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89">
        <w:rPr>
          <w:rFonts w:ascii="Times New Roman" w:hAnsi="Times New Roman" w:cs="Times New Roman"/>
          <w:sz w:val="24"/>
          <w:szCs w:val="24"/>
        </w:rPr>
        <w:t>Table: 1 Method of sampling questionnaires in this study</w:t>
      </w: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99"/>
        <w:gridCol w:w="1456"/>
        <w:gridCol w:w="1298"/>
        <w:gridCol w:w="1298"/>
        <w:gridCol w:w="1298"/>
        <w:gridCol w:w="1298"/>
        <w:gridCol w:w="1298"/>
      </w:tblGrid>
      <w:tr w:rsidR="00CB6633" w:rsidRPr="00AB0489" w:rsidTr="00F142C3">
        <w:tc>
          <w:tcPr>
            <w:tcW w:w="1299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Total participants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Contacted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consented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Returned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Response rate</w:t>
            </w:r>
          </w:p>
        </w:tc>
      </w:tr>
      <w:tr w:rsidR="00CB6633" w:rsidRPr="00AB0489" w:rsidTr="00F142C3">
        <w:tc>
          <w:tcPr>
            <w:tcW w:w="1299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1456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120/214</w:t>
            </w:r>
          </w:p>
        </w:tc>
      </w:tr>
      <w:tr w:rsidR="00CB6633" w:rsidRPr="00AB0489" w:rsidTr="00F142C3">
        <w:tc>
          <w:tcPr>
            <w:tcW w:w="1299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 xml:space="preserve">Percent </w:t>
            </w:r>
          </w:p>
        </w:tc>
        <w:tc>
          <w:tcPr>
            <w:tcW w:w="1456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86.57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298" w:type="dxa"/>
          </w:tcPr>
          <w:p w:rsidR="00CB6633" w:rsidRPr="00AB0489" w:rsidRDefault="00CB6633" w:rsidP="00F1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hAnsi="Times New Roman" w:cs="Times New Roman"/>
                <w:sz w:val="24"/>
                <w:szCs w:val="24"/>
              </w:rPr>
              <w:t>56.07</w:t>
            </w:r>
          </w:p>
        </w:tc>
      </w:tr>
    </w:tbl>
    <w:p w:rsidR="00CB6633" w:rsidRPr="00AB0489" w:rsidRDefault="00CB6633" w:rsidP="00CB66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B6633" w:rsidRPr="00AB0489" w:rsidRDefault="00CB6633" w:rsidP="00CB66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B6633" w:rsidRPr="00AB0489" w:rsidRDefault="00CB6633" w:rsidP="00CB66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Table :2</w:t>
      </w:r>
      <w:r w:rsidR="007743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D49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Cross tabulation of </w:t>
      </w:r>
      <w:r w:rsidR="004D4946" w:rsidRPr="00AB0489">
        <w:rPr>
          <w:rFonts w:ascii="Times New Roman" w:eastAsia="Times New Roman" w:hAnsi="Times New Roman" w:cs="Times New Roman"/>
          <w:b/>
          <w:bCs/>
          <w:sz w:val="24"/>
          <w:szCs w:val="24"/>
        </w:rPr>
        <w:t>Hours of dental practice vs. type of dental practice</w:t>
      </w:r>
    </w:p>
    <w:p w:rsidR="00CB6633" w:rsidRPr="00AB0489" w:rsidRDefault="00CB6633" w:rsidP="00CB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192" w:type="dxa"/>
        <w:tblCellSpacing w:w="0" w:type="dxa"/>
        <w:tblInd w:w="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0"/>
        <w:gridCol w:w="530"/>
        <w:gridCol w:w="1270"/>
        <w:gridCol w:w="852"/>
        <w:gridCol w:w="740"/>
        <w:gridCol w:w="740"/>
        <w:gridCol w:w="860"/>
      </w:tblGrid>
      <w:tr w:rsidR="00CB6633" w:rsidRPr="00AB0489" w:rsidTr="00F142C3">
        <w:trPr>
          <w:trHeight w:val="276"/>
          <w:tblCellSpacing w:w="0" w:type="dxa"/>
        </w:trPr>
        <w:tc>
          <w:tcPr>
            <w:tcW w:w="6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 of dental practice vs. type of dental practice</w:t>
            </w:r>
          </w:p>
        </w:tc>
      </w:tr>
      <w:tr w:rsidR="00CB6633" w:rsidRPr="00AB0489" w:rsidTr="00F142C3">
        <w:trPr>
          <w:trHeight w:val="331"/>
          <w:tblCellSpacing w:w="0" w:type="dxa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dental practice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B6633" w:rsidRPr="00AB0489" w:rsidTr="00F142C3">
        <w:trPr>
          <w:trHeight w:val="220"/>
          <w:tblCellSpacing w:w="0" w:type="dxa"/>
        </w:trPr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sitting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Both</w:t>
            </w: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633" w:rsidRPr="00AB0489" w:rsidTr="00F142C3">
        <w:trPr>
          <w:trHeight w:val="331"/>
          <w:tblCellSpacing w:w="0" w:type="dxa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Years of experience</w:t>
            </w:r>
          </w:p>
        </w:tc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0-5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6633" w:rsidRPr="00AB0489" w:rsidTr="00F142C3">
        <w:trPr>
          <w:trHeight w:val="220"/>
          <w:tblCellSpacing w:w="0" w:type="dxa"/>
        </w:trPr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participants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73.1%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26.9%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.0%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</w:tr>
      <w:tr w:rsidR="00CB6633" w:rsidRPr="00AB0489" w:rsidTr="00F142C3">
        <w:trPr>
          <w:trHeight w:val="220"/>
          <w:tblCellSpacing w:w="0" w:type="dxa"/>
        </w:trPr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5+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B6633" w:rsidRPr="00AB0489" w:rsidTr="00F142C3">
        <w:trPr>
          <w:trHeight w:val="220"/>
          <w:tblCellSpacing w:w="0" w:type="dxa"/>
        </w:trPr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participant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44.7%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47.9%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</w:tr>
      <w:tr w:rsidR="00CB6633" w:rsidRPr="00AB0489" w:rsidTr="00F142C3">
        <w:trPr>
          <w:trHeight w:val="331"/>
          <w:tblCellSpacing w:w="0" w:type="dxa"/>
        </w:trPr>
        <w:tc>
          <w:tcPr>
            <w:tcW w:w="17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B6633" w:rsidRPr="00AB0489" w:rsidTr="00F142C3">
        <w:trPr>
          <w:trHeight w:val="220"/>
          <w:tblCellSpacing w:w="0" w:type="dxa"/>
        </w:trPr>
        <w:tc>
          <w:tcPr>
            <w:tcW w:w="17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participant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21.7%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40.8%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37.5%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:rsidR="00CB6633" w:rsidRPr="00AB0489" w:rsidRDefault="00CB6633" w:rsidP="00CB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05523E">
        <w:rPr>
          <w:rFonts w:ascii="Times New Roman" w:hAnsi="Times New Roman" w:cs="Times New Roman"/>
          <w:sz w:val="24"/>
          <w:szCs w:val="24"/>
        </w:rPr>
        <w:t>3: Cross</w:t>
      </w:r>
      <w:r w:rsidR="006157E2">
        <w:rPr>
          <w:rFonts w:ascii="Times New Roman" w:hAnsi="Times New Roman" w:cs="Times New Roman"/>
          <w:sz w:val="24"/>
          <w:szCs w:val="24"/>
        </w:rPr>
        <w:t xml:space="preserve"> tabulation of hours of practice vs. prevalence of WMSD</w:t>
      </w:r>
    </w:p>
    <w:tbl>
      <w:tblPr>
        <w:tblpPr w:leftFromText="180" w:rightFromText="180" w:vertAnchor="text" w:horzAnchor="page" w:tblpX="2281" w:tblpY="135"/>
        <w:tblW w:w="46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"/>
        <w:gridCol w:w="377"/>
        <w:gridCol w:w="1267"/>
        <w:gridCol w:w="860"/>
        <w:gridCol w:w="860"/>
        <w:gridCol w:w="860"/>
      </w:tblGrid>
      <w:tr w:rsidR="00CB6633" w:rsidRPr="00AB0489" w:rsidTr="00F142C3">
        <w:trPr>
          <w:trHeight w:val="276"/>
          <w:tblCellSpacing w:w="0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 of practice</w:t>
            </w: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vs. prevalence of WMSD</w:t>
            </w:r>
          </w:p>
        </w:tc>
      </w:tr>
      <w:tr w:rsidR="00CB6633" w:rsidRPr="00AB0489" w:rsidTr="00F142C3">
        <w:trPr>
          <w:trHeight w:val="25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WMSD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633" w:rsidRPr="00AB0489" w:rsidTr="00F142C3">
        <w:trPr>
          <w:trHeight w:val="23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 of practice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participant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participant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58.6%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41.4%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participant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70.2%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29.8%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</w:tr>
      <w:tr w:rsidR="00CB6633" w:rsidRPr="00AB0489" w:rsidTr="00F142C3">
        <w:trPr>
          <w:trHeight w:val="251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% of participant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8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A" w:rsidRDefault="008522EA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A" w:rsidRDefault="008522EA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A" w:rsidRDefault="008522EA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A" w:rsidRDefault="008522EA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A" w:rsidRDefault="008522EA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A" w:rsidRDefault="008522EA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A" w:rsidRDefault="008522EA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180ACF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Graph: 1</w:t>
      </w:r>
      <w:r w:rsidR="00CB6633">
        <w:rPr>
          <w:rFonts w:ascii="Times New Roman" w:hAnsi="Times New Roman" w:cs="Times New Roman"/>
          <w:sz w:val="24"/>
          <w:szCs w:val="24"/>
        </w:rPr>
        <w:t xml:space="preserve"> </w:t>
      </w:r>
      <w:r w:rsidR="00D35FAC">
        <w:rPr>
          <w:rFonts w:ascii="Times New Roman" w:hAnsi="Times New Roman" w:cs="Times New Roman"/>
          <w:sz w:val="24"/>
          <w:szCs w:val="24"/>
        </w:rPr>
        <w:t xml:space="preserve"> </w:t>
      </w:r>
      <w:r w:rsidR="00CB6633">
        <w:rPr>
          <w:rFonts w:ascii="Times New Roman" w:hAnsi="Times New Roman" w:cs="Times New Roman"/>
          <w:sz w:val="24"/>
          <w:szCs w:val="24"/>
        </w:rPr>
        <w:t>Prevalence of WMSD based on body site.</w:t>
      </w:r>
    </w:p>
    <w:p w:rsidR="008522EA" w:rsidRDefault="008522EA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A" w:rsidRPr="00AB0489" w:rsidRDefault="008522EA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E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76775" cy="2514600"/>
            <wp:effectExtent l="19050" t="0" r="9525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D35FAC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Graph: 2 </w:t>
      </w:r>
      <w:r w:rsidRPr="00AB0489">
        <w:rPr>
          <w:rFonts w:ascii="Times New Roman" w:hAnsi="Times New Roman" w:cs="Times New Roman"/>
          <w:sz w:val="24"/>
          <w:szCs w:val="24"/>
        </w:rPr>
        <w:t xml:space="preserve"> Prophylactic measures to endure work load</w:t>
      </w: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8522EA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E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29175" cy="2371725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06" w:tblpY="1780"/>
        <w:tblW w:w="55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80"/>
        <w:gridCol w:w="482"/>
        <w:gridCol w:w="1361"/>
        <w:gridCol w:w="860"/>
        <w:gridCol w:w="860"/>
        <w:gridCol w:w="860"/>
      </w:tblGrid>
      <w:tr w:rsidR="00CB6633" w:rsidRPr="00AB0489" w:rsidTr="00F142C3">
        <w:trPr>
          <w:trHeight w:val="276"/>
          <w:tblCellSpacing w:w="0" w:type="dxa"/>
        </w:trPr>
        <w:tc>
          <w:tcPr>
            <w:tcW w:w="5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vs.  Hours of Practice</w:t>
            </w:r>
          </w:p>
        </w:tc>
      </w:tr>
      <w:tr w:rsidR="00CB6633" w:rsidRPr="00AB0489" w:rsidTr="00F142C3">
        <w:trPr>
          <w:trHeight w:val="251"/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31-50 y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51+</w:t>
            </w: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633" w:rsidRPr="00AB0489" w:rsidTr="00F142C3">
        <w:trPr>
          <w:trHeight w:val="234"/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 of Practice</w:t>
            </w:r>
          </w:p>
        </w:tc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participants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5.6%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12.5%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participants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52.8%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48.3%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participants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41.7%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16.7%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39.2%</w:t>
            </w:r>
          </w:p>
        </w:tc>
      </w:tr>
      <w:tr w:rsidR="00CB6633" w:rsidRPr="00AB0489" w:rsidTr="00F142C3">
        <w:trPr>
          <w:trHeight w:val="251"/>
          <w:tblCellSpacing w:w="0" w:type="dxa"/>
        </w:trPr>
        <w:tc>
          <w:tcPr>
            <w:tcW w:w="15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B6633" w:rsidRPr="00AB0489" w:rsidTr="00F142C3">
        <w:trPr>
          <w:trHeight w:val="155"/>
          <w:tblCellSpacing w:w="0" w:type="dxa"/>
        </w:trPr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 participants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633" w:rsidRPr="00AB0489" w:rsidRDefault="00CB6633" w:rsidP="00F1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Table:</w:t>
      </w:r>
      <w:r w:rsidR="00D13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5523E">
        <w:rPr>
          <w:rFonts w:ascii="Times New Roman" w:hAnsi="Times New Roman" w:cs="Times New Roman"/>
          <w:sz w:val="24"/>
          <w:szCs w:val="24"/>
        </w:rPr>
        <w:t xml:space="preserve"> </w:t>
      </w:r>
      <w:r w:rsidR="00D13C60">
        <w:rPr>
          <w:rFonts w:ascii="Times New Roman" w:hAnsi="Times New Roman" w:cs="Times New Roman"/>
          <w:sz w:val="24"/>
          <w:szCs w:val="24"/>
        </w:rPr>
        <w:t xml:space="preserve"> </w:t>
      </w:r>
      <w:r w:rsidR="0005523E">
        <w:rPr>
          <w:rFonts w:ascii="Times New Roman" w:hAnsi="Times New Roman" w:cs="Times New Roman"/>
          <w:sz w:val="24"/>
          <w:szCs w:val="24"/>
        </w:rPr>
        <w:t>cross tabulation of age vs. hours of practice.</w:t>
      </w: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33" w:rsidRPr="00AB0489" w:rsidRDefault="00CB6633" w:rsidP="00CB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6D0" w:rsidRDefault="002656D0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p w:rsidR="008522EA" w:rsidRDefault="008522EA"/>
    <w:sectPr w:rsidR="008522EA" w:rsidSect="008735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B9" w:rsidRDefault="006342B9" w:rsidP="007543BE">
      <w:pPr>
        <w:spacing w:after="0" w:line="240" w:lineRule="auto"/>
      </w:pPr>
      <w:r>
        <w:separator/>
      </w:r>
    </w:p>
  </w:endnote>
  <w:endnote w:type="continuationSeparator" w:id="1">
    <w:p w:rsidR="006342B9" w:rsidRDefault="006342B9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9037"/>
      <w:docPartObj>
        <w:docPartGallery w:val="Page Numbers (Bottom of Page)"/>
        <w:docPartUnique/>
      </w:docPartObj>
    </w:sdtPr>
    <w:sdtContent>
      <w:p w:rsidR="007E57CA" w:rsidRDefault="004C10DF">
        <w:pPr>
          <w:pStyle w:val="Footer"/>
          <w:jc w:val="center"/>
        </w:pPr>
        <w:r>
          <w:fldChar w:fldCharType="begin"/>
        </w:r>
        <w:r w:rsidR="002656D0">
          <w:instrText xml:space="preserve"> PAGE   \* MERGEFORMAT </w:instrText>
        </w:r>
        <w:r>
          <w:fldChar w:fldCharType="separate"/>
        </w:r>
        <w:r w:rsidR="00D35FAC">
          <w:rPr>
            <w:noProof/>
          </w:rPr>
          <w:t>4</w:t>
        </w:r>
        <w:r>
          <w:fldChar w:fldCharType="end"/>
        </w:r>
      </w:p>
    </w:sdtContent>
  </w:sdt>
  <w:p w:rsidR="007E57CA" w:rsidRDefault="006342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B9" w:rsidRDefault="006342B9" w:rsidP="007543BE">
      <w:pPr>
        <w:spacing w:after="0" w:line="240" w:lineRule="auto"/>
      </w:pPr>
      <w:r>
        <w:separator/>
      </w:r>
    </w:p>
  </w:footnote>
  <w:footnote w:type="continuationSeparator" w:id="1">
    <w:p w:rsidR="006342B9" w:rsidRDefault="006342B9" w:rsidP="00754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633"/>
    <w:rsid w:val="0005523E"/>
    <w:rsid w:val="00180ACF"/>
    <w:rsid w:val="002656D0"/>
    <w:rsid w:val="00335864"/>
    <w:rsid w:val="004C10DF"/>
    <w:rsid w:val="004D4946"/>
    <w:rsid w:val="00571ADF"/>
    <w:rsid w:val="006157E2"/>
    <w:rsid w:val="006342B9"/>
    <w:rsid w:val="00752B4E"/>
    <w:rsid w:val="007543BE"/>
    <w:rsid w:val="0076314D"/>
    <w:rsid w:val="0077437B"/>
    <w:rsid w:val="007843A8"/>
    <w:rsid w:val="008522EA"/>
    <w:rsid w:val="00993AC8"/>
    <w:rsid w:val="00AB6A15"/>
    <w:rsid w:val="00CB6633"/>
    <w:rsid w:val="00D13C60"/>
    <w:rsid w:val="00D35FAC"/>
    <w:rsid w:val="00D62B37"/>
    <w:rsid w:val="00D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66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B6633"/>
    <w:rPr>
      <w:rFonts w:eastAsiaTheme="minorHAnsi"/>
    </w:rPr>
  </w:style>
  <w:style w:type="table" w:styleId="TableGrid">
    <w:name w:val="Table Grid"/>
    <w:basedOn w:val="TableNormal"/>
    <w:uiPriority w:val="59"/>
    <w:rsid w:val="00CB663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Raghunath\Desktop\TAND%20I\Dr%20Iyer-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%20Raghunath\Desktop\TAND%20I\Dr%20Iyer-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Sheet2!$C$41</c:f>
              <c:strCache>
                <c:ptCount val="1"/>
                <c:pt idx="0">
                  <c:v>Physical limitations</c:v>
                </c:pt>
              </c:strCache>
            </c:strRef>
          </c:tx>
          <c:cat>
            <c:strRef>
              <c:f>Sheet2!$B$42:$B$46</c:f>
              <c:strCache>
                <c:ptCount val="5"/>
                <c:pt idx="0">
                  <c:v>stiff neck</c:v>
                </c:pt>
                <c:pt idx="1">
                  <c:v>neck,shoulder pain</c:v>
                </c:pt>
                <c:pt idx="2">
                  <c:v>lower back pain</c:v>
                </c:pt>
                <c:pt idx="3">
                  <c:v>elbow wrist pain</c:v>
                </c:pt>
                <c:pt idx="4">
                  <c:v>stiffness in fingers</c:v>
                </c:pt>
              </c:strCache>
            </c:strRef>
          </c:cat>
          <c:val>
            <c:numRef>
              <c:f>Sheet2!$C$42:$C$46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Sheet2!$D$41</c:f>
              <c:strCache>
                <c:ptCount val="1"/>
              </c:strCache>
            </c:strRef>
          </c:tx>
          <c:cat>
            <c:strRef>
              <c:f>Sheet2!$B$42:$B$46</c:f>
              <c:strCache>
                <c:ptCount val="5"/>
                <c:pt idx="0">
                  <c:v>stiff neck</c:v>
                </c:pt>
                <c:pt idx="1">
                  <c:v>neck,shoulder pain</c:v>
                </c:pt>
                <c:pt idx="2">
                  <c:v>lower back pain</c:v>
                </c:pt>
                <c:pt idx="3">
                  <c:v>elbow wrist pain</c:v>
                </c:pt>
                <c:pt idx="4">
                  <c:v>stiffness in fingers</c:v>
                </c:pt>
              </c:strCache>
            </c:strRef>
          </c:cat>
          <c:val>
            <c:numRef>
              <c:f>Sheet2!$D$42:$D$46</c:f>
              <c:numCache>
                <c:formatCode>General</c:formatCode>
                <c:ptCount val="5"/>
                <c:pt idx="0">
                  <c:v>9.2000000000000011</c:v>
                </c:pt>
                <c:pt idx="1">
                  <c:v>40.800000000000004</c:v>
                </c:pt>
                <c:pt idx="2">
                  <c:v>14.2</c:v>
                </c:pt>
                <c:pt idx="3">
                  <c:v>14.2</c:v>
                </c:pt>
                <c:pt idx="4">
                  <c:v>21.7</c:v>
                </c:pt>
              </c:numCache>
            </c:numRef>
          </c:val>
        </c:ser>
        <c:axId val="59625472"/>
        <c:axId val="59628160"/>
      </c:barChart>
      <c:catAx>
        <c:axId val="59625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physical limitations</a:t>
                </a:r>
              </a:p>
            </c:rich>
          </c:tx>
        </c:title>
        <c:majorTickMark val="none"/>
        <c:tickLblPos val="nextTo"/>
        <c:crossAx val="59628160"/>
        <c:crosses val="autoZero"/>
        <c:auto val="1"/>
        <c:lblAlgn val="ctr"/>
        <c:lblOffset val="100"/>
      </c:catAx>
      <c:valAx>
        <c:axId val="596281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</c:title>
        <c:numFmt formatCode="General" sourceLinked="1"/>
        <c:majorTickMark val="none"/>
        <c:tickLblPos val="nextTo"/>
        <c:crossAx val="596254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2"/>
          <c:order val="2"/>
          <c:tx>
            <c:strRef>
              <c:f>Sheet2!$A$32</c:f>
            </c:strRef>
          </c:tx>
          <c:cat>
            <c:multiLvlStrRef>
              <c:f>Sheet2!$B$31:$G$31</c:f>
            </c:multiLvlStrRef>
          </c:cat>
          <c:val>
            <c:numRef>
              <c:f>Sheet2!$B$32:$G$32</c:f>
            </c:numRef>
          </c:val>
        </c:ser>
        <c:ser>
          <c:idx val="3"/>
          <c:order val="3"/>
          <c:tx>
            <c:strRef>
              <c:f>Sheet2!$A$33</c:f>
            </c:strRef>
          </c:tx>
          <c:cat>
            <c:multiLvlStrRef>
              <c:f>Sheet2!$B$31:$G$31</c:f>
            </c:multiLvlStrRef>
          </c:cat>
          <c:val>
            <c:numRef>
              <c:f>Sheet2!$B$33:$G$33</c:f>
            </c:numRef>
          </c:val>
        </c:ser>
        <c:ser>
          <c:idx val="0"/>
          <c:order val="0"/>
          <c:tx>
            <c:strRef>
              <c:f>'[Dr Iyer-graphs.xlsx]Sheet2'!$A$32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'[Dr Iyer-graphs.xlsx]Sheet2'!$B$31:$G$31</c:f>
              <c:strCache>
                <c:ptCount val="6"/>
                <c:pt idx="0">
                  <c:v>medical assistance</c:v>
                </c:pt>
                <c:pt idx="1">
                  <c:v>exercises</c:v>
                </c:pt>
                <c:pt idx="2">
                  <c:v>hand exercise</c:v>
                </c:pt>
                <c:pt idx="3">
                  <c:v>mini break</c:v>
                </c:pt>
                <c:pt idx="4">
                  <c:v>ergo instruments</c:v>
                </c:pt>
                <c:pt idx="5">
                  <c:v>ergo chairs</c:v>
                </c:pt>
              </c:strCache>
            </c:strRef>
          </c:cat>
          <c:val>
            <c:numRef>
              <c:f>'[Dr Iyer-graphs.xlsx]Sheet2'!$B$32:$G$32</c:f>
              <c:numCache>
                <c:formatCode>General</c:formatCode>
                <c:ptCount val="6"/>
                <c:pt idx="0">
                  <c:v>94</c:v>
                </c:pt>
                <c:pt idx="1">
                  <c:v>83</c:v>
                </c:pt>
                <c:pt idx="2">
                  <c:v>62.5</c:v>
                </c:pt>
                <c:pt idx="3">
                  <c:v>88</c:v>
                </c:pt>
                <c:pt idx="4">
                  <c:v>82</c:v>
                </c:pt>
                <c:pt idx="5">
                  <c:v>67</c:v>
                </c:pt>
              </c:numCache>
            </c:numRef>
          </c:val>
        </c:ser>
        <c:ser>
          <c:idx val="1"/>
          <c:order val="1"/>
          <c:tx>
            <c:strRef>
              <c:f>'[Dr Iyer-graphs.xlsx]Sheet2'!$A$33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'[Dr Iyer-graphs.xlsx]Sheet2'!$B$31:$G$31</c:f>
              <c:strCache>
                <c:ptCount val="6"/>
                <c:pt idx="0">
                  <c:v>medical assistance</c:v>
                </c:pt>
                <c:pt idx="1">
                  <c:v>exercises</c:v>
                </c:pt>
                <c:pt idx="2">
                  <c:v>hand exercise</c:v>
                </c:pt>
                <c:pt idx="3">
                  <c:v>mini break</c:v>
                </c:pt>
                <c:pt idx="4">
                  <c:v>ergo instruments</c:v>
                </c:pt>
                <c:pt idx="5">
                  <c:v>ergo chairs</c:v>
                </c:pt>
              </c:strCache>
            </c:strRef>
          </c:cat>
          <c:val>
            <c:numRef>
              <c:f>'[Dr Iyer-graphs.xlsx]Sheet2'!$B$33:$G$33</c:f>
              <c:numCache>
                <c:formatCode>General</c:formatCode>
                <c:ptCount val="6"/>
                <c:pt idx="0">
                  <c:v>26</c:v>
                </c:pt>
                <c:pt idx="1">
                  <c:v>37</c:v>
                </c:pt>
                <c:pt idx="2">
                  <c:v>37.5</c:v>
                </c:pt>
                <c:pt idx="3">
                  <c:v>32</c:v>
                </c:pt>
                <c:pt idx="4">
                  <c:v>38</c:v>
                </c:pt>
                <c:pt idx="5">
                  <c:v>53</c:v>
                </c:pt>
              </c:numCache>
            </c:numRef>
          </c:val>
        </c:ser>
        <c:gapWidth val="75"/>
        <c:axId val="69170304"/>
        <c:axId val="69178496"/>
      </c:barChart>
      <c:catAx>
        <c:axId val="69170304"/>
        <c:scaling>
          <c:orientation val="minMax"/>
        </c:scaling>
        <c:axPos val="b"/>
        <c:majorTickMark val="none"/>
        <c:tickLblPos val="nextTo"/>
        <c:crossAx val="69178496"/>
        <c:crosses val="autoZero"/>
        <c:auto val="1"/>
        <c:lblAlgn val="ctr"/>
        <c:lblOffset val="100"/>
      </c:catAx>
      <c:valAx>
        <c:axId val="69178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9170304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Raghunath</dc:creator>
  <cp:keywords/>
  <dc:description/>
  <cp:lastModifiedBy>Dr Raghunath</cp:lastModifiedBy>
  <cp:revision>9</cp:revision>
  <dcterms:created xsi:type="dcterms:W3CDTF">2014-05-14T10:22:00Z</dcterms:created>
  <dcterms:modified xsi:type="dcterms:W3CDTF">2014-06-02T06:06:00Z</dcterms:modified>
</cp:coreProperties>
</file>