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6E" w:rsidRDefault="006B586E" w:rsidP="00884710">
      <w:pPr>
        <w:spacing w:line="480" w:lineRule="auto"/>
        <w:jc w:val="both"/>
        <w:rPr>
          <w:rFonts w:ascii="Times New Roman" w:hAnsi="Times New Roman"/>
          <w:b/>
          <w:sz w:val="24"/>
          <w:szCs w:val="24"/>
        </w:rPr>
      </w:pPr>
      <w:r w:rsidRPr="00884710">
        <w:rPr>
          <w:rFonts w:ascii="Times New Roman" w:hAnsi="Times New Roman"/>
          <w:b/>
          <w:sz w:val="24"/>
          <w:szCs w:val="24"/>
        </w:rPr>
        <w:t>Title</w:t>
      </w:r>
      <w:r w:rsidR="00A302DB" w:rsidRPr="00884710">
        <w:rPr>
          <w:rFonts w:ascii="Times New Roman" w:hAnsi="Times New Roman"/>
          <w:b/>
          <w:sz w:val="24"/>
          <w:szCs w:val="24"/>
        </w:rPr>
        <w:t xml:space="preserve">: </w:t>
      </w:r>
      <w:r w:rsidR="008B0F6E">
        <w:rPr>
          <w:rFonts w:ascii="Times New Roman" w:hAnsi="Times New Roman"/>
          <w:b/>
          <w:sz w:val="24"/>
          <w:szCs w:val="24"/>
        </w:rPr>
        <w:t xml:space="preserve">Current overview on challenges in </w:t>
      </w:r>
      <w:r w:rsidR="00A302DB" w:rsidRPr="00884710">
        <w:rPr>
          <w:rFonts w:ascii="Times New Roman" w:hAnsi="Times New Roman"/>
          <w:b/>
          <w:sz w:val="24"/>
          <w:szCs w:val="24"/>
        </w:rPr>
        <w:t>Regenerative En</w:t>
      </w:r>
      <w:r w:rsidR="004A7E99" w:rsidRPr="00884710">
        <w:rPr>
          <w:rFonts w:ascii="Times New Roman" w:hAnsi="Times New Roman"/>
          <w:b/>
          <w:sz w:val="24"/>
          <w:szCs w:val="24"/>
        </w:rPr>
        <w:t>dodontics</w:t>
      </w:r>
    </w:p>
    <w:p w:rsidR="00A302DB" w:rsidRPr="00884710" w:rsidRDefault="006B586E" w:rsidP="00884710">
      <w:pPr>
        <w:spacing w:line="480" w:lineRule="auto"/>
        <w:jc w:val="both"/>
        <w:rPr>
          <w:rFonts w:ascii="Times New Roman" w:hAnsi="Times New Roman"/>
          <w:b/>
          <w:sz w:val="24"/>
          <w:szCs w:val="24"/>
        </w:rPr>
      </w:pPr>
      <w:r w:rsidRPr="00884710">
        <w:rPr>
          <w:rFonts w:ascii="Times New Roman" w:hAnsi="Times New Roman"/>
          <w:b/>
          <w:sz w:val="24"/>
          <w:szCs w:val="24"/>
        </w:rPr>
        <w:t>Abstract:</w:t>
      </w:r>
    </w:p>
    <w:p w:rsidR="00A302DB" w:rsidRPr="00884710" w:rsidRDefault="008A6326" w:rsidP="00884710">
      <w:pPr>
        <w:autoSpaceDE w:val="0"/>
        <w:autoSpaceDN w:val="0"/>
        <w:adjustRightInd w:val="0"/>
        <w:spacing w:after="0" w:line="480" w:lineRule="auto"/>
        <w:ind w:firstLine="720"/>
        <w:jc w:val="both"/>
        <w:rPr>
          <w:rFonts w:ascii="Times New Roman" w:hAnsi="Times New Roman"/>
          <w:sz w:val="24"/>
          <w:szCs w:val="24"/>
          <w:lang w:eastAsia="en-IN"/>
        </w:rPr>
      </w:pPr>
      <w:r w:rsidRPr="00884710">
        <w:rPr>
          <w:rFonts w:ascii="Times New Roman" w:hAnsi="Times New Roman"/>
          <w:sz w:val="24"/>
          <w:szCs w:val="24"/>
          <w:lang w:eastAsia="en-IN"/>
        </w:rPr>
        <w:t>Regenerative endodontic procedures</w:t>
      </w:r>
      <w:r w:rsidR="00A302DB" w:rsidRPr="00884710">
        <w:rPr>
          <w:rFonts w:ascii="Times New Roman" w:hAnsi="Times New Roman"/>
          <w:sz w:val="24"/>
          <w:szCs w:val="24"/>
          <w:lang w:eastAsia="en-IN"/>
        </w:rPr>
        <w:t xml:space="preserve"> </w:t>
      </w:r>
      <w:r w:rsidRPr="00884710">
        <w:rPr>
          <w:rFonts w:ascii="Times New Roman" w:hAnsi="Times New Roman"/>
          <w:sz w:val="24"/>
          <w:szCs w:val="24"/>
          <w:lang w:eastAsia="en-IN"/>
        </w:rPr>
        <w:t>aim to</w:t>
      </w:r>
      <w:r w:rsidR="00A302DB" w:rsidRPr="00884710">
        <w:rPr>
          <w:rFonts w:ascii="Times New Roman" w:hAnsi="Times New Roman"/>
          <w:sz w:val="24"/>
          <w:szCs w:val="24"/>
          <w:lang w:eastAsia="en-IN"/>
        </w:rPr>
        <w:t xml:space="preserve"> offer high levels of success by replacing diseased or necrotic pulp tissues with healthy pulp tissue to revitalize teeth. </w:t>
      </w:r>
      <w:r w:rsidRPr="00884710">
        <w:rPr>
          <w:rFonts w:ascii="Times New Roman" w:hAnsi="Times New Roman"/>
          <w:sz w:val="24"/>
          <w:szCs w:val="24"/>
        </w:rPr>
        <w:t>Although current procedures success</w:t>
      </w:r>
      <w:r w:rsidR="002B160D">
        <w:rPr>
          <w:rFonts w:ascii="Times New Roman" w:hAnsi="Times New Roman"/>
          <w:sz w:val="24"/>
          <w:szCs w:val="24"/>
        </w:rPr>
        <w:t>fully produce root development</w:t>
      </w:r>
      <w:r w:rsidRPr="00884710">
        <w:rPr>
          <w:rFonts w:ascii="Times New Roman" w:hAnsi="Times New Roman"/>
          <w:sz w:val="24"/>
          <w:szCs w:val="24"/>
        </w:rPr>
        <w:t xml:space="preserve"> and in some cases histological evidence of pulp like connective tissues are also found to be filling the root canals but still fail to re-establish real healthy pulp tissue  and give unpredictable results.</w:t>
      </w:r>
      <w:r w:rsidR="007F7CFD" w:rsidRPr="00884710">
        <w:rPr>
          <w:rFonts w:ascii="Times New Roman" w:hAnsi="Times New Roman"/>
          <w:sz w:val="24"/>
          <w:szCs w:val="24"/>
        </w:rPr>
        <w:t xml:space="preserve"> There are several drawbacks that </w:t>
      </w:r>
      <w:r w:rsidR="001A6AB5" w:rsidRPr="00884710">
        <w:rPr>
          <w:rFonts w:ascii="Times New Roman" w:hAnsi="Times New Roman"/>
          <w:sz w:val="24"/>
          <w:szCs w:val="24"/>
        </w:rPr>
        <w:t>need to be addressed so that t</w:t>
      </w:r>
      <w:r w:rsidRPr="00884710">
        <w:rPr>
          <w:rFonts w:ascii="Times New Roman" w:hAnsi="Times New Roman"/>
          <w:sz w:val="24"/>
          <w:szCs w:val="24"/>
        </w:rPr>
        <w:t>he</w:t>
      </w:r>
      <w:r w:rsidR="00A302DB" w:rsidRPr="00884710">
        <w:rPr>
          <w:rFonts w:ascii="Times New Roman" w:hAnsi="Times New Roman"/>
          <w:sz w:val="24"/>
          <w:szCs w:val="24"/>
        </w:rPr>
        <w:t xml:space="preserve"> application of regenerative dentistry in dental clinics can produce wonderful treatments to dramatically improve patients’ quality of life. </w:t>
      </w:r>
    </w:p>
    <w:p w:rsidR="00A302DB" w:rsidRPr="00884710" w:rsidRDefault="006B586E" w:rsidP="00884710">
      <w:pPr>
        <w:spacing w:line="480" w:lineRule="auto"/>
        <w:jc w:val="both"/>
        <w:rPr>
          <w:rFonts w:ascii="Times New Roman" w:hAnsi="Times New Roman"/>
          <w:sz w:val="24"/>
          <w:szCs w:val="24"/>
        </w:rPr>
      </w:pPr>
      <w:r w:rsidRPr="00884710">
        <w:rPr>
          <w:rFonts w:ascii="Times New Roman" w:hAnsi="Times New Roman"/>
          <w:sz w:val="24"/>
          <w:szCs w:val="24"/>
        </w:rPr>
        <w:t>Keywords:</w:t>
      </w:r>
      <w:r w:rsidR="00A302DB" w:rsidRPr="00884710">
        <w:rPr>
          <w:rFonts w:ascii="Times New Roman" w:hAnsi="Times New Roman"/>
          <w:sz w:val="24"/>
          <w:szCs w:val="24"/>
        </w:rPr>
        <w:t xml:space="preserve"> Endodontics</w:t>
      </w:r>
      <w:r w:rsidR="00CB0B63">
        <w:rPr>
          <w:rFonts w:ascii="Times New Roman" w:hAnsi="Times New Roman"/>
          <w:b/>
          <w:sz w:val="24"/>
          <w:szCs w:val="24"/>
        </w:rPr>
        <w:t>,</w:t>
      </w:r>
      <w:r w:rsidR="00A302DB" w:rsidRPr="00884710">
        <w:rPr>
          <w:rFonts w:ascii="Times New Roman" w:hAnsi="Times New Roman"/>
          <w:b/>
          <w:sz w:val="24"/>
          <w:szCs w:val="24"/>
        </w:rPr>
        <w:t xml:space="preserve"> </w:t>
      </w:r>
      <w:r w:rsidR="00A302DB" w:rsidRPr="00884710">
        <w:rPr>
          <w:rFonts w:ascii="Times New Roman" w:hAnsi="Times New Roman"/>
          <w:sz w:val="24"/>
          <w:szCs w:val="24"/>
        </w:rPr>
        <w:t>Regeneration</w:t>
      </w:r>
      <w:r w:rsidR="00CB0B63">
        <w:rPr>
          <w:rFonts w:ascii="Times New Roman" w:hAnsi="Times New Roman"/>
          <w:sz w:val="24"/>
          <w:szCs w:val="24"/>
        </w:rPr>
        <w:t>,</w:t>
      </w:r>
      <w:r w:rsidR="00A302DB" w:rsidRPr="00884710">
        <w:rPr>
          <w:rFonts w:ascii="Times New Roman" w:hAnsi="Times New Roman"/>
          <w:color w:val="FF0000"/>
          <w:sz w:val="24"/>
          <w:szCs w:val="24"/>
        </w:rPr>
        <w:t xml:space="preserve"> </w:t>
      </w:r>
      <w:r w:rsidR="00A302DB" w:rsidRPr="00884710">
        <w:rPr>
          <w:rFonts w:ascii="Times New Roman" w:hAnsi="Times New Roman"/>
          <w:sz w:val="24"/>
          <w:szCs w:val="24"/>
        </w:rPr>
        <w:t>Stem Cells</w:t>
      </w:r>
      <w:r w:rsidR="00CB0B63">
        <w:rPr>
          <w:rFonts w:ascii="Times New Roman" w:hAnsi="Times New Roman"/>
          <w:b/>
          <w:sz w:val="24"/>
          <w:szCs w:val="24"/>
        </w:rPr>
        <w:t>,</w:t>
      </w:r>
      <w:r w:rsidR="00A302DB" w:rsidRPr="00884710">
        <w:rPr>
          <w:rFonts w:ascii="Times New Roman" w:hAnsi="Times New Roman"/>
          <w:b/>
          <w:sz w:val="24"/>
          <w:szCs w:val="24"/>
        </w:rPr>
        <w:t xml:space="preserve"> </w:t>
      </w:r>
      <w:r w:rsidR="00A302DB" w:rsidRPr="00884710">
        <w:rPr>
          <w:rFonts w:ascii="Times New Roman" w:hAnsi="Times New Roman"/>
          <w:sz w:val="24"/>
          <w:szCs w:val="24"/>
          <w:lang w:val="en-GB"/>
        </w:rPr>
        <w:t>Tissue engineering</w:t>
      </w:r>
    </w:p>
    <w:p w:rsidR="00402607" w:rsidRPr="00884710" w:rsidRDefault="00402607" w:rsidP="00884710">
      <w:pPr>
        <w:spacing w:line="480" w:lineRule="auto"/>
        <w:jc w:val="both"/>
        <w:rPr>
          <w:rFonts w:ascii="Times New Roman" w:hAnsi="Times New Roman"/>
          <w:b/>
          <w:sz w:val="24"/>
          <w:szCs w:val="24"/>
        </w:rPr>
      </w:pPr>
    </w:p>
    <w:p w:rsidR="00402607" w:rsidRPr="00884710" w:rsidRDefault="00402607" w:rsidP="00884710">
      <w:pPr>
        <w:spacing w:line="480" w:lineRule="auto"/>
        <w:jc w:val="both"/>
        <w:rPr>
          <w:rFonts w:ascii="Times New Roman" w:hAnsi="Times New Roman"/>
          <w:b/>
          <w:sz w:val="24"/>
          <w:szCs w:val="24"/>
        </w:rPr>
      </w:pPr>
    </w:p>
    <w:p w:rsidR="00E35F28" w:rsidRPr="00884710" w:rsidRDefault="00E35F28" w:rsidP="00884710">
      <w:pPr>
        <w:spacing w:line="480" w:lineRule="auto"/>
        <w:jc w:val="both"/>
        <w:rPr>
          <w:rFonts w:ascii="Times New Roman" w:hAnsi="Times New Roman"/>
          <w:b/>
          <w:sz w:val="24"/>
          <w:szCs w:val="24"/>
        </w:rPr>
      </w:pPr>
    </w:p>
    <w:p w:rsidR="00E35F28" w:rsidRPr="00884710" w:rsidRDefault="00E35F28" w:rsidP="00884710">
      <w:pPr>
        <w:spacing w:line="480" w:lineRule="auto"/>
        <w:jc w:val="both"/>
        <w:rPr>
          <w:rFonts w:ascii="Times New Roman" w:hAnsi="Times New Roman"/>
          <w:b/>
          <w:sz w:val="24"/>
          <w:szCs w:val="24"/>
        </w:rPr>
      </w:pPr>
    </w:p>
    <w:p w:rsidR="00402607" w:rsidRPr="00884710" w:rsidRDefault="00402607" w:rsidP="00884710">
      <w:pPr>
        <w:spacing w:line="480" w:lineRule="auto"/>
        <w:jc w:val="both"/>
        <w:rPr>
          <w:rFonts w:ascii="Times New Roman" w:hAnsi="Times New Roman"/>
          <w:b/>
          <w:sz w:val="24"/>
          <w:szCs w:val="24"/>
        </w:rPr>
      </w:pPr>
    </w:p>
    <w:p w:rsidR="00402607" w:rsidRPr="00884710" w:rsidRDefault="00402607" w:rsidP="00884710">
      <w:pPr>
        <w:spacing w:line="480" w:lineRule="auto"/>
        <w:jc w:val="both"/>
        <w:rPr>
          <w:rFonts w:ascii="Times New Roman" w:hAnsi="Times New Roman"/>
          <w:b/>
          <w:sz w:val="24"/>
          <w:szCs w:val="24"/>
        </w:rPr>
      </w:pPr>
    </w:p>
    <w:p w:rsidR="00402607" w:rsidRPr="00884710" w:rsidRDefault="00402607" w:rsidP="00884710">
      <w:pPr>
        <w:spacing w:line="480" w:lineRule="auto"/>
        <w:jc w:val="both"/>
        <w:rPr>
          <w:rFonts w:ascii="Times New Roman" w:hAnsi="Times New Roman"/>
          <w:b/>
          <w:sz w:val="24"/>
          <w:szCs w:val="24"/>
        </w:rPr>
      </w:pPr>
    </w:p>
    <w:p w:rsidR="00402607" w:rsidRPr="00884710" w:rsidRDefault="00402607" w:rsidP="00884710">
      <w:pPr>
        <w:spacing w:line="480" w:lineRule="auto"/>
        <w:jc w:val="both"/>
        <w:rPr>
          <w:rFonts w:ascii="Times New Roman" w:hAnsi="Times New Roman"/>
          <w:b/>
          <w:sz w:val="24"/>
          <w:szCs w:val="24"/>
        </w:rPr>
      </w:pPr>
    </w:p>
    <w:p w:rsidR="00402607" w:rsidRDefault="00402607" w:rsidP="00884710">
      <w:pPr>
        <w:spacing w:line="480" w:lineRule="auto"/>
        <w:jc w:val="both"/>
        <w:rPr>
          <w:rFonts w:ascii="Times New Roman" w:hAnsi="Times New Roman"/>
          <w:b/>
          <w:sz w:val="24"/>
          <w:szCs w:val="24"/>
        </w:rPr>
      </w:pPr>
    </w:p>
    <w:p w:rsidR="00B4523B" w:rsidRPr="00884710" w:rsidRDefault="00B4523B" w:rsidP="00884710">
      <w:pPr>
        <w:spacing w:line="480" w:lineRule="auto"/>
        <w:jc w:val="both"/>
        <w:rPr>
          <w:rFonts w:ascii="Times New Roman" w:hAnsi="Times New Roman"/>
          <w:b/>
          <w:sz w:val="24"/>
          <w:szCs w:val="24"/>
        </w:rPr>
      </w:pPr>
    </w:p>
    <w:p w:rsidR="00A302DB" w:rsidRPr="00884710" w:rsidRDefault="00EC190C" w:rsidP="00884710">
      <w:pPr>
        <w:spacing w:line="480" w:lineRule="auto"/>
        <w:jc w:val="both"/>
        <w:rPr>
          <w:rFonts w:ascii="Times New Roman" w:hAnsi="Times New Roman"/>
          <w:b/>
          <w:sz w:val="24"/>
          <w:szCs w:val="24"/>
        </w:rPr>
      </w:pPr>
      <w:r w:rsidRPr="00884710">
        <w:rPr>
          <w:rFonts w:ascii="Times New Roman" w:hAnsi="Times New Roman"/>
          <w:b/>
          <w:sz w:val="24"/>
          <w:szCs w:val="24"/>
        </w:rPr>
        <w:lastRenderedPageBreak/>
        <w:t>Introduction:</w:t>
      </w:r>
    </w:p>
    <w:p w:rsidR="001D34A7" w:rsidRPr="00884710" w:rsidRDefault="00A302DB" w:rsidP="00884710">
      <w:pPr>
        <w:autoSpaceDE w:val="0"/>
        <w:autoSpaceDN w:val="0"/>
        <w:adjustRightInd w:val="0"/>
        <w:spacing w:after="0" w:line="480" w:lineRule="auto"/>
        <w:ind w:firstLine="360"/>
        <w:jc w:val="both"/>
        <w:rPr>
          <w:rFonts w:ascii="Times New Roman" w:hAnsi="Times New Roman"/>
          <w:sz w:val="24"/>
          <w:szCs w:val="24"/>
          <w:vertAlign w:val="superscript"/>
        </w:rPr>
      </w:pPr>
      <w:r w:rsidRPr="00884710">
        <w:rPr>
          <w:rFonts w:ascii="Times New Roman" w:hAnsi="Times New Roman"/>
          <w:sz w:val="24"/>
          <w:szCs w:val="24"/>
        </w:rPr>
        <w:t xml:space="preserve">Historically, </w:t>
      </w:r>
      <w:r w:rsidR="00301A31" w:rsidRPr="00884710">
        <w:rPr>
          <w:rFonts w:ascii="Times New Roman" w:hAnsi="Times New Roman"/>
          <w:sz w:val="24"/>
          <w:szCs w:val="24"/>
        </w:rPr>
        <w:t xml:space="preserve">non-biological </w:t>
      </w:r>
      <w:r w:rsidRPr="00884710">
        <w:rPr>
          <w:rFonts w:ascii="Times New Roman" w:hAnsi="Times New Roman"/>
          <w:sz w:val="24"/>
          <w:szCs w:val="24"/>
        </w:rPr>
        <w:t xml:space="preserve">materials </w:t>
      </w:r>
      <w:r w:rsidR="00301A31" w:rsidRPr="00884710">
        <w:rPr>
          <w:rFonts w:ascii="Times New Roman" w:hAnsi="Times New Roman"/>
          <w:sz w:val="24"/>
          <w:szCs w:val="24"/>
        </w:rPr>
        <w:t xml:space="preserve">limited the ability of dentist </w:t>
      </w:r>
      <w:r w:rsidR="00A94D26" w:rsidRPr="00884710">
        <w:rPr>
          <w:rFonts w:ascii="Times New Roman" w:hAnsi="Times New Roman"/>
          <w:sz w:val="24"/>
          <w:szCs w:val="24"/>
        </w:rPr>
        <w:t xml:space="preserve">to </w:t>
      </w:r>
      <w:r w:rsidR="00F406C5" w:rsidRPr="00884710">
        <w:rPr>
          <w:rFonts w:ascii="Times New Roman" w:hAnsi="Times New Roman"/>
          <w:sz w:val="24"/>
          <w:szCs w:val="24"/>
        </w:rPr>
        <w:t>treat</w:t>
      </w:r>
      <w:r w:rsidR="00A94D26" w:rsidRPr="00884710">
        <w:rPr>
          <w:rFonts w:ascii="Times New Roman" w:hAnsi="Times New Roman"/>
          <w:sz w:val="24"/>
          <w:szCs w:val="24"/>
        </w:rPr>
        <w:t xml:space="preserve"> or </w:t>
      </w:r>
      <w:r w:rsidR="009D3E34" w:rsidRPr="00884710">
        <w:rPr>
          <w:rFonts w:ascii="Times New Roman" w:hAnsi="Times New Roman"/>
          <w:sz w:val="24"/>
          <w:szCs w:val="24"/>
        </w:rPr>
        <w:t>replace diseased</w:t>
      </w:r>
      <w:r w:rsidR="00FE61DC" w:rsidRPr="00884710">
        <w:rPr>
          <w:rFonts w:ascii="Times New Roman" w:hAnsi="Times New Roman"/>
          <w:sz w:val="24"/>
          <w:szCs w:val="24"/>
        </w:rPr>
        <w:t xml:space="preserve"> or </w:t>
      </w:r>
      <w:r w:rsidRPr="00884710">
        <w:rPr>
          <w:rFonts w:ascii="Times New Roman" w:hAnsi="Times New Roman"/>
          <w:sz w:val="24"/>
          <w:szCs w:val="24"/>
        </w:rPr>
        <w:t xml:space="preserve">lost tissues. </w:t>
      </w:r>
      <w:r w:rsidR="00F85886" w:rsidRPr="00884710">
        <w:rPr>
          <w:rFonts w:ascii="Times New Roman" w:hAnsi="Times New Roman"/>
          <w:bCs/>
          <w:sz w:val="24"/>
          <w:szCs w:val="24"/>
          <w:lang w:val="en-IN"/>
        </w:rPr>
        <w:t>However</w:t>
      </w:r>
      <w:r w:rsidR="00F85886" w:rsidRPr="00884710">
        <w:rPr>
          <w:rFonts w:ascii="Times New Roman" w:hAnsi="Times New Roman"/>
          <w:sz w:val="24"/>
          <w:szCs w:val="24"/>
          <w:lang w:val="en-IN"/>
        </w:rPr>
        <w:t xml:space="preserve"> recent</w:t>
      </w:r>
      <w:r w:rsidR="00E82798" w:rsidRPr="00884710">
        <w:rPr>
          <w:rFonts w:ascii="Times New Roman" w:hAnsi="Times New Roman"/>
          <w:sz w:val="24"/>
          <w:szCs w:val="24"/>
          <w:lang w:val="en-IN"/>
        </w:rPr>
        <w:t xml:space="preserve"> </w:t>
      </w:r>
      <w:r w:rsidR="00306834" w:rsidRPr="00884710">
        <w:rPr>
          <w:rFonts w:ascii="Times New Roman" w:hAnsi="Times New Roman"/>
          <w:sz w:val="24"/>
          <w:szCs w:val="24"/>
          <w:lang w:val="en-IN"/>
        </w:rPr>
        <w:t xml:space="preserve">understanding about regeneration of dental tissues has the potential </w:t>
      </w:r>
      <w:r w:rsidR="00F85886" w:rsidRPr="00884710">
        <w:rPr>
          <w:rFonts w:ascii="Times New Roman" w:hAnsi="Times New Roman"/>
          <w:sz w:val="24"/>
          <w:szCs w:val="24"/>
          <w:lang w:val="en-IN"/>
        </w:rPr>
        <w:t xml:space="preserve">to revolutionize </w:t>
      </w:r>
      <w:r w:rsidR="00F85886" w:rsidRPr="00884710">
        <w:rPr>
          <w:rFonts w:ascii="Times New Roman" w:hAnsi="Times New Roman"/>
          <w:bCs/>
          <w:sz w:val="24"/>
          <w:szCs w:val="24"/>
          <w:lang w:val="en-IN"/>
        </w:rPr>
        <w:t>the complete</w:t>
      </w:r>
      <w:r w:rsidR="00F85886" w:rsidRPr="00884710">
        <w:rPr>
          <w:rFonts w:ascii="Times New Roman" w:hAnsi="Times New Roman"/>
          <w:sz w:val="24"/>
          <w:szCs w:val="24"/>
          <w:lang w:val="en-IN"/>
        </w:rPr>
        <w:t xml:space="preserve"> dental health </w:t>
      </w:r>
      <w:r w:rsidR="00F85886" w:rsidRPr="00884710">
        <w:rPr>
          <w:rFonts w:ascii="Times New Roman" w:hAnsi="Times New Roman"/>
          <w:bCs/>
          <w:sz w:val="24"/>
          <w:szCs w:val="24"/>
          <w:lang w:val="en-IN"/>
        </w:rPr>
        <w:t>provision</w:t>
      </w:r>
      <w:r w:rsidR="00F85886" w:rsidRPr="00884710">
        <w:rPr>
          <w:rFonts w:ascii="Times New Roman" w:hAnsi="Times New Roman"/>
          <w:sz w:val="24"/>
          <w:szCs w:val="24"/>
          <w:lang w:val="en-IN"/>
        </w:rPr>
        <w:t>.</w:t>
      </w:r>
      <w:r w:rsidR="005A6040" w:rsidRPr="00884710">
        <w:rPr>
          <w:rFonts w:ascii="Times New Roman" w:hAnsi="Times New Roman"/>
          <w:sz w:val="24"/>
          <w:szCs w:val="24"/>
        </w:rPr>
        <w:t xml:space="preserve"> </w:t>
      </w:r>
      <w:r w:rsidR="00BA7BC7" w:rsidRPr="00884710">
        <w:rPr>
          <w:rFonts w:ascii="Times New Roman" w:hAnsi="Times New Roman"/>
          <w:sz w:val="24"/>
          <w:szCs w:val="24"/>
        </w:rPr>
        <w:t xml:space="preserve">Regenerative dental procedures that have been tried include guided tissue </w:t>
      </w:r>
      <w:r w:rsidR="009D3E34" w:rsidRPr="00884710">
        <w:rPr>
          <w:rFonts w:ascii="Times New Roman" w:hAnsi="Times New Roman"/>
          <w:sz w:val="24"/>
          <w:szCs w:val="24"/>
        </w:rPr>
        <w:t>or</w:t>
      </w:r>
      <w:r w:rsidR="00BA7BC7" w:rsidRPr="00884710">
        <w:rPr>
          <w:rFonts w:ascii="Times New Roman" w:hAnsi="Times New Roman"/>
          <w:sz w:val="24"/>
          <w:szCs w:val="24"/>
        </w:rPr>
        <w:t xml:space="preserve"> bone regeneration</w:t>
      </w:r>
      <w:r w:rsidR="00720B27" w:rsidRPr="00884710">
        <w:rPr>
          <w:rFonts w:ascii="Times New Roman" w:hAnsi="Times New Roman"/>
          <w:sz w:val="24"/>
          <w:szCs w:val="24"/>
        </w:rPr>
        <w:t>(GTR,GBR)</w:t>
      </w:r>
      <w:r w:rsidR="00BA7BC7" w:rsidRPr="00884710">
        <w:rPr>
          <w:rFonts w:ascii="Times New Roman" w:hAnsi="Times New Roman"/>
          <w:sz w:val="24"/>
          <w:szCs w:val="24"/>
        </w:rPr>
        <w:t xml:space="preserve"> procedures and distraction osteogenesis</w:t>
      </w:r>
      <w:r w:rsidR="00506C03" w:rsidRPr="00506C03">
        <w:rPr>
          <w:rFonts w:ascii="Times New Roman" w:hAnsi="Times New Roman"/>
          <w:sz w:val="24"/>
          <w:szCs w:val="24"/>
          <w:vertAlign w:val="superscript"/>
        </w:rPr>
        <w:t>[</w:t>
      </w:r>
      <w:r w:rsidR="00195726" w:rsidRPr="00884710">
        <w:rPr>
          <w:rFonts w:ascii="Times New Roman" w:hAnsi="Times New Roman"/>
          <w:sz w:val="24"/>
          <w:szCs w:val="24"/>
          <w:vertAlign w:val="superscript"/>
        </w:rPr>
        <w:t>1</w:t>
      </w:r>
      <w:r w:rsidR="00506C03">
        <w:rPr>
          <w:rFonts w:ascii="Times New Roman" w:hAnsi="Times New Roman"/>
          <w:sz w:val="24"/>
          <w:szCs w:val="24"/>
          <w:vertAlign w:val="superscript"/>
        </w:rPr>
        <w:t>]</w:t>
      </w:r>
      <w:r w:rsidR="00BA7BC7" w:rsidRPr="00884710">
        <w:rPr>
          <w:rFonts w:ascii="Times New Roman" w:hAnsi="Times New Roman"/>
          <w:sz w:val="24"/>
          <w:szCs w:val="24"/>
        </w:rPr>
        <w:t xml:space="preserve">, application of platelet rich </w:t>
      </w:r>
      <w:r w:rsidR="00BA7BC7" w:rsidRPr="00506C03">
        <w:rPr>
          <w:rFonts w:ascii="Times New Roman" w:hAnsi="Times New Roman"/>
          <w:sz w:val="24"/>
          <w:szCs w:val="24"/>
        </w:rPr>
        <w:t>plasma</w:t>
      </w:r>
      <w:r w:rsidR="00506C03">
        <w:rPr>
          <w:rFonts w:ascii="Times New Roman" w:hAnsi="Times New Roman"/>
          <w:sz w:val="24"/>
          <w:szCs w:val="24"/>
          <w:vertAlign w:val="superscript"/>
        </w:rPr>
        <w:t>[</w:t>
      </w:r>
      <w:r w:rsidR="00195726" w:rsidRPr="00506C03">
        <w:rPr>
          <w:rFonts w:ascii="Times New Roman" w:hAnsi="Times New Roman"/>
          <w:sz w:val="24"/>
          <w:szCs w:val="24"/>
          <w:vertAlign w:val="superscript"/>
        </w:rPr>
        <w:t>2</w:t>
      </w:r>
      <w:r w:rsidR="00506C03">
        <w:rPr>
          <w:rFonts w:ascii="Times New Roman" w:hAnsi="Times New Roman"/>
          <w:sz w:val="24"/>
          <w:szCs w:val="24"/>
          <w:vertAlign w:val="superscript"/>
        </w:rPr>
        <w:t>]</w:t>
      </w:r>
      <w:r w:rsidR="001D34A7" w:rsidRPr="00884710">
        <w:rPr>
          <w:rFonts w:ascii="Times New Roman" w:hAnsi="Times New Roman"/>
          <w:sz w:val="24"/>
          <w:szCs w:val="24"/>
        </w:rPr>
        <w:t xml:space="preserve"> and </w:t>
      </w:r>
      <w:r w:rsidR="00D911F0" w:rsidRPr="00884710">
        <w:rPr>
          <w:rFonts w:ascii="Times New Roman" w:hAnsi="Times New Roman"/>
          <w:sz w:val="24"/>
          <w:szCs w:val="24"/>
        </w:rPr>
        <w:t>r</w:t>
      </w:r>
      <w:r w:rsidR="001D34A7" w:rsidRPr="00884710">
        <w:rPr>
          <w:rFonts w:ascii="Times New Roman" w:hAnsi="Times New Roman"/>
          <w:sz w:val="24"/>
          <w:szCs w:val="24"/>
        </w:rPr>
        <w:t xml:space="preserve">ecombinant human bone morphogenic protein </w:t>
      </w:r>
      <w:r w:rsidR="00506C03">
        <w:rPr>
          <w:rFonts w:ascii="Times New Roman" w:hAnsi="Times New Roman"/>
          <w:sz w:val="24"/>
          <w:szCs w:val="24"/>
          <w:vertAlign w:val="superscript"/>
        </w:rPr>
        <w:t>[</w:t>
      </w:r>
      <w:r w:rsidR="00195726" w:rsidRPr="00884710">
        <w:rPr>
          <w:rFonts w:ascii="Times New Roman" w:hAnsi="Times New Roman"/>
          <w:sz w:val="24"/>
          <w:szCs w:val="24"/>
          <w:vertAlign w:val="superscript"/>
        </w:rPr>
        <w:t>3</w:t>
      </w:r>
      <w:r w:rsidR="00506C03">
        <w:rPr>
          <w:rFonts w:ascii="Times New Roman" w:hAnsi="Times New Roman"/>
          <w:sz w:val="24"/>
          <w:szCs w:val="24"/>
          <w:vertAlign w:val="superscript"/>
        </w:rPr>
        <w:t>]</w:t>
      </w:r>
      <w:r w:rsidR="001D34A7" w:rsidRPr="00884710">
        <w:rPr>
          <w:rFonts w:ascii="Times New Roman" w:hAnsi="Times New Roman"/>
          <w:sz w:val="24"/>
          <w:szCs w:val="24"/>
        </w:rPr>
        <w:t xml:space="preserve"> </w:t>
      </w:r>
      <w:r w:rsidR="00BA7BC7" w:rsidRPr="00884710">
        <w:rPr>
          <w:rFonts w:ascii="Times New Roman" w:hAnsi="Times New Roman"/>
          <w:sz w:val="24"/>
          <w:szCs w:val="24"/>
        </w:rPr>
        <w:t>for bone augmentation, use of Emdogain</w:t>
      </w:r>
      <w:r w:rsidR="00506C03">
        <w:rPr>
          <w:rFonts w:ascii="Times New Roman" w:hAnsi="Times New Roman"/>
          <w:sz w:val="24"/>
          <w:szCs w:val="24"/>
          <w:vertAlign w:val="superscript"/>
        </w:rPr>
        <w:t>[</w:t>
      </w:r>
      <w:r w:rsidR="001D34A7" w:rsidRPr="00884710">
        <w:rPr>
          <w:rFonts w:ascii="Times New Roman" w:hAnsi="Times New Roman"/>
          <w:sz w:val="24"/>
          <w:szCs w:val="24"/>
          <w:vertAlign w:val="superscript"/>
        </w:rPr>
        <w:t>4</w:t>
      </w:r>
      <w:r w:rsidR="00506C03">
        <w:rPr>
          <w:rFonts w:ascii="Times New Roman" w:hAnsi="Times New Roman"/>
          <w:sz w:val="24"/>
          <w:szCs w:val="24"/>
          <w:vertAlign w:val="superscript"/>
        </w:rPr>
        <w:t>]</w:t>
      </w:r>
      <w:r w:rsidR="001D34A7" w:rsidRPr="00884710">
        <w:rPr>
          <w:rFonts w:ascii="Times New Roman" w:hAnsi="Times New Roman"/>
          <w:sz w:val="24"/>
          <w:szCs w:val="24"/>
        </w:rPr>
        <w:t xml:space="preserve"> and fibroblast growth factor 2 (FGF2)</w:t>
      </w:r>
      <w:r w:rsidR="00506C03">
        <w:rPr>
          <w:rFonts w:ascii="Times New Roman" w:hAnsi="Times New Roman"/>
          <w:sz w:val="24"/>
          <w:szCs w:val="24"/>
          <w:vertAlign w:val="superscript"/>
        </w:rPr>
        <w:t>[</w:t>
      </w:r>
      <w:r w:rsidR="00195726" w:rsidRPr="00884710">
        <w:rPr>
          <w:rFonts w:ascii="Times New Roman" w:hAnsi="Times New Roman"/>
          <w:sz w:val="24"/>
          <w:szCs w:val="24"/>
          <w:vertAlign w:val="superscript"/>
        </w:rPr>
        <w:t>5</w:t>
      </w:r>
      <w:r w:rsidR="00506C03">
        <w:rPr>
          <w:rFonts w:ascii="Times New Roman" w:hAnsi="Times New Roman"/>
          <w:sz w:val="24"/>
          <w:szCs w:val="24"/>
          <w:vertAlign w:val="superscript"/>
        </w:rPr>
        <w:t>]</w:t>
      </w:r>
      <w:r w:rsidR="001D34A7" w:rsidRPr="00884710">
        <w:rPr>
          <w:rFonts w:ascii="Times New Roman" w:hAnsi="Times New Roman"/>
          <w:sz w:val="24"/>
          <w:szCs w:val="24"/>
        </w:rPr>
        <w:t xml:space="preserve"> </w:t>
      </w:r>
      <w:r w:rsidR="00BA7BC7" w:rsidRPr="00884710">
        <w:rPr>
          <w:rFonts w:ascii="Times New Roman" w:hAnsi="Times New Roman"/>
          <w:sz w:val="24"/>
          <w:szCs w:val="24"/>
        </w:rPr>
        <w:t xml:space="preserve"> for periodontal tissue</w:t>
      </w:r>
      <w:r w:rsidR="00D911F0" w:rsidRPr="00884710">
        <w:rPr>
          <w:rFonts w:ascii="Times New Roman" w:hAnsi="Times New Roman"/>
          <w:sz w:val="24"/>
          <w:szCs w:val="24"/>
        </w:rPr>
        <w:t xml:space="preserve"> regeneration</w:t>
      </w:r>
      <w:r w:rsidR="00BA7BC7" w:rsidRPr="00884710">
        <w:rPr>
          <w:rFonts w:ascii="Times New Roman" w:hAnsi="Times New Roman"/>
          <w:sz w:val="24"/>
          <w:szCs w:val="24"/>
        </w:rPr>
        <w:t>.</w:t>
      </w:r>
      <w:r w:rsidR="00BA7BC7" w:rsidRPr="00884710">
        <w:rPr>
          <w:rFonts w:ascii="Times New Roman" w:hAnsi="Times New Roman"/>
          <w:sz w:val="24"/>
          <w:szCs w:val="24"/>
          <w:vertAlign w:val="superscript"/>
        </w:rPr>
        <w:t xml:space="preserve"> </w:t>
      </w:r>
    </w:p>
    <w:p w:rsidR="00306834" w:rsidRPr="00884710" w:rsidRDefault="003F1F12" w:rsidP="00884710">
      <w:pPr>
        <w:autoSpaceDE w:val="0"/>
        <w:autoSpaceDN w:val="0"/>
        <w:adjustRightInd w:val="0"/>
        <w:spacing w:after="0" w:line="480" w:lineRule="auto"/>
        <w:ind w:firstLine="360"/>
        <w:jc w:val="both"/>
        <w:rPr>
          <w:rFonts w:ascii="Times New Roman" w:hAnsi="Times New Roman"/>
          <w:bCs/>
          <w:sz w:val="24"/>
          <w:szCs w:val="24"/>
        </w:rPr>
      </w:pPr>
      <w:r w:rsidRPr="00884710">
        <w:rPr>
          <w:rFonts w:ascii="Times New Roman" w:hAnsi="Times New Roman"/>
          <w:sz w:val="24"/>
          <w:szCs w:val="24"/>
          <w:lang w:val="en-GB" w:eastAsia="en-IN"/>
        </w:rPr>
        <w:t>Regenerative therapy promises num</w:t>
      </w:r>
      <w:r w:rsidR="00960AF0" w:rsidRPr="00884710">
        <w:rPr>
          <w:rFonts w:ascii="Times New Roman" w:hAnsi="Times New Roman"/>
          <w:sz w:val="24"/>
          <w:szCs w:val="24"/>
          <w:lang w:val="en-GB" w:eastAsia="en-IN"/>
        </w:rPr>
        <w:t xml:space="preserve">erous other </w:t>
      </w:r>
      <w:r w:rsidRPr="00884710">
        <w:rPr>
          <w:rFonts w:ascii="Times New Roman" w:hAnsi="Times New Roman"/>
          <w:sz w:val="24"/>
          <w:szCs w:val="24"/>
          <w:lang w:val="en-GB" w:eastAsia="en-IN"/>
        </w:rPr>
        <w:t>clinical dental benefits,</w:t>
      </w:r>
      <w:r w:rsidRPr="00884710">
        <w:rPr>
          <w:rFonts w:ascii="Times New Roman" w:hAnsi="Times New Roman"/>
          <w:sz w:val="24"/>
          <w:szCs w:val="24"/>
          <w:vertAlign w:val="superscript"/>
          <w:lang w:val="en-GB" w:eastAsia="en-IN"/>
        </w:rPr>
        <w:t> </w:t>
      </w:r>
      <w:r w:rsidRPr="00884710">
        <w:rPr>
          <w:rFonts w:ascii="Times New Roman" w:hAnsi="Times New Roman"/>
          <w:sz w:val="24"/>
          <w:szCs w:val="24"/>
          <w:lang w:val="en-GB" w:eastAsia="en-IN"/>
        </w:rPr>
        <w:t>including</w:t>
      </w:r>
      <w:r w:rsidR="008B4179" w:rsidRPr="00884710">
        <w:rPr>
          <w:rFonts w:ascii="Times New Roman" w:hAnsi="Times New Roman"/>
          <w:sz w:val="24"/>
          <w:szCs w:val="24"/>
          <w:lang w:val="en-GB" w:eastAsia="en-IN"/>
        </w:rPr>
        <w:t xml:space="preserve"> </w:t>
      </w:r>
      <w:r w:rsidRPr="00884710">
        <w:rPr>
          <w:rFonts w:ascii="Times New Roman" w:hAnsi="Times New Roman"/>
          <w:sz w:val="24"/>
          <w:szCs w:val="24"/>
          <w:lang w:val="en-GB" w:eastAsia="en-IN"/>
        </w:rPr>
        <w:t>biological strategies to repair teeth after carious damage</w:t>
      </w:r>
      <w:r w:rsidRPr="00884710">
        <w:rPr>
          <w:rFonts w:ascii="Times New Roman" w:hAnsi="Times New Roman"/>
          <w:sz w:val="24"/>
          <w:szCs w:val="24"/>
          <w:vertAlign w:val="superscript"/>
          <w:lang w:val="en-GB" w:eastAsia="en-IN"/>
        </w:rPr>
        <w:t> </w:t>
      </w:r>
      <w:r w:rsidRPr="00884710">
        <w:rPr>
          <w:rFonts w:ascii="Times New Roman" w:hAnsi="Times New Roman"/>
          <w:sz w:val="24"/>
          <w:szCs w:val="24"/>
          <w:lang w:val="en-GB" w:eastAsia="en-IN"/>
        </w:rPr>
        <w:t>and possibly even regrowing lost teeth.</w:t>
      </w:r>
      <w:r w:rsidRPr="00884710">
        <w:rPr>
          <w:rFonts w:ascii="Times New Roman" w:eastAsia="Calibri" w:hAnsi="Times New Roman"/>
          <w:b/>
          <w:bCs/>
          <w:sz w:val="24"/>
          <w:szCs w:val="24"/>
          <w:lang w:val="en-IN"/>
        </w:rPr>
        <w:t xml:space="preserve"> </w:t>
      </w:r>
      <w:r w:rsidR="00306834" w:rsidRPr="00884710">
        <w:rPr>
          <w:rFonts w:ascii="Times New Roman" w:hAnsi="Times New Roman"/>
          <w:sz w:val="24"/>
          <w:szCs w:val="24"/>
        </w:rPr>
        <w:t xml:space="preserve">Wei F </w:t>
      </w:r>
      <w:r w:rsidR="00A13492" w:rsidRPr="00884710">
        <w:rPr>
          <w:rFonts w:ascii="Times New Roman" w:hAnsi="Times New Roman"/>
          <w:sz w:val="24"/>
          <w:szCs w:val="24"/>
        </w:rPr>
        <w:t xml:space="preserve">et al. </w:t>
      </w:r>
      <w:r w:rsidR="00306834" w:rsidRPr="00884710">
        <w:rPr>
          <w:rFonts w:ascii="Times New Roman" w:hAnsi="Times New Roman"/>
          <w:sz w:val="24"/>
          <w:szCs w:val="24"/>
        </w:rPr>
        <w:t>successfully regenerate</w:t>
      </w:r>
      <w:r w:rsidR="00A13492" w:rsidRPr="00884710">
        <w:rPr>
          <w:rFonts w:ascii="Times New Roman" w:hAnsi="Times New Roman"/>
          <w:sz w:val="24"/>
          <w:szCs w:val="24"/>
        </w:rPr>
        <w:t>d</w:t>
      </w:r>
      <w:r w:rsidR="00306834" w:rsidRPr="00884710">
        <w:rPr>
          <w:rFonts w:ascii="Times New Roman" w:hAnsi="Times New Roman"/>
          <w:sz w:val="24"/>
          <w:szCs w:val="24"/>
        </w:rPr>
        <w:t xml:space="preserve"> a functional bio-root structure for artificial crown restoration by using allogeneic dental stem cells and Vc-induced cell sheet</w:t>
      </w:r>
      <w:r w:rsidR="00A13492" w:rsidRPr="00884710">
        <w:rPr>
          <w:rFonts w:ascii="Times New Roman" w:hAnsi="Times New Roman"/>
          <w:sz w:val="24"/>
          <w:szCs w:val="24"/>
        </w:rPr>
        <w:t>.</w:t>
      </w:r>
      <w:r w:rsidR="00567DD8">
        <w:rPr>
          <w:rFonts w:ascii="Times New Roman" w:hAnsi="Times New Roman"/>
          <w:sz w:val="24"/>
          <w:szCs w:val="24"/>
          <w:vertAlign w:val="superscript"/>
        </w:rPr>
        <w:t>[</w:t>
      </w:r>
      <w:r w:rsidR="006A7629" w:rsidRPr="00884710">
        <w:rPr>
          <w:rFonts w:ascii="Times New Roman" w:hAnsi="Times New Roman"/>
          <w:sz w:val="24"/>
          <w:szCs w:val="24"/>
          <w:vertAlign w:val="superscript"/>
        </w:rPr>
        <w:t>6</w:t>
      </w:r>
      <w:r w:rsidR="00567DD8">
        <w:rPr>
          <w:rFonts w:ascii="Times New Roman" w:hAnsi="Times New Roman"/>
          <w:sz w:val="24"/>
          <w:szCs w:val="24"/>
          <w:vertAlign w:val="superscript"/>
        </w:rPr>
        <w:t>]</w:t>
      </w:r>
      <w:r w:rsidR="00306834" w:rsidRPr="00884710">
        <w:rPr>
          <w:rFonts w:ascii="Times New Roman" w:hAnsi="Times New Roman"/>
          <w:sz w:val="24"/>
          <w:szCs w:val="24"/>
        </w:rPr>
        <w:t xml:space="preserve"> Researchers at Toyko</w:t>
      </w:r>
      <w:r w:rsidR="00757CDE" w:rsidRPr="00884710">
        <w:rPr>
          <w:rFonts w:ascii="Times New Roman" w:hAnsi="Times New Roman"/>
          <w:sz w:val="24"/>
          <w:szCs w:val="24"/>
        </w:rPr>
        <w:t xml:space="preserve"> University reported successful</w:t>
      </w:r>
      <w:r w:rsidR="00306834" w:rsidRPr="00884710">
        <w:rPr>
          <w:rFonts w:ascii="Times New Roman" w:hAnsi="Times New Roman"/>
          <w:sz w:val="24"/>
          <w:szCs w:val="24"/>
        </w:rPr>
        <w:t>ly functioning tooth in a mouse achieved through the transplantation of bioengineered tooth germ into the alveolar bone.</w:t>
      </w:r>
      <w:r w:rsidR="00567DD8">
        <w:rPr>
          <w:rFonts w:ascii="Times New Roman" w:hAnsi="Times New Roman"/>
          <w:sz w:val="24"/>
          <w:szCs w:val="24"/>
          <w:vertAlign w:val="superscript"/>
        </w:rPr>
        <w:t>[</w:t>
      </w:r>
      <w:r w:rsidR="006A7629" w:rsidRPr="00884710">
        <w:rPr>
          <w:rFonts w:ascii="Times New Roman" w:hAnsi="Times New Roman"/>
          <w:sz w:val="24"/>
          <w:szCs w:val="24"/>
          <w:vertAlign w:val="superscript"/>
        </w:rPr>
        <w:t>7</w:t>
      </w:r>
      <w:r w:rsidR="00567DD8">
        <w:rPr>
          <w:rFonts w:ascii="Times New Roman" w:hAnsi="Times New Roman"/>
          <w:sz w:val="24"/>
          <w:szCs w:val="24"/>
          <w:vertAlign w:val="superscript"/>
        </w:rPr>
        <w:t>]</w:t>
      </w:r>
      <w:r w:rsidR="00306834" w:rsidRPr="00884710">
        <w:rPr>
          <w:rFonts w:ascii="Times New Roman" w:hAnsi="Times New Roman"/>
          <w:sz w:val="24"/>
          <w:szCs w:val="24"/>
        </w:rPr>
        <w:t xml:space="preserve"> </w:t>
      </w:r>
      <w:r w:rsidR="00203A23" w:rsidRPr="00884710">
        <w:rPr>
          <w:rFonts w:ascii="Times New Roman" w:hAnsi="Times New Roman"/>
          <w:bCs/>
          <w:sz w:val="24"/>
          <w:szCs w:val="24"/>
        </w:rPr>
        <w:t xml:space="preserve">Scientists </w:t>
      </w:r>
      <w:r w:rsidR="00306834" w:rsidRPr="00884710">
        <w:rPr>
          <w:rFonts w:ascii="Times New Roman" w:hAnsi="Times New Roman"/>
          <w:bCs/>
          <w:sz w:val="24"/>
          <w:szCs w:val="24"/>
        </w:rPr>
        <w:t>led by Prof Cheng-Ming Chuong from the University of Southern California studied American alligator’s ability to renew teeth and found that stem cells in the mouth</w:t>
      </w:r>
      <w:r w:rsidR="00203A23" w:rsidRPr="00884710">
        <w:rPr>
          <w:rFonts w:ascii="Times New Roman" w:hAnsi="Times New Roman"/>
          <w:bCs/>
          <w:sz w:val="24"/>
          <w:szCs w:val="24"/>
        </w:rPr>
        <w:t xml:space="preserve"> of alligators may regenerate tee</w:t>
      </w:r>
      <w:r w:rsidR="00306834" w:rsidRPr="00884710">
        <w:rPr>
          <w:rFonts w:ascii="Times New Roman" w:hAnsi="Times New Roman"/>
          <w:bCs/>
          <w:sz w:val="24"/>
          <w:szCs w:val="24"/>
        </w:rPr>
        <w:t>th in humans.</w:t>
      </w:r>
      <w:r w:rsidR="00567DD8">
        <w:rPr>
          <w:rFonts w:ascii="Times New Roman" w:hAnsi="Times New Roman"/>
          <w:bCs/>
          <w:sz w:val="24"/>
          <w:szCs w:val="24"/>
          <w:vertAlign w:val="superscript"/>
        </w:rPr>
        <w:t>[</w:t>
      </w:r>
      <w:r w:rsidR="006A7629" w:rsidRPr="00884710">
        <w:rPr>
          <w:rFonts w:ascii="Times New Roman" w:hAnsi="Times New Roman"/>
          <w:bCs/>
          <w:sz w:val="24"/>
          <w:szCs w:val="24"/>
          <w:vertAlign w:val="superscript"/>
        </w:rPr>
        <w:t>8</w:t>
      </w:r>
      <w:r w:rsidR="00567DD8">
        <w:rPr>
          <w:rFonts w:ascii="Times New Roman" w:hAnsi="Times New Roman"/>
          <w:bCs/>
          <w:sz w:val="24"/>
          <w:szCs w:val="24"/>
          <w:vertAlign w:val="superscript"/>
        </w:rPr>
        <w:t>]</w:t>
      </w:r>
      <w:r w:rsidR="00306834" w:rsidRPr="00884710">
        <w:rPr>
          <w:rFonts w:ascii="Times New Roman" w:hAnsi="Times New Roman"/>
          <w:sz w:val="24"/>
          <w:szCs w:val="24"/>
        </w:rPr>
        <w:t xml:space="preserve"> </w:t>
      </w:r>
    </w:p>
    <w:p w:rsidR="00760EFC" w:rsidRPr="00884710" w:rsidRDefault="00A74240" w:rsidP="00884710">
      <w:pPr>
        <w:autoSpaceDE w:val="0"/>
        <w:autoSpaceDN w:val="0"/>
        <w:adjustRightInd w:val="0"/>
        <w:spacing w:after="0" w:line="480" w:lineRule="auto"/>
        <w:ind w:firstLine="720"/>
        <w:jc w:val="both"/>
        <w:rPr>
          <w:rFonts w:ascii="Times New Roman" w:hAnsi="Times New Roman"/>
          <w:sz w:val="24"/>
          <w:szCs w:val="24"/>
        </w:rPr>
      </w:pPr>
      <w:r w:rsidRPr="00884710">
        <w:rPr>
          <w:rFonts w:ascii="Times New Roman" w:hAnsi="Times New Roman"/>
          <w:bCs/>
          <w:sz w:val="24"/>
          <w:szCs w:val="24"/>
        </w:rPr>
        <w:t>Regenerative dentistry is the future of dentistry and endodontists are leading the way in this new concept of dentistry. </w:t>
      </w:r>
      <w:r w:rsidR="006570B5" w:rsidRPr="00884710">
        <w:rPr>
          <w:rFonts w:ascii="Times New Roman" w:hAnsi="Times New Roman"/>
          <w:sz w:val="24"/>
          <w:szCs w:val="24"/>
        </w:rPr>
        <w:t xml:space="preserve">Regenerative Endodontics, </w:t>
      </w:r>
      <w:r w:rsidR="00747083" w:rsidRPr="00884710">
        <w:rPr>
          <w:rFonts w:ascii="Times New Roman" w:hAnsi="Times New Roman"/>
          <w:sz w:val="24"/>
          <w:szCs w:val="24"/>
        </w:rPr>
        <w:t xml:space="preserve">a </w:t>
      </w:r>
      <w:r w:rsidR="00F85886" w:rsidRPr="00884710">
        <w:rPr>
          <w:rFonts w:ascii="Times New Roman" w:hAnsi="Times New Roman"/>
          <w:bCs/>
          <w:sz w:val="24"/>
          <w:szCs w:val="24"/>
          <w:lang w:val="en-IN"/>
        </w:rPr>
        <w:t>rising</w:t>
      </w:r>
      <w:r w:rsidR="00F85886" w:rsidRPr="00884710">
        <w:rPr>
          <w:rFonts w:ascii="Times New Roman" w:hAnsi="Times New Roman"/>
          <w:sz w:val="24"/>
          <w:szCs w:val="24"/>
          <w:lang w:val="en-IN"/>
        </w:rPr>
        <w:t xml:space="preserve"> field, </w:t>
      </w:r>
      <w:r w:rsidR="00F85886" w:rsidRPr="00884710">
        <w:rPr>
          <w:rFonts w:ascii="Times New Roman" w:hAnsi="Times New Roman"/>
          <w:bCs/>
          <w:sz w:val="24"/>
          <w:szCs w:val="24"/>
          <w:lang w:val="en-IN"/>
        </w:rPr>
        <w:t>provides</w:t>
      </w:r>
      <w:r w:rsidR="00F85886" w:rsidRPr="00884710">
        <w:rPr>
          <w:rFonts w:ascii="Times New Roman" w:hAnsi="Times New Roman"/>
          <w:sz w:val="24"/>
          <w:szCs w:val="24"/>
          <w:lang w:val="en-IN"/>
        </w:rPr>
        <w:t xml:space="preserve"> the hope </w:t>
      </w:r>
      <w:r w:rsidR="00F85886" w:rsidRPr="00884710">
        <w:rPr>
          <w:rFonts w:ascii="Times New Roman" w:hAnsi="Times New Roman"/>
          <w:bCs/>
          <w:sz w:val="24"/>
          <w:szCs w:val="24"/>
          <w:lang w:val="en-IN"/>
        </w:rPr>
        <w:t>of</w:t>
      </w:r>
      <w:r w:rsidR="00F85886" w:rsidRPr="00884710">
        <w:rPr>
          <w:rFonts w:ascii="Times New Roman" w:hAnsi="Times New Roman"/>
          <w:sz w:val="24"/>
          <w:szCs w:val="24"/>
        </w:rPr>
        <w:t xml:space="preserve"> converting the </w:t>
      </w:r>
      <w:r w:rsidR="006570B5" w:rsidRPr="00884710">
        <w:rPr>
          <w:rFonts w:ascii="Times New Roman" w:hAnsi="Times New Roman"/>
          <w:sz w:val="24"/>
          <w:szCs w:val="24"/>
        </w:rPr>
        <w:t xml:space="preserve">non-vital tooth into vital once again. It focuses on </w:t>
      </w:r>
      <w:r w:rsidR="00AC032B" w:rsidRPr="00884710">
        <w:rPr>
          <w:rFonts w:ascii="Times New Roman" w:hAnsi="Times New Roman"/>
          <w:bCs/>
          <w:sz w:val="24"/>
          <w:szCs w:val="24"/>
          <w:lang w:val="en-IN"/>
        </w:rPr>
        <w:t>substituting</w:t>
      </w:r>
      <w:r w:rsidR="006570B5" w:rsidRPr="00884710">
        <w:rPr>
          <w:rFonts w:ascii="Times New Roman" w:hAnsi="Times New Roman"/>
          <w:sz w:val="24"/>
          <w:szCs w:val="24"/>
        </w:rPr>
        <w:t xml:space="preserve"> traumatized and </w:t>
      </w:r>
      <w:r w:rsidR="00841696" w:rsidRPr="00884710">
        <w:rPr>
          <w:rFonts w:ascii="Times New Roman" w:hAnsi="Times New Roman"/>
          <w:bCs/>
          <w:sz w:val="24"/>
          <w:szCs w:val="24"/>
          <w:lang w:val="en-IN"/>
        </w:rPr>
        <w:t>pathological</w:t>
      </w:r>
      <w:r w:rsidR="006570B5" w:rsidRPr="00884710">
        <w:rPr>
          <w:rFonts w:ascii="Times New Roman" w:hAnsi="Times New Roman"/>
          <w:sz w:val="24"/>
          <w:szCs w:val="24"/>
        </w:rPr>
        <w:t xml:space="preserve"> pulp with functional pulp tissue. </w:t>
      </w:r>
      <w:r w:rsidR="00EE7AC7" w:rsidRPr="00884710">
        <w:rPr>
          <w:rFonts w:ascii="Times New Roman" w:hAnsi="Times New Roman"/>
          <w:sz w:val="24"/>
          <w:szCs w:val="24"/>
        </w:rPr>
        <w:t xml:space="preserve">The American Association of Endodontists’ Glossary of Endodontic Terms (2012) defines regenerative endodontics as “biologically-based procedures designed to physiologically replace damaged tooth structures, including dentin and root structures, as well as cells of the pulp-dentin complex.” </w:t>
      </w:r>
    </w:p>
    <w:p w:rsidR="006570B5" w:rsidRPr="00884710" w:rsidRDefault="006570B5" w:rsidP="00884710">
      <w:pPr>
        <w:autoSpaceDE w:val="0"/>
        <w:autoSpaceDN w:val="0"/>
        <w:adjustRightInd w:val="0"/>
        <w:spacing w:after="0" w:line="480" w:lineRule="auto"/>
        <w:ind w:firstLine="720"/>
        <w:jc w:val="both"/>
        <w:rPr>
          <w:rFonts w:ascii="Times New Roman" w:hAnsi="Times New Roman"/>
          <w:sz w:val="24"/>
          <w:szCs w:val="24"/>
          <w:lang w:eastAsia="en-IN"/>
        </w:rPr>
      </w:pPr>
      <w:r w:rsidRPr="00884710">
        <w:rPr>
          <w:rFonts w:ascii="Times New Roman" w:hAnsi="Times New Roman"/>
          <w:sz w:val="24"/>
          <w:szCs w:val="24"/>
          <w:lang w:eastAsia="en-IN"/>
        </w:rPr>
        <w:lastRenderedPageBreak/>
        <w:t xml:space="preserve">This review article </w:t>
      </w:r>
      <w:r w:rsidR="00974896" w:rsidRPr="00884710">
        <w:rPr>
          <w:rFonts w:ascii="Times New Roman" w:hAnsi="Times New Roman"/>
          <w:sz w:val="24"/>
          <w:szCs w:val="24"/>
          <w:lang w:eastAsia="en-IN"/>
        </w:rPr>
        <w:t>discusses</w:t>
      </w:r>
      <w:r w:rsidR="00665865" w:rsidRPr="00884710">
        <w:rPr>
          <w:rFonts w:ascii="Times New Roman" w:hAnsi="Times New Roman"/>
          <w:sz w:val="24"/>
          <w:szCs w:val="24"/>
          <w:lang w:eastAsia="en-IN"/>
        </w:rPr>
        <w:t xml:space="preserve"> </w:t>
      </w:r>
      <w:r w:rsidR="00431901" w:rsidRPr="00884710">
        <w:rPr>
          <w:rFonts w:ascii="Times New Roman" w:hAnsi="Times New Roman"/>
          <w:sz w:val="24"/>
          <w:szCs w:val="24"/>
          <w:lang w:val="en-IN" w:eastAsia="en-IN"/>
        </w:rPr>
        <w:t xml:space="preserve">focuses on major priorities that </w:t>
      </w:r>
      <w:r w:rsidR="00431901" w:rsidRPr="00884710">
        <w:rPr>
          <w:rFonts w:ascii="Times New Roman" w:hAnsi="Times New Roman"/>
          <w:bCs/>
          <w:sz w:val="24"/>
          <w:szCs w:val="24"/>
          <w:lang w:val="en-IN" w:eastAsia="en-IN"/>
        </w:rPr>
        <w:t>ought to</w:t>
      </w:r>
      <w:r w:rsidR="00431901" w:rsidRPr="00884710">
        <w:rPr>
          <w:rFonts w:ascii="Times New Roman" w:hAnsi="Times New Roman"/>
          <w:sz w:val="24"/>
          <w:szCs w:val="24"/>
          <w:lang w:val="en-IN" w:eastAsia="en-IN"/>
        </w:rPr>
        <w:t xml:space="preserve"> be dealt before translating laboratory results to </w:t>
      </w:r>
      <w:r w:rsidR="00431901" w:rsidRPr="00884710">
        <w:rPr>
          <w:rFonts w:ascii="Times New Roman" w:hAnsi="Times New Roman"/>
          <w:bCs/>
          <w:sz w:val="24"/>
          <w:szCs w:val="24"/>
          <w:lang w:val="en-IN" w:eastAsia="en-IN"/>
        </w:rPr>
        <w:t>thriving</w:t>
      </w:r>
      <w:r w:rsidR="00431901" w:rsidRPr="00884710">
        <w:rPr>
          <w:rFonts w:ascii="Times New Roman" w:hAnsi="Times New Roman"/>
          <w:sz w:val="24"/>
          <w:szCs w:val="24"/>
          <w:lang w:val="en-IN" w:eastAsia="en-IN"/>
        </w:rPr>
        <w:t xml:space="preserve"> clinical applications heralding the dawn of regenerative </w:t>
      </w:r>
      <w:r w:rsidRPr="00884710">
        <w:rPr>
          <w:rFonts w:ascii="Times New Roman" w:hAnsi="Times New Roman"/>
          <w:sz w:val="24"/>
          <w:szCs w:val="24"/>
          <w:lang w:eastAsia="en-IN"/>
        </w:rPr>
        <w:t>endodontics.</w:t>
      </w:r>
    </w:p>
    <w:p w:rsidR="0082683C" w:rsidRPr="00884710" w:rsidRDefault="0082683C" w:rsidP="00884710">
      <w:pPr>
        <w:autoSpaceDE w:val="0"/>
        <w:autoSpaceDN w:val="0"/>
        <w:adjustRightInd w:val="0"/>
        <w:spacing w:after="0" w:line="480" w:lineRule="auto"/>
        <w:jc w:val="both"/>
        <w:rPr>
          <w:rFonts w:ascii="Times New Roman" w:hAnsi="Times New Roman"/>
          <w:sz w:val="24"/>
          <w:szCs w:val="24"/>
          <w:lang w:val="en-IN" w:eastAsia="en-IN"/>
        </w:rPr>
      </w:pPr>
      <w:r w:rsidRPr="00884710">
        <w:rPr>
          <w:rFonts w:ascii="Times New Roman" w:hAnsi="Times New Roman"/>
          <w:b/>
          <w:bCs/>
          <w:sz w:val="24"/>
          <w:szCs w:val="24"/>
          <w:lang w:val="en-IN" w:eastAsia="en-IN"/>
        </w:rPr>
        <w:t>Method:</w:t>
      </w:r>
      <w:r w:rsidRPr="00884710">
        <w:rPr>
          <w:rFonts w:ascii="Times New Roman" w:hAnsi="Times New Roman"/>
          <w:sz w:val="24"/>
          <w:szCs w:val="24"/>
          <w:lang w:val="en-IN" w:eastAsia="en-IN"/>
        </w:rPr>
        <w:t xml:space="preserve"> </w:t>
      </w:r>
    </w:p>
    <w:p w:rsidR="0082683C" w:rsidRPr="00884710" w:rsidRDefault="0082683C" w:rsidP="00884710">
      <w:pPr>
        <w:autoSpaceDE w:val="0"/>
        <w:autoSpaceDN w:val="0"/>
        <w:adjustRightInd w:val="0"/>
        <w:spacing w:after="0" w:line="480" w:lineRule="auto"/>
        <w:ind w:firstLine="720"/>
        <w:jc w:val="both"/>
        <w:rPr>
          <w:rFonts w:ascii="Times New Roman" w:hAnsi="Times New Roman"/>
          <w:bCs/>
          <w:sz w:val="24"/>
          <w:szCs w:val="24"/>
          <w:lang w:val="en-IN" w:eastAsia="en-IN"/>
        </w:rPr>
      </w:pPr>
      <w:r w:rsidRPr="00884710">
        <w:rPr>
          <w:rFonts w:ascii="Times New Roman" w:hAnsi="Times New Roman"/>
          <w:bCs/>
          <w:sz w:val="24"/>
          <w:szCs w:val="24"/>
          <w:lang w:val="en-IN" w:eastAsia="en-IN"/>
        </w:rPr>
        <w:t xml:space="preserve">A web-based research on MEDLINE (www.pubmed.gov) was done. To limit our research to relevant articles, the search was filtered using terms Review, published in the last 10 years &amp; Dental journals. Keywords used for research were </w:t>
      </w:r>
      <w:r w:rsidR="001A714D" w:rsidRPr="00884710">
        <w:rPr>
          <w:rFonts w:ascii="Times New Roman" w:hAnsi="Times New Roman"/>
          <w:bCs/>
          <w:sz w:val="24"/>
          <w:szCs w:val="24"/>
          <w:lang w:val="en-IN" w:eastAsia="en-IN"/>
        </w:rPr>
        <w:t>"regenerative endodontics" (</w:t>
      </w:r>
      <w:r w:rsidR="001A714D">
        <w:rPr>
          <w:rFonts w:ascii="Times New Roman" w:hAnsi="Times New Roman"/>
          <w:bCs/>
          <w:sz w:val="24"/>
          <w:szCs w:val="24"/>
          <w:lang w:val="en-IN" w:eastAsia="en-IN"/>
        </w:rPr>
        <w:t xml:space="preserve">found </w:t>
      </w:r>
      <w:r w:rsidR="001A714D" w:rsidRPr="00884710">
        <w:rPr>
          <w:rFonts w:ascii="Times New Roman" w:hAnsi="Times New Roman"/>
          <w:bCs/>
          <w:sz w:val="24"/>
          <w:szCs w:val="24"/>
          <w:lang w:val="en-IN" w:eastAsia="en-IN"/>
        </w:rPr>
        <w:t xml:space="preserve">36 articles), </w:t>
      </w:r>
      <w:r w:rsidR="000E0FC8" w:rsidRPr="00884710">
        <w:rPr>
          <w:rFonts w:ascii="Times New Roman" w:hAnsi="Times New Roman"/>
          <w:bCs/>
          <w:sz w:val="24"/>
          <w:szCs w:val="24"/>
          <w:lang w:val="en-IN" w:eastAsia="en-IN"/>
        </w:rPr>
        <w:t>"dental stem cells"(</w:t>
      </w:r>
      <w:r w:rsidR="00320E37" w:rsidRPr="00884710">
        <w:rPr>
          <w:rFonts w:ascii="Times New Roman" w:hAnsi="Times New Roman"/>
          <w:bCs/>
          <w:sz w:val="24"/>
          <w:szCs w:val="24"/>
          <w:lang w:val="en-IN" w:eastAsia="en-IN"/>
        </w:rPr>
        <w:t>found 111 articles</w:t>
      </w:r>
      <w:r w:rsidR="000E0FC8" w:rsidRPr="00884710">
        <w:rPr>
          <w:rFonts w:ascii="Times New Roman" w:hAnsi="Times New Roman"/>
          <w:bCs/>
          <w:sz w:val="24"/>
          <w:szCs w:val="24"/>
          <w:lang w:val="en-IN" w:eastAsia="en-IN"/>
        </w:rPr>
        <w:t xml:space="preserve">), </w:t>
      </w:r>
      <w:r w:rsidR="00CD2C4B">
        <w:rPr>
          <w:rFonts w:ascii="Times New Roman" w:hAnsi="Times New Roman"/>
          <w:bCs/>
          <w:sz w:val="24"/>
          <w:szCs w:val="24"/>
          <w:lang w:val="en-IN" w:eastAsia="en-IN"/>
        </w:rPr>
        <w:t>“</w:t>
      </w:r>
      <w:r w:rsidR="00CD2C4B" w:rsidRPr="00CD2C4B">
        <w:rPr>
          <w:rFonts w:ascii="Times New Roman" w:hAnsi="Times New Roman"/>
          <w:bCs/>
          <w:sz w:val="24"/>
          <w:szCs w:val="24"/>
          <w:lang w:val="en-IN" w:eastAsia="en-IN"/>
        </w:rPr>
        <w:t>growth factor regeneration</w:t>
      </w:r>
      <w:r w:rsidR="00CD2C4B">
        <w:rPr>
          <w:rFonts w:ascii="Times New Roman" w:hAnsi="Times New Roman"/>
          <w:bCs/>
          <w:sz w:val="24"/>
          <w:szCs w:val="24"/>
          <w:lang w:val="en-IN" w:eastAsia="en-IN"/>
        </w:rPr>
        <w:t>” (found 184 articles</w:t>
      </w:r>
      <w:r w:rsidR="001A714D">
        <w:rPr>
          <w:rFonts w:ascii="Times New Roman" w:hAnsi="Times New Roman"/>
          <w:bCs/>
          <w:sz w:val="24"/>
          <w:szCs w:val="24"/>
          <w:lang w:val="en-IN" w:eastAsia="en-IN"/>
        </w:rPr>
        <w:t>),</w:t>
      </w:r>
      <w:r w:rsidRPr="00884710">
        <w:rPr>
          <w:rFonts w:ascii="Times New Roman" w:hAnsi="Times New Roman"/>
          <w:bCs/>
          <w:sz w:val="24"/>
          <w:szCs w:val="24"/>
          <w:lang w:val="en-IN" w:eastAsia="en-IN"/>
        </w:rPr>
        <w:t xml:space="preserve"> </w:t>
      </w:r>
      <w:r w:rsidR="007F1748">
        <w:rPr>
          <w:rFonts w:ascii="Times New Roman" w:hAnsi="Times New Roman"/>
          <w:bCs/>
          <w:sz w:val="24"/>
          <w:szCs w:val="24"/>
          <w:lang w:val="en-IN" w:eastAsia="en-IN"/>
        </w:rPr>
        <w:t>“scaffolds” (found 30 articles)</w:t>
      </w:r>
      <w:r w:rsidR="003F6557">
        <w:rPr>
          <w:rFonts w:ascii="Times New Roman" w:hAnsi="Times New Roman"/>
          <w:bCs/>
          <w:sz w:val="24"/>
          <w:szCs w:val="24"/>
          <w:lang w:val="en-IN" w:eastAsia="en-IN"/>
        </w:rPr>
        <w:t xml:space="preserve">, </w:t>
      </w:r>
      <w:r w:rsidR="001A714D">
        <w:rPr>
          <w:rFonts w:ascii="Times New Roman" w:hAnsi="Times New Roman"/>
          <w:bCs/>
          <w:sz w:val="24"/>
          <w:szCs w:val="24"/>
          <w:lang w:val="en-IN" w:eastAsia="en-IN"/>
        </w:rPr>
        <w:t xml:space="preserve">and </w:t>
      </w:r>
      <w:r w:rsidR="003F6557">
        <w:rPr>
          <w:rFonts w:ascii="Times New Roman" w:hAnsi="Times New Roman"/>
          <w:bCs/>
          <w:sz w:val="24"/>
          <w:szCs w:val="24"/>
          <w:lang w:val="en-IN" w:eastAsia="en-IN"/>
        </w:rPr>
        <w:t xml:space="preserve">“challenges in regeneration” </w:t>
      </w:r>
      <w:r w:rsidR="001A714D">
        <w:rPr>
          <w:rFonts w:ascii="Times New Roman" w:hAnsi="Times New Roman"/>
          <w:bCs/>
          <w:sz w:val="24"/>
          <w:szCs w:val="24"/>
          <w:lang w:val="en-IN" w:eastAsia="en-IN"/>
        </w:rPr>
        <w:t>(</w:t>
      </w:r>
      <w:r w:rsidR="003F6557">
        <w:rPr>
          <w:rFonts w:ascii="Times New Roman" w:hAnsi="Times New Roman"/>
          <w:bCs/>
          <w:sz w:val="24"/>
          <w:szCs w:val="24"/>
          <w:lang w:val="en-IN" w:eastAsia="en-IN"/>
        </w:rPr>
        <w:t>found 24 articles</w:t>
      </w:r>
      <w:r w:rsidR="001A714D">
        <w:rPr>
          <w:rFonts w:ascii="Times New Roman" w:hAnsi="Times New Roman"/>
          <w:bCs/>
          <w:sz w:val="24"/>
          <w:szCs w:val="24"/>
          <w:lang w:val="en-IN" w:eastAsia="en-IN"/>
        </w:rPr>
        <w:t>)</w:t>
      </w:r>
      <w:r w:rsidRPr="00884710">
        <w:rPr>
          <w:rFonts w:ascii="Times New Roman" w:hAnsi="Times New Roman"/>
          <w:bCs/>
          <w:sz w:val="24"/>
          <w:szCs w:val="24"/>
          <w:lang w:val="en-IN" w:eastAsia="en-IN"/>
        </w:rPr>
        <w:t xml:space="preserve">. </w:t>
      </w:r>
      <w:r w:rsidR="001A714D" w:rsidRPr="00884710">
        <w:rPr>
          <w:rFonts w:ascii="Times New Roman" w:hAnsi="Times New Roman"/>
          <w:bCs/>
          <w:sz w:val="24"/>
          <w:szCs w:val="24"/>
          <w:lang w:val="en-IN" w:eastAsia="en-IN"/>
        </w:rPr>
        <w:t xml:space="preserve">Relevant </w:t>
      </w:r>
      <w:r w:rsidR="000F4608" w:rsidRPr="00884710">
        <w:rPr>
          <w:rFonts w:ascii="Times New Roman" w:hAnsi="Times New Roman"/>
          <w:bCs/>
          <w:sz w:val="24"/>
          <w:szCs w:val="24"/>
          <w:lang w:val="en-IN" w:eastAsia="en-IN"/>
        </w:rPr>
        <w:t>articles were chosen</w:t>
      </w:r>
      <w:r w:rsidR="001A714D" w:rsidRPr="001A714D">
        <w:rPr>
          <w:rFonts w:ascii="Times New Roman" w:hAnsi="Times New Roman"/>
          <w:bCs/>
          <w:sz w:val="24"/>
          <w:szCs w:val="24"/>
          <w:lang w:val="en-IN" w:eastAsia="en-IN"/>
        </w:rPr>
        <w:t xml:space="preserve"> </w:t>
      </w:r>
      <w:r w:rsidR="001A714D" w:rsidRPr="00884710">
        <w:rPr>
          <w:rFonts w:ascii="Times New Roman" w:hAnsi="Times New Roman"/>
          <w:bCs/>
          <w:sz w:val="24"/>
          <w:szCs w:val="24"/>
          <w:lang w:val="en-IN" w:eastAsia="en-IN"/>
        </w:rPr>
        <w:t>to get the desired knowledge update</w:t>
      </w:r>
      <w:r w:rsidR="001A714D">
        <w:rPr>
          <w:rFonts w:ascii="Times New Roman" w:hAnsi="Times New Roman"/>
          <w:bCs/>
          <w:sz w:val="24"/>
          <w:szCs w:val="24"/>
          <w:lang w:val="en-IN" w:eastAsia="en-IN"/>
        </w:rPr>
        <w:t xml:space="preserve">. </w:t>
      </w:r>
      <w:r w:rsidRPr="00884710">
        <w:rPr>
          <w:rFonts w:ascii="Times New Roman" w:hAnsi="Times New Roman"/>
          <w:bCs/>
          <w:sz w:val="24"/>
          <w:szCs w:val="24"/>
          <w:lang w:val="en-IN" w:eastAsia="en-IN"/>
        </w:rPr>
        <w:t xml:space="preserve">This </w:t>
      </w:r>
      <w:r w:rsidR="003F6557">
        <w:rPr>
          <w:rFonts w:ascii="Times New Roman" w:hAnsi="Times New Roman"/>
          <w:bCs/>
          <w:sz w:val="24"/>
          <w:szCs w:val="24"/>
          <w:lang w:val="en-IN" w:eastAsia="en-IN"/>
        </w:rPr>
        <w:t xml:space="preserve">review </w:t>
      </w:r>
      <w:r w:rsidR="001A714D">
        <w:rPr>
          <w:rFonts w:ascii="Times New Roman" w:hAnsi="Times New Roman"/>
          <w:bCs/>
          <w:sz w:val="24"/>
          <w:szCs w:val="24"/>
          <w:lang w:val="en-IN" w:eastAsia="en-IN"/>
        </w:rPr>
        <w:t xml:space="preserve">article </w:t>
      </w:r>
      <w:r w:rsidR="003F6557">
        <w:rPr>
          <w:rFonts w:ascii="Times New Roman" w:hAnsi="Times New Roman"/>
          <w:bCs/>
          <w:sz w:val="24"/>
          <w:szCs w:val="24"/>
          <w:lang w:val="en-IN" w:eastAsia="en-IN"/>
        </w:rPr>
        <w:t xml:space="preserve">screened about </w:t>
      </w:r>
      <w:r w:rsidR="00DC3C27">
        <w:rPr>
          <w:rFonts w:ascii="Times New Roman" w:hAnsi="Times New Roman"/>
          <w:bCs/>
          <w:sz w:val="24"/>
          <w:szCs w:val="24"/>
          <w:lang w:val="en-IN" w:eastAsia="en-IN"/>
        </w:rPr>
        <w:t>150</w:t>
      </w:r>
      <w:r w:rsidRPr="00884710">
        <w:rPr>
          <w:rFonts w:ascii="Times New Roman" w:hAnsi="Times New Roman"/>
          <w:bCs/>
          <w:sz w:val="24"/>
          <w:szCs w:val="24"/>
          <w:lang w:val="en-IN" w:eastAsia="en-IN"/>
        </w:rPr>
        <w:t xml:space="preserve"> articles</w:t>
      </w:r>
      <w:r w:rsidR="001A714D">
        <w:rPr>
          <w:rFonts w:ascii="Times New Roman" w:hAnsi="Times New Roman"/>
          <w:bCs/>
          <w:sz w:val="24"/>
          <w:szCs w:val="24"/>
          <w:lang w:val="en-IN" w:eastAsia="en-IN"/>
        </w:rPr>
        <w:t xml:space="preserve"> and then the r</w:t>
      </w:r>
      <w:r w:rsidR="00F03CBD" w:rsidRPr="00884710">
        <w:rPr>
          <w:rFonts w:ascii="Times New Roman" w:hAnsi="Times New Roman"/>
          <w:bCs/>
          <w:sz w:val="24"/>
          <w:szCs w:val="24"/>
          <w:lang w:val="en-IN" w:eastAsia="en-IN"/>
        </w:rPr>
        <w:t>elevant information</w:t>
      </w:r>
      <w:r w:rsidR="001A714D">
        <w:rPr>
          <w:rFonts w:ascii="Times New Roman" w:hAnsi="Times New Roman"/>
          <w:bCs/>
          <w:sz w:val="24"/>
          <w:szCs w:val="24"/>
          <w:lang w:val="en-IN" w:eastAsia="en-IN"/>
        </w:rPr>
        <w:t xml:space="preserve"> was </w:t>
      </w:r>
      <w:r w:rsidRPr="00884710">
        <w:rPr>
          <w:rFonts w:ascii="Times New Roman" w:hAnsi="Times New Roman"/>
          <w:bCs/>
          <w:sz w:val="24"/>
          <w:szCs w:val="24"/>
          <w:lang w:val="en-IN" w:eastAsia="en-IN"/>
        </w:rPr>
        <w:t>compiled</w:t>
      </w:r>
      <w:r w:rsidR="00F02815" w:rsidRPr="00884710">
        <w:rPr>
          <w:rFonts w:ascii="Times New Roman" w:hAnsi="Times New Roman"/>
          <w:bCs/>
          <w:sz w:val="24"/>
          <w:szCs w:val="24"/>
          <w:lang w:val="en-IN" w:eastAsia="en-IN"/>
        </w:rPr>
        <w:t>.</w:t>
      </w:r>
    </w:p>
    <w:p w:rsidR="00450ED6" w:rsidRPr="00884710" w:rsidRDefault="00FE548F" w:rsidP="00884710">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A look into </w:t>
      </w:r>
      <w:r w:rsidR="00450ED6" w:rsidRPr="00884710">
        <w:rPr>
          <w:rFonts w:ascii="Times New Roman" w:hAnsi="Times New Roman"/>
          <w:b/>
          <w:sz w:val="24"/>
          <w:szCs w:val="24"/>
        </w:rPr>
        <w:t>History:</w:t>
      </w:r>
    </w:p>
    <w:p w:rsidR="004F3A0F" w:rsidRPr="00884710" w:rsidRDefault="00204A07" w:rsidP="00884710">
      <w:pPr>
        <w:autoSpaceDE w:val="0"/>
        <w:autoSpaceDN w:val="0"/>
        <w:adjustRightInd w:val="0"/>
        <w:spacing w:after="0" w:line="480" w:lineRule="auto"/>
        <w:ind w:firstLine="360"/>
        <w:jc w:val="both"/>
        <w:rPr>
          <w:rFonts w:ascii="Times New Roman" w:hAnsi="Times New Roman"/>
          <w:sz w:val="24"/>
          <w:szCs w:val="24"/>
        </w:rPr>
      </w:pPr>
      <w:r w:rsidRPr="00884710">
        <w:rPr>
          <w:rFonts w:ascii="Times New Roman" w:hAnsi="Times New Roman"/>
          <w:sz w:val="24"/>
          <w:szCs w:val="24"/>
        </w:rPr>
        <w:t xml:space="preserve">The </w:t>
      </w:r>
      <w:r w:rsidR="001706BF" w:rsidRPr="00884710">
        <w:rPr>
          <w:rFonts w:ascii="Times New Roman" w:hAnsi="Times New Roman"/>
          <w:sz w:val="24"/>
          <w:szCs w:val="24"/>
        </w:rPr>
        <w:t xml:space="preserve">foundation </w:t>
      </w:r>
      <w:r w:rsidR="00B04453" w:rsidRPr="00884710">
        <w:rPr>
          <w:rFonts w:ascii="Times New Roman" w:hAnsi="Times New Roman"/>
          <w:sz w:val="24"/>
          <w:szCs w:val="24"/>
        </w:rPr>
        <w:t>of tooth</w:t>
      </w:r>
      <w:r w:rsidR="0048233A" w:rsidRPr="00884710">
        <w:rPr>
          <w:rFonts w:ascii="Times New Roman" w:hAnsi="Times New Roman"/>
          <w:sz w:val="24"/>
          <w:szCs w:val="24"/>
        </w:rPr>
        <w:t xml:space="preserve"> </w:t>
      </w:r>
      <w:r w:rsidR="004F3A0F" w:rsidRPr="00884710">
        <w:rPr>
          <w:rFonts w:ascii="Times New Roman" w:hAnsi="Times New Roman"/>
          <w:sz w:val="24"/>
          <w:szCs w:val="24"/>
        </w:rPr>
        <w:t xml:space="preserve">regeneration </w:t>
      </w:r>
      <w:r w:rsidR="0048233A" w:rsidRPr="00884710">
        <w:rPr>
          <w:rFonts w:ascii="Times New Roman" w:hAnsi="Times New Roman"/>
          <w:sz w:val="24"/>
          <w:szCs w:val="24"/>
        </w:rPr>
        <w:t xml:space="preserve">was </w:t>
      </w:r>
      <w:r w:rsidR="001706BF" w:rsidRPr="00884710">
        <w:rPr>
          <w:rFonts w:ascii="Times New Roman" w:hAnsi="Times New Roman"/>
          <w:sz w:val="24"/>
          <w:szCs w:val="24"/>
        </w:rPr>
        <w:t xml:space="preserve">laid </w:t>
      </w:r>
      <w:r w:rsidR="0048233A" w:rsidRPr="00884710">
        <w:rPr>
          <w:rFonts w:ascii="Times New Roman" w:hAnsi="Times New Roman"/>
          <w:sz w:val="24"/>
          <w:szCs w:val="24"/>
        </w:rPr>
        <w:t xml:space="preserve">when </w:t>
      </w:r>
      <w:r w:rsidR="004F3A0F" w:rsidRPr="00884710">
        <w:rPr>
          <w:rFonts w:ascii="Times New Roman" w:hAnsi="Times New Roman"/>
          <w:sz w:val="24"/>
          <w:szCs w:val="24"/>
          <w:lang w:eastAsia="en-IN"/>
        </w:rPr>
        <w:t>stomatologist G. L. Feldman (1932) proposed that through biological-aseptic principle of tooth therapy, regeneration of pulp might be achieved and used dentine fillings for stimulating pulp regeneration</w:t>
      </w:r>
      <w:r w:rsidR="00183EE9" w:rsidRPr="00884710">
        <w:rPr>
          <w:rFonts w:ascii="Times New Roman" w:hAnsi="Times New Roman"/>
          <w:sz w:val="24"/>
          <w:szCs w:val="24"/>
          <w:vertAlign w:val="superscript"/>
        </w:rPr>
        <w:t xml:space="preserve"> [</w:t>
      </w:r>
      <w:r w:rsidR="00AE4E81" w:rsidRPr="00884710">
        <w:rPr>
          <w:rFonts w:ascii="Times New Roman" w:hAnsi="Times New Roman"/>
          <w:sz w:val="24"/>
          <w:szCs w:val="24"/>
          <w:vertAlign w:val="superscript"/>
        </w:rPr>
        <w:t>9</w:t>
      </w:r>
      <w:r w:rsidR="004F3A0F" w:rsidRPr="00884710">
        <w:rPr>
          <w:rFonts w:ascii="Times New Roman" w:hAnsi="Times New Roman"/>
          <w:sz w:val="24"/>
          <w:szCs w:val="24"/>
          <w:vertAlign w:val="superscript"/>
        </w:rPr>
        <w:t>]</w:t>
      </w:r>
      <w:r w:rsidR="004F3A0F" w:rsidRPr="00884710">
        <w:rPr>
          <w:rFonts w:ascii="Times New Roman" w:hAnsi="Times New Roman"/>
          <w:sz w:val="24"/>
          <w:szCs w:val="24"/>
          <w:lang w:eastAsia="en-IN"/>
        </w:rPr>
        <w:t>. In 1957 Gavrilov demonstrated regeneration of dentin and cementum of tooth root in dogs</w:t>
      </w:r>
      <w:r w:rsidR="00AE4E81" w:rsidRPr="00884710">
        <w:rPr>
          <w:rFonts w:ascii="Times New Roman" w:hAnsi="Times New Roman"/>
          <w:sz w:val="24"/>
          <w:szCs w:val="24"/>
          <w:vertAlign w:val="superscript"/>
        </w:rPr>
        <w:t>[9</w:t>
      </w:r>
      <w:r w:rsidR="004F3A0F" w:rsidRPr="00884710">
        <w:rPr>
          <w:rFonts w:ascii="Times New Roman" w:hAnsi="Times New Roman"/>
          <w:sz w:val="24"/>
          <w:szCs w:val="24"/>
          <w:vertAlign w:val="superscript"/>
        </w:rPr>
        <w:t>]</w:t>
      </w:r>
      <w:r w:rsidR="004F3A0F" w:rsidRPr="00884710">
        <w:rPr>
          <w:rFonts w:ascii="Times New Roman" w:hAnsi="Times New Roman"/>
          <w:sz w:val="24"/>
          <w:szCs w:val="24"/>
          <w:lang w:eastAsia="en-IN"/>
        </w:rPr>
        <w:t xml:space="preserve">. </w:t>
      </w:r>
      <w:r w:rsidR="001706BF" w:rsidRPr="00884710">
        <w:rPr>
          <w:rFonts w:ascii="Times New Roman" w:hAnsi="Times New Roman"/>
          <w:sz w:val="24"/>
          <w:szCs w:val="24"/>
          <w:lang w:eastAsia="en-IN"/>
        </w:rPr>
        <w:t xml:space="preserve">Regeneration of pulp that was key to regenerative endodontic procedures was conceptualized </w:t>
      </w:r>
      <w:r w:rsidR="001A4FEB" w:rsidRPr="00884710">
        <w:rPr>
          <w:rFonts w:ascii="Times New Roman" w:hAnsi="Times New Roman"/>
          <w:sz w:val="24"/>
          <w:szCs w:val="24"/>
        </w:rPr>
        <w:t>by ostby in 1961</w:t>
      </w:r>
      <w:r w:rsidR="00AE4E81" w:rsidRPr="00567DD8">
        <w:rPr>
          <w:rFonts w:ascii="Times New Roman" w:hAnsi="Times New Roman"/>
          <w:sz w:val="24"/>
          <w:szCs w:val="24"/>
          <w:vertAlign w:val="superscript"/>
        </w:rPr>
        <w:t>[10</w:t>
      </w:r>
      <w:r w:rsidR="00863229" w:rsidRPr="00567DD8">
        <w:rPr>
          <w:rFonts w:ascii="Times New Roman" w:hAnsi="Times New Roman"/>
          <w:sz w:val="24"/>
          <w:szCs w:val="24"/>
          <w:vertAlign w:val="superscript"/>
        </w:rPr>
        <w:t>]</w:t>
      </w:r>
      <w:r w:rsidR="001A4FEB" w:rsidRPr="00567DD8">
        <w:rPr>
          <w:rFonts w:ascii="Times New Roman" w:hAnsi="Times New Roman"/>
          <w:sz w:val="24"/>
          <w:szCs w:val="24"/>
          <w:vertAlign w:val="superscript"/>
        </w:rPr>
        <w:t>.</w:t>
      </w:r>
      <w:r w:rsidR="001A4FEB" w:rsidRPr="00884710">
        <w:rPr>
          <w:rFonts w:ascii="Times New Roman" w:hAnsi="Times New Roman"/>
          <w:sz w:val="24"/>
          <w:szCs w:val="24"/>
        </w:rPr>
        <w:t xml:space="preserve"> S</w:t>
      </w:r>
      <w:r w:rsidR="009D2B47" w:rsidRPr="00884710">
        <w:rPr>
          <w:rFonts w:ascii="Times New Roman" w:hAnsi="Times New Roman"/>
          <w:sz w:val="24"/>
          <w:szCs w:val="24"/>
        </w:rPr>
        <w:t>ubsequent</w:t>
      </w:r>
      <w:r w:rsidR="001A4FEB" w:rsidRPr="00884710">
        <w:rPr>
          <w:rFonts w:ascii="Times New Roman" w:hAnsi="Times New Roman"/>
          <w:sz w:val="24"/>
          <w:szCs w:val="24"/>
        </w:rPr>
        <w:t xml:space="preserve"> </w:t>
      </w:r>
      <w:r w:rsidR="00B14EF5" w:rsidRPr="00884710">
        <w:rPr>
          <w:rFonts w:ascii="Times New Roman" w:hAnsi="Times New Roman"/>
          <w:sz w:val="24"/>
          <w:szCs w:val="24"/>
        </w:rPr>
        <w:t>researchers’</w:t>
      </w:r>
      <w:r w:rsidR="001706BF" w:rsidRPr="00884710">
        <w:rPr>
          <w:rFonts w:ascii="Times New Roman" w:hAnsi="Times New Roman"/>
          <w:sz w:val="24"/>
          <w:szCs w:val="24"/>
        </w:rPr>
        <w:t xml:space="preserve"> i.e Rule</w:t>
      </w:r>
      <w:r w:rsidR="001A4FEB" w:rsidRPr="00884710">
        <w:rPr>
          <w:rFonts w:ascii="Times New Roman" w:hAnsi="Times New Roman"/>
          <w:sz w:val="24"/>
          <w:szCs w:val="24"/>
        </w:rPr>
        <w:t xml:space="preserve"> and winter (1966)</w:t>
      </w:r>
      <w:r w:rsidR="00863229" w:rsidRPr="00567DD8">
        <w:rPr>
          <w:rFonts w:ascii="Times New Roman" w:hAnsi="Times New Roman"/>
          <w:sz w:val="24"/>
          <w:szCs w:val="24"/>
          <w:vertAlign w:val="superscript"/>
        </w:rPr>
        <w:t>[</w:t>
      </w:r>
      <w:r w:rsidR="00AE4E81" w:rsidRPr="00567DD8">
        <w:rPr>
          <w:rFonts w:ascii="Times New Roman" w:hAnsi="Times New Roman"/>
          <w:sz w:val="24"/>
          <w:szCs w:val="24"/>
          <w:vertAlign w:val="superscript"/>
        </w:rPr>
        <w:t>11</w:t>
      </w:r>
      <w:r w:rsidR="00863229" w:rsidRPr="00567DD8">
        <w:rPr>
          <w:rFonts w:ascii="Times New Roman" w:hAnsi="Times New Roman"/>
          <w:sz w:val="24"/>
          <w:szCs w:val="24"/>
          <w:vertAlign w:val="superscript"/>
        </w:rPr>
        <w:t>]</w:t>
      </w:r>
      <w:r w:rsidR="001A4FEB" w:rsidRPr="00567DD8">
        <w:rPr>
          <w:rFonts w:ascii="Times New Roman" w:hAnsi="Times New Roman"/>
          <w:sz w:val="24"/>
          <w:szCs w:val="24"/>
        </w:rPr>
        <w:t>,</w:t>
      </w:r>
      <w:r w:rsidR="001A4FEB" w:rsidRPr="00567DD8">
        <w:rPr>
          <w:rFonts w:ascii="Times New Roman" w:hAnsi="Times New Roman"/>
          <w:sz w:val="24"/>
          <w:szCs w:val="24"/>
          <w:vertAlign w:val="superscript"/>
        </w:rPr>
        <w:t xml:space="preserve"> </w:t>
      </w:r>
      <w:r w:rsidR="004F3A0F" w:rsidRPr="00884710">
        <w:rPr>
          <w:rFonts w:ascii="Times New Roman" w:hAnsi="Times New Roman"/>
          <w:sz w:val="24"/>
          <w:szCs w:val="24"/>
        </w:rPr>
        <w:t>Nygaard-Ostby and Hjortdal (1971</w:t>
      </w:r>
      <w:r w:rsidR="004F3A0F" w:rsidRPr="00567DD8">
        <w:rPr>
          <w:rFonts w:ascii="Times New Roman" w:hAnsi="Times New Roman"/>
          <w:sz w:val="24"/>
          <w:szCs w:val="24"/>
        </w:rPr>
        <w:t>)</w:t>
      </w:r>
      <w:r w:rsidR="00AE4E81" w:rsidRPr="00567DD8">
        <w:rPr>
          <w:rFonts w:ascii="Times New Roman" w:hAnsi="Times New Roman"/>
          <w:sz w:val="24"/>
          <w:szCs w:val="24"/>
          <w:vertAlign w:val="superscript"/>
        </w:rPr>
        <w:t>[12</w:t>
      </w:r>
      <w:r w:rsidR="00863229" w:rsidRPr="00567DD8">
        <w:rPr>
          <w:rFonts w:ascii="Times New Roman" w:hAnsi="Times New Roman"/>
          <w:sz w:val="24"/>
          <w:szCs w:val="24"/>
          <w:vertAlign w:val="superscript"/>
        </w:rPr>
        <w:t>]</w:t>
      </w:r>
      <w:r w:rsidR="004F3A0F" w:rsidRPr="00884710">
        <w:rPr>
          <w:rFonts w:ascii="Times New Roman" w:hAnsi="Times New Roman"/>
          <w:sz w:val="24"/>
          <w:szCs w:val="24"/>
        </w:rPr>
        <w:t xml:space="preserve"> </w:t>
      </w:r>
      <w:r w:rsidR="00567DD8">
        <w:rPr>
          <w:rFonts w:ascii="Times New Roman" w:hAnsi="Times New Roman"/>
          <w:sz w:val="24"/>
          <w:szCs w:val="24"/>
        </w:rPr>
        <w:t>,</w:t>
      </w:r>
      <w:r w:rsidR="00316168" w:rsidRPr="00884710">
        <w:rPr>
          <w:rFonts w:ascii="Times New Roman" w:hAnsi="Times New Roman"/>
          <w:sz w:val="24"/>
          <w:szCs w:val="24"/>
        </w:rPr>
        <w:t xml:space="preserve">Ham et al. 1972 </w:t>
      </w:r>
      <w:r w:rsidR="00316168" w:rsidRPr="00567DD8">
        <w:rPr>
          <w:rFonts w:ascii="Times New Roman" w:hAnsi="Times New Roman"/>
          <w:sz w:val="24"/>
          <w:szCs w:val="24"/>
          <w:vertAlign w:val="superscript"/>
        </w:rPr>
        <w:t>[</w:t>
      </w:r>
      <w:r w:rsidR="00AE4E81" w:rsidRPr="00567DD8">
        <w:rPr>
          <w:rFonts w:ascii="Times New Roman" w:hAnsi="Times New Roman"/>
          <w:sz w:val="24"/>
          <w:szCs w:val="24"/>
          <w:vertAlign w:val="superscript"/>
        </w:rPr>
        <w:t>13</w:t>
      </w:r>
      <w:r w:rsidR="00316168" w:rsidRPr="00567DD8">
        <w:rPr>
          <w:rFonts w:ascii="Times New Roman" w:hAnsi="Times New Roman"/>
          <w:sz w:val="24"/>
          <w:szCs w:val="24"/>
          <w:vertAlign w:val="superscript"/>
        </w:rPr>
        <w:t>]</w:t>
      </w:r>
      <w:r w:rsidR="00316168" w:rsidRPr="00884710">
        <w:rPr>
          <w:rFonts w:ascii="Times New Roman" w:hAnsi="Times New Roman"/>
          <w:sz w:val="24"/>
          <w:szCs w:val="24"/>
        </w:rPr>
        <w:t xml:space="preserve"> </w:t>
      </w:r>
      <w:r w:rsidR="00B14EF5" w:rsidRPr="00884710">
        <w:rPr>
          <w:rFonts w:ascii="Times New Roman" w:hAnsi="Times New Roman"/>
          <w:sz w:val="24"/>
          <w:szCs w:val="24"/>
          <w:lang w:eastAsia="en-IN"/>
        </w:rPr>
        <w:t>further worked</w:t>
      </w:r>
      <w:r w:rsidR="00B80DF1" w:rsidRPr="00884710">
        <w:rPr>
          <w:rFonts w:ascii="Times New Roman" w:hAnsi="Times New Roman"/>
          <w:sz w:val="24"/>
          <w:szCs w:val="24"/>
          <w:lang w:eastAsia="en-IN"/>
        </w:rPr>
        <w:t xml:space="preserve"> in this </w:t>
      </w:r>
      <w:r w:rsidR="00075A5B" w:rsidRPr="00884710">
        <w:rPr>
          <w:rFonts w:ascii="Times New Roman" w:hAnsi="Times New Roman"/>
          <w:sz w:val="24"/>
          <w:szCs w:val="24"/>
          <w:lang w:eastAsia="en-IN"/>
        </w:rPr>
        <w:t>regard. In 2001</w:t>
      </w:r>
      <w:r w:rsidR="00075A5B" w:rsidRPr="00884710">
        <w:rPr>
          <w:rFonts w:ascii="Times New Roman" w:eastAsia="Calibri" w:hAnsi="Times New Roman"/>
          <w:sz w:val="24"/>
          <w:szCs w:val="24"/>
        </w:rPr>
        <w:t>Iwaya et al.</w:t>
      </w:r>
      <w:r w:rsidR="004F3A0F" w:rsidRPr="00884710">
        <w:rPr>
          <w:rFonts w:ascii="Times New Roman" w:eastAsia="Calibri" w:hAnsi="Times New Roman"/>
          <w:sz w:val="24"/>
          <w:szCs w:val="24"/>
        </w:rPr>
        <w:t xml:space="preserve"> described a procedure termed </w:t>
      </w:r>
      <w:r w:rsidR="00316168" w:rsidRPr="00884710">
        <w:rPr>
          <w:rFonts w:ascii="Times New Roman" w:eastAsia="Calibri" w:hAnsi="Times New Roman"/>
          <w:sz w:val="24"/>
          <w:szCs w:val="24"/>
        </w:rPr>
        <w:t>revascularization that</w:t>
      </w:r>
      <w:r w:rsidR="004F3A0F" w:rsidRPr="00884710">
        <w:rPr>
          <w:rFonts w:ascii="Times New Roman" w:eastAsia="Calibri" w:hAnsi="Times New Roman"/>
          <w:sz w:val="24"/>
          <w:szCs w:val="24"/>
        </w:rPr>
        <w:t xml:space="preserve"> resulted in thickening of the root canal walls and continued root </w:t>
      </w:r>
      <w:r w:rsidR="00111839" w:rsidRPr="00884710">
        <w:rPr>
          <w:rFonts w:ascii="Times New Roman" w:eastAsia="Calibri" w:hAnsi="Times New Roman"/>
          <w:sz w:val="24"/>
          <w:szCs w:val="24"/>
        </w:rPr>
        <w:t xml:space="preserve">development </w:t>
      </w:r>
      <w:r w:rsidR="00111839" w:rsidRPr="00567DD8">
        <w:rPr>
          <w:rFonts w:ascii="Times New Roman" w:eastAsia="Calibri" w:hAnsi="Times New Roman"/>
          <w:sz w:val="24"/>
          <w:szCs w:val="24"/>
          <w:vertAlign w:val="superscript"/>
        </w:rPr>
        <w:t>[</w:t>
      </w:r>
      <w:r w:rsidR="00AE4E81" w:rsidRPr="00567DD8">
        <w:rPr>
          <w:rFonts w:ascii="Times New Roman" w:eastAsia="Calibri" w:hAnsi="Times New Roman"/>
          <w:sz w:val="24"/>
          <w:szCs w:val="24"/>
          <w:vertAlign w:val="superscript"/>
        </w:rPr>
        <w:t>14</w:t>
      </w:r>
      <w:r w:rsidR="00316168" w:rsidRPr="00567DD8">
        <w:rPr>
          <w:rFonts w:ascii="Times New Roman" w:eastAsia="Calibri" w:hAnsi="Times New Roman"/>
          <w:sz w:val="24"/>
          <w:szCs w:val="24"/>
          <w:vertAlign w:val="superscript"/>
        </w:rPr>
        <w:t>]</w:t>
      </w:r>
      <w:r w:rsidR="00567DD8">
        <w:rPr>
          <w:rFonts w:ascii="Times New Roman" w:eastAsia="Calibri" w:hAnsi="Times New Roman"/>
          <w:sz w:val="24"/>
          <w:szCs w:val="24"/>
        </w:rPr>
        <w:t xml:space="preserve">. </w:t>
      </w:r>
      <w:r w:rsidR="004F3A0F" w:rsidRPr="00884710">
        <w:rPr>
          <w:rFonts w:ascii="Times New Roman" w:eastAsia="Calibri" w:hAnsi="Times New Roman"/>
          <w:sz w:val="24"/>
          <w:szCs w:val="24"/>
        </w:rPr>
        <w:t xml:space="preserve">In 2004 Banchs and Trope proposed a clinical protocol for revascularization of infected immature </w:t>
      </w:r>
      <w:r w:rsidR="00111839" w:rsidRPr="00884710">
        <w:rPr>
          <w:rFonts w:ascii="Times New Roman" w:eastAsia="Calibri" w:hAnsi="Times New Roman"/>
          <w:sz w:val="24"/>
          <w:szCs w:val="24"/>
        </w:rPr>
        <w:t xml:space="preserve">teeth </w:t>
      </w:r>
      <w:r w:rsidR="00111839" w:rsidRPr="00567DD8">
        <w:rPr>
          <w:rFonts w:ascii="Times New Roman" w:eastAsia="Calibri" w:hAnsi="Times New Roman"/>
          <w:sz w:val="24"/>
          <w:szCs w:val="24"/>
          <w:vertAlign w:val="superscript"/>
        </w:rPr>
        <w:t>[</w:t>
      </w:r>
      <w:r w:rsidR="00AE4E81" w:rsidRPr="00567DD8">
        <w:rPr>
          <w:rFonts w:ascii="Times New Roman" w:eastAsia="Calibri" w:hAnsi="Times New Roman"/>
          <w:sz w:val="24"/>
          <w:szCs w:val="24"/>
          <w:vertAlign w:val="superscript"/>
        </w:rPr>
        <w:t>15</w:t>
      </w:r>
      <w:r w:rsidR="00316168" w:rsidRPr="00567DD8">
        <w:rPr>
          <w:rFonts w:ascii="Times New Roman" w:eastAsia="Calibri" w:hAnsi="Times New Roman"/>
          <w:sz w:val="24"/>
          <w:szCs w:val="24"/>
          <w:vertAlign w:val="superscript"/>
        </w:rPr>
        <w:t>]</w:t>
      </w:r>
      <w:r w:rsidR="00567DD8">
        <w:rPr>
          <w:rFonts w:ascii="Times New Roman" w:eastAsia="Calibri" w:hAnsi="Times New Roman"/>
          <w:sz w:val="24"/>
          <w:szCs w:val="24"/>
          <w:vertAlign w:val="superscript"/>
        </w:rPr>
        <w:t xml:space="preserve"> </w:t>
      </w:r>
      <w:r w:rsidR="00567DD8">
        <w:rPr>
          <w:rFonts w:ascii="Times New Roman" w:eastAsia="Calibri" w:hAnsi="Times New Roman"/>
          <w:sz w:val="24"/>
          <w:szCs w:val="24"/>
        </w:rPr>
        <w:t>.</w:t>
      </w:r>
      <w:r w:rsidR="004F3A0F" w:rsidRPr="00884710">
        <w:rPr>
          <w:rFonts w:ascii="Times New Roman" w:eastAsia="Calibri" w:hAnsi="Times New Roman"/>
          <w:sz w:val="24"/>
          <w:szCs w:val="24"/>
        </w:rPr>
        <w:t xml:space="preserve"> The</w:t>
      </w:r>
      <w:r w:rsidR="00B14EF5" w:rsidRPr="00884710">
        <w:rPr>
          <w:rFonts w:ascii="Times New Roman" w:eastAsia="Calibri" w:hAnsi="Times New Roman"/>
          <w:sz w:val="24"/>
          <w:szCs w:val="24"/>
        </w:rPr>
        <w:t>se two</w:t>
      </w:r>
      <w:r w:rsidR="004F3A0F" w:rsidRPr="00884710">
        <w:rPr>
          <w:rFonts w:ascii="Times New Roman" w:eastAsia="Calibri" w:hAnsi="Times New Roman"/>
          <w:sz w:val="24"/>
          <w:szCs w:val="24"/>
        </w:rPr>
        <w:t xml:space="preserve"> </w:t>
      </w:r>
      <w:r w:rsidR="004F3A0F" w:rsidRPr="00884710">
        <w:rPr>
          <w:rFonts w:ascii="Times New Roman" w:hAnsi="Times New Roman"/>
          <w:sz w:val="24"/>
          <w:szCs w:val="24"/>
        </w:rPr>
        <w:t xml:space="preserve">can be credited for sparking interest in regenerative endodontics. </w:t>
      </w:r>
    </w:p>
    <w:p w:rsidR="00E728D0" w:rsidRPr="00884710" w:rsidRDefault="00E728D0" w:rsidP="00884710">
      <w:pPr>
        <w:autoSpaceDE w:val="0"/>
        <w:autoSpaceDN w:val="0"/>
        <w:adjustRightInd w:val="0"/>
        <w:spacing w:after="0" w:line="480" w:lineRule="auto"/>
        <w:jc w:val="both"/>
        <w:rPr>
          <w:rFonts w:ascii="Times New Roman" w:hAnsi="Times New Roman"/>
          <w:b/>
          <w:sz w:val="24"/>
          <w:szCs w:val="24"/>
        </w:rPr>
      </w:pPr>
      <w:r w:rsidRPr="00884710">
        <w:rPr>
          <w:rFonts w:ascii="Times New Roman" w:hAnsi="Times New Roman"/>
          <w:b/>
          <w:sz w:val="24"/>
          <w:szCs w:val="24"/>
        </w:rPr>
        <w:t>Present scenario of regenerative endodontics:</w:t>
      </w:r>
    </w:p>
    <w:p w:rsidR="00A302DB" w:rsidRPr="00884710" w:rsidRDefault="00FF6DDC" w:rsidP="00884710">
      <w:pPr>
        <w:pStyle w:val="ListParagraph"/>
        <w:autoSpaceDE w:val="0"/>
        <w:autoSpaceDN w:val="0"/>
        <w:adjustRightInd w:val="0"/>
        <w:spacing w:after="0" w:line="480" w:lineRule="auto"/>
        <w:ind w:left="0" w:firstLine="720"/>
        <w:jc w:val="both"/>
        <w:rPr>
          <w:rFonts w:ascii="Times New Roman" w:hAnsi="Times New Roman"/>
          <w:bCs/>
          <w:sz w:val="24"/>
          <w:szCs w:val="24"/>
        </w:rPr>
      </w:pPr>
      <w:r w:rsidRPr="00884710">
        <w:rPr>
          <w:rFonts w:ascii="Times New Roman" w:hAnsi="Times New Roman"/>
          <w:sz w:val="24"/>
          <w:szCs w:val="24"/>
        </w:rPr>
        <w:lastRenderedPageBreak/>
        <w:t>Various r</w:t>
      </w:r>
      <w:r w:rsidR="001755DF" w:rsidRPr="00884710">
        <w:rPr>
          <w:rFonts w:ascii="Times New Roman" w:hAnsi="Times New Roman"/>
          <w:sz w:val="24"/>
          <w:szCs w:val="24"/>
        </w:rPr>
        <w:t xml:space="preserve">egenerative approaches </w:t>
      </w:r>
      <w:r w:rsidRPr="00884710">
        <w:rPr>
          <w:rFonts w:ascii="Times New Roman" w:hAnsi="Times New Roman"/>
          <w:sz w:val="24"/>
          <w:szCs w:val="24"/>
        </w:rPr>
        <w:t xml:space="preserve">used </w:t>
      </w:r>
      <w:r w:rsidR="001755DF" w:rsidRPr="00884710">
        <w:rPr>
          <w:rFonts w:ascii="Times New Roman" w:hAnsi="Times New Roman"/>
          <w:sz w:val="24"/>
          <w:szCs w:val="24"/>
        </w:rPr>
        <w:t xml:space="preserve">in endodontics </w:t>
      </w:r>
      <w:r w:rsidRPr="00884710">
        <w:rPr>
          <w:rFonts w:ascii="Times New Roman" w:hAnsi="Times New Roman"/>
          <w:sz w:val="24"/>
          <w:szCs w:val="24"/>
        </w:rPr>
        <w:t>are</w:t>
      </w:r>
      <w:r w:rsidRPr="00884710">
        <w:rPr>
          <w:rFonts w:ascii="Times New Roman" w:hAnsi="Times New Roman"/>
          <w:b/>
          <w:sz w:val="24"/>
          <w:szCs w:val="24"/>
        </w:rPr>
        <w:t xml:space="preserve"> </w:t>
      </w:r>
      <w:r w:rsidR="001755DF" w:rsidRPr="00884710">
        <w:rPr>
          <w:rFonts w:ascii="Times New Roman" w:hAnsi="Times New Roman"/>
          <w:bCs/>
          <w:sz w:val="24"/>
          <w:szCs w:val="24"/>
        </w:rPr>
        <w:t>Root canal revascularization</w:t>
      </w:r>
      <w:r w:rsidRPr="00884710">
        <w:rPr>
          <w:rFonts w:ascii="Times New Roman" w:hAnsi="Times New Roman"/>
          <w:bCs/>
          <w:sz w:val="24"/>
          <w:szCs w:val="24"/>
        </w:rPr>
        <w:t xml:space="preserve">, Postnatal stem cell therapy, </w:t>
      </w:r>
      <w:bookmarkStart w:id="0" w:name="sec2.3"/>
      <w:bookmarkEnd w:id="0"/>
      <w:r w:rsidR="003F4936" w:rsidRPr="00884710">
        <w:rPr>
          <w:rFonts w:ascii="Times New Roman" w:hAnsi="Times New Roman"/>
          <w:bCs/>
          <w:sz w:val="24"/>
          <w:szCs w:val="24"/>
        </w:rPr>
        <w:t xml:space="preserve">Scaffold implantation, Injectable scaffold delivery, </w:t>
      </w:r>
      <w:r w:rsidR="001755DF" w:rsidRPr="00884710">
        <w:rPr>
          <w:rFonts w:ascii="Times New Roman" w:hAnsi="Times New Roman"/>
          <w:bCs/>
          <w:sz w:val="24"/>
          <w:szCs w:val="24"/>
        </w:rPr>
        <w:t>Pulp implantation</w:t>
      </w:r>
      <w:r w:rsidRPr="00884710">
        <w:rPr>
          <w:rFonts w:ascii="Times New Roman" w:hAnsi="Times New Roman"/>
          <w:bCs/>
          <w:sz w:val="24"/>
          <w:szCs w:val="24"/>
        </w:rPr>
        <w:t xml:space="preserve">, </w:t>
      </w:r>
      <w:r w:rsidR="00697868" w:rsidRPr="00884710">
        <w:rPr>
          <w:rFonts w:ascii="Times New Roman" w:hAnsi="Times New Roman"/>
          <w:bCs/>
          <w:sz w:val="24"/>
          <w:szCs w:val="24"/>
        </w:rPr>
        <w:t xml:space="preserve">3-D </w:t>
      </w:r>
      <w:r w:rsidR="001755DF" w:rsidRPr="00884710">
        <w:rPr>
          <w:rFonts w:ascii="Times New Roman" w:hAnsi="Times New Roman"/>
          <w:bCs/>
          <w:sz w:val="24"/>
          <w:szCs w:val="24"/>
        </w:rPr>
        <w:t>cell printing</w:t>
      </w:r>
      <w:r w:rsidRPr="00884710">
        <w:rPr>
          <w:rFonts w:ascii="Times New Roman" w:hAnsi="Times New Roman"/>
          <w:bCs/>
          <w:sz w:val="24"/>
          <w:szCs w:val="24"/>
        </w:rPr>
        <w:t xml:space="preserve"> and </w:t>
      </w:r>
      <w:bookmarkStart w:id="1" w:name="bbib160"/>
      <w:bookmarkStart w:id="2" w:name="sec2.7"/>
      <w:bookmarkEnd w:id="1"/>
      <w:bookmarkEnd w:id="2"/>
      <w:r w:rsidR="001755DF" w:rsidRPr="00884710">
        <w:rPr>
          <w:rFonts w:ascii="Times New Roman" w:hAnsi="Times New Roman"/>
          <w:bCs/>
          <w:sz w:val="24"/>
          <w:szCs w:val="24"/>
        </w:rPr>
        <w:t xml:space="preserve">Gene </w:t>
      </w:r>
      <w:r w:rsidR="00332428" w:rsidRPr="00884710">
        <w:rPr>
          <w:rFonts w:ascii="Times New Roman" w:hAnsi="Times New Roman"/>
          <w:bCs/>
          <w:sz w:val="24"/>
          <w:szCs w:val="24"/>
        </w:rPr>
        <w:t xml:space="preserve">therapy </w:t>
      </w:r>
      <w:r w:rsidR="00332428" w:rsidRPr="00C66FAE">
        <w:rPr>
          <w:rFonts w:ascii="Times New Roman" w:hAnsi="Times New Roman"/>
          <w:bCs/>
          <w:sz w:val="24"/>
          <w:szCs w:val="24"/>
          <w:vertAlign w:val="superscript"/>
        </w:rPr>
        <w:t>[</w:t>
      </w:r>
      <w:r w:rsidR="00C25AB1" w:rsidRPr="00C66FAE">
        <w:rPr>
          <w:rFonts w:ascii="Times New Roman" w:hAnsi="Times New Roman"/>
          <w:bCs/>
          <w:sz w:val="24"/>
          <w:szCs w:val="24"/>
          <w:vertAlign w:val="superscript"/>
        </w:rPr>
        <w:t>16]</w:t>
      </w:r>
      <w:r w:rsidRPr="00884710">
        <w:rPr>
          <w:rFonts w:ascii="Times New Roman" w:hAnsi="Times New Roman"/>
          <w:bCs/>
          <w:sz w:val="24"/>
          <w:szCs w:val="24"/>
        </w:rPr>
        <w:t xml:space="preserve">. Out of all these only pulp revascularisation approach is presently a clinically feasible while rest other exist in research fields. </w:t>
      </w:r>
    </w:p>
    <w:p w:rsidR="00467CF5" w:rsidRPr="00884710" w:rsidRDefault="00DF5C1A" w:rsidP="00884710">
      <w:pPr>
        <w:spacing w:after="0" w:line="480" w:lineRule="auto"/>
        <w:ind w:firstLine="720"/>
        <w:jc w:val="both"/>
        <w:rPr>
          <w:rFonts w:ascii="Times New Roman" w:hAnsi="Times New Roman"/>
          <w:sz w:val="24"/>
          <w:szCs w:val="24"/>
        </w:rPr>
      </w:pPr>
      <w:r w:rsidRPr="00884710">
        <w:rPr>
          <w:rFonts w:ascii="Times New Roman" w:hAnsi="Times New Roman"/>
          <w:sz w:val="24"/>
          <w:szCs w:val="24"/>
        </w:rPr>
        <w:t>The 2011</w:t>
      </w:r>
      <w:r w:rsidR="00467CF5" w:rsidRPr="00884710">
        <w:rPr>
          <w:rFonts w:ascii="Times New Roman" w:hAnsi="Times New Roman"/>
          <w:sz w:val="24"/>
          <w:szCs w:val="24"/>
        </w:rPr>
        <w:t xml:space="preserve">-2012 ADA Current Dental Terminology </w:t>
      </w:r>
      <w:r w:rsidR="007F70DA" w:rsidRPr="00884710">
        <w:rPr>
          <w:rFonts w:ascii="Times New Roman" w:hAnsi="Times New Roman"/>
          <w:sz w:val="24"/>
          <w:szCs w:val="24"/>
        </w:rPr>
        <w:t xml:space="preserve">recognized pulp regeneration as an endodontic procedure and gave it </w:t>
      </w:r>
      <w:r w:rsidR="00467CF5" w:rsidRPr="00884710">
        <w:rPr>
          <w:rFonts w:ascii="Times New Roman" w:hAnsi="Times New Roman"/>
          <w:sz w:val="24"/>
          <w:szCs w:val="24"/>
        </w:rPr>
        <w:t>code (D3354)</w:t>
      </w:r>
      <w:r w:rsidR="007F70DA" w:rsidRPr="00884710">
        <w:rPr>
          <w:rFonts w:ascii="Times New Roman" w:hAnsi="Times New Roman"/>
          <w:sz w:val="24"/>
          <w:szCs w:val="24"/>
        </w:rPr>
        <w:t>.</w:t>
      </w:r>
      <w:r w:rsidR="00467CF5" w:rsidRPr="00884710">
        <w:rPr>
          <w:rFonts w:ascii="Times New Roman" w:hAnsi="Times New Roman"/>
          <w:sz w:val="24"/>
          <w:szCs w:val="24"/>
        </w:rPr>
        <w:t xml:space="preserve"> </w:t>
      </w:r>
    </w:p>
    <w:p w:rsidR="004E6B7B" w:rsidRPr="006934CF" w:rsidRDefault="006934CF" w:rsidP="00884710">
      <w:pPr>
        <w:spacing w:line="480" w:lineRule="auto"/>
        <w:jc w:val="both"/>
        <w:rPr>
          <w:rFonts w:ascii="Times New Roman" w:hAnsi="Times New Roman"/>
          <w:sz w:val="24"/>
          <w:szCs w:val="24"/>
        </w:rPr>
      </w:pPr>
      <w:r w:rsidRPr="006934CF">
        <w:rPr>
          <w:rFonts w:ascii="Times New Roman" w:hAnsi="Times New Roman"/>
          <w:sz w:val="24"/>
          <w:szCs w:val="24"/>
        </w:rPr>
        <w:t xml:space="preserve">ADA </w:t>
      </w:r>
      <w:r w:rsidR="004E6B7B" w:rsidRPr="006934CF">
        <w:rPr>
          <w:rFonts w:ascii="Times New Roman" w:hAnsi="Times New Roman"/>
          <w:sz w:val="24"/>
          <w:szCs w:val="24"/>
        </w:rPr>
        <w:t>Codes for Pulpal Regeneration Procedures</w:t>
      </w:r>
    </w:p>
    <w:p w:rsidR="00CE576F" w:rsidRPr="00884710" w:rsidRDefault="004E6B7B" w:rsidP="00884710">
      <w:pPr>
        <w:numPr>
          <w:ilvl w:val="0"/>
          <w:numId w:val="22"/>
        </w:numPr>
        <w:spacing w:after="0" w:line="480" w:lineRule="auto"/>
        <w:jc w:val="both"/>
        <w:rPr>
          <w:rFonts w:ascii="Times New Roman" w:hAnsi="Times New Roman"/>
          <w:sz w:val="24"/>
          <w:szCs w:val="24"/>
        </w:rPr>
      </w:pPr>
      <w:r w:rsidRPr="00884710">
        <w:rPr>
          <w:rFonts w:ascii="Times New Roman" w:hAnsi="Times New Roman"/>
          <w:sz w:val="24"/>
          <w:szCs w:val="24"/>
        </w:rPr>
        <w:t>First Phase of Treatmen</w:t>
      </w:r>
      <w:r w:rsidR="00CE576F" w:rsidRPr="00884710">
        <w:rPr>
          <w:rFonts w:ascii="Times New Roman" w:hAnsi="Times New Roman"/>
          <w:sz w:val="24"/>
          <w:szCs w:val="24"/>
        </w:rPr>
        <w:t>t(</w:t>
      </w:r>
      <w:r w:rsidRPr="00884710">
        <w:rPr>
          <w:rFonts w:ascii="Times New Roman" w:hAnsi="Times New Roman"/>
          <w:sz w:val="24"/>
          <w:szCs w:val="24"/>
        </w:rPr>
        <w:t>D3351</w:t>
      </w:r>
      <w:r w:rsidR="00CE576F" w:rsidRPr="00884710">
        <w:rPr>
          <w:rFonts w:ascii="Times New Roman" w:hAnsi="Times New Roman"/>
          <w:sz w:val="24"/>
          <w:szCs w:val="24"/>
        </w:rPr>
        <w:t xml:space="preserve">): consists of </w:t>
      </w:r>
      <w:r w:rsidRPr="00884710">
        <w:rPr>
          <w:rFonts w:ascii="Times New Roman" w:hAnsi="Times New Roman"/>
          <w:sz w:val="24"/>
          <w:szCs w:val="24"/>
        </w:rPr>
        <w:t xml:space="preserve">debridement and </w:t>
      </w:r>
      <w:r w:rsidR="00CE576F" w:rsidRPr="00884710">
        <w:rPr>
          <w:rFonts w:ascii="Times New Roman" w:hAnsi="Times New Roman"/>
          <w:sz w:val="24"/>
          <w:szCs w:val="24"/>
        </w:rPr>
        <w:t>ant</w:t>
      </w:r>
      <w:r w:rsidRPr="00884710">
        <w:rPr>
          <w:rFonts w:ascii="Times New Roman" w:hAnsi="Times New Roman"/>
          <w:sz w:val="24"/>
          <w:szCs w:val="24"/>
        </w:rPr>
        <w:t>ibacterial medication</w:t>
      </w:r>
    </w:p>
    <w:p w:rsidR="00CE576F" w:rsidRPr="00884710" w:rsidRDefault="004E6B7B" w:rsidP="00884710">
      <w:pPr>
        <w:numPr>
          <w:ilvl w:val="0"/>
          <w:numId w:val="22"/>
        </w:numPr>
        <w:spacing w:after="0" w:line="480" w:lineRule="auto"/>
        <w:jc w:val="both"/>
        <w:rPr>
          <w:rFonts w:ascii="Times New Roman" w:hAnsi="Times New Roman"/>
          <w:sz w:val="24"/>
          <w:szCs w:val="24"/>
        </w:rPr>
      </w:pPr>
      <w:r w:rsidRPr="00884710">
        <w:rPr>
          <w:rFonts w:ascii="Times New Roman" w:hAnsi="Times New Roman"/>
          <w:sz w:val="24"/>
          <w:szCs w:val="24"/>
        </w:rPr>
        <w:t>Interim Phase</w:t>
      </w:r>
      <w:r w:rsidR="00CE576F" w:rsidRPr="00884710">
        <w:rPr>
          <w:rFonts w:ascii="Times New Roman" w:hAnsi="Times New Roman"/>
          <w:sz w:val="24"/>
          <w:szCs w:val="24"/>
        </w:rPr>
        <w:t>(</w:t>
      </w:r>
      <w:r w:rsidRPr="00884710">
        <w:rPr>
          <w:rFonts w:ascii="Times New Roman" w:hAnsi="Times New Roman"/>
          <w:sz w:val="24"/>
          <w:szCs w:val="24"/>
        </w:rPr>
        <w:t>D3352</w:t>
      </w:r>
      <w:r w:rsidR="00CE576F" w:rsidRPr="00884710">
        <w:rPr>
          <w:rFonts w:ascii="Times New Roman" w:hAnsi="Times New Roman"/>
          <w:sz w:val="24"/>
          <w:szCs w:val="24"/>
        </w:rPr>
        <w:t xml:space="preserve">): consist of </w:t>
      </w:r>
      <w:r w:rsidRPr="00884710">
        <w:rPr>
          <w:rFonts w:ascii="Times New Roman" w:hAnsi="Times New Roman"/>
          <w:sz w:val="24"/>
          <w:szCs w:val="24"/>
        </w:rPr>
        <w:t>interim medication replacement</w:t>
      </w:r>
    </w:p>
    <w:p w:rsidR="004E6B7B" w:rsidRPr="00884710" w:rsidRDefault="00CE576F" w:rsidP="00884710">
      <w:pPr>
        <w:numPr>
          <w:ilvl w:val="0"/>
          <w:numId w:val="22"/>
        </w:numPr>
        <w:spacing w:after="0" w:line="480" w:lineRule="auto"/>
        <w:jc w:val="both"/>
        <w:rPr>
          <w:rFonts w:ascii="Times New Roman" w:hAnsi="Times New Roman"/>
          <w:sz w:val="24"/>
          <w:szCs w:val="24"/>
        </w:rPr>
      </w:pPr>
      <w:r w:rsidRPr="00884710">
        <w:rPr>
          <w:rFonts w:ascii="Times New Roman" w:hAnsi="Times New Roman"/>
          <w:sz w:val="24"/>
          <w:szCs w:val="24"/>
        </w:rPr>
        <w:t>Final Phase(</w:t>
      </w:r>
      <w:r w:rsidR="004E6B7B" w:rsidRPr="00884710">
        <w:rPr>
          <w:rFonts w:ascii="Times New Roman" w:hAnsi="Times New Roman"/>
          <w:sz w:val="24"/>
          <w:szCs w:val="24"/>
        </w:rPr>
        <w:t>D3354</w:t>
      </w:r>
      <w:r w:rsidRPr="00884710">
        <w:rPr>
          <w:rFonts w:ascii="Times New Roman" w:hAnsi="Times New Roman"/>
          <w:sz w:val="24"/>
          <w:szCs w:val="24"/>
        </w:rPr>
        <w:t xml:space="preserve">): </w:t>
      </w:r>
      <w:r w:rsidR="004E6B7B" w:rsidRPr="00884710">
        <w:rPr>
          <w:rFonts w:ascii="Times New Roman" w:hAnsi="Times New Roman"/>
          <w:sz w:val="24"/>
          <w:szCs w:val="24"/>
        </w:rPr>
        <w:t>completion of regenerative treatment in an immature permanent tooth with a necrotic pulp</w:t>
      </w:r>
      <w:r w:rsidR="00536513" w:rsidRPr="00884710">
        <w:rPr>
          <w:rFonts w:ascii="Times New Roman" w:hAnsi="Times New Roman"/>
          <w:sz w:val="24"/>
          <w:szCs w:val="24"/>
        </w:rPr>
        <w:t xml:space="preserve">. It </w:t>
      </w:r>
      <w:r w:rsidR="004E6B7B" w:rsidRPr="00884710">
        <w:rPr>
          <w:rFonts w:ascii="Times New Roman" w:hAnsi="Times New Roman"/>
          <w:sz w:val="24"/>
          <w:szCs w:val="24"/>
        </w:rPr>
        <w:t>does not include final restoration</w:t>
      </w:r>
    </w:p>
    <w:p w:rsidR="00FA58B3" w:rsidRPr="00884710" w:rsidRDefault="00FA58B3" w:rsidP="00884710">
      <w:pPr>
        <w:spacing w:line="480" w:lineRule="auto"/>
        <w:jc w:val="both"/>
        <w:rPr>
          <w:rFonts w:ascii="Times New Roman" w:hAnsi="Times New Roman"/>
          <w:b/>
          <w:sz w:val="24"/>
          <w:szCs w:val="24"/>
        </w:rPr>
      </w:pPr>
      <w:r w:rsidRPr="00884710">
        <w:rPr>
          <w:rFonts w:ascii="Times New Roman" w:hAnsi="Times New Roman"/>
          <w:b/>
          <w:sz w:val="24"/>
          <w:szCs w:val="24"/>
        </w:rPr>
        <w:t>CHALLENGE REGENERATIVE ENDODONTICS IS FACING:</w:t>
      </w:r>
    </w:p>
    <w:p w:rsidR="00F07ED8" w:rsidRPr="007F1748" w:rsidRDefault="00723E34" w:rsidP="00884710">
      <w:pPr>
        <w:spacing w:after="0" w:line="480" w:lineRule="auto"/>
        <w:jc w:val="both"/>
        <w:rPr>
          <w:rFonts w:ascii="Times New Roman" w:hAnsi="Times New Roman"/>
          <w:sz w:val="24"/>
          <w:szCs w:val="24"/>
        </w:rPr>
      </w:pPr>
      <w:r w:rsidRPr="007F1748">
        <w:rPr>
          <w:rFonts w:ascii="Times New Roman" w:hAnsi="Times New Roman"/>
          <w:sz w:val="24"/>
          <w:szCs w:val="24"/>
        </w:rPr>
        <w:t>Inspite of the</w:t>
      </w:r>
      <w:r w:rsidR="00F07ED8" w:rsidRPr="007F1748">
        <w:rPr>
          <w:rFonts w:ascii="Times New Roman" w:hAnsi="Times New Roman"/>
          <w:sz w:val="24"/>
          <w:szCs w:val="24"/>
        </w:rPr>
        <w:t xml:space="preserve"> impressive </w:t>
      </w:r>
      <w:r w:rsidRPr="007F1748">
        <w:rPr>
          <w:rFonts w:ascii="Times New Roman" w:hAnsi="Times New Roman"/>
          <w:sz w:val="24"/>
          <w:szCs w:val="24"/>
        </w:rPr>
        <w:t xml:space="preserve">growth in regenerative endodontic </w:t>
      </w:r>
      <w:r w:rsidR="007D0599" w:rsidRPr="007F1748">
        <w:rPr>
          <w:rFonts w:ascii="Times New Roman" w:hAnsi="Times New Roman"/>
          <w:sz w:val="24"/>
          <w:szCs w:val="24"/>
        </w:rPr>
        <w:t>field</w:t>
      </w:r>
      <w:r w:rsidR="00A8220A" w:rsidRPr="007F1748">
        <w:rPr>
          <w:rFonts w:ascii="Times New Roman" w:hAnsi="Times New Roman"/>
          <w:sz w:val="24"/>
          <w:szCs w:val="24"/>
        </w:rPr>
        <w:t>, numerous challenges remain unaddressed as discussed below:</w:t>
      </w:r>
    </w:p>
    <w:p w:rsidR="00316321" w:rsidRPr="007F1748" w:rsidRDefault="00294B20" w:rsidP="00884710">
      <w:pPr>
        <w:numPr>
          <w:ilvl w:val="0"/>
          <w:numId w:val="23"/>
        </w:numPr>
        <w:spacing w:after="0" w:line="480" w:lineRule="auto"/>
        <w:jc w:val="both"/>
        <w:rPr>
          <w:rFonts w:ascii="Times New Roman" w:hAnsi="Times New Roman"/>
          <w:b/>
          <w:sz w:val="24"/>
          <w:szCs w:val="24"/>
        </w:rPr>
      </w:pPr>
      <w:r w:rsidRPr="007F1748">
        <w:rPr>
          <w:rFonts w:ascii="Times New Roman" w:hAnsi="Times New Roman"/>
          <w:b/>
          <w:sz w:val="24"/>
          <w:szCs w:val="24"/>
        </w:rPr>
        <w:t xml:space="preserve">To </w:t>
      </w:r>
      <w:r w:rsidR="00F07ED8" w:rsidRPr="007F1748">
        <w:rPr>
          <w:rFonts w:ascii="Times New Roman" w:hAnsi="Times New Roman"/>
          <w:b/>
          <w:sz w:val="24"/>
          <w:szCs w:val="24"/>
        </w:rPr>
        <w:t>obtain a sufficient number of autogenous cells for scaffold seeding.</w:t>
      </w:r>
    </w:p>
    <w:p w:rsidR="007151F7" w:rsidRPr="007F1748" w:rsidRDefault="00270394" w:rsidP="00884710">
      <w:pPr>
        <w:spacing w:after="0" w:line="480" w:lineRule="auto"/>
        <w:jc w:val="both"/>
        <w:rPr>
          <w:rFonts w:ascii="Times New Roman" w:hAnsi="Times New Roman"/>
          <w:sz w:val="24"/>
          <w:szCs w:val="24"/>
        </w:rPr>
      </w:pPr>
      <w:r w:rsidRPr="007F1748">
        <w:rPr>
          <w:rFonts w:ascii="Times New Roman" w:hAnsi="Times New Roman"/>
          <w:sz w:val="24"/>
          <w:szCs w:val="24"/>
          <w:lang w:val="en-IN"/>
        </w:rPr>
        <w:t>To date, f</w:t>
      </w:r>
      <w:r w:rsidR="003371C7" w:rsidRPr="007F1748">
        <w:rPr>
          <w:rFonts w:ascii="Times New Roman" w:hAnsi="Times New Roman"/>
          <w:sz w:val="24"/>
          <w:szCs w:val="24"/>
          <w:lang w:val="en-IN"/>
        </w:rPr>
        <w:t>ive</w:t>
      </w:r>
      <w:r w:rsidRPr="007F1748">
        <w:rPr>
          <w:rFonts w:ascii="Times New Roman" w:hAnsi="Times New Roman"/>
          <w:sz w:val="24"/>
          <w:szCs w:val="24"/>
          <w:lang w:val="en-IN"/>
        </w:rPr>
        <w:t xml:space="preserve"> kinds of human dental stem cells are isolated and characterized</w:t>
      </w:r>
      <w:r w:rsidR="00420847" w:rsidRPr="007F1748">
        <w:rPr>
          <w:rFonts w:ascii="Times New Roman" w:hAnsi="Times New Roman"/>
          <w:sz w:val="24"/>
          <w:szCs w:val="24"/>
          <w:lang w:val="en-IN"/>
        </w:rPr>
        <w:t xml:space="preserve">. These are </w:t>
      </w:r>
      <w:r w:rsidR="008604B0" w:rsidRPr="007F1748">
        <w:rPr>
          <w:rFonts w:ascii="Times New Roman" w:hAnsi="Times New Roman"/>
          <w:sz w:val="24"/>
          <w:szCs w:val="24"/>
        </w:rPr>
        <w:t>Dental pulp stem cells (DPSCs)</w:t>
      </w:r>
      <w:r w:rsidR="00420847" w:rsidRPr="007F1748">
        <w:rPr>
          <w:rFonts w:ascii="Times New Roman" w:hAnsi="Times New Roman"/>
          <w:sz w:val="24"/>
          <w:szCs w:val="24"/>
        </w:rPr>
        <w:t xml:space="preserve">, </w:t>
      </w:r>
      <w:r w:rsidR="008604B0" w:rsidRPr="007F1748">
        <w:rPr>
          <w:rFonts w:ascii="Times New Roman" w:hAnsi="Times New Roman"/>
          <w:sz w:val="24"/>
          <w:szCs w:val="24"/>
        </w:rPr>
        <w:t>Stem cells from exfoliated deciduous teeth (SHED)</w:t>
      </w:r>
      <w:r w:rsidR="00CF35C5" w:rsidRPr="007F1748">
        <w:rPr>
          <w:rFonts w:ascii="Times New Roman" w:hAnsi="Times New Roman"/>
          <w:sz w:val="24"/>
          <w:szCs w:val="24"/>
        </w:rPr>
        <w:t>, Stem</w:t>
      </w:r>
      <w:r w:rsidR="008604B0" w:rsidRPr="007F1748">
        <w:rPr>
          <w:rFonts w:ascii="Times New Roman" w:hAnsi="Times New Roman"/>
          <w:sz w:val="24"/>
          <w:szCs w:val="24"/>
        </w:rPr>
        <w:t xml:space="preserve"> cells from apical papilla (SCAP)</w:t>
      </w:r>
      <w:r w:rsidR="00CF35C5" w:rsidRPr="007F1748">
        <w:rPr>
          <w:rFonts w:ascii="Times New Roman" w:hAnsi="Times New Roman"/>
          <w:sz w:val="24"/>
          <w:szCs w:val="24"/>
        </w:rPr>
        <w:t>, Periodontal</w:t>
      </w:r>
      <w:r w:rsidR="008604B0" w:rsidRPr="007F1748">
        <w:rPr>
          <w:rFonts w:ascii="Times New Roman" w:hAnsi="Times New Roman"/>
          <w:sz w:val="24"/>
          <w:szCs w:val="24"/>
        </w:rPr>
        <w:t xml:space="preserve"> ligament stem cells (PDLSCs)</w:t>
      </w:r>
      <w:r w:rsidR="00420847" w:rsidRPr="007F1748">
        <w:rPr>
          <w:rFonts w:ascii="Times New Roman" w:hAnsi="Times New Roman"/>
          <w:sz w:val="24"/>
          <w:szCs w:val="24"/>
        </w:rPr>
        <w:t xml:space="preserve"> and </w:t>
      </w:r>
      <w:r w:rsidR="00655EEC" w:rsidRPr="007F1748">
        <w:rPr>
          <w:rFonts w:ascii="Times New Roman" w:hAnsi="Times New Roman"/>
          <w:sz w:val="24"/>
          <w:szCs w:val="24"/>
        </w:rPr>
        <w:t xml:space="preserve">Tooth germ progenitor </w:t>
      </w:r>
      <w:r w:rsidR="00CF35C5" w:rsidRPr="007F1748">
        <w:rPr>
          <w:rFonts w:ascii="Times New Roman" w:hAnsi="Times New Roman"/>
          <w:sz w:val="24"/>
          <w:szCs w:val="24"/>
        </w:rPr>
        <w:t>cell (</w:t>
      </w:r>
      <w:r w:rsidR="00655EEC" w:rsidRPr="007F1748">
        <w:rPr>
          <w:rFonts w:ascii="Times New Roman" w:hAnsi="Times New Roman"/>
          <w:sz w:val="24"/>
          <w:szCs w:val="24"/>
        </w:rPr>
        <w:t>TGPCs).</w:t>
      </w:r>
      <w:r w:rsidR="00C66FAE" w:rsidRPr="00C66FAE">
        <w:rPr>
          <w:rFonts w:ascii="Times New Roman" w:hAnsi="Times New Roman"/>
          <w:sz w:val="24"/>
          <w:szCs w:val="24"/>
          <w:vertAlign w:val="superscript"/>
        </w:rPr>
        <w:t>[</w:t>
      </w:r>
      <w:r w:rsidR="00CF35C5" w:rsidRPr="00C66FAE">
        <w:rPr>
          <w:rFonts w:ascii="Times New Roman" w:hAnsi="Times New Roman"/>
          <w:sz w:val="24"/>
          <w:szCs w:val="24"/>
          <w:vertAlign w:val="superscript"/>
        </w:rPr>
        <w:t>17</w:t>
      </w:r>
      <w:r w:rsidR="00C66FAE" w:rsidRPr="00C66FAE">
        <w:rPr>
          <w:rFonts w:ascii="Times New Roman" w:hAnsi="Times New Roman"/>
          <w:sz w:val="24"/>
          <w:szCs w:val="24"/>
          <w:vertAlign w:val="superscript"/>
        </w:rPr>
        <w:t>]</w:t>
      </w:r>
      <w:r w:rsidR="00655EEC" w:rsidRPr="00C66FAE">
        <w:rPr>
          <w:rFonts w:ascii="Times New Roman" w:eastAsia="Calibri" w:hAnsi="Times New Roman"/>
          <w:i/>
          <w:iCs/>
          <w:sz w:val="24"/>
          <w:szCs w:val="24"/>
          <w:vertAlign w:val="superscript"/>
        </w:rPr>
        <w:t xml:space="preserve"> </w:t>
      </w:r>
    </w:p>
    <w:p w:rsidR="006B35FE" w:rsidRPr="007F1748" w:rsidRDefault="00EA2C45" w:rsidP="00884710">
      <w:pPr>
        <w:spacing w:after="0" w:line="480" w:lineRule="auto"/>
        <w:ind w:left="90" w:firstLine="270"/>
        <w:jc w:val="both"/>
        <w:rPr>
          <w:rFonts w:ascii="Times New Roman" w:hAnsi="Times New Roman"/>
          <w:sz w:val="24"/>
          <w:szCs w:val="24"/>
        </w:rPr>
      </w:pPr>
      <w:r w:rsidRPr="007F1748">
        <w:rPr>
          <w:rFonts w:ascii="Times New Roman" w:hAnsi="Times New Roman"/>
          <w:sz w:val="24"/>
          <w:szCs w:val="24"/>
          <w:lang w:val="en-IN"/>
        </w:rPr>
        <w:t>Although human</w:t>
      </w:r>
      <w:r w:rsidR="008E6250" w:rsidRPr="007F1748">
        <w:rPr>
          <w:rFonts w:ascii="Times New Roman" w:hAnsi="Times New Roman"/>
          <w:sz w:val="24"/>
          <w:szCs w:val="24"/>
          <w:lang w:val="en-IN"/>
        </w:rPr>
        <w:t xml:space="preserve"> dental stem cells have </w:t>
      </w:r>
      <w:r w:rsidRPr="007F1748">
        <w:rPr>
          <w:rFonts w:ascii="Times New Roman" w:hAnsi="Times New Roman"/>
          <w:sz w:val="24"/>
          <w:szCs w:val="24"/>
          <w:lang w:val="en-IN"/>
        </w:rPr>
        <w:t>promising</w:t>
      </w:r>
      <w:r w:rsidR="008E6250" w:rsidRPr="007F1748">
        <w:rPr>
          <w:rFonts w:ascii="Times New Roman" w:hAnsi="Times New Roman"/>
          <w:sz w:val="24"/>
          <w:szCs w:val="24"/>
          <w:lang w:val="en-IN"/>
        </w:rPr>
        <w:t xml:space="preserve"> </w:t>
      </w:r>
      <w:r w:rsidR="007D0599" w:rsidRPr="007F1748">
        <w:rPr>
          <w:rFonts w:ascii="Times New Roman" w:hAnsi="Times New Roman"/>
          <w:sz w:val="24"/>
          <w:szCs w:val="24"/>
        </w:rPr>
        <w:t xml:space="preserve">regenerative </w:t>
      </w:r>
      <w:r w:rsidR="0084688B" w:rsidRPr="007F1748">
        <w:rPr>
          <w:rFonts w:ascii="Times New Roman" w:hAnsi="Times New Roman"/>
          <w:sz w:val="24"/>
          <w:szCs w:val="24"/>
        </w:rPr>
        <w:t xml:space="preserve">therapeutic </w:t>
      </w:r>
      <w:r w:rsidR="007D0599" w:rsidRPr="007F1748">
        <w:rPr>
          <w:rFonts w:ascii="Times New Roman" w:hAnsi="Times New Roman"/>
          <w:sz w:val="24"/>
          <w:szCs w:val="24"/>
        </w:rPr>
        <w:t>applications</w:t>
      </w:r>
      <w:r w:rsidR="00B13021" w:rsidRPr="007F1748">
        <w:rPr>
          <w:rFonts w:ascii="Times New Roman" w:hAnsi="Times New Roman"/>
          <w:sz w:val="24"/>
          <w:szCs w:val="24"/>
        </w:rPr>
        <w:t xml:space="preserve"> </w:t>
      </w:r>
      <w:r w:rsidR="00F108AE" w:rsidRPr="007F1748">
        <w:rPr>
          <w:rFonts w:ascii="Times New Roman" w:hAnsi="Times New Roman"/>
          <w:sz w:val="24"/>
          <w:szCs w:val="24"/>
        </w:rPr>
        <w:t xml:space="preserve">but from a </w:t>
      </w:r>
      <w:r w:rsidRPr="007F1748">
        <w:rPr>
          <w:rFonts w:ascii="Times New Roman" w:hAnsi="Times New Roman"/>
          <w:sz w:val="24"/>
          <w:szCs w:val="24"/>
        </w:rPr>
        <w:t>practical prospect,</w:t>
      </w:r>
      <w:r w:rsidR="00F108AE" w:rsidRPr="007F1748">
        <w:rPr>
          <w:rFonts w:ascii="Times New Roman" w:hAnsi="Times New Roman"/>
          <w:sz w:val="24"/>
          <w:szCs w:val="24"/>
        </w:rPr>
        <w:t xml:space="preserve"> retriev</w:t>
      </w:r>
      <w:r w:rsidRPr="007F1748">
        <w:rPr>
          <w:rFonts w:ascii="Times New Roman" w:hAnsi="Times New Roman"/>
          <w:sz w:val="24"/>
          <w:szCs w:val="24"/>
        </w:rPr>
        <w:t xml:space="preserve">al of </w:t>
      </w:r>
      <w:r w:rsidR="00F108AE" w:rsidRPr="007F1748">
        <w:rPr>
          <w:rFonts w:ascii="Times New Roman" w:hAnsi="Times New Roman"/>
          <w:sz w:val="24"/>
          <w:szCs w:val="24"/>
        </w:rPr>
        <w:t xml:space="preserve">autologous dental stem cells is </w:t>
      </w:r>
      <w:r w:rsidR="00E10D58" w:rsidRPr="007F1748">
        <w:rPr>
          <w:rFonts w:ascii="Times New Roman" w:hAnsi="Times New Roman"/>
          <w:sz w:val="24"/>
          <w:szCs w:val="24"/>
        </w:rPr>
        <w:t>challenging</w:t>
      </w:r>
      <w:r w:rsidR="00420847" w:rsidRPr="007F1748">
        <w:rPr>
          <w:rFonts w:ascii="Times New Roman" w:hAnsi="Times New Roman"/>
          <w:sz w:val="24"/>
          <w:szCs w:val="24"/>
        </w:rPr>
        <w:t xml:space="preserve"> </w:t>
      </w:r>
      <w:r w:rsidR="00E10D58" w:rsidRPr="007F1748">
        <w:rPr>
          <w:rFonts w:ascii="Times New Roman" w:hAnsi="Times New Roman"/>
          <w:sz w:val="24"/>
          <w:szCs w:val="24"/>
        </w:rPr>
        <w:t>and the prospect of obtaining a sub population of stem cells is even more difficult.</w:t>
      </w:r>
      <w:r w:rsidR="00420847" w:rsidRPr="007F1748">
        <w:rPr>
          <w:rFonts w:ascii="Times New Roman" w:hAnsi="Times New Roman"/>
          <w:sz w:val="24"/>
          <w:szCs w:val="24"/>
        </w:rPr>
        <w:t xml:space="preserve"> </w:t>
      </w:r>
      <w:r w:rsidR="004E50D7" w:rsidRPr="007F1748">
        <w:rPr>
          <w:rFonts w:ascii="Times New Roman" w:hAnsi="Times New Roman"/>
          <w:sz w:val="24"/>
          <w:szCs w:val="24"/>
        </w:rPr>
        <w:t>Although stem cells are present in all teeth but o</w:t>
      </w:r>
      <w:r w:rsidR="0097777D" w:rsidRPr="007F1748">
        <w:rPr>
          <w:rFonts w:ascii="Times New Roman" w:hAnsi="Times New Roman"/>
          <w:sz w:val="24"/>
          <w:szCs w:val="24"/>
        </w:rPr>
        <w:t>nly</w:t>
      </w:r>
      <w:r w:rsidR="004E50D7" w:rsidRPr="007F1748">
        <w:rPr>
          <w:rFonts w:ascii="Times New Roman" w:hAnsi="Times New Roman"/>
          <w:sz w:val="24"/>
          <w:szCs w:val="24"/>
        </w:rPr>
        <w:t xml:space="preserve"> limited no. of teeth fulfill the criteria of eligibility for </w:t>
      </w:r>
      <w:r w:rsidR="004E50D7" w:rsidRPr="007F1748">
        <w:rPr>
          <w:rFonts w:ascii="Times New Roman" w:hAnsi="Times New Roman"/>
          <w:sz w:val="24"/>
          <w:szCs w:val="24"/>
        </w:rPr>
        <w:lastRenderedPageBreak/>
        <w:t>stem cell extraction.</w:t>
      </w:r>
      <w:r w:rsidR="0097777D" w:rsidRPr="007F1748">
        <w:rPr>
          <w:rFonts w:ascii="Times New Roman" w:hAnsi="Times New Roman"/>
          <w:sz w:val="24"/>
          <w:szCs w:val="24"/>
        </w:rPr>
        <w:t xml:space="preserve"> </w:t>
      </w:r>
      <w:r w:rsidR="004E50D7" w:rsidRPr="007F1748">
        <w:rPr>
          <w:rFonts w:ascii="Times New Roman" w:hAnsi="Times New Roman"/>
          <w:sz w:val="24"/>
          <w:szCs w:val="24"/>
        </w:rPr>
        <w:t xml:space="preserve">Deciduous </w:t>
      </w:r>
      <w:r w:rsidR="0097777D" w:rsidRPr="007F1748">
        <w:rPr>
          <w:rFonts w:ascii="Times New Roman" w:hAnsi="Times New Roman"/>
          <w:sz w:val="24"/>
          <w:szCs w:val="24"/>
        </w:rPr>
        <w:t xml:space="preserve">incisors and canines with no pathology and at least one third of root left are candidates of SHED but </w:t>
      </w:r>
      <w:r w:rsidR="00E10D58" w:rsidRPr="007F1748">
        <w:rPr>
          <w:rFonts w:ascii="Times New Roman" w:hAnsi="Times New Roman"/>
          <w:sz w:val="24"/>
          <w:szCs w:val="24"/>
        </w:rPr>
        <w:t>m</w:t>
      </w:r>
      <w:r w:rsidR="009E05FF" w:rsidRPr="007F1748">
        <w:rPr>
          <w:rFonts w:ascii="Times New Roman" w:hAnsi="Times New Roman"/>
          <w:sz w:val="24"/>
          <w:szCs w:val="24"/>
        </w:rPr>
        <w:t xml:space="preserve">ost clinical cases possess more than one carious tooth and also </w:t>
      </w:r>
      <w:r w:rsidR="0097777D" w:rsidRPr="007F1748">
        <w:rPr>
          <w:rFonts w:ascii="Times New Roman" w:hAnsi="Times New Roman"/>
          <w:sz w:val="24"/>
          <w:szCs w:val="24"/>
        </w:rPr>
        <w:t>if the</w:t>
      </w:r>
      <w:r w:rsidR="009E05FF" w:rsidRPr="007F1748">
        <w:rPr>
          <w:rFonts w:ascii="Times New Roman" w:hAnsi="Times New Roman"/>
          <w:sz w:val="24"/>
          <w:szCs w:val="24"/>
        </w:rPr>
        <w:t xml:space="preserve"> teeth take</w:t>
      </w:r>
      <w:r w:rsidR="0097777D" w:rsidRPr="007F1748">
        <w:rPr>
          <w:rFonts w:ascii="Times New Roman" w:hAnsi="Times New Roman"/>
          <w:sz w:val="24"/>
          <w:szCs w:val="24"/>
        </w:rPr>
        <w:t xml:space="preserve"> longer time to </w:t>
      </w:r>
      <w:r w:rsidR="009E05FF" w:rsidRPr="007F1748">
        <w:rPr>
          <w:rFonts w:ascii="Times New Roman" w:hAnsi="Times New Roman"/>
          <w:sz w:val="24"/>
          <w:szCs w:val="24"/>
        </w:rPr>
        <w:t>exfoliate</w:t>
      </w:r>
      <w:r w:rsidR="0097777D" w:rsidRPr="007F1748">
        <w:rPr>
          <w:rFonts w:ascii="Times New Roman" w:hAnsi="Times New Roman"/>
          <w:sz w:val="24"/>
          <w:szCs w:val="24"/>
        </w:rPr>
        <w:t xml:space="preserve">, it may result in </w:t>
      </w:r>
      <w:r w:rsidR="009E05FF" w:rsidRPr="007F1748">
        <w:rPr>
          <w:rFonts w:ascii="Times New Roman" w:hAnsi="Times New Roman"/>
          <w:sz w:val="24"/>
          <w:szCs w:val="24"/>
        </w:rPr>
        <w:t>more than required resorption of root</w:t>
      </w:r>
      <w:r w:rsidR="0097777D" w:rsidRPr="007F1748">
        <w:rPr>
          <w:rFonts w:ascii="Times New Roman" w:hAnsi="Times New Roman"/>
          <w:sz w:val="24"/>
          <w:szCs w:val="24"/>
        </w:rPr>
        <w:t xml:space="preserve"> that contains no pulp, and thus, no stem cells. </w:t>
      </w:r>
      <w:r w:rsidR="006B35FE" w:rsidRPr="007F1748">
        <w:rPr>
          <w:rFonts w:ascii="Times New Roman" w:hAnsi="Times New Roman"/>
          <w:sz w:val="24"/>
          <w:szCs w:val="24"/>
        </w:rPr>
        <w:t>The DPSCs in adult humans are limited to the availability of the third molars and are not replenished after extraction like the bone marrow.</w:t>
      </w:r>
      <w:r w:rsidR="00C66FAE" w:rsidRPr="00C66FAE">
        <w:rPr>
          <w:rFonts w:ascii="Times New Roman" w:hAnsi="Times New Roman"/>
          <w:sz w:val="24"/>
          <w:szCs w:val="24"/>
          <w:vertAlign w:val="superscript"/>
        </w:rPr>
        <w:t>[</w:t>
      </w:r>
      <w:r w:rsidR="00CF35C5" w:rsidRPr="00C66FAE">
        <w:rPr>
          <w:rFonts w:ascii="Times New Roman" w:hAnsi="Times New Roman"/>
          <w:sz w:val="24"/>
          <w:szCs w:val="24"/>
          <w:vertAlign w:val="superscript"/>
        </w:rPr>
        <w:t>1</w:t>
      </w:r>
      <w:r w:rsidR="008C6971" w:rsidRPr="00C66FAE">
        <w:rPr>
          <w:rFonts w:ascii="Times New Roman" w:hAnsi="Times New Roman"/>
          <w:sz w:val="24"/>
          <w:szCs w:val="24"/>
          <w:vertAlign w:val="superscript"/>
        </w:rPr>
        <w:t>8</w:t>
      </w:r>
      <w:r w:rsidR="00C66FAE" w:rsidRPr="00C66FAE">
        <w:rPr>
          <w:rFonts w:ascii="Times New Roman" w:hAnsi="Times New Roman"/>
          <w:sz w:val="24"/>
          <w:szCs w:val="24"/>
          <w:vertAlign w:val="superscript"/>
        </w:rPr>
        <w:t>]</w:t>
      </w:r>
      <w:r w:rsidR="006B35FE" w:rsidRPr="007F1748">
        <w:rPr>
          <w:rFonts w:ascii="Times New Roman" w:hAnsi="Times New Roman"/>
          <w:sz w:val="24"/>
          <w:szCs w:val="24"/>
        </w:rPr>
        <w:t xml:space="preserve"> </w:t>
      </w:r>
      <w:r w:rsidR="004E50D7" w:rsidRPr="007F1748">
        <w:rPr>
          <w:rFonts w:ascii="Times New Roman" w:hAnsi="Times New Roman"/>
          <w:sz w:val="24"/>
          <w:szCs w:val="24"/>
        </w:rPr>
        <w:t>The cells isolated from adult tissues are often difficult to expand in vitro and generally do not maintain their phenotype</w:t>
      </w:r>
      <w:r w:rsidR="00B6548A" w:rsidRPr="007F1748">
        <w:rPr>
          <w:rFonts w:ascii="Times New Roman" w:hAnsi="Times New Roman"/>
          <w:sz w:val="24"/>
          <w:szCs w:val="24"/>
        </w:rPr>
        <w:t>.</w:t>
      </w:r>
      <w:r w:rsidR="00C66FAE" w:rsidRPr="00C66FAE">
        <w:rPr>
          <w:rFonts w:ascii="Times New Roman" w:hAnsi="Times New Roman"/>
          <w:sz w:val="24"/>
          <w:szCs w:val="24"/>
          <w:vertAlign w:val="superscript"/>
        </w:rPr>
        <w:t>[</w:t>
      </w:r>
      <w:r w:rsidR="00CF35C5" w:rsidRPr="00C66FAE">
        <w:rPr>
          <w:rFonts w:ascii="Times New Roman" w:hAnsi="Times New Roman"/>
          <w:sz w:val="24"/>
          <w:szCs w:val="24"/>
          <w:vertAlign w:val="superscript"/>
        </w:rPr>
        <w:t>1</w:t>
      </w:r>
      <w:r w:rsidR="00197D13" w:rsidRPr="00C66FAE">
        <w:rPr>
          <w:rFonts w:ascii="Times New Roman" w:hAnsi="Times New Roman"/>
          <w:sz w:val="24"/>
          <w:szCs w:val="24"/>
          <w:vertAlign w:val="superscript"/>
        </w:rPr>
        <w:t>9</w:t>
      </w:r>
      <w:r w:rsidR="00C66FAE" w:rsidRPr="00C66FAE">
        <w:rPr>
          <w:rFonts w:ascii="Times New Roman" w:hAnsi="Times New Roman"/>
          <w:sz w:val="24"/>
          <w:szCs w:val="24"/>
          <w:vertAlign w:val="superscript"/>
        </w:rPr>
        <w:t>]</w:t>
      </w:r>
      <w:r w:rsidR="00E10D58" w:rsidRPr="00C66FAE">
        <w:rPr>
          <w:rFonts w:ascii="Times New Roman" w:hAnsi="Times New Roman"/>
          <w:sz w:val="24"/>
          <w:szCs w:val="24"/>
          <w:vertAlign w:val="superscript"/>
        </w:rPr>
        <w:t xml:space="preserve"> </w:t>
      </w:r>
    </w:p>
    <w:p w:rsidR="003A67CB" w:rsidRPr="00D369CF" w:rsidRDefault="00B773CB" w:rsidP="00884710">
      <w:pPr>
        <w:spacing w:after="0" w:line="480" w:lineRule="auto"/>
        <w:ind w:firstLine="720"/>
        <w:jc w:val="both"/>
        <w:rPr>
          <w:rFonts w:ascii="Times New Roman" w:hAnsi="Times New Roman"/>
          <w:sz w:val="24"/>
          <w:szCs w:val="24"/>
          <w:vertAlign w:val="superscript"/>
        </w:rPr>
      </w:pPr>
      <w:r w:rsidRPr="007F1748">
        <w:rPr>
          <w:rFonts w:ascii="Times New Roman" w:hAnsi="Times New Roman"/>
          <w:sz w:val="24"/>
          <w:szCs w:val="24"/>
        </w:rPr>
        <w:t>To overcome these issues</w:t>
      </w:r>
      <w:r w:rsidR="00E10D58" w:rsidRPr="007F1748">
        <w:rPr>
          <w:rFonts w:ascii="Times New Roman" w:hAnsi="Times New Roman"/>
          <w:sz w:val="24"/>
          <w:szCs w:val="24"/>
        </w:rPr>
        <w:t xml:space="preserve">, </w:t>
      </w:r>
      <w:r w:rsidR="00A946A4" w:rsidRPr="007F1748">
        <w:rPr>
          <w:rFonts w:ascii="Times New Roman" w:hAnsi="Times New Roman"/>
          <w:sz w:val="24"/>
          <w:szCs w:val="24"/>
        </w:rPr>
        <w:t xml:space="preserve">other stem cell sources </w:t>
      </w:r>
      <w:r w:rsidRPr="007F1748">
        <w:rPr>
          <w:rFonts w:ascii="Times New Roman" w:hAnsi="Times New Roman"/>
          <w:sz w:val="24"/>
          <w:szCs w:val="24"/>
        </w:rPr>
        <w:t>have to be explored.</w:t>
      </w:r>
      <w:r w:rsidR="00A946A4" w:rsidRPr="007F1748">
        <w:rPr>
          <w:rFonts w:ascii="Times New Roman" w:hAnsi="Times New Roman"/>
          <w:sz w:val="24"/>
          <w:szCs w:val="24"/>
        </w:rPr>
        <w:t xml:space="preserve"> </w:t>
      </w:r>
      <w:r w:rsidR="00363AEB" w:rsidRPr="007F1748">
        <w:rPr>
          <w:rFonts w:ascii="Times New Roman" w:hAnsi="Times New Roman"/>
          <w:sz w:val="24"/>
          <w:szCs w:val="24"/>
        </w:rPr>
        <w:t>Recent reports describe</w:t>
      </w:r>
      <w:r w:rsidRPr="007F1748">
        <w:rPr>
          <w:rFonts w:ascii="Times New Roman" w:hAnsi="Times New Roman"/>
          <w:sz w:val="24"/>
          <w:szCs w:val="24"/>
        </w:rPr>
        <w:t xml:space="preserve"> the presence of mesenchymal stem/progenitor cells with regenerative capabi</w:t>
      </w:r>
      <w:r w:rsidR="00D369CF">
        <w:rPr>
          <w:rFonts w:ascii="Times New Roman" w:hAnsi="Times New Roman"/>
          <w:sz w:val="24"/>
          <w:szCs w:val="24"/>
        </w:rPr>
        <w:t xml:space="preserve">lities in human inflamed pulps </w:t>
      </w:r>
      <w:r w:rsidR="00D369CF" w:rsidRPr="00D369CF">
        <w:rPr>
          <w:rFonts w:ascii="Times New Roman" w:hAnsi="Times New Roman"/>
          <w:sz w:val="24"/>
          <w:szCs w:val="24"/>
          <w:vertAlign w:val="superscript"/>
        </w:rPr>
        <w:t>[</w:t>
      </w:r>
      <w:r w:rsidR="00F20076" w:rsidRPr="00D369CF">
        <w:rPr>
          <w:rFonts w:ascii="Times New Roman" w:hAnsi="Times New Roman"/>
          <w:sz w:val="24"/>
          <w:szCs w:val="24"/>
          <w:vertAlign w:val="superscript"/>
        </w:rPr>
        <w:t>2</w:t>
      </w:r>
      <w:r w:rsidR="00EA497A" w:rsidRPr="00D369CF">
        <w:rPr>
          <w:rFonts w:ascii="Times New Roman" w:hAnsi="Times New Roman"/>
          <w:sz w:val="24"/>
          <w:szCs w:val="24"/>
          <w:vertAlign w:val="superscript"/>
        </w:rPr>
        <w:t>0</w:t>
      </w:r>
      <w:r w:rsidR="00D369CF" w:rsidRPr="00D369CF">
        <w:rPr>
          <w:rFonts w:ascii="Times New Roman" w:hAnsi="Times New Roman"/>
          <w:sz w:val="24"/>
          <w:szCs w:val="24"/>
          <w:vertAlign w:val="superscript"/>
        </w:rPr>
        <w:t>]</w:t>
      </w:r>
      <w:r w:rsidRPr="007F1748">
        <w:rPr>
          <w:rFonts w:ascii="Times New Roman" w:hAnsi="Times New Roman"/>
          <w:sz w:val="24"/>
          <w:szCs w:val="24"/>
        </w:rPr>
        <w:t xml:space="preserve"> </w:t>
      </w:r>
      <w:r w:rsidR="00D369CF">
        <w:rPr>
          <w:rFonts w:ascii="Times New Roman" w:hAnsi="Times New Roman"/>
          <w:sz w:val="24"/>
          <w:szCs w:val="24"/>
        </w:rPr>
        <w:t xml:space="preserve">and inflamed periapical tissue </w:t>
      </w:r>
      <w:r w:rsidR="00D369CF" w:rsidRPr="00D369CF">
        <w:rPr>
          <w:rFonts w:ascii="Times New Roman" w:hAnsi="Times New Roman"/>
          <w:sz w:val="24"/>
          <w:szCs w:val="24"/>
          <w:vertAlign w:val="superscript"/>
        </w:rPr>
        <w:t>[</w:t>
      </w:r>
      <w:r w:rsidR="00F20076" w:rsidRPr="00D369CF">
        <w:rPr>
          <w:rFonts w:ascii="Times New Roman" w:hAnsi="Times New Roman"/>
          <w:sz w:val="24"/>
          <w:szCs w:val="24"/>
          <w:vertAlign w:val="superscript"/>
        </w:rPr>
        <w:t>2</w:t>
      </w:r>
      <w:r w:rsidR="00EA497A" w:rsidRPr="00D369CF">
        <w:rPr>
          <w:rFonts w:ascii="Times New Roman" w:hAnsi="Times New Roman"/>
          <w:sz w:val="24"/>
          <w:szCs w:val="24"/>
          <w:vertAlign w:val="superscript"/>
        </w:rPr>
        <w:t>1</w:t>
      </w:r>
      <w:r w:rsidR="00D369CF" w:rsidRPr="00D369CF">
        <w:rPr>
          <w:rFonts w:ascii="Times New Roman" w:hAnsi="Times New Roman"/>
          <w:sz w:val="24"/>
          <w:szCs w:val="24"/>
          <w:vertAlign w:val="superscript"/>
        </w:rPr>
        <w:t>]</w:t>
      </w:r>
      <w:r w:rsidRPr="007F1748">
        <w:rPr>
          <w:rFonts w:ascii="Times New Roman" w:hAnsi="Times New Roman"/>
          <w:sz w:val="24"/>
          <w:szCs w:val="24"/>
        </w:rPr>
        <w:t xml:space="preserve"> present intriguing possibilities yet to be </w:t>
      </w:r>
      <w:r w:rsidR="00CF72DF" w:rsidRPr="007F1748">
        <w:rPr>
          <w:rFonts w:ascii="Times New Roman" w:hAnsi="Times New Roman"/>
          <w:sz w:val="24"/>
          <w:szCs w:val="24"/>
        </w:rPr>
        <w:t xml:space="preserve">explored. </w:t>
      </w:r>
      <w:r w:rsidR="00363AEB" w:rsidRPr="007F1748">
        <w:rPr>
          <w:rFonts w:ascii="Times New Roman" w:hAnsi="Times New Roman"/>
          <w:sz w:val="24"/>
          <w:szCs w:val="24"/>
        </w:rPr>
        <w:t>RS et al.</w:t>
      </w:r>
      <w:r w:rsidR="00C068A4" w:rsidRPr="007F1748">
        <w:rPr>
          <w:rFonts w:ascii="Times New Roman" w:hAnsi="Times New Roman"/>
          <w:sz w:val="24"/>
          <w:szCs w:val="24"/>
        </w:rPr>
        <w:t xml:space="preserve"> 8 investigated</w:t>
      </w:r>
      <w:r w:rsidR="00363AEB" w:rsidRPr="007F1748">
        <w:rPr>
          <w:rFonts w:ascii="Times New Roman" w:hAnsi="Times New Roman"/>
          <w:sz w:val="24"/>
          <w:szCs w:val="24"/>
        </w:rPr>
        <w:t xml:space="preserve"> the possibility of using somatic mesenchymal stem cells (MSCs) from other sources using a biomimetic dental pulp extracellular matrix (ECM) incorporated scaffold</w:t>
      </w:r>
      <w:r w:rsidR="00CF72DF" w:rsidRPr="007F1748">
        <w:rPr>
          <w:rFonts w:ascii="Times New Roman" w:hAnsi="Times New Roman"/>
          <w:sz w:val="24"/>
          <w:szCs w:val="24"/>
        </w:rPr>
        <w:t xml:space="preserve"> and found </w:t>
      </w:r>
      <w:r w:rsidR="00622AF3" w:rsidRPr="007F1748">
        <w:rPr>
          <w:rFonts w:ascii="Times New Roman" w:hAnsi="Times New Roman"/>
          <w:sz w:val="24"/>
          <w:szCs w:val="24"/>
        </w:rPr>
        <w:t xml:space="preserve">that the dental pulp stem derived ECM scaffold stimulated odontogenic differentiation of PDLSCs and HMSCs without the need for exogenous addition of growth and differentiation factors. </w:t>
      </w:r>
      <w:r w:rsidR="00CF72DF" w:rsidRPr="007F1748">
        <w:rPr>
          <w:rFonts w:ascii="Times New Roman" w:hAnsi="Times New Roman"/>
          <w:sz w:val="24"/>
          <w:szCs w:val="24"/>
        </w:rPr>
        <w:t xml:space="preserve">Epithelial </w:t>
      </w:r>
      <w:r w:rsidR="00EB1D11" w:rsidRPr="007F1748">
        <w:rPr>
          <w:rFonts w:ascii="Times New Roman" w:hAnsi="Times New Roman"/>
          <w:sz w:val="24"/>
          <w:szCs w:val="24"/>
        </w:rPr>
        <w:t>rests of Malassez(</w:t>
      </w:r>
      <w:r w:rsidR="003A67CB" w:rsidRPr="007F1748">
        <w:rPr>
          <w:rFonts w:ascii="Times New Roman" w:hAnsi="Times New Roman"/>
          <w:sz w:val="24"/>
          <w:szCs w:val="24"/>
        </w:rPr>
        <w:t>ERMs</w:t>
      </w:r>
      <w:r w:rsidR="00EB1D11" w:rsidRPr="007F1748">
        <w:rPr>
          <w:rFonts w:ascii="Times New Roman" w:hAnsi="Times New Roman"/>
          <w:sz w:val="24"/>
          <w:szCs w:val="24"/>
        </w:rPr>
        <w:t>)</w:t>
      </w:r>
      <w:r w:rsidR="003A67CB" w:rsidRPr="007F1748">
        <w:rPr>
          <w:rFonts w:ascii="Times New Roman" w:hAnsi="Times New Roman"/>
          <w:sz w:val="24"/>
          <w:szCs w:val="24"/>
        </w:rPr>
        <w:t xml:space="preserve"> are </w:t>
      </w:r>
      <w:r w:rsidR="00CF72DF" w:rsidRPr="007F1748">
        <w:rPr>
          <w:rFonts w:ascii="Times New Roman" w:hAnsi="Times New Roman"/>
          <w:sz w:val="24"/>
          <w:szCs w:val="24"/>
        </w:rPr>
        <w:t xml:space="preserve">also shown to be </w:t>
      </w:r>
      <w:r w:rsidR="003A67CB" w:rsidRPr="007F1748">
        <w:rPr>
          <w:rFonts w:ascii="Times New Roman" w:hAnsi="Times New Roman"/>
          <w:sz w:val="24"/>
          <w:szCs w:val="24"/>
        </w:rPr>
        <w:t>capable of undergoing epithelial–mesenchymal transition</w:t>
      </w:r>
      <w:r w:rsidR="00D369CF">
        <w:rPr>
          <w:rFonts w:ascii="Times New Roman" w:hAnsi="Times New Roman"/>
          <w:sz w:val="24"/>
          <w:szCs w:val="24"/>
          <w:vertAlign w:val="superscript"/>
        </w:rPr>
        <w:t>[22]</w:t>
      </w:r>
    </w:p>
    <w:p w:rsidR="00F11570" w:rsidRPr="007F1748" w:rsidRDefault="00F11570" w:rsidP="00884710">
      <w:pPr>
        <w:spacing w:line="480" w:lineRule="auto"/>
        <w:jc w:val="both"/>
        <w:rPr>
          <w:rFonts w:ascii="Times New Roman" w:hAnsi="Times New Roman"/>
          <w:sz w:val="24"/>
          <w:szCs w:val="24"/>
        </w:rPr>
      </w:pPr>
      <w:r w:rsidRPr="007F1748">
        <w:rPr>
          <w:rFonts w:ascii="Times New Roman" w:hAnsi="Times New Roman"/>
          <w:b/>
          <w:sz w:val="24"/>
          <w:szCs w:val="24"/>
        </w:rPr>
        <w:t>Non-dental stem cells for dental application:</w:t>
      </w:r>
      <w:r w:rsidRPr="007F1748">
        <w:rPr>
          <w:rFonts w:ascii="Times New Roman" w:hAnsi="Times New Roman"/>
          <w:sz w:val="24"/>
          <w:szCs w:val="24"/>
        </w:rPr>
        <w:t xml:space="preserve"> Researchers led by Dr. Duanqing Pei  reported</w:t>
      </w:r>
      <w:r w:rsidR="00E22ECC" w:rsidRPr="007F1748">
        <w:rPr>
          <w:rFonts w:ascii="Times New Roman" w:hAnsi="Times New Roman"/>
          <w:sz w:val="24"/>
          <w:szCs w:val="24"/>
        </w:rPr>
        <w:t xml:space="preserve"> </w:t>
      </w:r>
      <w:r w:rsidRPr="007F1748">
        <w:rPr>
          <w:rFonts w:ascii="Times New Roman" w:hAnsi="Times New Roman"/>
          <w:sz w:val="24"/>
          <w:szCs w:val="24"/>
        </w:rPr>
        <w:t>a possible method for growing teeth from stem cells obtained in urine</w:t>
      </w:r>
      <w:r w:rsidRPr="007F1748">
        <w:rPr>
          <w:rFonts w:ascii="Times New Roman" w:hAnsi="Times New Roman"/>
          <w:sz w:val="24"/>
          <w:szCs w:val="24"/>
          <w:vertAlign w:val="superscript"/>
        </w:rPr>
        <w:t>[</w:t>
      </w:r>
      <w:r w:rsidR="00F20076" w:rsidRPr="007F1748">
        <w:rPr>
          <w:rFonts w:ascii="Times New Roman" w:hAnsi="Times New Roman"/>
          <w:sz w:val="24"/>
          <w:szCs w:val="24"/>
          <w:vertAlign w:val="superscript"/>
        </w:rPr>
        <w:t>2</w:t>
      </w:r>
      <w:r w:rsidRPr="007F1748">
        <w:rPr>
          <w:rFonts w:ascii="Times New Roman" w:hAnsi="Times New Roman"/>
          <w:sz w:val="24"/>
          <w:szCs w:val="24"/>
          <w:vertAlign w:val="superscript"/>
        </w:rPr>
        <w:t>3]</w:t>
      </w:r>
      <w:r w:rsidRPr="007F1748">
        <w:rPr>
          <w:rFonts w:ascii="Times New Roman" w:hAnsi="Times New Roman"/>
          <w:sz w:val="24"/>
          <w:szCs w:val="24"/>
        </w:rPr>
        <w:t>. In th</w:t>
      </w:r>
      <w:r w:rsidR="00406C8D" w:rsidRPr="007F1748">
        <w:rPr>
          <w:rFonts w:ascii="Times New Roman" w:hAnsi="Times New Roman"/>
          <w:sz w:val="24"/>
          <w:szCs w:val="24"/>
        </w:rPr>
        <w:t>eir</w:t>
      </w:r>
      <w:r w:rsidRPr="007F1748">
        <w:rPr>
          <w:rFonts w:ascii="Times New Roman" w:hAnsi="Times New Roman"/>
          <w:sz w:val="24"/>
          <w:szCs w:val="24"/>
        </w:rPr>
        <w:t xml:space="preserve"> study, pluripotent stem cells (iPSCs) derived from human urine were induced to generate tooth-like structures in a group of mice in the laboratory</w:t>
      </w:r>
      <w:r w:rsidR="00E10D58" w:rsidRPr="007F1748">
        <w:rPr>
          <w:rFonts w:ascii="Times New Roman" w:hAnsi="Times New Roman"/>
          <w:sz w:val="24"/>
          <w:szCs w:val="24"/>
        </w:rPr>
        <w:t>.</w:t>
      </w:r>
      <w:r w:rsidRPr="007F1748">
        <w:rPr>
          <w:rFonts w:ascii="Times New Roman" w:hAnsi="Times New Roman"/>
          <w:sz w:val="24"/>
          <w:szCs w:val="24"/>
        </w:rPr>
        <w:t xml:space="preserve"> </w:t>
      </w:r>
      <w:r w:rsidR="00E10D58" w:rsidRPr="007F1748">
        <w:rPr>
          <w:rFonts w:ascii="Times New Roman" w:hAnsi="Times New Roman"/>
          <w:sz w:val="24"/>
          <w:szCs w:val="24"/>
        </w:rPr>
        <w:t xml:space="preserve">Success </w:t>
      </w:r>
      <w:r w:rsidRPr="007F1748">
        <w:rPr>
          <w:rFonts w:ascii="Times New Roman" w:hAnsi="Times New Roman"/>
          <w:sz w:val="24"/>
          <w:szCs w:val="24"/>
        </w:rPr>
        <w:t>rates up to 30%</w:t>
      </w:r>
      <w:r w:rsidR="00E10D58" w:rsidRPr="007F1748">
        <w:rPr>
          <w:rFonts w:ascii="Times New Roman" w:hAnsi="Times New Roman"/>
          <w:sz w:val="24"/>
          <w:szCs w:val="24"/>
        </w:rPr>
        <w:t xml:space="preserve"> were reported</w:t>
      </w:r>
      <w:r w:rsidRPr="007F1748">
        <w:rPr>
          <w:rFonts w:ascii="Times New Roman" w:hAnsi="Times New Roman"/>
          <w:sz w:val="24"/>
          <w:szCs w:val="24"/>
        </w:rPr>
        <w:t>. The generated teeth had physical properties similar to that of normal human teeth except hardness, which was about one-third the hardness of human teeth. The reported advantages to such an approach were being non-invasive technique, low cost, and use of somatic cells (instead of embryonic) that are flushed down the toilet daily. Also Urine-</w:t>
      </w:r>
      <w:r w:rsidRPr="007F1748">
        <w:rPr>
          <w:rFonts w:ascii="Times New Roman" w:hAnsi="Times New Roman"/>
          <w:sz w:val="24"/>
          <w:szCs w:val="24"/>
        </w:rPr>
        <w:lastRenderedPageBreak/>
        <w:t>derived stem cells do not form tumors when transplanted in the body unlike other stem cells. And sourcing cells from the patient’s own body reduces the likelihood of rejection.</w:t>
      </w:r>
    </w:p>
    <w:p w:rsidR="00646AE3" w:rsidRPr="007F1748" w:rsidRDefault="00AF1CB5" w:rsidP="00884710">
      <w:pPr>
        <w:numPr>
          <w:ilvl w:val="0"/>
          <w:numId w:val="23"/>
        </w:numPr>
        <w:spacing w:after="0" w:line="480" w:lineRule="auto"/>
        <w:jc w:val="both"/>
        <w:rPr>
          <w:rFonts w:ascii="Times New Roman" w:hAnsi="Times New Roman"/>
          <w:b/>
          <w:sz w:val="24"/>
          <w:szCs w:val="24"/>
        </w:rPr>
      </w:pPr>
      <w:r w:rsidRPr="007F1748">
        <w:rPr>
          <w:rFonts w:ascii="Times New Roman" w:hAnsi="Times New Roman"/>
          <w:b/>
          <w:sz w:val="24"/>
          <w:szCs w:val="24"/>
        </w:rPr>
        <w:t>Scaffolds</w:t>
      </w:r>
      <w:r w:rsidR="00646AE3" w:rsidRPr="007F1748">
        <w:rPr>
          <w:rFonts w:ascii="Times New Roman" w:hAnsi="Times New Roman"/>
          <w:b/>
          <w:sz w:val="24"/>
          <w:szCs w:val="24"/>
        </w:rPr>
        <w:t>:</w:t>
      </w:r>
    </w:p>
    <w:p w:rsidR="00BD1F7A" w:rsidRPr="007F1748" w:rsidRDefault="00BC652F" w:rsidP="00884710">
      <w:pPr>
        <w:autoSpaceDE w:val="0"/>
        <w:autoSpaceDN w:val="0"/>
        <w:adjustRightInd w:val="0"/>
        <w:spacing w:after="0" w:line="480" w:lineRule="auto"/>
        <w:ind w:firstLine="360"/>
        <w:jc w:val="both"/>
        <w:rPr>
          <w:rFonts w:ascii="Times New Roman" w:hAnsi="Times New Roman"/>
          <w:bCs/>
          <w:sz w:val="24"/>
          <w:szCs w:val="24"/>
        </w:rPr>
      </w:pPr>
      <w:r w:rsidRPr="007F1748">
        <w:rPr>
          <w:rFonts w:ascii="Times New Roman" w:eastAsia="TimesNewRomanPSMT" w:hAnsi="Times New Roman"/>
          <w:sz w:val="24"/>
          <w:szCs w:val="24"/>
        </w:rPr>
        <w:t xml:space="preserve">Scaffolds </w:t>
      </w:r>
      <w:r w:rsidR="005B28FD" w:rsidRPr="007F1748">
        <w:rPr>
          <w:rFonts w:ascii="Times New Roman" w:eastAsia="TimesNewRomanPSMT" w:hAnsi="Times New Roman"/>
          <w:sz w:val="24"/>
          <w:szCs w:val="24"/>
        </w:rPr>
        <w:t xml:space="preserve">act </w:t>
      </w:r>
      <w:r w:rsidRPr="007F1748">
        <w:rPr>
          <w:rFonts w:ascii="Times New Roman" w:hAnsi="Times New Roman"/>
          <w:sz w:val="24"/>
          <w:szCs w:val="24"/>
        </w:rPr>
        <w:t xml:space="preserve">as carriers for specific cell types and they </w:t>
      </w:r>
      <w:r w:rsidR="00AF1CB5" w:rsidRPr="007F1748">
        <w:rPr>
          <w:rFonts w:ascii="Times New Roman" w:eastAsia="TimesNewRomanPSMT" w:hAnsi="Times New Roman"/>
          <w:sz w:val="24"/>
          <w:szCs w:val="24"/>
        </w:rPr>
        <w:t>guide and support t</w:t>
      </w:r>
      <w:r w:rsidR="009E6DCA" w:rsidRPr="007F1748">
        <w:rPr>
          <w:rFonts w:ascii="Times New Roman" w:eastAsia="TimesNewRomanPSMT" w:hAnsi="Times New Roman"/>
          <w:sz w:val="24"/>
          <w:szCs w:val="24"/>
        </w:rPr>
        <w:t>issue regeneration</w:t>
      </w:r>
      <w:r w:rsidRPr="007F1748">
        <w:rPr>
          <w:rFonts w:ascii="Times New Roman" w:eastAsia="TimesNewRomanPSMT" w:hAnsi="Times New Roman"/>
          <w:sz w:val="24"/>
          <w:szCs w:val="24"/>
        </w:rPr>
        <w:t xml:space="preserve">. </w:t>
      </w:r>
      <w:r w:rsidR="005B28FD" w:rsidRPr="007F1748">
        <w:rPr>
          <w:rFonts w:ascii="Times New Roman" w:hAnsi="Times New Roman"/>
          <w:sz w:val="24"/>
          <w:szCs w:val="24"/>
          <w:lang w:val="en-IN"/>
        </w:rPr>
        <w:t xml:space="preserve">Scaffolds </w:t>
      </w:r>
      <w:r w:rsidR="00B54BDF" w:rsidRPr="007F1748">
        <w:rPr>
          <w:rFonts w:ascii="Times New Roman" w:hAnsi="Times New Roman"/>
          <w:sz w:val="24"/>
          <w:szCs w:val="24"/>
          <w:lang w:val="en-IN"/>
        </w:rPr>
        <w:t xml:space="preserve">that have been commonly used for regenerative procedures </w:t>
      </w:r>
      <w:r w:rsidR="00303FD9" w:rsidRPr="007F1748">
        <w:rPr>
          <w:rFonts w:ascii="Times New Roman" w:hAnsi="Times New Roman"/>
          <w:sz w:val="24"/>
          <w:szCs w:val="24"/>
          <w:lang w:val="en-IN"/>
        </w:rPr>
        <w:t>are</w:t>
      </w:r>
      <w:r w:rsidR="00AF1CB5" w:rsidRPr="007F1748">
        <w:rPr>
          <w:rFonts w:ascii="Times New Roman" w:hAnsi="Times New Roman"/>
          <w:sz w:val="24"/>
          <w:szCs w:val="24"/>
          <w:lang w:val="en-IN"/>
        </w:rPr>
        <w:t xml:space="preserve"> </w:t>
      </w:r>
      <w:r w:rsidR="00CB3705" w:rsidRPr="007F1748">
        <w:rPr>
          <w:rFonts w:ascii="Times New Roman" w:hAnsi="Times New Roman"/>
          <w:sz w:val="24"/>
          <w:szCs w:val="24"/>
          <w:lang w:val="en-IN"/>
        </w:rPr>
        <w:t>Natural scaffolds</w:t>
      </w:r>
      <w:r w:rsidR="00303FD9" w:rsidRPr="007F1748">
        <w:rPr>
          <w:rFonts w:ascii="Times New Roman" w:hAnsi="Times New Roman"/>
          <w:sz w:val="24"/>
          <w:szCs w:val="24"/>
          <w:lang w:val="en-IN"/>
        </w:rPr>
        <w:t xml:space="preserve"> </w:t>
      </w:r>
      <w:r w:rsidR="001D6B60" w:rsidRPr="007F1748">
        <w:rPr>
          <w:rFonts w:ascii="Times New Roman" w:hAnsi="Times New Roman"/>
          <w:sz w:val="24"/>
          <w:szCs w:val="24"/>
        </w:rPr>
        <w:t>such as collagen, chitosan, silk, and fibrin</w:t>
      </w:r>
      <w:r w:rsidR="00C20861" w:rsidRPr="007F1748">
        <w:rPr>
          <w:rFonts w:ascii="Times New Roman" w:hAnsi="Times New Roman"/>
          <w:sz w:val="24"/>
          <w:szCs w:val="24"/>
        </w:rPr>
        <w:t>,</w:t>
      </w:r>
      <w:r w:rsidR="00AF1CB5" w:rsidRPr="007F1748">
        <w:rPr>
          <w:rFonts w:ascii="Times New Roman" w:hAnsi="Times New Roman"/>
          <w:sz w:val="24"/>
          <w:szCs w:val="24"/>
        </w:rPr>
        <w:t xml:space="preserve"> </w:t>
      </w:r>
      <w:r w:rsidR="00CB3705" w:rsidRPr="007F1748">
        <w:rPr>
          <w:rFonts w:ascii="Times New Roman" w:hAnsi="Times New Roman"/>
          <w:sz w:val="24"/>
          <w:szCs w:val="24"/>
          <w:lang w:val="en-IN"/>
        </w:rPr>
        <w:t>Synthetic scaffolds</w:t>
      </w:r>
      <w:r w:rsidR="001D6B60" w:rsidRPr="007F1748">
        <w:rPr>
          <w:rFonts w:ascii="Times New Roman" w:eastAsia="TimesNewRomanPSMT" w:hAnsi="Times New Roman"/>
          <w:sz w:val="24"/>
          <w:szCs w:val="24"/>
        </w:rPr>
        <w:t xml:space="preserve"> </w:t>
      </w:r>
      <w:r w:rsidR="001D6B60" w:rsidRPr="007F1748">
        <w:rPr>
          <w:rFonts w:ascii="Times New Roman" w:hAnsi="Times New Roman"/>
          <w:sz w:val="24"/>
          <w:szCs w:val="24"/>
        </w:rPr>
        <w:t>such as polyglycolide[PGA], PLGA, and polyglycerol sebacate [PGS]</w:t>
      </w:r>
      <w:r w:rsidR="006E6793">
        <w:rPr>
          <w:rFonts w:ascii="Times New Roman" w:hAnsi="Times New Roman"/>
          <w:sz w:val="24"/>
          <w:szCs w:val="24"/>
          <w:vertAlign w:val="superscript"/>
        </w:rPr>
        <w:t>[24]</w:t>
      </w:r>
      <w:r w:rsidR="00B54BDF" w:rsidRPr="007F1748">
        <w:rPr>
          <w:rFonts w:ascii="Times New Roman" w:hAnsi="Times New Roman"/>
          <w:sz w:val="24"/>
          <w:szCs w:val="24"/>
        </w:rPr>
        <w:t xml:space="preserve">, </w:t>
      </w:r>
      <w:r w:rsidR="00317511" w:rsidRPr="007F1748">
        <w:rPr>
          <w:rFonts w:ascii="Times New Roman" w:hAnsi="Times New Roman"/>
          <w:sz w:val="24"/>
          <w:szCs w:val="24"/>
        </w:rPr>
        <w:t>blood clot (</w:t>
      </w:r>
      <w:r w:rsidR="00E37537" w:rsidRPr="007F1748">
        <w:rPr>
          <w:rFonts w:ascii="Times New Roman" w:hAnsi="Times New Roman"/>
          <w:sz w:val="24"/>
          <w:szCs w:val="24"/>
        </w:rPr>
        <w:t>15</w:t>
      </w:r>
      <w:r w:rsidR="00B54BDF" w:rsidRPr="007F1748">
        <w:rPr>
          <w:rFonts w:ascii="Times New Roman" w:hAnsi="Times New Roman"/>
          <w:sz w:val="24"/>
          <w:szCs w:val="24"/>
        </w:rPr>
        <w:t>) as well as</w:t>
      </w:r>
      <w:r w:rsidR="00A62872">
        <w:rPr>
          <w:rFonts w:ascii="Times New Roman" w:hAnsi="Times New Roman"/>
          <w:sz w:val="24"/>
          <w:szCs w:val="24"/>
        </w:rPr>
        <w:t xml:space="preserve"> platelet-rich plasma</w:t>
      </w:r>
      <w:r w:rsidR="00A62872">
        <w:rPr>
          <w:rFonts w:ascii="Times New Roman" w:hAnsi="Times New Roman"/>
          <w:sz w:val="24"/>
          <w:szCs w:val="24"/>
          <w:vertAlign w:val="superscript"/>
        </w:rPr>
        <w:t>[25]</w:t>
      </w:r>
      <w:r w:rsidR="00AF1CB5" w:rsidRPr="007F1748">
        <w:rPr>
          <w:rFonts w:ascii="Times New Roman" w:hAnsi="Times New Roman"/>
          <w:sz w:val="24"/>
          <w:szCs w:val="24"/>
        </w:rPr>
        <w:t>.</w:t>
      </w:r>
      <w:r w:rsidRPr="007F1748">
        <w:rPr>
          <w:rFonts w:ascii="Times New Roman" w:hAnsi="Times New Roman"/>
          <w:sz w:val="24"/>
          <w:szCs w:val="24"/>
        </w:rPr>
        <w:t xml:space="preserve"> </w:t>
      </w:r>
      <w:r w:rsidR="00A33247" w:rsidRPr="007F1748">
        <w:rPr>
          <w:rFonts w:ascii="Times New Roman" w:hAnsi="Times New Roman"/>
          <w:sz w:val="24"/>
          <w:szCs w:val="24"/>
        </w:rPr>
        <w:t>Recently the platelet rich fibrin (PRF) has found its application</w:t>
      </w:r>
      <w:r w:rsidR="00A62872">
        <w:rPr>
          <w:rFonts w:ascii="Times New Roman" w:hAnsi="Times New Roman"/>
          <w:sz w:val="24"/>
          <w:szCs w:val="24"/>
        </w:rPr>
        <w:t>s in regenerative endododontics.</w:t>
      </w:r>
      <w:r w:rsidR="00A62872">
        <w:rPr>
          <w:rFonts w:ascii="Times New Roman" w:hAnsi="Times New Roman"/>
          <w:sz w:val="24"/>
          <w:szCs w:val="24"/>
          <w:vertAlign w:val="superscript"/>
        </w:rPr>
        <w:t>[26]</w:t>
      </w:r>
      <w:r w:rsidR="005815E6" w:rsidRPr="007F1748">
        <w:rPr>
          <w:rFonts w:ascii="Times New Roman" w:hAnsi="Times New Roman"/>
          <w:sz w:val="24"/>
          <w:szCs w:val="24"/>
        </w:rPr>
        <w:t xml:space="preserve">  </w:t>
      </w:r>
      <w:r w:rsidR="009C794C" w:rsidRPr="007F1748">
        <w:rPr>
          <w:rFonts w:ascii="Times New Roman" w:hAnsi="Times New Roman"/>
          <w:sz w:val="24"/>
          <w:szCs w:val="24"/>
        </w:rPr>
        <w:t xml:space="preserve">Many </w:t>
      </w:r>
      <w:r w:rsidR="009E6DCA" w:rsidRPr="007F1748">
        <w:rPr>
          <w:rFonts w:ascii="Times New Roman" w:hAnsi="Times New Roman"/>
          <w:sz w:val="24"/>
          <w:szCs w:val="24"/>
        </w:rPr>
        <w:t>other types</w:t>
      </w:r>
      <w:r w:rsidR="009C794C" w:rsidRPr="007F1748">
        <w:rPr>
          <w:rFonts w:ascii="Times New Roman" w:hAnsi="Times New Roman"/>
          <w:sz w:val="24"/>
          <w:szCs w:val="24"/>
        </w:rPr>
        <w:t xml:space="preserve"> of scaffolds </w:t>
      </w:r>
      <w:r w:rsidR="00FD4487" w:rsidRPr="007F1748">
        <w:rPr>
          <w:rFonts w:ascii="Times New Roman" w:hAnsi="Times New Roman"/>
          <w:sz w:val="24"/>
          <w:szCs w:val="24"/>
        </w:rPr>
        <w:t>that include</w:t>
      </w:r>
      <w:r w:rsidR="009C794C" w:rsidRPr="007F1748">
        <w:rPr>
          <w:rFonts w:ascii="Times New Roman" w:hAnsi="Times New Roman"/>
          <w:sz w:val="24"/>
          <w:szCs w:val="24"/>
        </w:rPr>
        <w:t xml:space="preserve"> </w:t>
      </w:r>
      <w:r w:rsidR="009C794C" w:rsidRPr="007F1748">
        <w:rPr>
          <w:rFonts w:ascii="Times New Roman" w:hAnsi="Times New Roman"/>
          <w:bCs/>
          <w:sz w:val="24"/>
          <w:szCs w:val="24"/>
        </w:rPr>
        <w:t>natural nanotolith</w:t>
      </w:r>
      <w:r w:rsidR="009F5904" w:rsidRPr="007F1748">
        <w:rPr>
          <w:rFonts w:ascii="Times New Roman" w:hAnsi="Times New Roman"/>
          <w:bCs/>
          <w:sz w:val="24"/>
          <w:szCs w:val="24"/>
        </w:rPr>
        <w:t>/bacterial cellulose scaffolds</w:t>
      </w:r>
      <w:r w:rsidR="00A62872">
        <w:rPr>
          <w:rFonts w:ascii="Times New Roman" w:hAnsi="Times New Roman"/>
          <w:bCs/>
          <w:sz w:val="24"/>
          <w:szCs w:val="24"/>
          <w:vertAlign w:val="superscript"/>
        </w:rPr>
        <w:t>[27]</w:t>
      </w:r>
      <w:r w:rsidR="009F5904" w:rsidRPr="007F1748">
        <w:rPr>
          <w:rFonts w:ascii="Times New Roman" w:hAnsi="Times New Roman"/>
          <w:bCs/>
          <w:sz w:val="24"/>
          <w:szCs w:val="24"/>
        </w:rPr>
        <w:t>, nanofibers with the microalga Spirulina as scaffolds</w:t>
      </w:r>
      <w:r w:rsidR="00A62872">
        <w:rPr>
          <w:rFonts w:ascii="Times New Roman" w:hAnsi="Times New Roman"/>
          <w:bCs/>
          <w:sz w:val="24"/>
          <w:szCs w:val="24"/>
          <w:vertAlign w:val="superscript"/>
        </w:rPr>
        <w:t>[28]</w:t>
      </w:r>
      <w:r w:rsidR="009F5904" w:rsidRPr="007F1748">
        <w:rPr>
          <w:rFonts w:ascii="Times New Roman" w:hAnsi="Times New Roman"/>
          <w:bCs/>
          <w:sz w:val="24"/>
          <w:szCs w:val="24"/>
        </w:rPr>
        <w:t xml:space="preserve">, </w:t>
      </w:r>
      <w:r w:rsidR="00BD1F7A" w:rsidRPr="007F1748">
        <w:rPr>
          <w:rFonts w:ascii="Times New Roman" w:hAnsi="Times New Roman"/>
          <w:bCs/>
          <w:sz w:val="24"/>
          <w:szCs w:val="24"/>
        </w:rPr>
        <w:t>chemically modified bacterial cellulose nanocomposite</w:t>
      </w:r>
      <w:r w:rsidR="00A62872">
        <w:rPr>
          <w:rFonts w:ascii="Times New Roman" w:hAnsi="Times New Roman"/>
          <w:bCs/>
          <w:sz w:val="24"/>
          <w:szCs w:val="24"/>
          <w:vertAlign w:val="superscript"/>
        </w:rPr>
        <w:t>[29]</w:t>
      </w:r>
      <w:r w:rsidR="00FD4487" w:rsidRPr="007F1748">
        <w:rPr>
          <w:rFonts w:ascii="Times New Roman" w:hAnsi="Times New Roman"/>
          <w:bCs/>
          <w:sz w:val="24"/>
          <w:szCs w:val="24"/>
        </w:rPr>
        <w:t xml:space="preserve">, </w:t>
      </w:r>
      <w:r w:rsidR="00A62872">
        <w:rPr>
          <w:rFonts w:ascii="Times New Roman" w:hAnsi="Times New Roman"/>
          <w:sz w:val="24"/>
          <w:szCs w:val="24"/>
        </w:rPr>
        <w:t>nanofiber scaffolds</w:t>
      </w:r>
      <w:r w:rsidR="00A62872">
        <w:rPr>
          <w:rFonts w:ascii="Times New Roman" w:hAnsi="Times New Roman"/>
          <w:sz w:val="24"/>
          <w:szCs w:val="24"/>
          <w:vertAlign w:val="superscript"/>
        </w:rPr>
        <w:t>[30]</w:t>
      </w:r>
      <w:r w:rsidR="0055752D" w:rsidRPr="007F1748">
        <w:rPr>
          <w:rFonts w:ascii="Times New Roman" w:hAnsi="Times New Roman"/>
          <w:sz w:val="24"/>
          <w:szCs w:val="24"/>
        </w:rPr>
        <w:t xml:space="preserve">, </w:t>
      </w:r>
      <w:r w:rsidR="00FD4487" w:rsidRPr="007F1748">
        <w:rPr>
          <w:rFonts w:ascii="Times New Roman" w:hAnsi="Times New Roman"/>
          <w:bCs/>
          <w:sz w:val="24"/>
          <w:szCs w:val="24"/>
        </w:rPr>
        <w:t xml:space="preserve">peptide hydrogel nanofibers and various fibrin </w:t>
      </w:r>
      <w:r w:rsidR="00A62872">
        <w:rPr>
          <w:rFonts w:ascii="Times New Roman" w:hAnsi="Times New Roman"/>
          <w:bCs/>
          <w:sz w:val="24"/>
          <w:szCs w:val="24"/>
        </w:rPr>
        <w:t>gels</w:t>
      </w:r>
      <w:r w:rsidR="00A62872">
        <w:rPr>
          <w:rFonts w:ascii="Times New Roman" w:hAnsi="Times New Roman"/>
          <w:bCs/>
          <w:sz w:val="24"/>
          <w:szCs w:val="24"/>
          <w:vertAlign w:val="superscript"/>
        </w:rPr>
        <w:t>[31]</w:t>
      </w:r>
      <w:r w:rsidR="00A62872">
        <w:rPr>
          <w:rFonts w:ascii="Times New Roman" w:hAnsi="Times New Roman"/>
          <w:bCs/>
          <w:sz w:val="24"/>
          <w:szCs w:val="24"/>
        </w:rPr>
        <w:t xml:space="preserve"> </w:t>
      </w:r>
      <w:r w:rsidR="00B54BDF" w:rsidRPr="007F1748">
        <w:rPr>
          <w:rFonts w:ascii="Times New Roman" w:hAnsi="Times New Roman"/>
          <w:sz w:val="24"/>
          <w:szCs w:val="24"/>
        </w:rPr>
        <w:t>have</w:t>
      </w:r>
      <w:r w:rsidR="00FD4487" w:rsidRPr="007F1748">
        <w:rPr>
          <w:rFonts w:ascii="Times New Roman" w:hAnsi="Times New Roman"/>
          <w:bCs/>
          <w:sz w:val="24"/>
          <w:szCs w:val="24"/>
        </w:rPr>
        <w:t xml:space="preserve"> been investigated as potential scaffold</w:t>
      </w:r>
      <w:r w:rsidR="007E0FC4" w:rsidRPr="007F1748">
        <w:rPr>
          <w:rFonts w:ascii="Times New Roman" w:hAnsi="Times New Roman"/>
          <w:bCs/>
          <w:sz w:val="24"/>
          <w:szCs w:val="24"/>
        </w:rPr>
        <w:t>s.</w:t>
      </w:r>
    </w:p>
    <w:p w:rsidR="003F2C02" w:rsidRPr="007F1748" w:rsidRDefault="009D48F9" w:rsidP="00884710">
      <w:pPr>
        <w:spacing w:after="0" w:line="480" w:lineRule="auto"/>
        <w:ind w:left="360"/>
        <w:jc w:val="both"/>
        <w:rPr>
          <w:rFonts w:ascii="Times New Roman" w:hAnsi="Times New Roman"/>
          <w:sz w:val="24"/>
          <w:szCs w:val="24"/>
        </w:rPr>
      </w:pPr>
      <w:r w:rsidRPr="007F1748">
        <w:rPr>
          <w:rFonts w:ascii="Times New Roman" w:hAnsi="Times New Roman"/>
          <w:sz w:val="24"/>
          <w:szCs w:val="24"/>
        </w:rPr>
        <w:t xml:space="preserve">Various problems </w:t>
      </w:r>
      <w:r w:rsidR="00F511DD" w:rsidRPr="007F1748">
        <w:rPr>
          <w:rFonts w:ascii="Times New Roman" w:hAnsi="Times New Roman"/>
          <w:sz w:val="24"/>
          <w:szCs w:val="24"/>
        </w:rPr>
        <w:t xml:space="preserve">that must be addressed </w:t>
      </w:r>
      <w:r w:rsidRPr="007F1748">
        <w:rPr>
          <w:rFonts w:ascii="Times New Roman" w:hAnsi="Times New Roman"/>
          <w:sz w:val="24"/>
          <w:szCs w:val="24"/>
        </w:rPr>
        <w:t>are:</w:t>
      </w:r>
    </w:p>
    <w:p w:rsidR="00FE2FB9" w:rsidRPr="007F1748" w:rsidRDefault="009D48F9" w:rsidP="00884710">
      <w:pPr>
        <w:numPr>
          <w:ilvl w:val="0"/>
          <w:numId w:val="31"/>
        </w:numPr>
        <w:autoSpaceDE w:val="0"/>
        <w:autoSpaceDN w:val="0"/>
        <w:adjustRightInd w:val="0"/>
        <w:spacing w:after="0" w:line="480" w:lineRule="auto"/>
        <w:jc w:val="both"/>
        <w:rPr>
          <w:rFonts w:ascii="Times New Roman" w:hAnsi="Times New Roman"/>
          <w:sz w:val="24"/>
          <w:szCs w:val="24"/>
        </w:rPr>
      </w:pPr>
      <w:r w:rsidRPr="007F1748">
        <w:rPr>
          <w:rFonts w:ascii="Times New Roman" w:hAnsi="Times New Roman"/>
          <w:sz w:val="24"/>
          <w:szCs w:val="24"/>
        </w:rPr>
        <w:t>Requirement of a</w:t>
      </w:r>
      <w:r w:rsidR="00646AE3" w:rsidRPr="007F1748">
        <w:rPr>
          <w:rFonts w:ascii="Times New Roman" w:hAnsi="Times New Roman"/>
          <w:sz w:val="24"/>
          <w:szCs w:val="24"/>
        </w:rPr>
        <w:t xml:space="preserve">n appropriate vascularized scaffold to promote formation of large tissue constructs: </w:t>
      </w:r>
      <w:r w:rsidR="005B28FD" w:rsidRPr="007F1748">
        <w:rPr>
          <w:rFonts w:ascii="Times New Roman" w:hAnsi="Times New Roman"/>
          <w:sz w:val="24"/>
          <w:szCs w:val="24"/>
        </w:rPr>
        <w:t>The</w:t>
      </w:r>
      <w:r w:rsidR="008E1EDB" w:rsidRPr="007F1748">
        <w:rPr>
          <w:rFonts w:ascii="Times New Roman" w:hAnsi="Times New Roman"/>
          <w:sz w:val="24"/>
          <w:szCs w:val="24"/>
        </w:rPr>
        <w:t xml:space="preserve"> size of most </w:t>
      </w:r>
      <w:r w:rsidR="005B28FD" w:rsidRPr="007F1748">
        <w:rPr>
          <w:rFonts w:ascii="Times New Roman" w:hAnsi="Times New Roman"/>
          <w:sz w:val="24"/>
          <w:szCs w:val="24"/>
        </w:rPr>
        <w:t>tissue engineered</w:t>
      </w:r>
      <w:r w:rsidR="008E1EDB" w:rsidRPr="007F1748">
        <w:rPr>
          <w:rFonts w:ascii="Times New Roman" w:hAnsi="Times New Roman"/>
          <w:sz w:val="24"/>
          <w:szCs w:val="24"/>
        </w:rPr>
        <w:t xml:space="preserve"> constructs is small (1-2 mm) </w:t>
      </w:r>
      <w:r w:rsidR="00406C8D" w:rsidRPr="007F1748">
        <w:rPr>
          <w:rFonts w:ascii="Times New Roman" w:hAnsi="Times New Roman"/>
          <w:sz w:val="24"/>
          <w:szCs w:val="24"/>
        </w:rPr>
        <w:t>due to</w:t>
      </w:r>
      <w:r w:rsidR="008E1EDB" w:rsidRPr="007F1748">
        <w:rPr>
          <w:rFonts w:ascii="Times New Roman" w:hAnsi="Times New Roman"/>
          <w:sz w:val="24"/>
          <w:szCs w:val="24"/>
        </w:rPr>
        <w:t xml:space="preserve"> limit</w:t>
      </w:r>
      <w:r w:rsidR="00406C8D" w:rsidRPr="007F1748">
        <w:rPr>
          <w:rFonts w:ascii="Times New Roman" w:hAnsi="Times New Roman"/>
          <w:sz w:val="24"/>
          <w:szCs w:val="24"/>
        </w:rPr>
        <w:t xml:space="preserve">ed </w:t>
      </w:r>
      <w:r w:rsidR="008E1EDB" w:rsidRPr="007F1748">
        <w:rPr>
          <w:rFonts w:ascii="Times New Roman" w:hAnsi="Times New Roman"/>
          <w:sz w:val="24"/>
          <w:szCs w:val="24"/>
        </w:rPr>
        <w:t>diffusion of nutrients and metabolites i</w:t>
      </w:r>
      <w:r w:rsidR="00406C8D" w:rsidRPr="007F1748">
        <w:rPr>
          <w:rFonts w:ascii="Times New Roman" w:hAnsi="Times New Roman"/>
          <w:sz w:val="24"/>
          <w:szCs w:val="24"/>
        </w:rPr>
        <w:t>n non-vascularized scaffolds.</w:t>
      </w:r>
      <w:r w:rsidR="008E1EDB" w:rsidRPr="007F1748">
        <w:rPr>
          <w:rFonts w:ascii="Times New Roman" w:hAnsi="Times New Roman"/>
          <w:sz w:val="24"/>
          <w:szCs w:val="24"/>
        </w:rPr>
        <w:t xml:space="preserve"> As a consequence</w:t>
      </w:r>
      <w:r w:rsidR="00AE671A" w:rsidRPr="007F1748">
        <w:rPr>
          <w:rFonts w:ascii="Times New Roman" w:hAnsi="Times New Roman"/>
          <w:sz w:val="24"/>
          <w:szCs w:val="24"/>
        </w:rPr>
        <w:t>, studies</w:t>
      </w:r>
      <w:r w:rsidR="008E1EDB" w:rsidRPr="007F1748">
        <w:rPr>
          <w:rFonts w:ascii="Times New Roman" w:hAnsi="Times New Roman"/>
          <w:sz w:val="24"/>
          <w:szCs w:val="24"/>
        </w:rPr>
        <w:t xml:space="preserve"> using scaffold-based approaches often rely upon </w:t>
      </w:r>
      <w:r w:rsidR="008E1EDB" w:rsidRPr="007F1748">
        <w:rPr>
          <w:rFonts w:ascii="Times New Roman" w:hAnsi="Times New Roman"/>
          <w:i/>
          <w:iCs/>
          <w:sz w:val="24"/>
          <w:szCs w:val="24"/>
        </w:rPr>
        <w:t xml:space="preserve">in vivo </w:t>
      </w:r>
      <w:r w:rsidR="008E1EDB" w:rsidRPr="007F1748">
        <w:rPr>
          <w:rFonts w:ascii="Times New Roman" w:hAnsi="Times New Roman"/>
          <w:sz w:val="24"/>
          <w:szCs w:val="24"/>
        </w:rPr>
        <w:t xml:space="preserve">maturation </w:t>
      </w:r>
      <w:r w:rsidR="007D2C78" w:rsidRPr="007F1748">
        <w:rPr>
          <w:rFonts w:ascii="Times New Roman" w:hAnsi="Times New Roman"/>
          <w:sz w:val="24"/>
          <w:szCs w:val="24"/>
        </w:rPr>
        <w:t xml:space="preserve">of a small scaffold </w:t>
      </w:r>
      <w:r w:rsidR="00AE581E">
        <w:rPr>
          <w:rFonts w:ascii="Times New Roman" w:hAnsi="Times New Roman"/>
          <w:sz w:val="24"/>
          <w:szCs w:val="24"/>
          <w:vertAlign w:val="superscript"/>
        </w:rPr>
        <w:t>[32]</w:t>
      </w:r>
      <w:r w:rsidR="008E1EDB" w:rsidRPr="007F1748">
        <w:rPr>
          <w:rFonts w:ascii="Times New Roman" w:hAnsi="Times New Roman"/>
          <w:sz w:val="24"/>
          <w:szCs w:val="24"/>
        </w:rPr>
        <w:t xml:space="preserve"> followed by implantation into the jaw</w:t>
      </w:r>
      <w:r w:rsidR="00406C8D" w:rsidRPr="007F1748">
        <w:rPr>
          <w:rFonts w:ascii="Times New Roman" w:hAnsi="Times New Roman"/>
          <w:sz w:val="24"/>
          <w:szCs w:val="24"/>
        </w:rPr>
        <w:t xml:space="preserve"> to </w:t>
      </w:r>
      <w:r w:rsidR="008E1EDB" w:rsidRPr="007F1748">
        <w:rPr>
          <w:rFonts w:ascii="Times New Roman" w:hAnsi="Times New Roman"/>
          <w:sz w:val="24"/>
          <w:szCs w:val="24"/>
        </w:rPr>
        <w:t xml:space="preserve">develop a tooth-like structure. </w:t>
      </w:r>
      <w:r w:rsidR="008E1EDB" w:rsidRPr="007F1748">
        <w:rPr>
          <w:rFonts w:ascii="Times New Roman" w:hAnsi="Times New Roman"/>
          <w:i/>
          <w:iCs/>
          <w:sz w:val="24"/>
          <w:szCs w:val="24"/>
        </w:rPr>
        <w:t xml:space="preserve">In vitro </w:t>
      </w:r>
      <w:r w:rsidR="00A22BEA" w:rsidRPr="007F1748">
        <w:rPr>
          <w:rFonts w:ascii="Times New Roman" w:hAnsi="Times New Roman"/>
          <w:sz w:val="24"/>
          <w:szCs w:val="24"/>
        </w:rPr>
        <w:t xml:space="preserve">approaches </w:t>
      </w:r>
      <w:r w:rsidR="008E1EDB" w:rsidRPr="007F1748">
        <w:rPr>
          <w:rFonts w:ascii="Times New Roman" w:hAnsi="Times New Roman"/>
          <w:sz w:val="24"/>
          <w:szCs w:val="24"/>
        </w:rPr>
        <w:t>overcome the problem of limited diffusion</w:t>
      </w:r>
      <w:r w:rsidR="00A22BEA" w:rsidRPr="007F1748">
        <w:rPr>
          <w:rFonts w:ascii="Times New Roman" w:hAnsi="Times New Roman"/>
          <w:sz w:val="24"/>
          <w:szCs w:val="24"/>
        </w:rPr>
        <w:t xml:space="preserve"> by </w:t>
      </w:r>
      <w:r w:rsidR="008E1EDB" w:rsidRPr="007F1748">
        <w:rPr>
          <w:rFonts w:ascii="Times New Roman" w:hAnsi="Times New Roman"/>
          <w:sz w:val="24"/>
          <w:szCs w:val="24"/>
        </w:rPr>
        <w:t>rely</w:t>
      </w:r>
      <w:r w:rsidR="00A22BEA" w:rsidRPr="007F1748">
        <w:rPr>
          <w:rFonts w:ascii="Times New Roman" w:hAnsi="Times New Roman"/>
          <w:sz w:val="24"/>
          <w:szCs w:val="24"/>
        </w:rPr>
        <w:t>ing</w:t>
      </w:r>
      <w:r w:rsidR="008E1EDB" w:rsidRPr="007F1748">
        <w:rPr>
          <w:rFonts w:ascii="Times New Roman" w:hAnsi="Times New Roman"/>
          <w:sz w:val="24"/>
          <w:szCs w:val="24"/>
        </w:rPr>
        <w:t xml:space="preserve"> upon perfusion or flow-based bioreactors that facilitate a deeper exchange of</w:t>
      </w:r>
      <w:r w:rsidR="00AE581E">
        <w:rPr>
          <w:rFonts w:ascii="Times New Roman" w:hAnsi="Times New Roman"/>
          <w:sz w:val="24"/>
          <w:szCs w:val="24"/>
        </w:rPr>
        <w:t xml:space="preserve"> molecules within the scaffold</w:t>
      </w:r>
      <w:r w:rsidR="00AE581E">
        <w:rPr>
          <w:rFonts w:ascii="Times New Roman" w:hAnsi="Times New Roman"/>
          <w:sz w:val="24"/>
          <w:szCs w:val="24"/>
          <w:vertAlign w:val="superscript"/>
        </w:rPr>
        <w:t>[33,34]</w:t>
      </w:r>
      <w:r w:rsidR="008E1EDB" w:rsidRPr="007F1748">
        <w:rPr>
          <w:rFonts w:ascii="Times New Roman" w:hAnsi="Times New Roman"/>
          <w:sz w:val="24"/>
          <w:szCs w:val="24"/>
        </w:rPr>
        <w:t xml:space="preserve">. </w:t>
      </w:r>
    </w:p>
    <w:p w:rsidR="00646AE3" w:rsidRPr="007F1748" w:rsidRDefault="008929CB" w:rsidP="00884710">
      <w:pPr>
        <w:autoSpaceDE w:val="0"/>
        <w:autoSpaceDN w:val="0"/>
        <w:adjustRightInd w:val="0"/>
        <w:spacing w:after="0" w:line="480" w:lineRule="auto"/>
        <w:ind w:left="360" w:firstLine="360"/>
        <w:jc w:val="both"/>
        <w:rPr>
          <w:rFonts w:ascii="Times New Roman" w:eastAsia="TimesNewRomanPSMT" w:hAnsi="Times New Roman"/>
          <w:sz w:val="24"/>
          <w:szCs w:val="24"/>
        </w:rPr>
      </w:pPr>
      <w:r w:rsidRPr="007F1748">
        <w:rPr>
          <w:rFonts w:ascii="Times New Roman" w:hAnsi="Times New Roman"/>
          <w:sz w:val="24"/>
          <w:szCs w:val="24"/>
        </w:rPr>
        <w:t>Microscale technologies that support vascularization and enhance diffusion m</w:t>
      </w:r>
      <w:r w:rsidR="00993E7A" w:rsidRPr="007F1748">
        <w:rPr>
          <w:rFonts w:ascii="Times New Roman" w:hAnsi="Times New Roman"/>
          <w:sz w:val="24"/>
          <w:szCs w:val="24"/>
        </w:rPr>
        <w:t>ight help in</w:t>
      </w:r>
      <w:r w:rsidR="00264D16" w:rsidRPr="007F1748">
        <w:rPr>
          <w:rFonts w:ascii="Times New Roman" w:hAnsi="Times New Roman"/>
          <w:sz w:val="24"/>
          <w:szCs w:val="24"/>
        </w:rPr>
        <w:t xml:space="preserve"> </w:t>
      </w:r>
      <w:r w:rsidRPr="007F1748">
        <w:rPr>
          <w:rFonts w:ascii="Times New Roman" w:hAnsi="Times New Roman"/>
          <w:sz w:val="24"/>
          <w:szCs w:val="24"/>
        </w:rPr>
        <w:t xml:space="preserve">development of </w:t>
      </w:r>
      <w:r w:rsidR="00FE2FB9" w:rsidRPr="007F1748">
        <w:rPr>
          <w:rFonts w:ascii="Times New Roman" w:hAnsi="Times New Roman"/>
          <w:sz w:val="24"/>
          <w:szCs w:val="24"/>
        </w:rPr>
        <w:t>large tissue constructs</w:t>
      </w:r>
      <w:r w:rsidRPr="007F1748">
        <w:rPr>
          <w:rFonts w:ascii="Times New Roman" w:hAnsi="Times New Roman"/>
          <w:sz w:val="24"/>
          <w:szCs w:val="24"/>
        </w:rPr>
        <w:t>.</w:t>
      </w:r>
      <w:r w:rsidR="007E0FC4" w:rsidRPr="007F1748">
        <w:rPr>
          <w:rFonts w:ascii="Times New Roman" w:hAnsi="Times New Roman"/>
          <w:sz w:val="24"/>
          <w:szCs w:val="24"/>
        </w:rPr>
        <w:t xml:space="preserve"> Microfabrication has been</w:t>
      </w:r>
      <w:r w:rsidR="00993E7A" w:rsidRPr="007F1748">
        <w:rPr>
          <w:rFonts w:ascii="Times New Roman" w:hAnsi="Times New Roman"/>
          <w:sz w:val="24"/>
          <w:szCs w:val="24"/>
        </w:rPr>
        <w:t xml:space="preserve"> </w:t>
      </w:r>
      <w:r w:rsidR="007E0FC4" w:rsidRPr="007F1748">
        <w:rPr>
          <w:rFonts w:ascii="Times New Roman" w:hAnsi="Times New Roman"/>
          <w:sz w:val="24"/>
          <w:szCs w:val="24"/>
        </w:rPr>
        <w:t xml:space="preserve">used to </w:t>
      </w:r>
      <w:r w:rsidR="007E0FC4" w:rsidRPr="007F1748">
        <w:rPr>
          <w:rFonts w:ascii="Times New Roman" w:hAnsi="Times New Roman"/>
          <w:sz w:val="24"/>
          <w:szCs w:val="24"/>
        </w:rPr>
        <w:lastRenderedPageBreak/>
        <w:t>fabricate tissue-engineered scaffolds with mic</w:t>
      </w:r>
      <w:r w:rsidR="00AE581E">
        <w:rPr>
          <w:rFonts w:ascii="Times New Roman" w:hAnsi="Times New Roman"/>
          <w:sz w:val="24"/>
          <w:szCs w:val="24"/>
        </w:rPr>
        <w:t>ro-engineered capillary beds</w:t>
      </w:r>
      <w:r w:rsidR="00AE581E">
        <w:rPr>
          <w:rFonts w:ascii="Times New Roman" w:hAnsi="Times New Roman"/>
          <w:sz w:val="24"/>
          <w:szCs w:val="24"/>
          <w:vertAlign w:val="superscript"/>
        </w:rPr>
        <w:t>[35]</w:t>
      </w:r>
      <w:r w:rsidR="007E0FC4" w:rsidRPr="007F1748">
        <w:rPr>
          <w:rFonts w:ascii="Times New Roman" w:hAnsi="Times New Roman"/>
          <w:sz w:val="24"/>
          <w:szCs w:val="24"/>
        </w:rPr>
        <w:t xml:space="preserve">. </w:t>
      </w:r>
      <w:r w:rsidR="00993E7A" w:rsidRPr="007F1748">
        <w:rPr>
          <w:rFonts w:ascii="Times New Roman" w:hAnsi="Times New Roman"/>
          <w:sz w:val="24"/>
          <w:szCs w:val="24"/>
        </w:rPr>
        <w:t xml:space="preserve">Micro- and nanochannels provide passage for </w:t>
      </w:r>
      <w:r w:rsidR="007E0FC4" w:rsidRPr="007F1748">
        <w:rPr>
          <w:rFonts w:ascii="Times New Roman" w:hAnsi="Times New Roman"/>
          <w:sz w:val="24"/>
          <w:szCs w:val="24"/>
        </w:rPr>
        <w:t>diffusion of oxygen and nutrients</w:t>
      </w:r>
      <w:r w:rsidR="00993E7A" w:rsidRPr="007F1748">
        <w:rPr>
          <w:rFonts w:ascii="Times New Roman" w:hAnsi="Times New Roman"/>
          <w:sz w:val="24"/>
          <w:szCs w:val="24"/>
        </w:rPr>
        <w:t xml:space="preserve"> to s</w:t>
      </w:r>
      <w:r w:rsidR="007E0FC4" w:rsidRPr="007F1748">
        <w:rPr>
          <w:rFonts w:ascii="Times New Roman" w:hAnsi="Times New Roman"/>
          <w:sz w:val="24"/>
          <w:szCs w:val="24"/>
        </w:rPr>
        <w:t xml:space="preserve">upport cells in </w:t>
      </w:r>
      <w:r w:rsidR="003719B2" w:rsidRPr="007F1748">
        <w:rPr>
          <w:rFonts w:ascii="Times New Roman" w:hAnsi="Times New Roman"/>
          <w:sz w:val="24"/>
          <w:szCs w:val="24"/>
        </w:rPr>
        <w:t>tissue-engineered constructs</w:t>
      </w:r>
      <w:r w:rsidR="007E0FC4" w:rsidRPr="007F1748">
        <w:rPr>
          <w:rFonts w:ascii="Times New Roman" w:hAnsi="Times New Roman"/>
          <w:sz w:val="24"/>
          <w:szCs w:val="24"/>
        </w:rPr>
        <w:t xml:space="preserve">. </w:t>
      </w:r>
      <w:r w:rsidR="00646AE3" w:rsidRPr="007F1748">
        <w:rPr>
          <w:rFonts w:ascii="Times New Roman" w:eastAsia="TimesNewRomanPSMT" w:hAnsi="Times New Roman"/>
          <w:sz w:val="24"/>
          <w:szCs w:val="24"/>
        </w:rPr>
        <w:t xml:space="preserve">Photolithography is </w:t>
      </w:r>
      <w:r w:rsidR="00FE2FB9" w:rsidRPr="007F1748">
        <w:rPr>
          <w:rFonts w:ascii="Times New Roman" w:eastAsia="TimesNewRomanPSMT" w:hAnsi="Times New Roman"/>
          <w:sz w:val="24"/>
          <w:szCs w:val="24"/>
        </w:rPr>
        <w:t>one technique</w:t>
      </w:r>
      <w:r w:rsidR="00646AE3" w:rsidRPr="007F1748">
        <w:rPr>
          <w:rFonts w:ascii="Times New Roman" w:eastAsia="TimesNewRomanPSMT" w:hAnsi="Times New Roman"/>
          <w:sz w:val="24"/>
          <w:szCs w:val="24"/>
        </w:rPr>
        <w:t xml:space="preserve"> </w:t>
      </w:r>
      <w:r w:rsidR="003719B2" w:rsidRPr="007F1748">
        <w:rPr>
          <w:rFonts w:ascii="Times New Roman" w:eastAsia="TimesNewRomanPSMT" w:hAnsi="Times New Roman"/>
          <w:sz w:val="24"/>
          <w:szCs w:val="24"/>
        </w:rPr>
        <w:t xml:space="preserve"> in which </w:t>
      </w:r>
      <w:r w:rsidR="00FE2FB9" w:rsidRPr="007F1748">
        <w:rPr>
          <w:rFonts w:ascii="Times New Roman" w:eastAsia="TimesNewRomanPSMT" w:hAnsi="Times New Roman"/>
          <w:sz w:val="24"/>
          <w:szCs w:val="24"/>
        </w:rPr>
        <w:t>vascular networks</w:t>
      </w:r>
      <w:r w:rsidR="00646AE3" w:rsidRPr="007F1748">
        <w:rPr>
          <w:rFonts w:ascii="Times New Roman" w:eastAsia="TimesNewRomanPSMT" w:hAnsi="Times New Roman"/>
          <w:sz w:val="24"/>
          <w:szCs w:val="24"/>
        </w:rPr>
        <w:t xml:space="preserve"> in scaffolds</w:t>
      </w:r>
      <w:r w:rsidR="003719B2" w:rsidRPr="007F1748">
        <w:rPr>
          <w:rFonts w:ascii="Times New Roman" w:eastAsia="TimesNewRomanPSMT" w:hAnsi="Times New Roman"/>
          <w:sz w:val="24"/>
          <w:szCs w:val="24"/>
        </w:rPr>
        <w:t xml:space="preserve"> are created by</w:t>
      </w:r>
      <w:r w:rsidR="00646AE3" w:rsidRPr="007F1748">
        <w:rPr>
          <w:rFonts w:ascii="Times New Roman" w:eastAsia="TimesNewRomanPSMT" w:hAnsi="Times New Roman"/>
          <w:sz w:val="24"/>
          <w:szCs w:val="24"/>
        </w:rPr>
        <w:t xml:space="preserve"> </w:t>
      </w:r>
      <w:r w:rsidR="003719B2" w:rsidRPr="007F1748">
        <w:rPr>
          <w:rFonts w:ascii="Times New Roman" w:eastAsia="TimesNewRomanPSMT" w:hAnsi="Times New Roman"/>
          <w:sz w:val="24"/>
          <w:szCs w:val="24"/>
        </w:rPr>
        <w:t xml:space="preserve">selectively exposing </w:t>
      </w:r>
      <w:r w:rsidR="00646AE3" w:rsidRPr="007F1748">
        <w:rPr>
          <w:rFonts w:ascii="Times New Roman" w:eastAsia="TimesNewRomanPSMT" w:hAnsi="Times New Roman"/>
          <w:sz w:val="24"/>
          <w:szCs w:val="24"/>
        </w:rPr>
        <w:t>a light-sensitive solution to light by means of a photomask. The exposed solution polymeriz</w:t>
      </w:r>
      <w:r w:rsidR="003719B2" w:rsidRPr="007F1748">
        <w:rPr>
          <w:rFonts w:ascii="Times New Roman" w:eastAsia="TimesNewRomanPSMT" w:hAnsi="Times New Roman"/>
          <w:sz w:val="24"/>
          <w:szCs w:val="24"/>
        </w:rPr>
        <w:t>es</w:t>
      </w:r>
      <w:r w:rsidR="00646AE3" w:rsidRPr="007F1748">
        <w:rPr>
          <w:rFonts w:ascii="Times New Roman" w:eastAsia="TimesNewRomanPSMT" w:hAnsi="Times New Roman"/>
          <w:sz w:val="24"/>
          <w:szCs w:val="24"/>
        </w:rPr>
        <w:t xml:space="preserve"> </w:t>
      </w:r>
      <w:r w:rsidR="00D002DB" w:rsidRPr="007F1748">
        <w:rPr>
          <w:rFonts w:ascii="Times New Roman" w:eastAsia="TimesNewRomanPSMT" w:hAnsi="Times New Roman"/>
          <w:sz w:val="24"/>
          <w:szCs w:val="24"/>
        </w:rPr>
        <w:t>whereas</w:t>
      </w:r>
      <w:r w:rsidR="003719B2" w:rsidRPr="007F1748">
        <w:rPr>
          <w:rFonts w:ascii="Times New Roman" w:eastAsia="TimesNewRomanPSMT" w:hAnsi="Times New Roman"/>
          <w:sz w:val="24"/>
          <w:szCs w:val="24"/>
        </w:rPr>
        <w:t xml:space="preserve"> </w:t>
      </w:r>
      <w:r w:rsidR="00B7740A" w:rsidRPr="007F1748">
        <w:rPr>
          <w:rFonts w:ascii="Times New Roman" w:eastAsia="TimesNewRomanPSMT" w:hAnsi="Times New Roman"/>
          <w:sz w:val="24"/>
          <w:szCs w:val="24"/>
        </w:rPr>
        <w:t xml:space="preserve">the unpolymerized </w:t>
      </w:r>
      <w:r w:rsidR="00646AE3" w:rsidRPr="007F1748">
        <w:rPr>
          <w:rFonts w:ascii="Times New Roman" w:eastAsia="TimesNewRomanPSMT" w:hAnsi="Times New Roman"/>
          <w:sz w:val="24"/>
          <w:szCs w:val="24"/>
        </w:rPr>
        <w:t>masked</w:t>
      </w:r>
      <w:r w:rsidR="003719B2" w:rsidRPr="007F1748">
        <w:rPr>
          <w:rFonts w:ascii="Times New Roman" w:eastAsia="TimesNewRomanPSMT" w:hAnsi="Times New Roman"/>
          <w:sz w:val="24"/>
          <w:szCs w:val="24"/>
        </w:rPr>
        <w:t xml:space="preserve"> solution gets</w:t>
      </w:r>
      <w:r w:rsidR="00646AE3" w:rsidRPr="007F1748">
        <w:rPr>
          <w:rFonts w:ascii="Times New Roman" w:eastAsia="TimesNewRomanPSMT" w:hAnsi="Times New Roman"/>
          <w:sz w:val="24"/>
          <w:szCs w:val="24"/>
        </w:rPr>
        <w:t xml:space="preserve"> washed away</w:t>
      </w:r>
      <w:r w:rsidR="003719B2" w:rsidRPr="007F1748">
        <w:rPr>
          <w:rFonts w:ascii="Times New Roman" w:eastAsia="TimesNewRomanPSMT" w:hAnsi="Times New Roman"/>
          <w:sz w:val="24"/>
          <w:szCs w:val="24"/>
        </w:rPr>
        <w:t xml:space="preserve"> resulting in production of </w:t>
      </w:r>
      <w:r w:rsidR="00AE581E">
        <w:rPr>
          <w:rFonts w:ascii="Times New Roman" w:eastAsia="TimesNewRomanPSMT" w:hAnsi="Times New Roman"/>
          <w:sz w:val="24"/>
          <w:szCs w:val="24"/>
        </w:rPr>
        <w:t>micro-channels</w:t>
      </w:r>
      <w:r w:rsidR="00AE581E">
        <w:rPr>
          <w:rFonts w:ascii="Times New Roman" w:eastAsia="TimesNewRomanPSMT" w:hAnsi="Times New Roman"/>
          <w:sz w:val="24"/>
          <w:szCs w:val="24"/>
          <w:vertAlign w:val="superscript"/>
        </w:rPr>
        <w:t>[36]</w:t>
      </w:r>
      <w:r w:rsidR="00646AE3" w:rsidRPr="007F1748">
        <w:rPr>
          <w:rFonts w:ascii="Times New Roman" w:eastAsia="TimesNewRomanPSMT" w:hAnsi="Times New Roman"/>
          <w:sz w:val="24"/>
          <w:szCs w:val="24"/>
        </w:rPr>
        <w:t xml:space="preserve">. </w:t>
      </w:r>
    </w:p>
    <w:p w:rsidR="00C52915" w:rsidRPr="007F1748" w:rsidRDefault="00C52915" w:rsidP="00884710">
      <w:pPr>
        <w:numPr>
          <w:ilvl w:val="0"/>
          <w:numId w:val="31"/>
        </w:numPr>
        <w:spacing w:after="0" w:line="480" w:lineRule="auto"/>
        <w:jc w:val="both"/>
        <w:rPr>
          <w:rFonts w:ascii="Times New Roman" w:hAnsi="Times New Roman"/>
          <w:sz w:val="24"/>
          <w:szCs w:val="24"/>
        </w:rPr>
      </w:pPr>
      <w:r w:rsidRPr="007F1748">
        <w:rPr>
          <w:rFonts w:ascii="Times New Roman" w:hAnsi="Times New Roman"/>
          <w:sz w:val="24"/>
          <w:szCs w:val="24"/>
        </w:rPr>
        <w:t xml:space="preserve">Distribution </w:t>
      </w:r>
      <w:r w:rsidR="0054551C" w:rsidRPr="007F1748">
        <w:rPr>
          <w:rFonts w:ascii="Times New Roman" w:hAnsi="Times New Roman"/>
          <w:sz w:val="24"/>
          <w:szCs w:val="24"/>
        </w:rPr>
        <w:t xml:space="preserve">of cells in scaffold: </w:t>
      </w:r>
    </w:p>
    <w:p w:rsidR="00C52915" w:rsidRPr="007F1748" w:rsidRDefault="0054551C" w:rsidP="00884710">
      <w:pPr>
        <w:spacing w:after="0" w:line="480" w:lineRule="auto"/>
        <w:ind w:left="360"/>
        <w:jc w:val="both"/>
        <w:rPr>
          <w:rFonts w:ascii="Times New Roman" w:hAnsi="Times New Roman"/>
          <w:sz w:val="24"/>
          <w:szCs w:val="24"/>
        </w:rPr>
      </w:pPr>
      <w:r w:rsidRPr="007F1748">
        <w:rPr>
          <w:rFonts w:ascii="Times New Roman" w:hAnsi="Times New Roman"/>
          <w:sz w:val="24"/>
          <w:szCs w:val="24"/>
        </w:rPr>
        <w:t xml:space="preserve">The association of Bio-electrospraying (BES) with scaffold production techniques </w:t>
      </w:r>
      <w:r w:rsidR="004055F5" w:rsidRPr="007F1748">
        <w:rPr>
          <w:rFonts w:ascii="Times New Roman" w:hAnsi="Times New Roman"/>
          <w:sz w:val="24"/>
          <w:szCs w:val="24"/>
        </w:rPr>
        <w:t xml:space="preserve">can produce </w:t>
      </w:r>
      <w:r w:rsidRPr="007F1748">
        <w:rPr>
          <w:rFonts w:ascii="Times New Roman" w:hAnsi="Times New Roman"/>
          <w:sz w:val="24"/>
          <w:szCs w:val="24"/>
        </w:rPr>
        <w:t>biomaterials with cells homogeneously dist</w:t>
      </w:r>
      <w:r w:rsidR="00AE581E">
        <w:rPr>
          <w:rFonts w:ascii="Times New Roman" w:hAnsi="Times New Roman"/>
          <w:sz w:val="24"/>
          <w:szCs w:val="24"/>
        </w:rPr>
        <w:t>ributed in the entire structure.</w:t>
      </w:r>
      <w:r w:rsidR="00AE581E">
        <w:rPr>
          <w:rFonts w:ascii="Times New Roman" w:hAnsi="Times New Roman"/>
          <w:sz w:val="24"/>
          <w:szCs w:val="24"/>
          <w:vertAlign w:val="superscript"/>
        </w:rPr>
        <w:t>[37]</w:t>
      </w:r>
      <w:r w:rsidR="00C52915" w:rsidRPr="007F1748">
        <w:rPr>
          <w:rFonts w:ascii="Times New Roman" w:hAnsi="Times New Roman"/>
          <w:sz w:val="24"/>
          <w:szCs w:val="24"/>
        </w:rPr>
        <w:t xml:space="preserve"> </w:t>
      </w:r>
    </w:p>
    <w:p w:rsidR="00C52915" w:rsidRPr="007F1748" w:rsidRDefault="004055F5" w:rsidP="00884710">
      <w:pPr>
        <w:spacing w:after="0" w:line="480" w:lineRule="auto"/>
        <w:ind w:left="360"/>
        <w:jc w:val="both"/>
        <w:rPr>
          <w:rFonts w:ascii="Times New Roman" w:hAnsi="Times New Roman"/>
          <w:sz w:val="24"/>
          <w:szCs w:val="24"/>
        </w:rPr>
      </w:pPr>
      <w:r w:rsidRPr="007F1748">
        <w:rPr>
          <w:rFonts w:ascii="Times New Roman" w:hAnsi="Times New Roman"/>
          <w:sz w:val="24"/>
          <w:szCs w:val="24"/>
        </w:rPr>
        <w:t>Three</w:t>
      </w:r>
      <w:r w:rsidR="00C52915" w:rsidRPr="007F1748">
        <w:rPr>
          <w:rFonts w:ascii="Times New Roman" w:hAnsi="Times New Roman"/>
          <w:sz w:val="24"/>
          <w:szCs w:val="24"/>
        </w:rPr>
        <w:t>-dimen</w:t>
      </w:r>
      <w:r w:rsidR="00AE581E">
        <w:rPr>
          <w:rFonts w:ascii="Times New Roman" w:hAnsi="Times New Roman"/>
          <w:sz w:val="24"/>
          <w:szCs w:val="24"/>
        </w:rPr>
        <w:t>sional cell printing technique</w:t>
      </w:r>
      <w:r w:rsidR="00AE581E">
        <w:rPr>
          <w:rFonts w:ascii="Times New Roman" w:hAnsi="Times New Roman"/>
          <w:sz w:val="24"/>
          <w:szCs w:val="24"/>
          <w:vertAlign w:val="superscript"/>
        </w:rPr>
        <w:t>[38]</w:t>
      </w:r>
      <w:r w:rsidRPr="007F1748">
        <w:rPr>
          <w:rFonts w:ascii="Times New Roman" w:hAnsi="Times New Roman"/>
          <w:sz w:val="24"/>
          <w:szCs w:val="24"/>
        </w:rPr>
        <w:t xml:space="preserve"> </w:t>
      </w:r>
      <w:r w:rsidR="00C52915" w:rsidRPr="007F1748">
        <w:rPr>
          <w:rFonts w:ascii="Times New Roman" w:hAnsi="Times New Roman"/>
          <w:sz w:val="24"/>
          <w:szCs w:val="24"/>
        </w:rPr>
        <w:t xml:space="preserve">can be used to precisely position cells, and create tissue constructs that mimic the natural tooth pulp tissue structure. </w:t>
      </w:r>
    </w:p>
    <w:p w:rsidR="002476FB" w:rsidRPr="00884710" w:rsidRDefault="00324AA7" w:rsidP="00884710">
      <w:pPr>
        <w:spacing w:after="0" w:line="480" w:lineRule="auto"/>
        <w:ind w:firstLine="360"/>
        <w:jc w:val="both"/>
        <w:rPr>
          <w:rFonts w:ascii="Times New Roman" w:hAnsi="Times New Roman"/>
          <w:color w:val="FF0000"/>
          <w:sz w:val="24"/>
          <w:szCs w:val="24"/>
        </w:rPr>
      </w:pPr>
      <w:r w:rsidRPr="007F1748">
        <w:rPr>
          <w:rFonts w:ascii="Times New Roman" w:eastAsia="TimesNewRomanPSMT" w:hAnsi="Times New Roman"/>
          <w:sz w:val="24"/>
          <w:szCs w:val="24"/>
        </w:rPr>
        <w:t>Scaffold</w:t>
      </w:r>
      <w:r w:rsidR="00F66FA2" w:rsidRPr="007F1748">
        <w:rPr>
          <w:rFonts w:ascii="Times New Roman" w:eastAsia="TimesNewRomanPSMT" w:hAnsi="Times New Roman"/>
          <w:sz w:val="24"/>
          <w:szCs w:val="24"/>
        </w:rPr>
        <w:t xml:space="preserve"> </w:t>
      </w:r>
      <w:r w:rsidRPr="007F1748">
        <w:rPr>
          <w:rFonts w:ascii="Times New Roman" w:eastAsia="TimesNewRomanPSMT" w:hAnsi="Times New Roman"/>
          <w:sz w:val="24"/>
          <w:szCs w:val="24"/>
        </w:rPr>
        <w:t xml:space="preserve">based approaches </w:t>
      </w:r>
      <w:r w:rsidR="002A2C2C" w:rsidRPr="007F1748">
        <w:rPr>
          <w:rFonts w:ascii="Times New Roman" w:eastAsia="TimesNewRomanPSMT" w:hAnsi="Times New Roman"/>
          <w:sz w:val="24"/>
          <w:szCs w:val="24"/>
        </w:rPr>
        <w:t>have the potential for rapid formation of a functional tooth of the correct shape and in the desired location but  it has</w:t>
      </w:r>
      <w:r w:rsidR="002476FB" w:rsidRPr="007F1748">
        <w:rPr>
          <w:rFonts w:ascii="Times New Roman" w:eastAsia="TimesNewRomanPSMT" w:hAnsi="Times New Roman"/>
          <w:sz w:val="24"/>
          <w:szCs w:val="24"/>
        </w:rPr>
        <w:t xml:space="preserve"> to</w:t>
      </w:r>
      <w:r w:rsidRPr="007F1748">
        <w:rPr>
          <w:rFonts w:ascii="Times New Roman" w:eastAsia="TimesNewRomanPSMT" w:hAnsi="Times New Roman"/>
          <w:sz w:val="24"/>
          <w:szCs w:val="24"/>
        </w:rPr>
        <w:t xml:space="preserve"> overcome challenges associated</w:t>
      </w:r>
      <w:r w:rsidRPr="00884710">
        <w:rPr>
          <w:rFonts w:ascii="Times New Roman" w:eastAsia="TimesNewRomanPSMT" w:hAnsi="Times New Roman"/>
          <w:sz w:val="24"/>
          <w:szCs w:val="24"/>
        </w:rPr>
        <w:t xml:space="preserve"> </w:t>
      </w:r>
      <w:r w:rsidRPr="0015058A">
        <w:rPr>
          <w:rFonts w:ascii="Times New Roman" w:eastAsia="TimesNewRomanPSMT" w:hAnsi="Times New Roman"/>
          <w:sz w:val="24"/>
          <w:szCs w:val="24"/>
        </w:rPr>
        <w:t xml:space="preserve">with attachment to the jaw, </w:t>
      </w:r>
      <w:r w:rsidR="0015058A" w:rsidRPr="0015058A">
        <w:rPr>
          <w:rFonts w:ascii="Times New Roman" w:eastAsia="TimesNewRomanPSMT" w:hAnsi="Times New Roman"/>
          <w:sz w:val="24"/>
          <w:szCs w:val="24"/>
        </w:rPr>
        <w:t xml:space="preserve">infection, </w:t>
      </w:r>
      <w:r w:rsidRPr="0015058A">
        <w:rPr>
          <w:rFonts w:ascii="Times New Roman" w:eastAsia="TimesNewRomanPSMT" w:hAnsi="Times New Roman"/>
          <w:sz w:val="24"/>
          <w:szCs w:val="24"/>
        </w:rPr>
        <w:t>repetitive movement,</w:t>
      </w:r>
      <w:r w:rsidRPr="00884710">
        <w:rPr>
          <w:rFonts w:ascii="Times New Roman" w:eastAsia="TimesNewRomanPSMT" w:hAnsi="Times New Roman"/>
          <w:color w:val="FF0000"/>
          <w:sz w:val="24"/>
          <w:szCs w:val="24"/>
        </w:rPr>
        <w:t xml:space="preserve"> </w:t>
      </w:r>
      <w:r w:rsidRPr="007F1748">
        <w:rPr>
          <w:rFonts w:ascii="Times New Roman" w:eastAsia="TimesNewRomanPSMT" w:hAnsi="Times New Roman"/>
          <w:sz w:val="24"/>
          <w:szCs w:val="24"/>
        </w:rPr>
        <w:t>and ability to withstand load during maturation</w:t>
      </w:r>
      <w:r w:rsidR="002A2C2C" w:rsidRPr="007F1748">
        <w:rPr>
          <w:rFonts w:ascii="Times New Roman" w:eastAsia="TimesNewRomanPSMT" w:hAnsi="Times New Roman"/>
          <w:sz w:val="24"/>
          <w:szCs w:val="24"/>
        </w:rPr>
        <w:t>.</w:t>
      </w:r>
      <w:r w:rsidR="00AE581E">
        <w:rPr>
          <w:rFonts w:ascii="Times New Roman" w:eastAsia="TimesNewRomanPSMT" w:hAnsi="Times New Roman"/>
          <w:sz w:val="24"/>
          <w:szCs w:val="24"/>
          <w:vertAlign w:val="superscript"/>
        </w:rPr>
        <w:t>[39]</w:t>
      </w:r>
      <w:r w:rsidR="002C3894" w:rsidRPr="00884710">
        <w:rPr>
          <w:rFonts w:ascii="Times New Roman" w:eastAsia="TimesNewRomanPSMT" w:hAnsi="Times New Roman"/>
          <w:sz w:val="24"/>
          <w:szCs w:val="24"/>
        </w:rPr>
        <w:t xml:space="preserve"> </w:t>
      </w:r>
      <w:r w:rsidR="002A2C2C" w:rsidRPr="00884710">
        <w:rPr>
          <w:rFonts w:ascii="Times New Roman" w:hAnsi="Times New Roman"/>
          <w:sz w:val="24"/>
          <w:szCs w:val="24"/>
        </w:rPr>
        <w:t>Scaffold</w:t>
      </w:r>
      <w:r w:rsidR="002476FB" w:rsidRPr="00884710">
        <w:rPr>
          <w:rFonts w:ascii="Cambria Math" w:hAnsi="Cambria Math"/>
          <w:sz w:val="24"/>
          <w:szCs w:val="24"/>
        </w:rPr>
        <w:t>‐</w:t>
      </w:r>
      <w:r w:rsidR="002476FB" w:rsidRPr="00884710">
        <w:rPr>
          <w:rFonts w:ascii="Times New Roman" w:hAnsi="Times New Roman"/>
          <w:sz w:val="24"/>
          <w:szCs w:val="24"/>
        </w:rPr>
        <w:t>free stem</w:t>
      </w:r>
      <w:r w:rsidR="002476FB" w:rsidRPr="00884710">
        <w:rPr>
          <w:rFonts w:ascii="Cambria Math" w:hAnsi="Cambria Math"/>
          <w:sz w:val="24"/>
          <w:szCs w:val="24"/>
        </w:rPr>
        <w:t>‐</w:t>
      </w:r>
      <w:r w:rsidR="002476FB" w:rsidRPr="00884710">
        <w:rPr>
          <w:rFonts w:ascii="Times New Roman" w:hAnsi="Times New Roman"/>
          <w:sz w:val="24"/>
          <w:szCs w:val="24"/>
        </w:rPr>
        <w:t>cell sheet</w:t>
      </w:r>
      <w:r w:rsidR="002476FB" w:rsidRPr="00884710">
        <w:rPr>
          <w:rFonts w:ascii="Cambria Math" w:hAnsi="Cambria Math"/>
          <w:sz w:val="24"/>
          <w:szCs w:val="24"/>
        </w:rPr>
        <w:t>‐</w:t>
      </w:r>
      <w:r w:rsidR="002476FB" w:rsidRPr="00884710">
        <w:rPr>
          <w:rFonts w:ascii="Times New Roman" w:hAnsi="Times New Roman"/>
          <w:sz w:val="24"/>
          <w:szCs w:val="24"/>
        </w:rPr>
        <w:t>derived pellet (CSDPs)</w:t>
      </w:r>
      <w:r w:rsidR="0066397C">
        <w:rPr>
          <w:rFonts w:ascii="Times New Roman" w:hAnsi="Times New Roman"/>
          <w:sz w:val="24"/>
          <w:szCs w:val="24"/>
        </w:rPr>
        <w:t xml:space="preserve"> have greater odontogenic </w:t>
      </w:r>
      <w:r w:rsidR="002476FB" w:rsidRPr="00884710">
        <w:rPr>
          <w:rFonts w:ascii="Times New Roman" w:hAnsi="Times New Roman"/>
          <w:sz w:val="24"/>
          <w:szCs w:val="24"/>
        </w:rPr>
        <w:t>potential</w:t>
      </w:r>
      <w:r w:rsidR="00C91D02" w:rsidRPr="00884710">
        <w:rPr>
          <w:rFonts w:ascii="Times New Roman" w:eastAsia="TimesNewRomanPSMT" w:hAnsi="Times New Roman"/>
          <w:sz w:val="24"/>
          <w:szCs w:val="24"/>
        </w:rPr>
        <w:t xml:space="preserve"> but require precise control over tooth shape and orientation</w:t>
      </w:r>
      <w:r w:rsidR="002476FB" w:rsidRPr="00884710">
        <w:rPr>
          <w:rFonts w:ascii="Times New Roman" w:hAnsi="Times New Roman"/>
          <w:sz w:val="24"/>
          <w:szCs w:val="24"/>
        </w:rPr>
        <w:t xml:space="preserve">. </w:t>
      </w:r>
      <w:r w:rsidR="002A2C2C" w:rsidRPr="007F1748">
        <w:rPr>
          <w:rFonts w:ascii="Times New Roman" w:hAnsi="Times New Roman"/>
          <w:bCs/>
          <w:sz w:val="24"/>
          <w:szCs w:val="24"/>
        </w:rPr>
        <w:t>Sijia Na et al.</w:t>
      </w:r>
      <w:r w:rsidR="002A2C2C" w:rsidRPr="00884710">
        <w:rPr>
          <w:rFonts w:ascii="Times New Roman" w:hAnsi="Times New Roman"/>
          <w:b/>
          <w:bCs/>
          <w:sz w:val="24"/>
          <w:szCs w:val="24"/>
        </w:rPr>
        <w:t xml:space="preserve"> </w:t>
      </w:r>
      <w:r w:rsidR="002476FB" w:rsidRPr="00884710">
        <w:rPr>
          <w:rFonts w:ascii="Times New Roman" w:hAnsi="Times New Roman"/>
          <w:sz w:val="24"/>
          <w:szCs w:val="24"/>
        </w:rPr>
        <w:t>proposed that SCAP</w:t>
      </w:r>
      <w:r w:rsidR="002476FB" w:rsidRPr="00884710">
        <w:rPr>
          <w:rFonts w:ascii="Cambria Math" w:hAnsi="Cambria Math"/>
          <w:sz w:val="24"/>
          <w:szCs w:val="24"/>
        </w:rPr>
        <w:t>‐</w:t>
      </w:r>
      <w:r w:rsidR="002476FB" w:rsidRPr="00884710">
        <w:rPr>
          <w:rFonts w:ascii="Times New Roman" w:hAnsi="Times New Roman"/>
          <w:sz w:val="24"/>
          <w:szCs w:val="24"/>
        </w:rPr>
        <w:t>CSDPs with a mount of endogenous Extracellular matrix can be used in the fabrication of bioengineered dental roots.</w:t>
      </w:r>
      <w:r w:rsidR="00AE581E">
        <w:rPr>
          <w:rFonts w:ascii="Times New Roman" w:hAnsi="Times New Roman"/>
          <w:sz w:val="24"/>
          <w:szCs w:val="24"/>
          <w:vertAlign w:val="superscript"/>
        </w:rPr>
        <w:t>[40]</w:t>
      </w:r>
      <w:r w:rsidR="002476FB" w:rsidRPr="00884710">
        <w:rPr>
          <w:rFonts w:ascii="Times New Roman" w:hAnsi="Times New Roman"/>
          <w:sz w:val="24"/>
          <w:szCs w:val="24"/>
        </w:rPr>
        <w:t xml:space="preserve"> </w:t>
      </w:r>
    </w:p>
    <w:p w:rsidR="00A515A7" w:rsidRPr="00884710" w:rsidRDefault="00F41BFF" w:rsidP="00884710">
      <w:pPr>
        <w:pStyle w:val="ListParagraph"/>
        <w:numPr>
          <w:ilvl w:val="0"/>
          <w:numId w:val="23"/>
        </w:numPr>
        <w:spacing w:after="0" w:line="480" w:lineRule="auto"/>
        <w:jc w:val="both"/>
        <w:rPr>
          <w:rFonts w:ascii="Times New Roman" w:hAnsi="Times New Roman"/>
          <w:b/>
          <w:sz w:val="24"/>
          <w:szCs w:val="24"/>
        </w:rPr>
      </w:pPr>
      <w:r w:rsidRPr="00884710">
        <w:rPr>
          <w:rFonts w:ascii="Times New Roman" w:hAnsi="Times New Roman"/>
          <w:b/>
          <w:sz w:val="24"/>
          <w:szCs w:val="24"/>
        </w:rPr>
        <w:t xml:space="preserve">Growth factors: </w:t>
      </w:r>
    </w:p>
    <w:p w:rsidR="00FE511D" w:rsidRPr="007F1748" w:rsidRDefault="00FE511D" w:rsidP="00884710">
      <w:pPr>
        <w:spacing w:after="0" w:line="480" w:lineRule="auto"/>
        <w:ind w:firstLine="360"/>
        <w:jc w:val="both"/>
        <w:rPr>
          <w:rFonts w:ascii="Times New Roman" w:hAnsi="Times New Roman"/>
          <w:sz w:val="24"/>
          <w:szCs w:val="24"/>
        </w:rPr>
      </w:pPr>
      <w:r w:rsidRPr="007F1748">
        <w:rPr>
          <w:rFonts w:ascii="Times New Roman" w:hAnsi="Times New Roman"/>
          <w:sz w:val="24"/>
          <w:szCs w:val="24"/>
        </w:rPr>
        <w:t xml:space="preserve">Growth factors </w:t>
      </w:r>
      <w:r w:rsidR="006954B0" w:rsidRPr="007F1748">
        <w:rPr>
          <w:rFonts w:ascii="Times New Roman" w:hAnsi="Times New Roman"/>
          <w:sz w:val="24"/>
          <w:szCs w:val="24"/>
        </w:rPr>
        <w:t xml:space="preserve">act </w:t>
      </w:r>
      <w:r w:rsidRPr="007F1748">
        <w:rPr>
          <w:rFonts w:ascii="Times New Roman" w:hAnsi="Times New Roman"/>
          <w:sz w:val="24"/>
          <w:szCs w:val="24"/>
        </w:rPr>
        <w:t>as signals to induce cellular proli</w:t>
      </w:r>
      <w:r w:rsidR="001A2CB1" w:rsidRPr="007F1748">
        <w:rPr>
          <w:rFonts w:ascii="Times New Roman" w:hAnsi="Times New Roman"/>
          <w:sz w:val="24"/>
          <w:szCs w:val="24"/>
        </w:rPr>
        <w:t>feration and/or differentiation</w:t>
      </w:r>
      <w:r w:rsidRPr="007F1748">
        <w:rPr>
          <w:rFonts w:ascii="Times New Roman" w:hAnsi="Times New Roman"/>
          <w:sz w:val="24"/>
          <w:szCs w:val="24"/>
        </w:rPr>
        <w:t xml:space="preserve">. Examples of key growth factors in </w:t>
      </w:r>
      <w:r w:rsidR="00627131" w:rsidRPr="007F1748">
        <w:rPr>
          <w:rFonts w:ascii="Times New Roman" w:hAnsi="Times New Roman"/>
          <w:sz w:val="24"/>
          <w:szCs w:val="24"/>
        </w:rPr>
        <w:t xml:space="preserve">regenerative dentistry </w:t>
      </w:r>
      <w:r w:rsidRPr="007F1748">
        <w:rPr>
          <w:rFonts w:ascii="Times New Roman" w:hAnsi="Times New Roman"/>
          <w:sz w:val="24"/>
          <w:szCs w:val="24"/>
        </w:rPr>
        <w:t>inclu</w:t>
      </w:r>
      <w:r w:rsidR="006C687A" w:rsidRPr="007F1748">
        <w:rPr>
          <w:rFonts w:ascii="Times New Roman" w:hAnsi="Times New Roman"/>
          <w:sz w:val="24"/>
          <w:szCs w:val="24"/>
        </w:rPr>
        <w:t>de bone morphogenetic protein</w:t>
      </w:r>
      <w:r w:rsidRPr="007F1748">
        <w:rPr>
          <w:rFonts w:ascii="Times New Roman" w:hAnsi="Times New Roman"/>
          <w:sz w:val="24"/>
          <w:szCs w:val="24"/>
        </w:rPr>
        <w:t>, transforming</w:t>
      </w:r>
      <w:r w:rsidR="00F42486" w:rsidRPr="007F1748">
        <w:rPr>
          <w:rFonts w:ascii="Times New Roman" w:hAnsi="Times New Roman"/>
          <w:sz w:val="24"/>
          <w:szCs w:val="24"/>
        </w:rPr>
        <w:t xml:space="preserve"> growth factor–beta</w:t>
      </w:r>
      <w:r w:rsidR="006954B0" w:rsidRPr="007F1748">
        <w:rPr>
          <w:rFonts w:ascii="Times New Roman" w:hAnsi="Times New Roman"/>
          <w:sz w:val="24"/>
          <w:szCs w:val="24"/>
        </w:rPr>
        <w:t>,</w:t>
      </w:r>
      <w:r w:rsidR="006C687A" w:rsidRPr="007F1748">
        <w:rPr>
          <w:rFonts w:ascii="Times New Roman" w:hAnsi="Times New Roman"/>
          <w:sz w:val="24"/>
          <w:szCs w:val="24"/>
        </w:rPr>
        <w:t xml:space="preserve"> fibroblastic growth factor</w:t>
      </w:r>
      <w:r w:rsidR="00F42486" w:rsidRPr="007F1748">
        <w:rPr>
          <w:rFonts w:ascii="Times New Roman" w:hAnsi="Times New Roman"/>
          <w:sz w:val="24"/>
          <w:szCs w:val="24"/>
        </w:rPr>
        <w:t>,</w:t>
      </w:r>
      <w:r w:rsidR="006954B0" w:rsidRPr="007F1748">
        <w:rPr>
          <w:rFonts w:ascii="Times New Roman" w:hAnsi="Times New Roman"/>
          <w:sz w:val="24"/>
          <w:szCs w:val="24"/>
        </w:rPr>
        <w:t xml:space="preserve"> Platelet-de</w:t>
      </w:r>
      <w:r w:rsidR="006C687A" w:rsidRPr="007F1748">
        <w:rPr>
          <w:rFonts w:ascii="Times New Roman" w:hAnsi="Times New Roman"/>
          <w:sz w:val="24"/>
          <w:szCs w:val="24"/>
        </w:rPr>
        <w:t>rived growth factor (PDGF)</w:t>
      </w:r>
      <w:r w:rsidR="00F42486" w:rsidRPr="007F1748">
        <w:rPr>
          <w:rFonts w:ascii="Times New Roman" w:hAnsi="Times New Roman"/>
          <w:sz w:val="24"/>
          <w:szCs w:val="24"/>
        </w:rPr>
        <w:t>,</w:t>
      </w:r>
      <w:r w:rsidR="006954B0" w:rsidRPr="007F1748">
        <w:rPr>
          <w:rFonts w:ascii="Times New Roman" w:hAnsi="Times New Roman"/>
          <w:sz w:val="24"/>
          <w:szCs w:val="24"/>
        </w:rPr>
        <w:t xml:space="preserve"> and Insulin-like growt</w:t>
      </w:r>
      <w:r w:rsidR="006C687A" w:rsidRPr="007F1748">
        <w:rPr>
          <w:rFonts w:ascii="Times New Roman" w:hAnsi="Times New Roman"/>
          <w:sz w:val="24"/>
          <w:szCs w:val="24"/>
        </w:rPr>
        <w:t>h factor (IGF)</w:t>
      </w:r>
      <w:r w:rsidR="008379F4" w:rsidRPr="007F1748">
        <w:rPr>
          <w:rFonts w:ascii="Times New Roman" w:hAnsi="Times New Roman"/>
          <w:sz w:val="24"/>
          <w:szCs w:val="24"/>
        </w:rPr>
        <w:t>.</w:t>
      </w:r>
      <w:r w:rsidR="001A2CB1" w:rsidRPr="007F1748">
        <w:rPr>
          <w:rFonts w:ascii="Times New Roman" w:hAnsi="Times New Roman"/>
          <w:sz w:val="24"/>
          <w:szCs w:val="24"/>
        </w:rPr>
        <w:t>16</w:t>
      </w:r>
      <w:r w:rsidRPr="007F1748">
        <w:rPr>
          <w:rFonts w:ascii="Times New Roman" w:hAnsi="Times New Roman"/>
          <w:sz w:val="24"/>
          <w:szCs w:val="24"/>
        </w:rPr>
        <w:t xml:space="preserve"> </w:t>
      </w:r>
      <w:r w:rsidR="003004C5" w:rsidRPr="007F1748">
        <w:rPr>
          <w:rFonts w:ascii="Times New Roman" w:hAnsi="Times New Roman"/>
          <w:sz w:val="24"/>
          <w:szCs w:val="24"/>
        </w:rPr>
        <w:t xml:space="preserve">Growth </w:t>
      </w:r>
      <w:r w:rsidRPr="007F1748">
        <w:rPr>
          <w:rFonts w:ascii="Times New Roman" w:hAnsi="Times New Roman"/>
          <w:sz w:val="24"/>
          <w:szCs w:val="24"/>
        </w:rPr>
        <w:t xml:space="preserve">factors </w:t>
      </w:r>
      <w:r w:rsidR="006954B0" w:rsidRPr="007F1748">
        <w:rPr>
          <w:rFonts w:ascii="Times New Roman" w:hAnsi="Times New Roman"/>
          <w:sz w:val="24"/>
          <w:szCs w:val="24"/>
        </w:rPr>
        <w:t xml:space="preserve">found </w:t>
      </w:r>
      <w:r w:rsidR="007D1AD0">
        <w:rPr>
          <w:rFonts w:ascii="Times New Roman" w:hAnsi="Times New Roman"/>
          <w:sz w:val="24"/>
          <w:szCs w:val="24"/>
        </w:rPr>
        <w:t>dentin</w:t>
      </w:r>
      <w:r w:rsidR="007D1AD0">
        <w:rPr>
          <w:rFonts w:ascii="Times New Roman" w:hAnsi="Times New Roman"/>
          <w:sz w:val="24"/>
          <w:szCs w:val="24"/>
          <w:vertAlign w:val="superscript"/>
        </w:rPr>
        <w:t>[41]</w:t>
      </w:r>
      <w:r w:rsidR="003004C5" w:rsidRPr="007F1748">
        <w:rPr>
          <w:rFonts w:ascii="Times New Roman" w:hAnsi="Times New Roman"/>
          <w:sz w:val="24"/>
          <w:szCs w:val="24"/>
        </w:rPr>
        <w:t xml:space="preserve"> are also being investigated for their potential applications.</w:t>
      </w:r>
    </w:p>
    <w:p w:rsidR="00F41BFF" w:rsidRPr="007F1748" w:rsidRDefault="00F41BFF" w:rsidP="00884710">
      <w:pPr>
        <w:spacing w:after="0" w:line="480" w:lineRule="auto"/>
        <w:ind w:firstLine="720"/>
        <w:jc w:val="both"/>
        <w:rPr>
          <w:rFonts w:ascii="Times New Roman" w:hAnsi="Times New Roman"/>
          <w:sz w:val="24"/>
          <w:szCs w:val="24"/>
        </w:rPr>
      </w:pPr>
      <w:r w:rsidRPr="007F1748">
        <w:rPr>
          <w:rFonts w:ascii="Times New Roman" w:hAnsi="Times New Roman"/>
          <w:sz w:val="24"/>
          <w:szCs w:val="24"/>
        </w:rPr>
        <w:lastRenderedPageBreak/>
        <w:t>The major drawback</w:t>
      </w:r>
      <w:r w:rsidR="00481178" w:rsidRPr="007F1748">
        <w:rPr>
          <w:rFonts w:ascii="Times New Roman" w:hAnsi="Times New Roman"/>
          <w:sz w:val="24"/>
          <w:szCs w:val="24"/>
        </w:rPr>
        <w:t xml:space="preserve"> in growth factors </w:t>
      </w:r>
      <w:r w:rsidR="009F12F9" w:rsidRPr="007F1748">
        <w:rPr>
          <w:rFonts w:ascii="Times New Roman" w:hAnsi="Times New Roman"/>
          <w:sz w:val="24"/>
          <w:szCs w:val="24"/>
        </w:rPr>
        <w:t xml:space="preserve">is that a different set of growth factors is required </w:t>
      </w:r>
      <w:r w:rsidR="00481178" w:rsidRPr="007F1748">
        <w:rPr>
          <w:rFonts w:ascii="Times New Roman" w:hAnsi="Times New Roman"/>
          <w:sz w:val="24"/>
          <w:szCs w:val="24"/>
        </w:rPr>
        <w:t xml:space="preserve">to induce </w:t>
      </w:r>
      <w:r w:rsidR="00EF6C44" w:rsidRPr="007F1748">
        <w:rPr>
          <w:rFonts w:ascii="Times New Roman" w:hAnsi="Times New Roman"/>
          <w:sz w:val="24"/>
          <w:szCs w:val="24"/>
        </w:rPr>
        <w:t>stem cells</w:t>
      </w:r>
      <w:r w:rsidRPr="007F1748">
        <w:rPr>
          <w:rFonts w:ascii="Times New Roman" w:hAnsi="Times New Roman"/>
          <w:sz w:val="24"/>
          <w:szCs w:val="24"/>
        </w:rPr>
        <w:t xml:space="preserve"> from different sources to achieve specific differentiation. A</w:t>
      </w:r>
      <w:r w:rsidR="00481178" w:rsidRPr="007F1748">
        <w:rPr>
          <w:rFonts w:ascii="Times New Roman" w:hAnsi="Times New Roman"/>
          <w:sz w:val="24"/>
          <w:szCs w:val="24"/>
        </w:rPr>
        <w:t xml:space="preserve">long with this </w:t>
      </w:r>
      <w:r w:rsidRPr="007F1748">
        <w:rPr>
          <w:rFonts w:ascii="Times New Roman" w:hAnsi="Times New Roman"/>
          <w:sz w:val="24"/>
          <w:szCs w:val="24"/>
        </w:rPr>
        <w:t xml:space="preserve">safety, </w:t>
      </w:r>
      <w:r w:rsidR="00481178" w:rsidRPr="007F1748">
        <w:rPr>
          <w:rFonts w:ascii="Times New Roman" w:hAnsi="Times New Roman"/>
          <w:sz w:val="24"/>
          <w:szCs w:val="24"/>
        </w:rPr>
        <w:t xml:space="preserve">quantity </w:t>
      </w:r>
      <w:r w:rsidRPr="007F1748">
        <w:rPr>
          <w:rFonts w:ascii="Times New Roman" w:hAnsi="Times New Roman"/>
          <w:sz w:val="24"/>
          <w:szCs w:val="24"/>
        </w:rPr>
        <w:t>and tim</w:t>
      </w:r>
      <w:r w:rsidR="00481178" w:rsidRPr="007F1748">
        <w:rPr>
          <w:rFonts w:ascii="Times New Roman" w:hAnsi="Times New Roman"/>
          <w:sz w:val="24"/>
          <w:szCs w:val="24"/>
        </w:rPr>
        <w:t>e</w:t>
      </w:r>
      <w:r w:rsidRPr="007F1748">
        <w:rPr>
          <w:rFonts w:ascii="Times New Roman" w:hAnsi="Times New Roman"/>
          <w:sz w:val="24"/>
          <w:szCs w:val="24"/>
        </w:rPr>
        <w:t xml:space="preserve"> of delivery of the growth factors pose a significant challenge. </w:t>
      </w:r>
      <w:r w:rsidR="00E22596" w:rsidRPr="007F1748">
        <w:rPr>
          <w:rFonts w:ascii="Times New Roman" w:hAnsi="Times New Roman"/>
          <w:sz w:val="24"/>
          <w:szCs w:val="24"/>
        </w:rPr>
        <w:t>T</w:t>
      </w:r>
      <w:r w:rsidR="00BC46F3" w:rsidRPr="007F1748">
        <w:rPr>
          <w:rFonts w:ascii="Times New Roman" w:hAnsi="Times New Roman"/>
          <w:sz w:val="24"/>
          <w:szCs w:val="24"/>
        </w:rPr>
        <w:t>his</w:t>
      </w:r>
      <w:r w:rsidR="00E22596" w:rsidRPr="007F1748">
        <w:rPr>
          <w:rFonts w:ascii="Times New Roman" w:hAnsi="Times New Roman"/>
          <w:sz w:val="24"/>
          <w:szCs w:val="24"/>
        </w:rPr>
        <w:t xml:space="preserve"> </w:t>
      </w:r>
      <w:r w:rsidR="00BC46F3" w:rsidRPr="007F1748">
        <w:rPr>
          <w:rFonts w:ascii="Times New Roman" w:hAnsi="Times New Roman"/>
          <w:sz w:val="24"/>
          <w:szCs w:val="24"/>
        </w:rPr>
        <w:t xml:space="preserve">problem </w:t>
      </w:r>
      <w:r w:rsidR="00E22596" w:rsidRPr="007F1748">
        <w:rPr>
          <w:rFonts w:ascii="Times New Roman" w:hAnsi="Times New Roman"/>
          <w:sz w:val="24"/>
          <w:szCs w:val="24"/>
        </w:rPr>
        <w:t>can be overcome by use of  t</w:t>
      </w:r>
      <w:r w:rsidR="009F12F9" w:rsidRPr="007F1748">
        <w:rPr>
          <w:rFonts w:ascii="Times New Roman" w:hAnsi="Times New Roman"/>
          <w:sz w:val="24"/>
          <w:szCs w:val="24"/>
        </w:rPr>
        <w:t xml:space="preserve">he biomimetic </w:t>
      </w:r>
      <w:r w:rsidR="00567BAA" w:rsidRPr="007F1748">
        <w:rPr>
          <w:rFonts w:ascii="Times New Roman" w:hAnsi="Times New Roman"/>
          <w:sz w:val="24"/>
          <w:szCs w:val="24"/>
        </w:rPr>
        <w:t xml:space="preserve">ECM embedded scaffold </w:t>
      </w:r>
      <w:r w:rsidR="00481178" w:rsidRPr="007F1748">
        <w:rPr>
          <w:rFonts w:ascii="Times New Roman" w:hAnsi="Times New Roman"/>
          <w:sz w:val="24"/>
          <w:szCs w:val="24"/>
        </w:rPr>
        <w:t>that can be produced in large quantities and are patient specific without complications of immune response and do not require any</w:t>
      </w:r>
      <w:r w:rsidR="00567BAA" w:rsidRPr="007F1748">
        <w:rPr>
          <w:rFonts w:ascii="Times New Roman" w:hAnsi="Times New Roman"/>
          <w:sz w:val="24"/>
          <w:szCs w:val="24"/>
        </w:rPr>
        <w:t xml:space="preserve"> ex</w:t>
      </w:r>
      <w:r w:rsidR="007D1AD0">
        <w:rPr>
          <w:rFonts w:ascii="Times New Roman" w:hAnsi="Times New Roman"/>
          <w:sz w:val="24"/>
          <w:szCs w:val="24"/>
        </w:rPr>
        <w:t>ogenous growth factor delivery</w:t>
      </w:r>
      <w:r w:rsidR="007D1AD0">
        <w:rPr>
          <w:rFonts w:ascii="Times New Roman" w:hAnsi="Times New Roman"/>
          <w:sz w:val="24"/>
          <w:szCs w:val="24"/>
          <w:vertAlign w:val="superscript"/>
        </w:rPr>
        <w:t>[42]</w:t>
      </w:r>
      <w:r w:rsidR="00AC579E" w:rsidRPr="007F1748">
        <w:rPr>
          <w:rFonts w:ascii="Times New Roman" w:hAnsi="Times New Roman"/>
          <w:sz w:val="24"/>
          <w:szCs w:val="24"/>
        </w:rPr>
        <w:t xml:space="preserve">. </w:t>
      </w:r>
    </w:p>
    <w:p w:rsidR="003D5340" w:rsidRPr="007F1748" w:rsidRDefault="00BC46F3" w:rsidP="00884710">
      <w:pPr>
        <w:autoSpaceDE w:val="0"/>
        <w:autoSpaceDN w:val="0"/>
        <w:adjustRightInd w:val="0"/>
        <w:spacing w:after="0" w:line="480" w:lineRule="auto"/>
        <w:ind w:firstLine="720"/>
        <w:jc w:val="both"/>
        <w:rPr>
          <w:rFonts w:ascii="Times New Roman" w:hAnsi="Times New Roman"/>
          <w:sz w:val="24"/>
          <w:szCs w:val="24"/>
        </w:rPr>
      </w:pPr>
      <w:r w:rsidRPr="007F1748">
        <w:rPr>
          <w:rFonts w:ascii="Times New Roman" w:eastAsia="TimesNewRomanPSMT" w:hAnsi="Times New Roman"/>
          <w:sz w:val="24"/>
          <w:szCs w:val="24"/>
        </w:rPr>
        <w:t xml:space="preserve">Another drawback is application of higher loading levels of </w:t>
      </w:r>
      <w:r w:rsidR="00983CE9" w:rsidRPr="007F1748">
        <w:rPr>
          <w:rFonts w:ascii="Times New Roman" w:eastAsia="TimesNewRomanPSMT" w:hAnsi="Times New Roman"/>
          <w:sz w:val="24"/>
          <w:szCs w:val="24"/>
        </w:rPr>
        <w:t xml:space="preserve">growth factors </w:t>
      </w:r>
      <w:r w:rsidRPr="007F1748">
        <w:rPr>
          <w:rFonts w:ascii="Times New Roman" w:eastAsia="TimesNewRomanPSMT" w:hAnsi="Times New Roman"/>
          <w:sz w:val="24"/>
          <w:szCs w:val="24"/>
        </w:rPr>
        <w:t>to compensate their physiologic solubility</w:t>
      </w:r>
      <w:r w:rsidR="007D1AD0">
        <w:rPr>
          <w:rFonts w:ascii="Times New Roman" w:eastAsia="TimesNewRomanPSMT" w:hAnsi="Times New Roman"/>
          <w:sz w:val="24"/>
          <w:szCs w:val="24"/>
          <w:vertAlign w:val="superscript"/>
        </w:rPr>
        <w:t>[43]</w:t>
      </w:r>
      <w:r w:rsidRPr="007F1748">
        <w:rPr>
          <w:rFonts w:ascii="Times New Roman" w:eastAsia="TimesNewRomanPSMT" w:hAnsi="Times New Roman"/>
          <w:sz w:val="24"/>
          <w:szCs w:val="24"/>
        </w:rPr>
        <w:t xml:space="preserve"> </w:t>
      </w:r>
      <w:r w:rsidR="007D1AD0">
        <w:rPr>
          <w:rFonts w:ascii="Times New Roman" w:eastAsia="TimesNewRomanPSMT" w:hAnsi="Times New Roman"/>
          <w:sz w:val="24"/>
          <w:szCs w:val="24"/>
        </w:rPr>
        <w:t xml:space="preserve"> </w:t>
      </w:r>
      <w:r w:rsidRPr="007F1748">
        <w:rPr>
          <w:rFonts w:ascii="Times New Roman" w:eastAsia="TimesNewRomanPSMT" w:hAnsi="Times New Roman"/>
          <w:sz w:val="24"/>
          <w:szCs w:val="24"/>
        </w:rPr>
        <w:t>can</w:t>
      </w:r>
      <w:r w:rsidR="00983CE9" w:rsidRPr="007F1748">
        <w:rPr>
          <w:rFonts w:ascii="Times New Roman" w:eastAsia="TimesNewRomanPSMT" w:hAnsi="Times New Roman"/>
          <w:sz w:val="24"/>
          <w:szCs w:val="24"/>
        </w:rPr>
        <w:t xml:space="preserve"> result in unwanted side-effects and limited spati</w:t>
      </w:r>
      <w:r w:rsidR="007D1AD0">
        <w:rPr>
          <w:rFonts w:ascii="Times New Roman" w:eastAsia="TimesNewRomanPSMT" w:hAnsi="Times New Roman"/>
          <w:sz w:val="24"/>
          <w:szCs w:val="24"/>
        </w:rPr>
        <w:t>al control. Microencapsulation</w:t>
      </w:r>
      <w:r w:rsidR="007D1AD0">
        <w:rPr>
          <w:rFonts w:ascii="Times New Roman" w:eastAsia="TimesNewRomanPSMT" w:hAnsi="Times New Roman"/>
          <w:sz w:val="24"/>
          <w:szCs w:val="24"/>
          <w:vertAlign w:val="superscript"/>
        </w:rPr>
        <w:t>[44]</w:t>
      </w:r>
      <w:r w:rsidR="00983CE9" w:rsidRPr="007F1748">
        <w:rPr>
          <w:rFonts w:ascii="Times New Roman" w:eastAsia="TimesNewRomanPSMT" w:hAnsi="Times New Roman"/>
          <w:sz w:val="24"/>
          <w:szCs w:val="24"/>
        </w:rPr>
        <w:t xml:space="preserve"> or binding o</w:t>
      </w:r>
      <w:r w:rsidR="007D1AD0">
        <w:rPr>
          <w:rFonts w:ascii="Times New Roman" w:eastAsia="TimesNewRomanPSMT" w:hAnsi="Times New Roman"/>
          <w:sz w:val="24"/>
          <w:szCs w:val="24"/>
        </w:rPr>
        <w:t>f these factors to the scaffold</w:t>
      </w:r>
      <w:r w:rsidR="007D1AD0">
        <w:rPr>
          <w:rFonts w:ascii="Times New Roman" w:eastAsia="TimesNewRomanPSMT" w:hAnsi="Times New Roman"/>
          <w:sz w:val="24"/>
          <w:szCs w:val="24"/>
          <w:vertAlign w:val="superscript"/>
        </w:rPr>
        <w:t>[45]</w:t>
      </w:r>
      <w:r w:rsidR="00983CE9" w:rsidRPr="007F1748">
        <w:rPr>
          <w:rFonts w:ascii="Times New Roman" w:eastAsia="TimesNewRomanPSMT" w:hAnsi="Times New Roman"/>
          <w:sz w:val="24"/>
          <w:szCs w:val="24"/>
        </w:rPr>
        <w:t xml:space="preserve"> can relieve</w:t>
      </w:r>
      <w:r w:rsidR="003D5340" w:rsidRPr="007F1748">
        <w:rPr>
          <w:rFonts w:ascii="Times New Roman" w:eastAsia="TimesNewRomanPSMT" w:hAnsi="Times New Roman"/>
          <w:sz w:val="24"/>
          <w:szCs w:val="24"/>
        </w:rPr>
        <w:t xml:space="preserve"> these</w:t>
      </w:r>
      <w:r w:rsidR="00983CE9" w:rsidRPr="007F1748">
        <w:rPr>
          <w:rFonts w:ascii="Times New Roman" w:eastAsia="TimesNewRomanPSMT" w:hAnsi="Times New Roman"/>
          <w:sz w:val="24"/>
          <w:szCs w:val="24"/>
        </w:rPr>
        <w:t xml:space="preserve"> </w:t>
      </w:r>
      <w:r w:rsidR="003F3338" w:rsidRPr="007F1748">
        <w:rPr>
          <w:rFonts w:ascii="Times New Roman" w:eastAsia="TimesNewRomanPSMT" w:hAnsi="Times New Roman"/>
          <w:sz w:val="24"/>
          <w:szCs w:val="24"/>
        </w:rPr>
        <w:t>problems. Also</w:t>
      </w:r>
      <w:r w:rsidR="003D5340" w:rsidRPr="007F1748">
        <w:rPr>
          <w:rFonts w:ascii="Times New Roman" w:eastAsia="TimesNewRomanPSMT" w:hAnsi="Times New Roman"/>
          <w:sz w:val="24"/>
          <w:szCs w:val="24"/>
        </w:rPr>
        <w:t xml:space="preserve"> m</w:t>
      </w:r>
      <w:r w:rsidR="00F97671" w:rsidRPr="007F1748">
        <w:rPr>
          <w:rFonts w:ascii="Times New Roman" w:hAnsi="Times New Roman"/>
          <w:sz w:val="24"/>
          <w:szCs w:val="24"/>
        </w:rPr>
        <w:t xml:space="preserve">icroparticles containing growth factors </w:t>
      </w:r>
      <w:r w:rsidRPr="007F1748">
        <w:rPr>
          <w:rFonts w:ascii="Times New Roman" w:hAnsi="Times New Roman"/>
          <w:sz w:val="24"/>
          <w:szCs w:val="24"/>
        </w:rPr>
        <w:t xml:space="preserve">can be used </w:t>
      </w:r>
      <w:r w:rsidR="007D1AD0">
        <w:rPr>
          <w:rFonts w:ascii="Times New Roman" w:hAnsi="Times New Roman"/>
          <w:sz w:val="24"/>
          <w:szCs w:val="24"/>
        </w:rPr>
        <w:t>control the activity of cells.</w:t>
      </w:r>
      <w:r w:rsidR="007D1AD0">
        <w:rPr>
          <w:rFonts w:ascii="Times New Roman" w:hAnsi="Times New Roman"/>
          <w:sz w:val="24"/>
          <w:szCs w:val="24"/>
          <w:vertAlign w:val="superscript"/>
        </w:rPr>
        <w:t>[46]</w:t>
      </w:r>
    </w:p>
    <w:p w:rsidR="009E21E4" w:rsidRPr="00884710" w:rsidRDefault="00F07ED8" w:rsidP="00884710">
      <w:pPr>
        <w:pStyle w:val="ListParagraph"/>
        <w:numPr>
          <w:ilvl w:val="0"/>
          <w:numId w:val="22"/>
        </w:numPr>
        <w:autoSpaceDE w:val="0"/>
        <w:autoSpaceDN w:val="0"/>
        <w:adjustRightInd w:val="0"/>
        <w:spacing w:after="0" w:line="480" w:lineRule="auto"/>
        <w:jc w:val="both"/>
        <w:rPr>
          <w:rFonts w:ascii="Times New Roman" w:hAnsi="Times New Roman"/>
          <w:b/>
          <w:sz w:val="24"/>
          <w:szCs w:val="24"/>
        </w:rPr>
      </w:pPr>
      <w:r w:rsidRPr="00884710">
        <w:rPr>
          <w:rFonts w:ascii="Times New Roman" w:hAnsi="Times New Roman"/>
          <w:b/>
          <w:sz w:val="24"/>
          <w:szCs w:val="24"/>
        </w:rPr>
        <w:t xml:space="preserve">Advances in </w:t>
      </w:r>
      <w:r w:rsidR="009E21E4" w:rsidRPr="00884710">
        <w:rPr>
          <w:rFonts w:ascii="Times New Roman" w:hAnsi="Times New Roman"/>
          <w:b/>
          <w:sz w:val="24"/>
          <w:szCs w:val="24"/>
        </w:rPr>
        <w:t>disinfection techniques:</w:t>
      </w:r>
    </w:p>
    <w:p w:rsidR="00605CB9" w:rsidRPr="00884710" w:rsidRDefault="00FC112D" w:rsidP="00884710">
      <w:pPr>
        <w:pStyle w:val="NormalWeb"/>
        <w:spacing w:line="480" w:lineRule="auto"/>
        <w:ind w:firstLine="360"/>
        <w:jc w:val="both"/>
      </w:pPr>
      <w:r w:rsidRPr="00884710">
        <w:t>Disinfection of the root canal spaces</w:t>
      </w:r>
      <w:r w:rsidR="00F6585C" w:rsidRPr="00884710">
        <w:t xml:space="preserve"> of immature teeth is </w:t>
      </w:r>
      <w:r w:rsidRPr="00836A01">
        <w:t xml:space="preserve">quite challenging, and more effective </w:t>
      </w:r>
      <w:r w:rsidRPr="00884710">
        <w:t xml:space="preserve">antimicrobial regimens </w:t>
      </w:r>
      <w:r w:rsidR="00B03F4C" w:rsidRPr="00884710">
        <w:t xml:space="preserve">are required </w:t>
      </w:r>
      <w:r w:rsidR="00883AA0" w:rsidRPr="00884710">
        <w:t xml:space="preserve">to create </w:t>
      </w:r>
      <w:r w:rsidR="007005F4" w:rsidRPr="00884710">
        <w:t>a conducive</w:t>
      </w:r>
      <w:r w:rsidR="00883AA0" w:rsidRPr="00884710">
        <w:t xml:space="preserve"> environment.</w:t>
      </w:r>
      <w:r w:rsidRPr="00884710">
        <w:t xml:space="preserve"> </w:t>
      </w:r>
      <w:r w:rsidR="00605CB9" w:rsidRPr="00884710">
        <w:t xml:space="preserve">Although TAP is </w:t>
      </w:r>
      <w:r w:rsidR="00E922EC" w:rsidRPr="00884710">
        <w:t>established antibiotic</w:t>
      </w:r>
      <w:r w:rsidR="00605CB9" w:rsidRPr="00884710">
        <w:t xml:space="preserve"> </w:t>
      </w:r>
      <w:r w:rsidR="007C5A8B" w:rsidRPr="00884710">
        <w:t xml:space="preserve">paste </w:t>
      </w:r>
      <w:r w:rsidR="007C5A8B" w:rsidRPr="00D3538F">
        <w:rPr>
          <w:vertAlign w:val="superscript"/>
        </w:rPr>
        <w:t>[</w:t>
      </w:r>
      <w:r w:rsidR="0016264B" w:rsidRPr="00D3538F">
        <w:rPr>
          <w:vertAlign w:val="superscript"/>
        </w:rPr>
        <w:t>47,48,49</w:t>
      </w:r>
      <w:r w:rsidR="009F02B1" w:rsidRPr="00D3538F">
        <w:rPr>
          <w:vertAlign w:val="superscript"/>
        </w:rPr>
        <w:t>]</w:t>
      </w:r>
      <w:r w:rsidR="00AF3867" w:rsidRPr="00884710">
        <w:t xml:space="preserve"> </w:t>
      </w:r>
      <w:r w:rsidR="00605CB9" w:rsidRPr="00884710">
        <w:t xml:space="preserve"> but it has its own drawbacks. </w:t>
      </w:r>
      <w:r w:rsidR="00D3538F">
        <w:t>TAP is radiolucent</w:t>
      </w:r>
      <w:r w:rsidR="00D3538F">
        <w:rPr>
          <w:vertAlign w:val="superscript"/>
        </w:rPr>
        <w:t>[50]</w:t>
      </w:r>
      <w:r w:rsidR="009429BF" w:rsidRPr="00884710">
        <w:t xml:space="preserve">, the vehicle of TAP (propylene glycol) may be difficult to remove from the dentin surface, an additional appointment is required to remove TAP and again opening the tooth to remove TAP introduces risk of recontamination. </w:t>
      </w:r>
      <w:r w:rsidR="00605CB9" w:rsidRPr="00884710">
        <w:t xml:space="preserve">To overcome these problems better resorbable single or multiple antibiotics, compatible vehicles for delivery and radio-opaque material is necessary for achieving efficient and easy disinfection that could easily be monitored. Antibiotic containing scaffolds can answer such problems. </w:t>
      </w:r>
    </w:p>
    <w:p w:rsidR="00605CB9" w:rsidRPr="00884710" w:rsidRDefault="009429BF" w:rsidP="00884710">
      <w:pPr>
        <w:spacing w:after="0" w:line="480" w:lineRule="auto"/>
        <w:ind w:firstLine="360"/>
        <w:jc w:val="both"/>
        <w:rPr>
          <w:rFonts w:ascii="Times New Roman" w:hAnsi="Times New Roman"/>
          <w:color w:val="FF0000"/>
          <w:sz w:val="24"/>
          <w:szCs w:val="24"/>
        </w:rPr>
      </w:pPr>
      <w:r w:rsidRPr="00884710">
        <w:rPr>
          <w:rFonts w:ascii="Times New Roman" w:hAnsi="Times New Roman"/>
          <w:sz w:val="24"/>
          <w:szCs w:val="24"/>
        </w:rPr>
        <w:t>An electrospun nanofibrous polymeric scaffold with antibiotic incorporated into it, can serve in vitro drug delivery device, for canal disinfection. Its use can improve drug delivery due to its high surface area of the fibers arranged in an interconnecting structure that a</w:t>
      </w:r>
      <w:r w:rsidR="009F02B1" w:rsidRPr="00884710">
        <w:rPr>
          <w:rFonts w:ascii="Times New Roman" w:hAnsi="Times New Roman"/>
          <w:sz w:val="24"/>
          <w:szCs w:val="24"/>
        </w:rPr>
        <w:t xml:space="preserve">llows </w:t>
      </w:r>
      <w:r w:rsidR="009F02B1" w:rsidRPr="00884710">
        <w:rPr>
          <w:rFonts w:ascii="Times New Roman" w:hAnsi="Times New Roman"/>
          <w:sz w:val="24"/>
          <w:szCs w:val="24"/>
        </w:rPr>
        <w:lastRenderedPageBreak/>
        <w:t>controlled drug re</w:t>
      </w:r>
      <w:r w:rsidR="006770A6">
        <w:rPr>
          <w:rFonts w:ascii="Times New Roman" w:hAnsi="Times New Roman"/>
          <w:sz w:val="24"/>
          <w:szCs w:val="24"/>
        </w:rPr>
        <w:t>lease</w:t>
      </w:r>
      <w:r w:rsidR="006770A6">
        <w:rPr>
          <w:rFonts w:ascii="Times New Roman" w:hAnsi="Times New Roman"/>
          <w:sz w:val="24"/>
          <w:szCs w:val="24"/>
          <w:vertAlign w:val="superscript"/>
        </w:rPr>
        <w:t>[51]</w:t>
      </w:r>
      <w:r w:rsidRPr="00884710">
        <w:rPr>
          <w:rFonts w:ascii="Times New Roman" w:hAnsi="Times New Roman"/>
          <w:sz w:val="24"/>
          <w:szCs w:val="24"/>
        </w:rPr>
        <w:t xml:space="preserve"> and improve drug adaptation to the canal wall in the regeneration procedure. As the scaffold d</w:t>
      </w:r>
      <w:r w:rsidR="006770A6">
        <w:rPr>
          <w:rFonts w:ascii="Times New Roman" w:hAnsi="Times New Roman"/>
          <w:sz w:val="24"/>
          <w:szCs w:val="24"/>
        </w:rPr>
        <w:t>egrades over time,</w:t>
      </w:r>
      <w:r w:rsidR="006770A6">
        <w:rPr>
          <w:rFonts w:ascii="Times New Roman" w:hAnsi="Times New Roman"/>
          <w:sz w:val="24"/>
          <w:szCs w:val="24"/>
          <w:vertAlign w:val="superscript"/>
        </w:rPr>
        <w:t>[52]</w:t>
      </w:r>
      <w:r w:rsidRPr="00884710">
        <w:rPr>
          <w:rFonts w:ascii="Times New Roman" w:hAnsi="Times New Roman"/>
          <w:sz w:val="24"/>
          <w:szCs w:val="24"/>
        </w:rPr>
        <w:t xml:space="preserve"> it does not required to be removed, thus reduces appointments and subsequent risk of bacterial contamination  Also, the drug release can be manipulated i.e. made rapid, intermediate or delayed</w:t>
      </w:r>
      <w:r w:rsidR="006770A6">
        <w:rPr>
          <w:rFonts w:ascii="Times New Roman" w:hAnsi="Times New Roman"/>
          <w:sz w:val="24"/>
          <w:szCs w:val="24"/>
        </w:rPr>
        <w:t xml:space="preserve"> depending on the polymer used.</w:t>
      </w:r>
      <w:r w:rsidR="006770A6">
        <w:rPr>
          <w:rFonts w:ascii="Times New Roman" w:hAnsi="Times New Roman"/>
          <w:sz w:val="24"/>
          <w:szCs w:val="24"/>
          <w:vertAlign w:val="superscript"/>
        </w:rPr>
        <w:t>[53]</w:t>
      </w:r>
      <w:r w:rsidRPr="00884710">
        <w:rPr>
          <w:rFonts w:ascii="Times New Roman" w:hAnsi="Times New Roman"/>
          <w:sz w:val="24"/>
          <w:szCs w:val="24"/>
        </w:rPr>
        <w:t xml:space="preserve"> The effectiveness of an electrospun scaffold </w:t>
      </w:r>
      <w:r w:rsidRPr="00884710">
        <w:rPr>
          <w:rFonts w:ascii="Times New Roman" w:hAnsi="Times New Roman"/>
          <w:color w:val="000000"/>
          <w:sz w:val="24"/>
          <w:szCs w:val="24"/>
        </w:rPr>
        <w:t>as a biologically safe antimicrobial drug delivery system for regenerative endodontics</w:t>
      </w:r>
      <w:r w:rsidRPr="00884710">
        <w:rPr>
          <w:rFonts w:ascii="Times New Roman" w:hAnsi="Times New Roman"/>
          <w:sz w:val="24"/>
          <w:szCs w:val="24"/>
        </w:rPr>
        <w:t xml:space="preserve"> is reported in the literature</w:t>
      </w:r>
      <w:r w:rsidR="006770A6">
        <w:rPr>
          <w:rFonts w:ascii="Times New Roman" w:hAnsi="Times New Roman"/>
          <w:sz w:val="24"/>
          <w:szCs w:val="24"/>
        </w:rPr>
        <w:t>.</w:t>
      </w:r>
      <w:r w:rsidR="006770A6">
        <w:rPr>
          <w:rFonts w:ascii="Times New Roman" w:hAnsi="Times New Roman"/>
          <w:sz w:val="24"/>
          <w:szCs w:val="24"/>
          <w:vertAlign w:val="superscript"/>
        </w:rPr>
        <w:t>[54]</w:t>
      </w:r>
      <w:r w:rsidR="00605CB9" w:rsidRPr="00884710">
        <w:rPr>
          <w:rFonts w:ascii="Times New Roman" w:hAnsi="Times New Roman"/>
          <w:color w:val="000000"/>
          <w:sz w:val="24"/>
          <w:szCs w:val="24"/>
        </w:rPr>
        <w:t xml:space="preserve"> </w:t>
      </w:r>
      <w:r w:rsidR="00605CB9" w:rsidRPr="00884710">
        <w:rPr>
          <w:rFonts w:ascii="Times New Roman" w:hAnsi="Times New Roman"/>
          <w:sz w:val="24"/>
          <w:szCs w:val="24"/>
        </w:rPr>
        <w:t>Synthetic electrospun polymeric nano</w:t>
      </w:r>
      <w:r w:rsidR="007C5A8B" w:rsidRPr="00884710">
        <w:rPr>
          <w:rFonts w:ascii="Times New Roman" w:hAnsi="Times New Roman"/>
          <w:sz w:val="24"/>
          <w:szCs w:val="24"/>
        </w:rPr>
        <w:t>fibers are under investigation as</w:t>
      </w:r>
      <w:r w:rsidR="00605CB9" w:rsidRPr="00884710">
        <w:rPr>
          <w:rFonts w:ascii="Times New Roman" w:hAnsi="Times New Roman"/>
          <w:sz w:val="24"/>
          <w:szCs w:val="24"/>
        </w:rPr>
        <w:t xml:space="preserve"> drug </w:t>
      </w:r>
      <w:r w:rsidR="00605CB9" w:rsidRPr="00836A01">
        <w:rPr>
          <w:rFonts w:ascii="Times New Roman" w:hAnsi="Times New Roman"/>
          <w:sz w:val="24"/>
          <w:szCs w:val="24"/>
        </w:rPr>
        <w:t xml:space="preserve">delivery </w:t>
      </w:r>
      <w:r w:rsidR="007C5A8B" w:rsidRPr="00836A01">
        <w:rPr>
          <w:rFonts w:ascii="Times New Roman" w:hAnsi="Times New Roman"/>
          <w:sz w:val="24"/>
          <w:szCs w:val="24"/>
        </w:rPr>
        <w:t>modes</w:t>
      </w:r>
      <w:r w:rsidR="00605CB9" w:rsidRPr="00836A01">
        <w:rPr>
          <w:rFonts w:ascii="Times New Roman" w:hAnsi="Times New Roman"/>
          <w:sz w:val="24"/>
          <w:szCs w:val="24"/>
        </w:rPr>
        <w:t>.</w:t>
      </w:r>
    </w:p>
    <w:p w:rsidR="00477F94" w:rsidRPr="00884710" w:rsidRDefault="00477F94" w:rsidP="00884710">
      <w:pPr>
        <w:spacing w:after="0" w:line="480" w:lineRule="auto"/>
        <w:ind w:firstLine="360"/>
        <w:jc w:val="both"/>
        <w:rPr>
          <w:rFonts w:ascii="Times New Roman" w:hAnsi="Times New Roman"/>
          <w:b/>
          <w:sz w:val="24"/>
          <w:szCs w:val="24"/>
        </w:rPr>
      </w:pPr>
      <w:r w:rsidRPr="00884710">
        <w:rPr>
          <w:rFonts w:ascii="Times New Roman" w:hAnsi="Times New Roman"/>
          <w:b/>
          <w:sz w:val="24"/>
          <w:szCs w:val="24"/>
        </w:rPr>
        <w:t>Can intracanal antibiotics be substituted</w:t>
      </w:r>
      <w:r w:rsidR="0081000B" w:rsidRPr="00884710">
        <w:rPr>
          <w:rFonts w:ascii="Times New Roman" w:hAnsi="Times New Roman"/>
          <w:b/>
          <w:sz w:val="24"/>
          <w:szCs w:val="24"/>
        </w:rPr>
        <w:t xml:space="preserve"> for achieving disinfection</w:t>
      </w:r>
      <w:r w:rsidRPr="00884710">
        <w:rPr>
          <w:rFonts w:ascii="Times New Roman" w:hAnsi="Times New Roman"/>
          <w:b/>
          <w:sz w:val="24"/>
          <w:szCs w:val="24"/>
        </w:rPr>
        <w:t>??</w:t>
      </w:r>
    </w:p>
    <w:p w:rsidR="00477F94" w:rsidRPr="00884710" w:rsidRDefault="00477F94" w:rsidP="00884710">
      <w:pPr>
        <w:spacing w:after="0" w:line="480" w:lineRule="auto"/>
        <w:ind w:firstLine="360"/>
        <w:jc w:val="both"/>
        <w:rPr>
          <w:rFonts w:ascii="Times New Roman" w:hAnsi="Times New Roman"/>
          <w:sz w:val="24"/>
          <w:szCs w:val="24"/>
        </w:rPr>
      </w:pPr>
      <w:r w:rsidRPr="00884710">
        <w:rPr>
          <w:rFonts w:ascii="Times New Roman" w:hAnsi="Times New Roman"/>
          <w:sz w:val="24"/>
          <w:szCs w:val="24"/>
        </w:rPr>
        <w:t xml:space="preserve">The sole purpose behind </w:t>
      </w:r>
      <w:r w:rsidR="005C4069" w:rsidRPr="00884710">
        <w:rPr>
          <w:rFonts w:ascii="Times New Roman" w:hAnsi="Times New Roman"/>
          <w:sz w:val="24"/>
          <w:szCs w:val="24"/>
        </w:rPr>
        <w:t xml:space="preserve">intracanal antibiotic </w:t>
      </w:r>
      <w:r w:rsidR="005E4D60" w:rsidRPr="00884710">
        <w:rPr>
          <w:rFonts w:ascii="Times New Roman" w:hAnsi="Times New Roman"/>
          <w:sz w:val="24"/>
          <w:szCs w:val="24"/>
        </w:rPr>
        <w:t>medicament is</w:t>
      </w:r>
      <w:r w:rsidRPr="00884710">
        <w:rPr>
          <w:rFonts w:ascii="Times New Roman" w:hAnsi="Times New Roman"/>
          <w:sz w:val="24"/>
          <w:szCs w:val="24"/>
        </w:rPr>
        <w:t xml:space="preserve"> to eliminate microbes. If this motive is achieved by some other means then antibiotics can be avoided. </w:t>
      </w:r>
      <w:r w:rsidRPr="00884710">
        <w:rPr>
          <w:rFonts w:ascii="Times New Roman" w:hAnsi="Times New Roman"/>
          <w:bCs/>
          <w:sz w:val="24"/>
          <w:szCs w:val="24"/>
        </w:rPr>
        <w:t>The EndoVac apical negative-pressure system</w:t>
      </w:r>
      <w:r w:rsidRPr="00884710">
        <w:rPr>
          <w:rFonts w:ascii="Times New Roman" w:hAnsi="Times New Roman"/>
          <w:sz w:val="24"/>
          <w:szCs w:val="24"/>
        </w:rPr>
        <w:t xml:space="preserve"> of irrigation can answer. EndoVac </w:t>
      </w:r>
      <w:r w:rsidR="005C4069" w:rsidRPr="00884710">
        <w:rPr>
          <w:rFonts w:ascii="Times New Roman" w:hAnsi="Times New Roman"/>
          <w:sz w:val="24"/>
          <w:szCs w:val="24"/>
        </w:rPr>
        <w:t xml:space="preserve">delivers </w:t>
      </w:r>
      <w:r w:rsidRPr="00884710">
        <w:rPr>
          <w:rFonts w:ascii="Times New Roman" w:hAnsi="Times New Roman"/>
          <w:sz w:val="24"/>
          <w:szCs w:val="24"/>
        </w:rPr>
        <w:t>irrigating agents safely to the full extent of the root-canal terminus, thereby removing 100% of organic tissue and 100% of the microbial contaminants.</w:t>
      </w:r>
      <w:r w:rsidR="00A4052D">
        <w:rPr>
          <w:rFonts w:ascii="Times New Roman" w:hAnsi="Times New Roman"/>
          <w:sz w:val="24"/>
          <w:szCs w:val="24"/>
          <w:vertAlign w:val="superscript"/>
        </w:rPr>
        <w:t>[55]</w:t>
      </w:r>
      <w:r w:rsidRPr="00884710">
        <w:rPr>
          <w:rFonts w:ascii="Times New Roman" w:hAnsi="Times New Roman"/>
          <w:sz w:val="24"/>
          <w:szCs w:val="24"/>
        </w:rPr>
        <w:t xml:space="preserve"> Also it is the only method capable of </w:t>
      </w:r>
      <w:r w:rsidR="00A4052D">
        <w:rPr>
          <w:rFonts w:ascii="Times New Roman" w:hAnsi="Times New Roman"/>
          <w:sz w:val="24"/>
          <w:szCs w:val="24"/>
        </w:rPr>
        <w:t>100% cleaning the isthmus area.</w:t>
      </w:r>
      <w:r w:rsidR="00A4052D">
        <w:rPr>
          <w:rFonts w:ascii="Times New Roman" w:hAnsi="Times New Roman"/>
          <w:sz w:val="24"/>
          <w:szCs w:val="24"/>
          <w:vertAlign w:val="superscript"/>
        </w:rPr>
        <w:t>[56]</w:t>
      </w:r>
      <w:r w:rsidRPr="00884710">
        <w:rPr>
          <w:rFonts w:ascii="Times New Roman" w:hAnsi="Times New Roman"/>
          <w:sz w:val="24"/>
          <w:szCs w:val="24"/>
        </w:rPr>
        <w:t xml:space="preserve"> Thus </w:t>
      </w:r>
      <w:r w:rsidR="005C4069" w:rsidRPr="00884710">
        <w:rPr>
          <w:rFonts w:ascii="Times New Roman" w:hAnsi="Times New Roman"/>
          <w:sz w:val="24"/>
          <w:szCs w:val="24"/>
        </w:rPr>
        <w:t xml:space="preserve">creating </w:t>
      </w:r>
      <w:r w:rsidRPr="00884710">
        <w:rPr>
          <w:rFonts w:ascii="Times New Roman" w:hAnsi="Times New Roman"/>
          <w:sz w:val="24"/>
          <w:szCs w:val="24"/>
        </w:rPr>
        <w:t xml:space="preserve">optimum conditions </w:t>
      </w:r>
      <w:r w:rsidR="005C4069" w:rsidRPr="00884710">
        <w:rPr>
          <w:rFonts w:ascii="Times New Roman" w:hAnsi="Times New Roman"/>
          <w:sz w:val="24"/>
          <w:szCs w:val="24"/>
        </w:rPr>
        <w:t xml:space="preserve">for regenerative endodontic procedures </w:t>
      </w:r>
      <w:r w:rsidRPr="00884710">
        <w:rPr>
          <w:rFonts w:ascii="Times New Roman" w:hAnsi="Times New Roman"/>
          <w:sz w:val="24"/>
          <w:szCs w:val="24"/>
        </w:rPr>
        <w:t xml:space="preserve">without the use of antibiotics. </w:t>
      </w:r>
      <w:r w:rsidR="005C4069" w:rsidRPr="00884710">
        <w:rPr>
          <w:rFonts w:ascii="Times New Roman" w:hAnsi="Times New Roman"/>
          <w:sz w:val="24"/>
          <w:szCs w:val="24"/>
        </w:rPr>
        <w:t xml:space="preserve">Studies </w:t>
      </w:r>
      <w:r w:rsidRPr="00884710">
        <w:rPr>
          <w:rFonts w:ascii="Times New Roman" w:hAnsi="Times New Roman"/>
          <w:sz w:val="24"/>
          <w:szCs w:val="24"/>
        </w:rPr>
        <w:t xml:space="preserve">have also shown that apical negative pressure with sodium hypochlorite irrigation resulted in similar bacterial reductions as with use of apical positive pressure irrigation and a triple antibiotic in immature </w:t>
      </w:r>
      <w:r w:rsidR="00A4052D">
        <w:rPr>
          <w:rFonts w:ascii="Times New Roman" w:hAnsi="Times New Roman"/>
          <w:sz w:val="24"/>
          <w:szCs w:val="24"/>
        </w:rPr>
        <w:t>teeth</w:t>
      </w:r>
      <w:r w:rsidR="00A4052D">
        <w:rPr>
          <w:rFonts w:ascii="Times New Roman" w:hAnsi="Times New Roman"/>
          <w:sz w:val="24"/>
          <w:szCs w:val="24"/>
          <w:vertAlign w:val="superscript"/>
        </w:rPr>
        <w:t>[57]</w:t>
      </w:r>
      <w:r w:rsidRPr="00884710">
        <w:rPr>
          <w:rFonts w:ascii="Times New Roman" w:hAnsi="Times New Roman"/>
          <w:sz w:val="24"/>
          <w:szCs w:val="24"/>
        </w:rPr>
        <w:t xml:space="preserve"> and equivalent mineralized tissue formation and the repair process resulted.</w:t>
      </w:r>
      <w:r w:rsidR="00A4052D">
        <w:rPr>
          <w:rFonts w:ascii="Times New Roman" w:hAnsi="Times New Roman"/>
          <w:sz w:val="24"/>
          <w:szCs w:val="24"/>
          <w:vertAlign w:val="superscript"/>
        </w:rPr>
        <w:t>[58]</w:t>
      </w:r>
      <w:r w:rsidRPr="00884710">
        <w:rPr>
          <w:rFonts w:ascii="Times New Roman" w:hAnsi="Times New Roman"/>
          <w:sz w:val="24"/>
          <w:szCs w:val="24"/>
        </w:rPr>
        <w:t xml:space="preserve"> Additionally using negative apical pressure and sodium hypochlorite also avoids the risk of drug</w:t>
      </w:r>
      <w:r w:rsidR="00A4052D">
        <w:rPr>
          <w:rFonts w:ascii="Times New Roman" w:hAnsi="Times New Roman"/>
          <w:sz w:val="24"/>
          <w:szCs w:val="24"/>
        </w:rPr>
        <w:t xml:space="preserve"> resistance, tooth discoloration</w:t>
      </w:r>
      <w:r w:rsidR="00A4052D">
        <w:rPr>
          <w:rFonts w:ascii="Times New Roman" w:hAnsi="Times New Roman"/>
          <w:sz w:val="24"/>
          <w:szCs w:val="24"/>
          <w:vertAlign w:val="superscript"/>
        </w:rPr>
        <w:t>[58]</w:t>
      </w:r>
      <w:r w:rsidRPr="00884710">
        <w:rPr>
          <w:rFonts w:ascii="Times New Roman" w:hAnsi="Times New Roman"/>
          <w:sz w:val="24"/>
          <w:szCs w:val="24"/>
        </w:rPr>
        <w:t>, and allergic reactions</w:t>
      </w:r>
      <w:r w:rsidR="003A4FA4" w:rsidRPr="00884710">
        <w:rPr>
          <w:rFonts w:ascii="Times New Roman" w:hAnsi="Times New Roman"/>
          <w:sz w:val="24"/>
          <w:szCs w:val="24"/>
        </w:rPr>
        <w:t>.</w:t>
      </w:r>
    </w:p>
    <w:p w:rsidR="0003442D" w:rsidRPr="00884710" w:rsidRDefault="0003442D" w:rsidP="00884710">
      <w:pPr>
        <w:spacing w:after="0" w:line="480" w:lineRule="auto"/>
        <w:ind w:firstLine="360"/>
        <w:jc w:val="both"/>
        <w:rPr>
          <w:rFonts w:ascii="Times New Roman" w:hAnsi="Times New Roman"/>
          <w:color w:val="FF0000"/>
          <w:sz w:val="24"/>
          <w:szCs w:val="24"/>
        </w:rPr>
      </w:pPr>
    </w:p>
    <w:p w:rsidR="000A697E" w:rsidRPr="00884710" w:rsidRDefault="00E90804" w:rsidP="00884710">
      <w:pPr>
        <w:pStyle w:val="ListParagraph"/>
        <w:numPr>
          <w:ilvl w:val="0"/>
          <w:numId w:val="23"/>
        </w:numPr>
        <w:spacing w:after="0" w:line="480" w:lineRule="auto"/>
        <w:jc w:val="both"/>
        <w:rPr>
          <w:rFonts w:ascii="Times New Roman" w:hAnsi="Times New Roman"/>
          <w:sz w:val="24"/>
          <w:szCs w:val="24"/>
        </w:rPr>
      </w:pPr>
      <w:r w:rsidRPr="00884710">
        <w:rPr>
          <w:rFonts w:ascii="Times New Roman" w:hAnsi="Times New Roman"/>
          <w:b/>
          <w:bCs/>
          <w:iCs/>
          <w:sz w:val="24"/>
          <w:szCs w:val="24"/>
        </w:rPr>
        <w:t>DISCOLORATION</w:t>
      </w:r>
      <w:r w:rsidRPr="00884710">
        <w:rPr>
          <w:rFonts w:ascii="Times New Roman" w:hAnsi="Times New Roman"/>
          <w:sz w:val="24"/>
          <w:szCs w:val="24"/>
        </w:rPr>
        <w:t xml:space="preserve">: </w:t>
      </w:r>
    </w:p>
    <w:p w:rsidR="00822D03" w:rsidRPr="008E350B" w:rsidRDefault="00957728" w:rsidP="00884710">
      <w:pPr>
        <w:spacing w:after="0" w:line="480" w:lineRule="auto"/>
        <w:ind w:firstLine="360"/>
        <w:jc w:val="both"/>
        <w:rPr>
          <w:rFonts w:ascii="Times New Roman" w:hAnsi="Times New Roman"/>
          <w:color w:val="FF0000"/>
          <w:sz w:val="24"/>
          <w:szCs w:val="24"/>
          <w:vertAlign w:val="superscript"/>
        </w:rPr>
      </w:pPr>
      <w:r w:rsidRPr="00884710">
        <w:rPr>
          <w:rFonts w:ascii="Times New Roman" w:hAnsi="Times New Roman"/>
          <w:sz w:val="24"/>
          <w:szCs w:val="24"/>
        </w:rPr>
        <w:t>TAP i</w:t>
      </w:r>
      <w:r w:rsidR="00622153" w:rsidRPr="00884710">
        <w:rPr>
          <w:rFonts w:ascii="Times New Roman" w:hAnsi="Times New Roman"/>
          <w:sz w:val="24"/>
          <w:szCs w:val="24"/>
        </w:rPr>
        <w:t>s associ</w:t>
      </w:r>
      <w:r w:rsidR="00A4052D">
        <w:rPr>
          <w:rFonts w:ascii="Times New Roman" w:hAnsi="Times New Roman"/>
          <w:sz w:val="24"/>
          <w:szCs w:val="24"/>
        </w:rPr>
        <w:t xml:space="preserve">ated with severe discoloration </w:t>
      </w:r>
      <w:r w:rsidR="00A4052D">
        <w:rPr>
          <w:rFonts w:ascii="Times New Roman" w:hAnsi="Times New Roman"/>
          <w:sz w:val="24"/>
          <w:szCs w:val="24"/>
          <w:vertAlign w:val="superscript"/>
        </w:rPr>
        <w:t>[59,60]</w:t>
      </w:r>
      <w:r w:rsidRPr="00884710">
        <w:rPr>
          <w:rFonts w:ascii="Times New Roman" w:hAnsi="Times New Roman"/>
          <w:sz w:val="24"/>
          <w:szCs w:val="24"/>
        </w:rPr>
        <w:t xml:space="preserve"> due t</w:t>
      </w:r>
      <w:r w:rsidR="00696856" w:rsidRPr="00884710">
        <w:rPr>
          <w:rFonts w:ascii="Times New Roman" w:hAnsi="Times New Roman"/>
          <w:sz w:val="24"/>
          <w:szCs w:val="24"/>
        </w:rPr>
        <w:t xml:space="preserve">o the presence of minocycline in </w:t>
      </w:r>
      <w:r w:rsidR="005A1258" w:rsidRPr="00884710">
        <w:rPr>
          <w:rFonts w:ascii="Times New Roman" w:hAnsi="Times New Roman"/>
          <w:sz w:val="24"/>
          <w:szCs w:val="24"/>
        </w:rPr>
        <w:t>it</w:t>
      </w:r>
      <w:r w:rsidR="00A4052D">
        <w:rPr>
          <w:rFonts w:ascii="Times New Roman" w:hAnsi="Times New Roman"/>
          <w:sz w:val="24"/>
          <w:szCs w:val="24"/>
          <w:vertAlign w:val="superscript"/>
        </w:rPr>
        <w:t xml:space="preserve">[61] </w:t>
      </w:r>
      <w:r w:rsidR="009A6CD3" w:rsidRPr="00884710">
        <w:rPr>
          <w:rFonts w:ascii="Times New Roman" w:hAnsi="Times New Roman"/>
          <w:sz w:val="24"/>
          <w:szCs w:val="24"/>
        </w:rPr>
        <w:t xml:space="preserve"> </w:t>
      </w:r>
      <w:r w:rsidR="001F1268" w:rsidRPr="00884710">
        <w:rPr>
          <w:rFonts w:ascii="Times New Roman" w:hAnsi="Times New Roman"/>
          <w:sz w:val="24"/>
          <w:szCs w:val="24"/>
        </w:rPr>
        <w:t>that binds with the calcium of dentin forming insoluble complexes</w:t>
      </w:r>
      <w:r w:rsidR="004242A9" w:rsidRPr="00884710">
        <w:rPr>
          <w:rFonts w:ascii="Times New Roman" w:hAnsi="Times New Roman"/>
          <w:sz w:val="24"/>
          <w:szCs w:val="24"/>
        </w:rPr>
        <w:t xml:space="preserve">. </w:t>
      </w:r>
      <w:r w:rsidR="00CA07C7" w:rsidRPr="00884710">
        <w:rPr>
          <w:rFonts w:ascii="Times New Roman" w:hAnsi="Times New Roman"/>
          <w:sz w:val="24"/>
          <w:szCs w:val="24"/>
        </w:rPr>
        <w:t xml:space="preserve">To avoid staining while using TAP, </w:t>
      </w:r>
      <w:r w:rsidR="00B15B96" w:rsidRPr="00884710">
        <w:rPr>
          <w:rFonts w:ascii="Times New Roman" w:hAnsi="Times New Roman"/>
          <w:sz w:val="24"/>
          <w:szCs w:val="24"/>
        </w:rPr>
        <w:t>the</w:t>
      </w:r>
      <w:r w:rsidR="00CA07C7" w:rsidRPr="00884710">
        <w:rPr>
          <w:rFonts w:ascii="Times New Roman" w:hAnsi="Times New Roman"/>
          <w:sz w:val="24"/>
          <w:szCs w:val="24"/>
        </w:rPr>
        <w:t xml:space="preserve"> pulp chamber should be </w:t>
      </w:r>
      <w:r w:rsidR="00B15B96" w:rsidRPr="00884710">
        <w:rPr>
          <w:rFonts w:ascii="Times New Roman" w:hAnsi="Times New Roman"/>
          <w:sz w:val="24"/>
          <w:szCs w:val="24"/>
        </w:rPr>
        <w:t>sealed with dentine bonding agent</w:t>
      </w:r>
      <w:r w:rsidR="000D7084" w:rsidRPr="00884710">
        <w:rPr>
          <w:rFonts w:ascii="Times New Roman" w:hAnsi="Times New Roman"/>
          <w:sz w:val="24"/>
          <w:szCs w:val="24"/>
        </w:rPr>
        <w:t xml:space="preserve"> and ensure </w:t>
      </w:r>
      <w:r w:rsidR="000D7084" w:rsidRPr="00884710">
        <w:rPr>
          <w:rFonts w:ascii="Times New Roman" w:hAnsi="Times New Roman"/>
          <w:sz w:val="24"/>
          <w:szCs w:val="24"/>
        </w:rPr>
        <w:lastRenderedPageBreak/>
        <w:t>that TAP remains below the CEJ</w:t>
      </w:r>
      <w:r w:rsidR="00B15B96" w:rsidRPr="00884710">
        <w:rPr>
          <w:rFonts w:ascii="Times New Roman" w:hAnsi="Times New Roman"/>
          <w:sz w:val="24"/>
          <w:szCs w:val="24"/>
        </w:rPr>
        <w:t xml:space="preserve">. </w:t>
      </w:r>
      <w:r w:rsidR="008A3344" w:rsidRPr="00884710">
        <w:rPr>
          <w:rFonts w:ascii="Times New Roman" w:hAnsi="Times New Roman"/>
          <w:sz w:val="24"/>
          <w:szCs w:val="24"/>
        </w:rPr>
        <w:t>The clinician should remove residual paste from the pulp chamber and wipe clean it with cotton pellets soaked in absolute alcohol.</w:t>
      </w:r>
      <w:r w:rsidR="008E350B">
        <w:rPr>
          <w:rFonts w:ascii="Times New Roman" w:hAnsi="Times New Roman"/>
          <w:sz w:val="24"/>
          <w:szCs w:val="24"/>
          <w:vertAlign w:val="superscript"/>
        </w:rPr>
        <w:t>[62]</w:t>
      </w:r>
    </w:p>
    <w:p w:rsidR="00D55DAE" w:rsidRPr="00884710" w:rsidRDefault="00B15B96" w:rsidP="00884710">
      <w:pPr>
        <w:spacing w:after="0" w:line="480" w:lineRule="auto"/>
        <w:ind w:firstLine="360"/>
        <w:jc w:val="both"/>
        <w:rPr>
          <w:rFonts w:ascii="Times New Roman" w:hAnsi="Times New Roman"/>
          <w:sz w:val="24"/>
          <w:szCs w:val="24"/>
        </w:rPr>
      </w:pPr>
      <w:r w:rsidRPr="00884710">
        <w:rPr>
          <w:rFonts w:ascii="Times New Roman" w:hAnsi="Times New Roman"/>
          <w:sz w:val="24"/>
          <w:szCs w:val="24"/>
        </w:rPr>
        <w:t xml:space="preserve">Modified TAP in </w:t>
      </w:r>
      <w:r w:rsidR="002A262B" w:rsidRPr="00884710">
        <w:rPr>
          <w:rFonts w:ascii="Times New Roman" w:hAnsi="Times New Roman"/>
          <w:sz w:val="24"/>
          <w:szCs w:val="24"/>
        </w:rPr>
        <w:t>which</w:t>
      </w:r>
      <w:r w:rsidR="00696856" w:rsidRPr="00884710">
        <w:rPr>
          <w:rFonts w:ascii="Times New Roman" w:hAnsi="Times New Roman"/>
          <w:sz w:val="24"/>
          <w:szCs w:val="24"/>
        </w:rPr>
        <w:t xml:space="preserve"> minocycline </w:t>
      </w:r>
      <w:r w:rsidRPr="00884710">
        <w:rPr>
          <w:rFonts w:ascii="Times New Roman" w:hAnsi="Times New Roman"/>
          <w:sz w:val="24"/>
          <w:szCs w:val="24"/>
        </w:rPr>
        <w:t xml:space="preserve">is </w:t>
      </w:r>
      <w:r w:rsidR="00DD252D" w:rsidRPr="00884710">
        <w:rPr>
          <w:rFonts w:ascii="Times New Roman" w:hAnsi="Times New Roman"/>
          <w:sz w:val="24"/>
          <w:szCs w:val="24"/>
        </w:rPr>
        <w:t xml:space="preserve">substituted with non-discoloring medicaments like </w:t>
      </w:r>
      <w:r w:rsidR="00D83980" w:rsidRPr="00884710">
        <w:rPr>
          <w:rFonts w:ascii="Times New Roman" w:hAnsi="Times New Roman"/>
          <w:sz w:val="24"/>
          <w:szCs w:val="24"/>
        </w:rPr>
        <w:t>clarithromycin</w:t>
      </w:r>
      <w:r w:rsidR="008E350B">
        <w:rPr>
          <w:rFonts w:ascii="Times New Roman" w:hAnsi="Times New Roman"/>
          <w:sz w:val="24"/>
          <w:szCs w:val="24"/>
          <w:vertAlign w:val="superscript"/>
        </w:rPr>
        <w:t>[63]</w:t>
      </w:r>
      <w:r w:rsidR="00D83980" w:rsidRPr="00884710">
        <w:rPr>
          <w:rFonts w:ascii="Times New Roman" w:hAnsi="Times New Roman"/>
          <w:sz w:val="24"/>
          <w:szCs w:val="24"/>
        </w:rPr>
        <w:t xml:space="preserve"> or fosfomycin</w:t>
      </w:r>
      <w:r w:rsidR="008E350B">
        <w:rPr>
          <w:rFonts w:ascii="Times New Roman" w:hAnsi="Times New Roman"/>
          <w:sz w:val="24"/>
          <w:szCs w:val="24"/>
          <w:vertAlign w:val="superscript"/>
        </w:rPr>
        <w:t>[63]</w:t>
      </w:r>
      <w:r w:rsidR="00822D03" w:rsidRPr="00884710">
        <w:rPr>
          <w:rFonts w:ascii="Times New Roman" w:hAnsi="Times New Roman"/>
          <w:sz w:val="24"/>
          <w:szCs w:val="24"/>
        </w:rPr>
        <w:t xml:space="preserve"> </w:t>
      </w:r>
      <w:r w:rsidR="00DD252D" w:rsidRPr="00884710">
        <w:rPr>
          <w:rFonts w:ascii="Times New Roman" w:hAnsi="Times New Roman"/>
          <w:sz w:val="24"/>
          <w:szCs w:val="24"/>
        </w:rPr>
        <w:t>or</w:t>
      </w:r>
      <w:r w:rsidR="00D83980" w:rsidRPr="00884710">
        <w:rPr>
          <w:rFonts w:ascii="Times New Roman" w:hAnsi="Times New Roman"/>
          <w:sz w:val="24"/>
          <w:szCs w:val="24"/>
        </w:rPr>
        <w:t xml:space="preserve"> </w:t>
      </w:r>
      <w:r w:rsidR="008E350B">
        <w:rPr>
          <w:rFonts w:ascii="Times New Roman" w:hAnsi="Times New Roman"/>
          <w:sz w:val="24"/>
          <w:szCs w:val="24"/>
        </w:rPr>
        <w:t>cefuroxime</w:t>
      </w:r>
      <w:r w:rsidR="008E350B">
        <w:rPr>
          <w:rFonts w:ascii="Times New Roman" w:hAnsi="Times New Roman"/>
          <w:sz w:val="24"/>
          <w:szCs w:val="24"/>
          <w:vertAlign w:val="superscript"/>
        </w:rPr>
        <w:t>[64]</w:t>
      </w:r>
      <w:r w:rsidR="00822D03" w:rsidRPr="00884710">
        <w:rPr>
          <w:rFonts w:ascii="Times New Roman" w:hAnsi="Times New Roman"/>
          <w:sz w:val="24"/>
          <w:szCs w:val="24"/>
        </w:rPr>
        <w:t xml:space="preserve"> </w:t>
      </w:r>
      <w:r w:rsidR="00DD252D" w:rsidRPr="00884710">
        <w:rPr>
          <w:rFonts w:ascii="Times New Roman" w:hAnsi="Times New Roman"/>
          <w:sz w:val="24"/>
          <w:szCs w:val="24"/>
        </w:rPr>
        <w:t>or Arestin</w:t>
      </w:r>
      <w:r w:rsidR="008E350B">
        <w:rPr>
          <w:rFonts w:ascii="Times New Roman" w:hAnsi="Times New Roman"/>
          <w:sz w:val="24"/>
          <w:szCs w:val="24"/>
          <w:vertAlign w:val="superscript"/>
        </w:rPr>
        <w:t>[65]</w:t>
      </w:r>
      <w:r w:rsidR="00DD252D" w:rsidRPr="00884710">
        <w:rPr>
          <w:rFonts w:ascii="Times New Roman" w:hAnsi="Times New Roman"/>
          <w:sz w:val="24"/>
          <w:szCs w:val="24"/>
        </w:rPr>
        <w:t xml:space="preserve"> </w:t>
      </w:r>
      <w:r w:rsidR="00B974A1" w:rsidRPr="00884710">
        <w:rPr>
          <w:rFonts w:ascii="Times New Roman" w:hAnsi="Times New Roman"/>
          <w:sz w:val="24"/>
          <w:szCs w:val="24"/>
        </w:rPr>
        <w:t xml:space="preserve">or </w:t>
      </w:r>
      <w:r w:rsidR="00822D03" w:rsidRPr="00884710">
        <w:rPr>
          <w:rFonts w:ascii="Times New Roman" w:hAnsi="Times New Roman"/>
          <w:sz w:val="24"/>
          <w:szCs w:val="24"/>
        </w:rPr>
        <w:t>cefaclor</w:t>
      </w:r>
      <w:r w:rsidR="008E350B">
        <w:rPr>
          <w:rFonts w:ascii="Times New Roman" w:hAnsi="Times New Roman"/>
          <w:sz w:val="24"/>
          <w:szCs w:val="24"/>
          <w:vertAlign w:val="superscript"/>
        </w:rPr>
        <w:t>[66]</w:t>
      </w:r>
      <w:r w:rsidR="00822D03" w:rsidRPr="00884710">
        <w:rPr>
          <w:rFonts w:ascii="Times New Roman" w:hAnsi="Times New Roman"/>
          <w:sz w:val="24"/>
          <w:szCs w:val="24"/>
        </w:rPr>
        <w:t xml:space="preserve"> </w:t>
      </w:r>
      <w:r w:rsidR="00D83980" w:rsidRPr="00884710">
        <w:rPr>
          <w:rFonts w:ascii="Times New Roman" w:hAnsi="Times New Roman"/>
          <w:sz w:val="24"/>
          <w:szCs w:val="24"/>
        </w:rPr>
        <w:t xml:space="preserve">have </w:t>
      </w:r>
      <w:r w:rsidR="0051365A" w:rsidRPr="00884710">
        <w:rPr>
          <w:rFonts w:ascii="Times New Roman" w:hAnsi="Times New Roman"/>
          <w:sz w:val="24"/>
          <w:szCs w:val="24"/>
        </w:rPr>
        <w:t xml:space="preserve">shown to be </w:t>
      </w:r>
      <w:r w:rsidR="00FA1242" w:rsidRPr="00884710">
        <w:rPr>
          <w:rFonts w:ascii="Times New Roman" w:hAnsi="Times New Roman"/>
          <w:sz w:val="24"/>
          <w:szCs w:val="24"/>
        </w:rPr>
        <w:t xml:space="preserve">effective in eliminating endodontic pathogens </w:t>
      </w:r>
      <w:r w:rsidR="001A1D50" w:rsidRPr="00884710">
        <w:rPr>
          <w:rFonts w:ascii="Times New Roman" w:hAnsi="Times New Roman"/>
          <w:sz w:val="24"/>
          <w:szCs w:val="24"/>
        </w:rPr>
        <w:t>and were</w:t>
      </w:r>
      <w:r w:rsidR="00FA1242" w:rsidRPr="00884710">
        <w:rPr>
          <w:rFonts w:ascii="Times New Roman" w:hAnsi="Times New Roman"/>
          <w:sz w:val="24"/>
          <w:szCs w:val="24"/>
        </w:rPr>
        <w:t xml:space="preserve"> able to avoid the permanent staining effect of the crown.</w:t>
      </w:r>
      <w:r w:rsidR="00696856" w:rsidRPr="00884710">
        <w:rPr>
          <w:rFonts w:ascii="Times New Roman" w:hAnsi="Times New Roman"/>
          <w:sz w:val="24"/>
          <w:szCs w:val="24"/>
        </w:rPr>
        <w:t xml:space="preserve"> </w:t>
      </w:r>
      <w:r w:rsidR="00A7023F" w:rsidRPr="00884710">
        <w:rPr>
          <w:rFonts w:ascii="Times New Roman" w:hAnsi="Times New Roman"/>
          <w:sz w:val="24"/>
          <w:szCs w:val="24"/>
        </w:rPr>
        <w:t>Calcium hydroxide</w:t>
      </w:r>
      <w:r w:rsidR="00566549" w:rsidRPr="00884710">
        <w:rPr>
          <w:rFonts w:ascii="Times New Roman" w:hAnsi="Times New Roman"/>
          <w:sz w:val="24"/>
          <w:szCs w:val="24"/>
        </w:rPr>
        <w:t xml:space="preserve"> can also be used alternatively or </w:t>
      </w:r>
      <w:r w:rsidR="00566549" w:rsidRPr="00884710">
        <w:rPr>
          <w:rFonts w:ascii="Times New Roman" w:hAnsi="Times New Roman"/>
          <w:bCs/>
          <w:sz w:val="24"/>
          <w:szCs w:val="24"/>
        </w:rPr>
        <w:t xml:space="preserve">EndoVac apical negative-pressure irrigating system system along with </w:t>
      </w:r>
      <w:r w:rsidR="00566549" w:rsidRPr="00884710">
        <w:rPr>
          <w:rFonts w:ascii="Times New Roman" w:hAnsi="Times New Roman"/>
          <w:sz w:val="24"/>
          <w:szCs w:val="24"/>
        </w:rPr>
        <w:t>sodium hypochlorite irrigation can be used to avoid antibiotics completely as described in the disinfection section.</w:t>
      </w:r>
    </w:p>
    <w:p w:rsidR="00696856" w:rsidRPr="00EE43AB" w:rsidRDefault="00572A45" w:rsidP="00884710">
      <w:pPr>
        <w:spacing w:after="0" w:line="480" w:lineRule="auto"/>
        <w:ind w:firstLine="360"/>
        <w:jc w:val="both"/>
        <w:rPr>
          <w:rFonts w:ascii="Times New Roman" w:hAnsi="Times New Roman"/>
          <w:sz w:val="24"/>
          <w:szCs w:val="24"/>
          <w:vertAlign w:val="superscript"/>
        </w:rPr>
      </w:pPr>
      <w:r w:rsidRPr="00884710">
        <w:rPr>
          <w:rFonts w:ascii="Times New Roman" w:hAnsi="Times New Roman"/>
          <w:sz w:val="24"/>
          <w:szCs w:val="24"/>
        </w:rPr>
        <w:t xml:space="preserve">In addition, presence of </w:t>
      </w:r>
      <w:r w:rsidR="0003442D" w:rsidRPr="00884710">
        <w:rPr>
          <w:rFonts w:ascii="Times New Roman" w:hAnsi="Times New Roman"/>
          <w:sz w:val="24"/>
          <w:szCs w:val="24"/>
        </w:rPr>
        <w:t>gray MTA</w:t>
      </w:r>
      <w:r w:rsidR="009D1456" w:rsidRPr="00884710">
        <w:rPr>
          <w:rFonts w:ascii="Times New Roman" w:hAnsi="Times New Roman"/>
          <w:sz w:val="24"/>
          <w:szCs w:val="24"/>
        </w:rPr>
        <w:t xml:space="preserve"> </w:t>
      </w:r>
      <w:r w:rsidR="0003442D" w:rsidRPr="00884710">
        <w:rPr>
          <w:rFonts w:ascii="Times New Roman" w:hAnsi="Times New Roman"/>
          <w:sz w:val="24"/>
          <w:szCs w:val="24"/>
        </w:rPr>
        <w:t>and white MTA</w:t>
      </w:r>
      <w:r w:rsidR="009D1456" w:rsidRPr="00884710">
        <w:rPr>
          <w:rFonts w:ascii="Times New Roman" w:hAnsi="Times New Roman"/>
          <w:sz w:val="24"/>
          <w:szCs w:val="24"/>
        </w:rPr>
        <w:t xml:space="preserve"> </w:t>
      </w:r>
      <w:r w:rsidRPr="00884710">
        <w:rPr>
          <w:rFonts w:ascii="Times New Roman" w:hAnsi="Times New Roman"/>
          <w:sz w:val="24"/>
          <w:szCs w:val="24"/>
        </w:rPr>
        <w:t>might be an</w:t>
      </w:r>
      <w:r w:rsidR="00EE43AB">
        <w:rPr>
          <w:rFonts w:ascii="Times New Roman" w:hAnsi="Times New Roman"/>
          <w:sz w:val="24"/>
          <w:szCs w:val="24"/>
        </w:rPr>
        <w:t xml:space="preserve">other source for discoloration </w:t>
      </w:r>
      <w:r w:rsidR="00EE43AB">
        <w:rPr>
          <w:rFonts w:ascii="Times New Roman" w:hAnsi="Times New Roman"/>
          <w:sz w:val="24"/>
          <w:szCs w:val="24"/>
          <w:vertAlign w:val="superscript"/>
        </w:rPr>
        <w:t>[67]</w:t>
      </w:r>
      <w:r w:rsidRPr="00884710">
        <w:rPr>
          <w:rFonts w:ascii="Times New Roman" w:hAnsi="Times New Roman"/>
          <w:sz w:val="24"/>
          <w:szCs w:val="24"/>
        </w:rPr>
        <w:t xml:space="preserve"> which can be prevented by using alternative tooth-colored bioactive materials like CEM cement over the blood clot</w:t>
      </w:r>
      <w:r w:rsidR="00C00956" w:rsidRPr="00884710">
        <w:rPr>
          <w:rFonts w:ascii="Times New Roman" w:hAnsi="Times New Roman"/>
          <w:sz w:val="24"/>
          <w:szCs w:val="24"/>
        </w:rPr>
        <w:t>.</w:t>
      </w:r>
      <w:r w:rsidR="00EE43AB">
        <w:rPr>
          <w:rFonts w:ascii="Times New Roman" w:hAnsi="Times New Roman"/>
          <w:sz w:val="24"/>
          <w:szCs w:val="24"/>
          <w:vertAlign w:val="superscript"/>
        </w:rPr>
        <w:t>[68]</w:t>
      </w:r>
    </w:p>
    <w:p w:rsidR="00EA2008" w:rsidRPr="00884710" w:rsidRDefault="00EA2008" w:rsidP="00884710">
      <w:pPr>
        <w:numPr>
          <w:ilvl w:val="0"/>
          <w:numId w:val="23"/>
        </w:numPr>
        <w:spacing w:line="480" w:lineRule="auto"/>
        <w:jc w:val="both"/>
        <w:rPr>
          <w:rFonts w:ascii="Times New Roman" w:hAnsi="Times New Roman"/>
          <w:b/>
          <w:sz w:val="24"/>
          <w:szCs w:val="24"/>
        </w:rPr>
      </w:pPr>
      <w:r w:rsidRPr="00884710">
        <w:rPr>
          <w:rFonts w:ascii="Times New Roman" w:hAnsi="Times New Roman"/>
          <w:b/>
          <w:sz w:val="24"/>
          <w:szCs w:val="24"/>
        </w:rPr>
        <w:t>UNPREDICTABLE OUTCOME:</w:t>
      </w:r>
    </w:p>
    <w:p w:rsidR="00EA2008" w:rsidRPr="00884710" w:rsidRDefault="00EA2008" w:rsidP="00884710">
      <w:pPr>
        <w:spacing w:line="480" w:lineRule="auto"/>
        <w:jc w:val="both"/>
        <w:rPr>
          <w:rFonts w:ascii="Times New Roman" w:hAnsi="Times New Roman"/>
          <w:sz w:val="24"/>
          <w:szCs w:val="24"/>
        </w:rPr>
      </w:pPr>
      <w:r w:rsidRPr="00884710">
        <w:rPr>
          <w:rFonts w:ascii="Times New Roman" w:hAnsi="Times New Roman"/>
          <w:sz w:val="24"/>
          <w:szCs w:val="24"/>
        </w:rPr>
        <w:t xml:space="preserve">Guidelines given by ADA for Follow-up Evaluation </w:t>
      </w:r>
      <w:r w:rsidR="004242A9" w:rsidRPr="00884710">
        <w:rPr>
          <w:rFonts w:ascii="Times New Roman" w:hAnsi="Times New Roman"/>
          <w:sz w:val="24"/>
          <w:szCs w:val="24"/>
        </w:rPr>
        <w:t xml:space="preserve">of pulp regeneration procedures include clinically </w:t>
      </w:r>
      <w:r w:rsidRPr="00884710">
        <w:rPr>
          <w:rFonts w:ascii="Times New Roman" w:hAnsi="Times New Roman"/>
          <w:sz w:val="24"/>
          <w:szCs w:val="24"/>
        </w:rPr>
        <w:t>asymptomatic and functional</w:t>
      </w:r>
      <w:r w:rsidR="004242A9" w:rsidRPr="00884710">
        <w:rPr>
          <w:rFonts w:ascii="Times New Roman" w:hAnsi="Times New Roman"/>
          <w:sz w:val="24"/>
          <w:szCs w:val="24"/>
        </w:rPr>
        <w:t xml:space="preserve"> tooth. Radiographic evaluation at </w:t>
      </w:r>
      <w:r w:rsidRPr="00884710">
        <w:rPr>
          <w:rFonts w:ascii="Times New Roman" w:hAnsi="Times New Roman"/>
          <w:sz w:val="24"/>
          <w:szCs w:val="24"/>
        </w:rPr>
        <w:t>6-12 months</w:t>
      </w:r>
      <w:r w:rsidR="004242A9" w:rsidRPr="00884710">
        <w:rPr>
          <w:rFonts w:ascii="Times New Roman" w:hAnsi="Times New Roman"/>
          <w:sz w:val="24"/>
          <w:szCs w:val="24"/>
        </w:rPr>
        <w:t xml:space="preserve"> should show r</w:t>
      </w:r>
      <w:r w:rsidRPr="00884710">
        <w:rPr>
          <w:rFonts w:ascii="Times New Roman" w:hAnsi="Times New Roman"/>
          <w:sz w:val="24"/>
          <w:szCs w:val="24"/>
        </w:rPr>
        <w:t>esolution of periapical radiolucency</w:t>
      </w:r>
      <w:r w:rsidR="004242A9" w:rsidRPr="00884710">
        <w:rPr>
          <w:rFonts w:ascii="Times New Roman" w:hAnsi="Times New Roman"/>
          <w:sz w:val="24"/>
          <w:szCs w:val="24"/>
        </w:rPr>
        <w:t xml:space="preserve">. </w:t>
      </w:r>
      <w:r w:rsidR="004242A9" w:rsidRPr="00836A01">
        <w:rPr>
          <w:rFonts w:ascii="Times New Roman" w:hAnsi="Times New Roman"/>
          <w:sz w:val="24"/>
          <w:szCs w:val="24"/>
        </w:rPr>
        <w:t xml:space="preserve">Increased </w:t>
      </w:r>
      <w:r w:rsidRPr="00836A01">
        <w:rPr>
          <w:rFonts w:ascii="Times New Roman" w:hAnsi="Times New Roman"/>
          <w:sz w:val="24"/>
          <w:szCs w:val="24"/>
        </w:rPr>
        <w:t>dentinal wall thickness</w:t>
      </w:r>
      <w:r w:rsidR="004242A9" w:rsidRPr="00836A01">
        <w:rPr>
          <w:rFonts w:ascii="Times New Roman" w:hAnsi="Times New Roman"/>
          <w:sz w:val="24"/>
          <w:szCs w:val="24"/>
        </w:rPr>
        <w:t xml:space="preserve"> might also be seen. At </w:t>
      </w:r>
      <w:r w:rsidRPr="00884710">
        <w:rPr>
          <w:rFonts w:ascii="Times New Roman" w:hAnsi="Times New Roman"/>
          <w:sz w:val="24"/>
          <w:szCs w:val="24"/>
        </w:rPr>
        <w:t>12-24 months</w:t>
      </w:r>
      <w:r w:rsidR="004242A9" w:rsidRPr="00884710">
        <w:rPr>
          <w:rFonts w:ascii="Times New Roman" w:hAnsi="Times New Roman"/>
          <w:sz w:val="24"/>
          <w:szCs w:val="24"/>
        </w:rPr>
        <w:t xml:space="preserve"> radiograph should show increased</w:t>
      </w:r>
      <w:r w:rsidRPr="00884710">
        <w:rPr>
          <w:rFonts w:ascii="Times New Roman" w:hAnsi="Times New Roman"/>
          <w:sz w:val="24"/>
          <w:szCs w:val="24"/>
        </w:rPr>
        <w:t xml:space="preserve"> dentinal wall thickness</w:t>
      </w:r>
      <w:r w:rsidR="004242A9" w:rsidRPr="00884710">
        <w:rPr>
          <w:rFonts w:ascii="Times New Roman" w:hAnsi="Times New Roman"/>
          <w:sz w:val="24"/>
          <w:szCs w:val="24"/>
        </w:rPr>
        <w:t xml:space="preserve"> along with increased</w:t>
      </w:r>
      <w:r w:rsidRPr="00884710">
        <w:rPr>
          <w:rFonts w:ascii="Times New Roman" w:hAnsi="Times New Roman"/>
          <w:sz w:val="24"/>
          <w:szCs w:val="24"/>
        </w:rPr>
        <w:t xml:space="preserve"> root length</w:t>
      </w:r>
    </w:p>
    <w:p w:rsidR="00486C72" w:rsidRPr="00884710" w:rsidRDefault="00EA2008" w:rsidP="00884710">
      <w:pPr>
        <w:spacing w:line="480" w:lineRule="auto"/>
        <w:ind w:firstLine="360"/>
        <w:jc w:val="both"/>
        <w:rPr>
          <w:rFonts w:ascii="Times New Roman" w:hAnsi="Times New Roman"/>
          <w:sz w:val="24"/>
          <w:szCs w:val="24"/>
        </w:rPr>
      </w:pPr>
      <w:r w:rsidRPr="00884710">
        <w:rPr>
          <w:rFonts w:ascii="Times New Roman" w:hAnsi="Times New Roman"/>
          <w:bCs/>
          <w:sz w:val="24"/>
          <w:szCs w:val="24"/>
        </w:rPr>
        <w:t xml:space="preserve">Based on these guidelines many success stories have been reported in </w:t>
      </w:r>
      <w:r w:rsidR="005F79F6" w:rsidRPr="00884710">
        <w:rPr>
          <w:rFonts w:ascii="Times New Roman" w:hAnsi="Times New Roman"/>
          <w:bCs/>
          <w:sz w:val="24"/>
          <w:szCs w:val="24"/>
        </w:rPr>
        <w:t xml:space="preserve">literature. </w:t>
      </w:r>
      <w:r w:rsidR="00EE43AB" w:rsidRPr="00EE43AB">
        <w:rPr>
          <w:rFonts w:ascii="Times New Roman" w:hAnsi="Times New Roman"/>
          <w:bCs/>
          <w:sz w:val="24"/>
          <w:szCs w:val="24"/>
          <w:vertAlign w:val="superscript"/>
        </w:rPr>
        <w:t>[</w:t>
      </w:r>
      <w:r w:rsidR="00C00956" w:rsidRPr="00EE43AB">
        <w:rPr>
          <w:rFonts w:ascii="Times New Roman" w:hAnsi="Times New Roman"/>
          <w:bCs/>
          <w:sz w:val="24"/>
          <w:szCs w:val="24"/>
          <w:vertAlign w:val="superscript"/>
        </w:rPr>
        <w:t>69,70,71</w:t>
      </w:r>
      <w:r w:rsidR="00EE43AB" w:rsidRPr="00EE43AB">
        <w:rPr>
          <w:rFonts w:ascii="Times New Roman" w:hAnsi="Times New Roman"/>
          <w:bCs/>
          <w:sz w:val="24"/>
          <w:szCs w:val="24"/>
          <w:vertAlign w:val="superscript"/>
        </w:rPr>
        <w:t>]</w:t>
      </w:r>
      <w:r w:rsidR="00616CEC" w:rsidRPr="00884710">
        <w:rPr>
          <w:rFonts w:ascii="Times New Roman" w:hAnsi="Times New Roman"/>
          <w:bCs/>
          <w:sz w:val="24"/>
          <w:szCs w:val="24"/>
        </w:rPr>
        <w:t xml:space="preserve"> </w:t>
      </w:r>
      <w:r w:rsidR="0089227E" w:rsidRPr="00884710">
        <w:rPr>
          <w:rFonts w:ascii="Times New Roman" w:hAnsi="Times New Roman"/>
          <w:sz w:val="24"/>
          <w:szCs w:val="24"/>
        </w:rPr>
        <w:t>Recently</w:t>
      </w:r>
      <w:r w:rsidR="00EE43AB">
        <w:rPr>
          <w:rFonts w:ascii="Times New Roman" w:hAnsi="Times New Roman"/>
          <w:sz w:val="24"/>
          <w:szCs w:val="24"/>
        </w:rPr>
        <w:t>, Torabinejad and Faras</w:t>
      </w:r>
      <w:r w:rsidR="003E5E4E">
        <w:rPr>
          <w:rFonts w:ascii="Times New Roman" w:hAnsi="Times New Roman"/>
          <w:sz w:val="24"/>
          <w:szCs w:val="24"/>
          <w:vertAlign w:val="superscript"/>
        </w:rPr>
        <w:t xml:space="preserve">[72] </w:t>
      </w:r>
      <w:r w:rsidR="00616CEC" w:rsidRPr="00884710">
        <w:rPr>
          <w:rFonts w:ascii="Times New Roman" w:hAnsi="Times New Roman"/>
          <w:sz w:val="24"/>
          <w:szCs w:val="24"/>
        </w:rPr>
        <w:t xml:space="preserve"> </w:t>
      </w:r>
      <w:r w:rsidR="00034679" w:rsidRPr="00884710">
        <w:rPr>
          <w:rFonts w:ascii="Times New Roman" w:hAnsi="Times New Roman"/>
          <w:sz w:val="24"/>
          <w:szCs w:val="24"/>
        </w:rPr>
        <w:t>presented clinical, radiographic, and histologic findings</w:t>
      </w:r>
      <w:r w:rsidR="004336D6" w:rsidRPr="00884710">
        <w:rPr>
          <w:rFonts w:ascii="Times New Roman" w:hAnsi="Times New Roman"/>
          <w:sz w:val="24"/>
          <w:szCs w:val="24"/>
        </w:rPr>
        <w:t xml:space="preserve"> showing ‘‘pulp-like vital connective tissue from</w:t>
      </w:r>
      <w:r w:rsidR="00034679" w:rsidRPr="00884710">
        <w:rPr>
          <w:rFonts w:ascii="Times New Roman" w:hAnsi="Times New Roman"/>
          <w:sz w:val="24"/>
          <w:szCs w:val="24"/>
        </w:rPr>
        <w:t xml:space="preserve"> a tooth after regenerative endodontic </w:t>
      </w:r>
      <w:r w:rsidR="00DA25FC" w:rsidRPr="00884710">
        <w:rPr>
          <w:rFonts w:ascii="Times New Roman" w:hAnsi="Times New Roman"/>
          <w:sz w:val="24"/>
          <w:szCs w:val="24"/>
        </w:rPr>
        <w:t xml:space="preserve">treatment done using </w:t>
      </w:r>
      <w:r w:rsidR="00034679" w:rsidRPr="00884710">
        <w:rPr>
          <w:rFonts w:ascii="Times New Roman" w:hAnsi="Times New Roman"/>
          <w:sz w:val="24"/>
          <w:szCs w:val="24"/>
        </w:rPr>
        <w:t xml:space="preserve">platelet-rich plasma [PRP] as a scaffold. </w:t>
      </w:r>
      <w:r w:rsidR="004336D6" w:rsidRPr="00884710">
        <w:rPr>
          <w:rFonts w:ascii="Times New Roman" w:hAnsi="Times New Roman"/>
          <w:sz w:val="24"/>
          <w:szCs w:val="24"/>
        </w:rPr>
        <w:t xml:space="preserve">Similar histological report was presented by </w:t>
      </w:r>
      <w:r w:rsidR="00034679" w:rsidRPr="00884710">
        <w:rPr>
          <w:rFonts w:ascii="Times New Roman" w:hAnsi="Times New Roman"/>
          <w:sz w:val="24"/>
          <w:szCs w:val="24"/>
        </w:rPr>
        <w:t>Shimizu et al from a tooth extracted after the completion of re</w:t>
      </w:r>
      <w:r w:rsidR="004336D6" w:rsidRPr="00884710">
        <w:rPr>
          <w:rFonts w:ascii="Times New Roman" w:hAnsi="Times New Roman"/>
          <w:sz w:val="24"/>
          <w:szCs w:val="24"/>
        </w:rPr>
        <w:t xml:space="preserve">generative endodontic treatment in which </w:t>
      </w:r>
      <w:r w:rsidR="00034679" w:rsidRPr="00884710">
        <w:rPr>
          <w:rFonts w:ascii="Times New Roman" w:hAnsi="Times New Roman"/>
          <w:sz w:val="24"/>
          <w:szCs w:val="24"/>
        </w:rPr>
        <w:t xml:space="preserve">more than one half of the canal was </w:t>
      </w:r>
      <w:r w:rsidR="004336D6" w:rsidRPr="00884710">
        <w:rPr>
          <w:rFonts w:ascii="Times New Roman" w:hAnsi="Times New Roman"/>
          <w:sz w:val="24"/>
          <w:szCs w:val="24"/>
        </w:rPr>
        <w:t xml:space="preserve">found </w:t>
      </w:r>
      <w:r w:rsidR="00034679" w:rsidRPr="00884710">
        <w:rPr>
          <w:rFonts w:ascii="Times New Roman" w:hAnsi="Times New Roman"/>
          <w:sz w:val="24"/>
          <w:szCs w:val="24"/>
        </w:rPr>
        <w:t xml:space="preserve">filled with </w:t>
      </w:r>
      <w:r w:rsidR="00592068" w:rsidRPr="00884710">
        <w:rPr>
          <w:rFonts w:ascii="Times New Roman" w:hAnsi="Times New Roman"/>
          <w:sz w:val="24"/>
          <w:szCs w:val="24"/>
        </w:rPr>
        <w:t xml:space="preserve">pulp like </w:t>
      </w:r>
      <w:r w:rsidR="00034679" w:rsidRPr="00884710">
        <w:rPr>
          <w:rFonts w:ascii="Times New Roman" w:hAnsi="Times New Roman"/>
          <w:sz w:val="24"/>
          <w:szCs w:val="24"/>
        </w:rPr>
        <w:lastRenderedPageBreak/>
        <w:t>loose connective tissue</w:t>
      </w:r>
      <w:r w:rsidR="00592068" w:rsidRPr="00884710">
        <w:rPr>
          <w:rFonts w:ascii="Times New Roman" w:hAnsi="Times New Roman"/>
          <w:sz w:val="24"/>
          <w:szCs w:val="24"/>
        </w:rPr>
        <w:t>.</w:t>
      </w:r>
      <w:r w:rsidR="003E5E4E">
        <w:rPr>
          <w:rFonts w:ascii="Times New Roman" w:hAnsi="Times New Roman"/>
          <w:sz w:val="24"/>
          <w:szCs w:val="24"/>
          <w:vertAlign w:val="superscript"/>
        </w:rPr>
        <w:t>[73]</w:t>
      </w:r>
      <w:r w:rsidR="00616CEC" w:rsidRPr="00884710">
        <w:rPr>
          <w:rFonts w:ascii="Times New Roman" w:hAnsi="Times New Roman"/>
          <w:sz w:val="24"/>
          <w:szCs w:val="24"/>
        </w:rPr>
        <w:t xml:space="preserve"> </w:t>
      </w:r>
      <w:r w:rsidR="004336D6" w:rsidRPr="00884710">
        <w:rPr>
          <w:rFonts w:ascii="Times New Roman" w:hAnsi="Times New Roman"/>
          <w:sz w:val="24"/>
          <w:szCs w:val="24"/>
        </w:rPr>
        <w:t xml:space="preserve">Positive </w:t>
      </w:r>
      <w:r w:rsidR="00486C72" w:rsidRPr="00884710">
        <w:rPr>
          <w:rFonts w:ascii="Times New Roman" w:hAnsi="Times New Roman"/>
          <w:sz w:val="24"/>
          <w:szCs w:val="24"/>
        </w:rPr>
        <w:t>response to cold and/or electric pulp tests occurs in some cases</w:t>
      </w:r>
      <w:r w:rsidR="003E5E4E">
        <w:rPr>
          <w:rFonts w:ascii="Times New Roman" w:hAnsi="Times New Roman"/>
          <w:sz w:val="24"/>
          <w:szCs w:val="24"/>
        </w:rPr>
        <w:t>.</w:t>
      </w:r>
      <w:r w:rsidR="003E5E4E">
        <w:rPr>
          <w:rFonts w:ascii="Times New Roman" w:hAnsi="Times New Roman"/>
          <w:sz w:val="24"/>
          <w:szCs w:val="24"/>
          <w:vertAlign w:val="superscript"/>
        </w:rPr>
        <w:t>[74]</w:t>
      </w:r>
      <w:r w:rsidR="003E5E4E">
        <w:rPr>
          <w:rFonts w:ascii="Times New Roman" w:hAnsi="Times New Roman"/>
          <w:color w:val="FF0000"/>
          <w:sz w:val="24"/>
          <w:szCs w:val="24"/>
        </w:rPr>
        <w:t xml:space="preserve"> </w:t>
      </w:r>
      <w:r w:rsidR="000F34D0" w:rsidRPr="00884710">
        <w:rPr>
          <w:rFonts w:ascii="Times New Roman" w:hAnsi="Times New Roman"/>
          <w:sz w:val="24"/>
          <w:szCs w:val="24"/>
        </w:rPr>
        <w:t>These findings indicate the success of regenerative endodontic procedures.</w:t>
      </w:r>
    </w:p>
    <w:p w:rsidR="0092300B" w:rsidRPr="00884710" w:rsidRDefault="005F79F6" w:rsidP="00884710">
      <w:pPr>
        <w:autoSpaceDE w:val="0"/>
        <w:autoSpaceDN w:val="0"/>
        <w:adjustRightInd w:val="0"/>
        <w:spacing w:after="0" w:line="480" w:lineRule="auto"/>
        <w:ind w:firstLine="720"/>
        <w:jc w:val="both"/>
        <w:rPr>
          <w:rFonts w:ascii="Times New Roman" w:hAnsi="Times New Roman"/>
          <w:bCs/>
          <w:sz w:val="24"/>
          <w:szCs w:val="24"/>
        </w:rPr>
      </w:pPr>
      <w:r w:rsidRPr="00884710">
        <w:rPr>
          <w:rFonts w:ascii="Times New Roman" w:hAnsi="Times New Roman"/>
          <w:bCs/>
          <w:sz w:val="24"/>
          <w:szCs w:val="24"/>
        </w:rPr>
        <w:t>In</w:t>
      </w:r>
      <w:r w:rsidR="00EA2008" w:rsidRPr="00884710">
        <w:rPr>
          <w:rFonts w:ascii="Times New Roman" w:hAnsi="Times New Roman"/>
          <w:bCs/>
          <w:sz w:val="24"/>
          <w:szCs w:val="24"/>
        </w:rPr>
        <w:t xml:space="preserve"> contrast to this</w:t>
      </w:r>
      <w:r w:rsidRPr="00884710">
        <w:rPr>
          <w:rFonts w:ascii="Times New Roman" w:hAnsi="Times New Roman"/>
          <w:bCs/>
          <w:sz w:val="24"/>
          <w:szCs w:val="24"/>
        </w:rPr>
        <w:t>,</w:t>
      </w:r>
      <w:r w:rsidR="00EA2008" w:rsidRPr="00884710">
        <w:rPr>
          <w:rFonts w:ascii="Times New Roman" w:hAnsi="Times New Roman"/>
          <w:bCs/>
          <w:sz w:val="24"/>
          <w:szCs w:val="24"/>
        </w:rPr>
        <w:t xml:space="preserve"> literature also some case reports in which despite following proper protocol pup </w:t>
      </w:r>
      <w:r w:rsidR="00991D8D" w:rsidRPr="00884710">
        <w:rPr>
          <w:rFonts w:ascii="Times New Roman" w:hAnsi="Times New Roman"/>
          <w:bCs/>
          <w:sz w:val="24"/>
          <w:szCs w:val="24"/>
        </w:rPr>
        <w:t>regeneration</w:t>
      </w:r>
      <w:r w:rsidR="00EA2008" w:rsidRPr="00884710">
        <w:rPr>
          <w:rFonts w:ascii="Times New Roman" w:hAnsi="Times New Roman"/>
          <w:bCs/>
          <w:sz w:val="24"/>
          <w:szCs w:val="24"/>
        </w:rPr>
        <w:t xml:space="preserve"> and root </w:t>
      </w:r>
      <w:r w:rsidR="0092300B" w:rsidRPr="00884710">
        <w:rPr>
          <w:rFonts w:ascii="Times New Roman" w:hAnsi="Times New Roman"/>
          <w:bCs/>
          <w:sz w:val="24"/>
          <w:szCs w:val="24"/>
        </w:rPr>
        <w:t>develoment</w:t>
      </w:r>
      <w:r w:rsidR="00EA2008" w:rsidRPr="00884710">
        <w:rPr>
          <w:rFonts w:ascii="Times New Roman" w:hAnsi="Times New Roman"/>
          <w:bCs/>
          <w:sz w:val="24"/>
          <w:szCs w:val="24"/>
        </w:rPr>
        <w:t xml:space="preserve"> failed.</w:t>
      </w:r>
      <w:r w:rsidR="00776449" w:rsidRPr="00884710">
        <w:rPr>
          <w:rFonts w:ascii="Times New Roman" w:hAnsi="Times New Roman"/>
          <w:bCs/>
          <w:sz w:val="24"/>
          <w:szCs w:val="24"/>
        </w:rPr>
        <w:t xml:space="preserve"> </w:t>
      </w:r>
      <w:r w:rsidR="00EA2008" w:rsidRPr="00884710">
        <w:rPr>
          <w:rFonts w:ascii="Times New Roman" w:hAnsi="Times New Roman"/>
          <w:bCs/>
          <w:sz w:val="24"/>
          <w:szCs w:val="24"/>
        </w:rPr>
        <w:t>Lenzi and Trope</w:t>
      </w:r>
      <w:r w:rsidR="003E5E4E">
        <w:rPr>
          <w:rFonts w:ascii="Times New Roman" w:hAnsi="Times New Roman"/>
          <w:bCs/>
          <w:sz w:val="24"/>
          <w:szCs w:val="24"/>
          <w:vertAlign w:val="superscript"/>
        </w:rPr>
        <w:t>[75]</w:t>
      </w:r>
      <w:r w:rsidR="00EA2008" w:rsidRPr="00884710">
        <w:rPr>
          <w:rFonts w:ascii="Times New Roman" w:hAnsi="Times New Roman"/>
          <w:bCs/>
          <w:sz w:val="24"/>
          <w:szCs w:val="24"/>
        </w:rPr>
        <w:t xml:space="preserve"> </w:t>
      </w:r>
      <w:r w:rsidR="00DD2CEA" w:rsidRPr="00884710">
        <w:rPr>
          <w:rFonts w:ascii="Times New Roman" w:hAnsi="Times New Roman"/>
          <w:bCs/>
          <w:sz w:val="24"/>
          <w:szCs w:val="24"/>
        </w:rPr>
        <w:t xml:space="preserve">found </w:t>
      </w:r>
      <w:r w:rsidR="00EA2008" w:rsidRPr="00884710">
        <w:rPr>
          <w:rFonts w:ascii="Times New Roman" w:hAnsi="Times New Roman"/>
          <w:bCs/>
          <w:sz w:val="24"/>
          <w:szCs w:val="24"/>
        </w:rPr>
        <w:t>empty root canal space after treatment of an immature maxillary central incisor wit</w:t>
      </w:r>
      <w:r w:rsidR="003E5E4E">
        <w:rPr>
          <w:rFonts w:ascii="Times New Roman" w:hAnsi="Times New Roman"/>
          <w:bCs/>
          <w:sz w:val="24"/>
          <w:szCs w:val="24"/>
        </w:rPr>
        <w:t>h a necrotic pulp. Nosrat et al</w:t>
      </w:r>
      <w:r w:rsidR="003E5E4E">
        <w:rPr>
          <w:rFonts w:ascii="Times New Roman" w:hAnsi="Times New Roman"/>
          <w:bCs/>
          <w:sz w:val="24"/>
          <w:szCs w:val="24"/>
          <w:vertAlign w:val="superscript"/>
        </w:rPr>
        <w:t>[67]</w:t>
      </w:r>
      <w:r w:rsidR="00616CEC" w:rsidRPr="00884710">
        <w:rPr>
          <w:rFonts w:ascii="Times New Roman" w:hAnsi="Times New Roman"/>
          <w:bCs/>
          <w:sz w:val="24"/>
          <w:szCs w:val="24"/>
        </w:rPr>
        <w:t xml:space="preserve"> </w:t>
      </w:r>
      <w:r w:rsidR="00EA2008" w:rsidRPr="00884710">
        <w:rPr>
          <w:rFonts w:ascii="Times New Roman" w:hAnsi="Times New Roman"/>
          <w:bCs/>
          <w:sz w:val="24"/>
          <w:szCs w:val="24"/>
        </w:rPr>
        <w:t>showed the absence of vital tissue inside the root canal space of  treated immature maxillary incisors with necrotic pulps after 6 years.</w:t>
      </w:r>
      <w:r w:rsidR="00EA2008" w:rsidRPr="00884710">
        <w:rPr>
          <w:rFonts w:ascii="Times New Roman" w:eastAsia="Calibri" w:hAnsi="Times New Roman"/>
          <w:sz w:val="24"/>
          <w:szCs w:val="24"/>
        </w:rPr>
        <w:t xml:space="preserve"> </w:t>
      </w:r>
      <w:r w:rsidR="00EA2008" w:rsidRPr="00884710">
        <w:rPr>
          <w:rFonts w:ascii="Times New Roman" w:hAnsi="Times New Roman"/>
          <w:bCs/>
          <w:sz w:val="24"/>
          <w:szCs w:val="24"/>
        </w:rPr>
        <w:t>Ali</w:t>
      </w:r>
      <w:r w:rsidR="00991D8D" w:rsidRPr="00884710">
        <w:rPr>
          <w:rFonts w:ascii="Times New Roman" w:hAnsi="Times New Roman"/>
          <w:bCs/>
          <w:sz w:val="24"/>
          <w:szCs w:val="24"/>
        </w:rPr>
        <w:t xml:space="preserve"> Nosrat et al</w:t>
      </w:r>
      <w:r w:rsidR="00C14E31" w:rsidRPr="00884710">
        <w:rPr>
          <w:rFonts w:ascii="Times New Roman" w:hAnsi="Times New Roman"/>
          <w:bCs/>
          <w:sz w:val="24"/>
          <w:szCs w:val="24"/>
        </w:rPr>
        <w:t xml:space="preserve">. </w:t>
      </w:r>
      <w:r w:rsidR="003E5E4E">
        <w:rPr>
          <w:rFonts w:ascii="Times New Roman" w:hAnsi="Times New Roman"/>
          <w:bCs/>
          <w:sz w:val="24"/>
          <w:szCs w:val="24"/>
        </w:rPr>
        <w:t>2013</w:t>
      </w:r>
      <w:r w:rsidR="003E5E4E">
        <w:rPr>
          <w:rFonts w:ascii="Times New Roman" w:hAnsi="Times New Roman"/>
          <w:bCs/>
          <w:sz w:val="24"/>
          <w:szCs w:val="24"/>
          <w:vertAlign w:val="superscript"/>
        </w:rPr>
        <w:t>[76]</w:t>
      </w:r>
      <w:r w:rsidR="00616CEC" w:rsidRPr="00884710">
        <w:rPr>
          <w:rFonts w:ascii="Times New Roman" w:hAnsi="Times New Roman"/>
          <w:bCs/>
          <w:sz w:val="24"/>
          <w:szCs w:val="24"/>
        </w:rPr>
        <w:t xml:space="preserve"> </w:t>
      </w:r>
      <w:r w:rsidR="00EA2008" w:rsidRPr="00884710">
        <w:rPr>
          <w:rFonts w:ascii="Times New Roman" w:hAnsi="Times New Roman"/>
          <w:bCs/>
          <w:sz w:val="24"/>
          <w:szCs w:val="24"/>
        </w:rPr>
        <w:t>present</w:t>
      </w:r>
      <w:r w:rsidR="00991D8D" w:rsidRPr="00884710">
        <w:rPr>
          <w:rFonts w:ascii="Times New Roman" w:hAnsi="Times New Roman"/>
          <w:bCs/>
          <w:sz w:val="24"/>
          <w:szCs w:val="24"/>
        </w:rPr>
        <w:t>ed</w:t>
      </w:r>
      <w:r w:rsidR="00EA2008" w:rsidRPr="00884710">
        <w:rPr>
          <w:rFonts w:ascii="Times New Roman" w:hAnsi="Times New Roman"/>
          <w:bCs/>
          <w:sz w:val="24"/>
          <w:szCs w:val="24"/>
        </w:rPr>
        <w:t xml:space="preserve"> a case where root maturation occurred in a maxillary central incisor, even though a regenerative endodontic procedure resulted in an empty root canal space.</w:t>
      </w:r>
      <w:r w:rsidR="00991D8D" w:rsidRPr="00884710">
        <w:rPr>
          <w:rFonts w:ascii="Times New Roman" w:hAnsi="Times New Roman"/>
          <w:sz w:val="24"/>
          <w:szCs w:val="24"/>
        </w:rPr>
        <w:t xml:space="preserve"> </w:t>
      </w:r>
      <w:r w:rsidR="00776449" w:rsidRPr="00884710">
        <w:rPr>
          <w:rFonts w:ascii="Times New Roman" w:hAnsi="Times New Roman"/>
          <w:bCs/>
          <w:sz w:val="24"/>
          <w:szCs w:val="24"/>
        </w:rPr>
        <w:t>Even after using tissue engineering strategies, cementum-like hard tissue was deposited on root canal walls, and bony islands were fou</w:t>
      </w:r>
      <w:r w:rsidR="003E5E4E">
        <w:rPr>
          <w:rFonts w:ascii="Times New Roman" w:hAnsi="Times New Roman"/>
          <w:bCs/>
          <w:sz w:val="24"/>
          <w:szCs w:val="24"/>
        </w:rPr>
        <w:t>nd throughout the root canals</w:t>
      </w:r>
      <w:r w:rsidR="00776449" w:rsidRPr="00884710">
        <w:rPr>
          <w:rFonts w:ascii="Times New Roman" w:hAnsi="Times New Roman"/>
          <w:bCs/>
          <w:sz w:val="24"/>
          <w:szCs w:val="24"/>
        </w:rPr>
        <w:t>.</w:t>
      </w:r>
      <w:r w:rsidR="003E5E4E">
        <w:rPr>
          <w:rFonts w:ascii="Times New Roman" w:hAnsi="Times New Roman"/>
          <w:bCs/>
          <w:sz w:val="24"/>
          <w:szCs w:val="24"/>
          <w:vertAlign w:val="superscript"/>
        </w:rPr>
        <w:t>[77]</w:t>
      </w:r>
      <w:r w:rsidR="00776449" w:rsidRPr="00884710">
        <w:rPr>
          <w:rFonts w:ascii="Times New Roman" w:hAnsi="Times New Roman"/>
          <w:bCs/>
          <w:sz w:val="24"/>
          <w:szCs w:val="24"/>
        </w:rPr>
        <w:t xml:space="preserve"> </w:t>
      </w:r>
      <w:r w:rsidR="0092300B" w:rsidRPr="00884710">
        <w:rPr>
          <w:rFonts w:ascii="Times New Roman" w:hAnsi="Times New Roman"/>
          <w:bCs/>
          <w:sz w:val="24"/>
          <w:szCs w:val="24"/>
        </w:rPr>
        <w:t>Formation of a hard-tissue barrier inside the canal between the coronal MTA plug and the ro</w:t>
      </w:r>
      <w:r w:rsidR="003E5E4E">
        <w:rPr>
          <w:rFonts w:ascii="Times New Roman" w:hAnsi="Times New Roman"/>
          <w:bCs/>
          <w:sz w:val="24"/>
          <w:szCs w:val="24"/>
        </w:rPr>
        <w:t>ot apex</w:t>
      </w:r>
      <w:r w:rsidR="003E5E4E">
        <w:rPr>
          <w:rFonts w:ascii="Times New Roman" w:hAnsi="Times New Roman"/>
          <w:bCs/>
          <w:sz w:val="24"/>
          <w:szCs w:val="24"/>
          <w:vertAlign w:val="superscript"/>
        </w:rPr>
        <w:t xml:space="preserve">[78] </w:t>
      </w:r>
      <w:r w:rsidR="0092300B" w:rsidRPr="00884710">
        <w:rPr>
          <w:rFonts w:ascii="Times New Roman" w:hAnsi="Times New Roman"/>
          <w:bCs/>
          <w:sz w:val="24"/>
          <w:szCs w:val="24"/>
        </w:rPr>
        <w:t xml:space="preserve"> is another reported unfavorable outcome. </w:t>
      </w:r>
    </w:p>
    <w:p w:rsidR="00113AAC" w:rsidRPr="003F6780" w:rsidRDefault="0092300B" w:rsidP="00884710">
      <w:pPr>
        <w:autoSpaceDE w:val="0"/>
        <w:autoSpaceDN w:val="0"/>
        <w:adjustRightInd w:val="0"/>
        <w:spacing w:after="0" w:line="480" w:lineRule="auto"/>
        <w:ind w:firstLine="720"/>
        <w:jc w:val="both"/>
        <w:rPr>
          <w:rFonts w:ascii="Times New Roman" w:hAnsi="Times New Roman"/>
          <w:bCs/>
          <w:sz w:val="24"/>
          <w:szCs w:val="24"/>
          <w:vertAlign w:val="superscript"/>
        </w:rPr>
      </w:pPr>
      <w:r w:rsidRPr="00884710">
        <w:rPr>
          <w:rFonts w:ascii="Times New Roman" w:hAnsi="Times New Roman"/>
          <w:bCs/>
          <w:sz w:val="24"/>
          <w:szCs w:val="24"/>
        </w:rPr>
        <w:t xml:space="preserve"> </w:t>
      </w:r>
      <w:r w:rsidR="00113AAC" w:rsidRPr="00884710">
        <w:rPr>
          <w:rFonts w:ascii="Times New Roman" w:hAnsi="Times New Roman"/>
          <w:bCs/>
          <w:sz w:val="24"/>
          <w:szCs w:val="24"/>
        </w:rPr>
        <w:t>These findings might not be considered as “clinical failures” but show that the outcome of the current protocol for pulp rege</w:t>
      </w:r>
      <w:r w:rsidR="003F6780">
        <w:rPr>
          <w:rFonts w:ascii="Times New Roman" w:hAnsi="Times New Roman"/>
          <w:bCs/>
          <w:sz w:val="24"/>
          <w:szCs w:val="24"/>
        </w:rPr>
        <w:t>neration might be unpredictable.</w:t>
      </w:r>
      <w:r w:rsidR="003F6780">
        <w:rPr>
          <w:rFonts w:ascii="Times New Roman" w:hAnsi="Times New Roman"/>
          <w:bCs/>
          <w:sz w:val="24"/>
          <w:szCs w:val="24"/>
          <w:vertAlign w:val="superscript"/>
        </w:rPr>
        <w:t>[79]</w:t>
      </w:r>
    </w:p>
    <w:p w:rsidR="009D6B27" w:rsidRPr="00884710" w:rsidRDefault="00C9300C" w:rsidP="00884710">
      <w:pPr>
        <w:autoSpaceDE w:val="0"/>
        <w:autoSpaceDN w:val="0"/>
        <w:adjustRightInd w:val="0"/>
        <w:spacing w:after="0" w:line="480" w:lineRule="auto"/>
        <w:jc w:val="both"/>
        <w:rPr>
          <w:rFonts w:ascii="Times New Roman" w:hAnsi="Times New Roman"/>
          <w:b/>
          <w:bCs/>
          <w:sz w:val="24"/>
          <w:szCs w:val="24"/>
        </w:rPr>
      </w:pPr>
      <w:r w:rsidRPr="00884710">
        <w:rPr>
          <w:rFonts w:ascii="Times New Roman" w:hAnsi="Times New Roman"/>
          <w:b/>
          <w:bCs/>
          <w:sz w:val="24"/>
          <w:szCs w:val="24"/>
        </w:rPr>
        <w:t>FUTURE</w:t>
      </w:r>
      <w:r w:rsidR="00FC5F25" w:rsidRPr="00884710">
        <w:rPr>
          <w:rFonts w:ascii="Times New Roman" w:hAnsi="Times New Roman"/>
          <w:b/>
          <w:bCs/>
          <w:sz w:val="24"/>
          <w:szCs w:val="24"/>
        </w:rPr>
        <w:t xml:space="preserve"> PROSPECTIVE</w:t>
      </w:r>
      <w:r w:rsidRPr="00884710">
        <w:rPr>
          <w:rFonts w:ascii="Times New Roman" w:hAnsi="Times New Roman"/>
          <w:b/>
          <w:bCs/>
          <w:sz w:val="24"/>
          <w:szCs w:val="24"/>
        </w:rPr>
        <w:t xml:space="preserve">: </w:t>
      </w:r>
      <w:r w:rsidR="003F6780">
        <w:rPr>
          <w:rFonts w:ascii="Times New Roman" w:hAnsi="Times New Roman"/>
          <w:b/>
          <w:bCs/>
          <w:sz w:val="24"/>
          <w:szCs w:val="24"/>
        </w:rPr>
        <w:t xml:space="preserve"> </w:t>
      </w:r>
    </w:p>
    <w:p w:rsidR="00C22C1B" w:rsidRPr="000D0959" w:rsidRDefault="00AE1D38" w:rsidP="00884710">
      <w:pPr>
        <w:spacing w:after="0" w:line="480" w:lineRule="auto"/>
        <w:ind w:firstLine="360"/>
        <w:jc w:val="both"/>
        <w:rPr>
          <w:rFonts w:ascii="Times New Roman" w:hAnsi="Times New Roman"/>
          <w:iCs/>
          <w:sz w:val="24"/>
          <w:szCs w:val="24"/>
        </w:rPr>
      </w:pPr>
      <w:r w:rsidRPr="000D0959">
        <w:rPr>
          <w:rFonts w:ascii="Times New Roman" w:hAnsi="Times New Roman"/>
          <w:sz w:val="24"/>
          <w:szCs w:val="24"/>
        </w:rPr>
        <w:t xml:space="preserve">Regenerative endodontic </w:t>
      </w:r>
      <w:r w:rsidRPr="000D0959">
        <w:rPr>
          <w:rFonts w:ascii="Times New Roman" w:hAnsi="Times New Roman"/>
          <w:bCs/>
          <w:sz w:val="24"/>
          <w:szCs w:val="24"/>
          <w:lang w:val="en-IN"/>
        </w:rPr>
        <w:t>strategies</w:t>
      </w:r>
      <w:r w:rsidRPr="000D0959">
        <w:rPr>
          <w:rFonts w:ascii="Times New Roman" w:hAnsi="Times New Roman"/>
          <w:sz w:val="24"/>
          <w:szCs w:val="24"/>
          <w:lang w:val="en-IN"/>
        </w:rPr>
        <w:t xml:space="preserve"> are continuously being updated and improved </w:t>
      </w:r>
      <w:r w:rsidR="00627FDF" w:rsidRPr="000D0959">
        <w:rPr>
          <w:rFonts w:ascii="Times New Roman" w:hAnsi="Times New Roman"/>
          <w:sz w:val="24"/>
          <w:szCs w:val="24"/>
          <w:lang w:val="en-IN"/>
        </w:rPr>
        <w:t xml:space="preserve">to </w:t>
      </w:r>
      <w:r w:rsidRPr="000D0959">
        <w:rPr>
          <w:rFonts w:ascii="Times New Roman" w:hAnsi="Times New Roman"/>
          <w:sz w:val="24"/>
          <w:szCs w:val="24"/>
          <w:lang w:val="en-IN"/>
        </w:rPr>
        <w:t xml:space="preserve">benefit dentistry in every possible way. </w:t>
      </w:r>
      <w:r w:rsidR="00992B74" w:rsidRPr="000D0959">
        <w:rPr>
          <w:rFonts w:ascii="Times New Roman" w:hAnsi="Times New Roman"/>
          <w:bCs/>
          <w:sz w:val="24"/>
          <w:szCs w:val="24"/>
        </w:rPr>
        <w:t>American Association of Endodontists Foundation has recently awarded a grant of $1.7 million</w:t>
      </w:r>
      <w:r w:rsidR="003F6780">
        <w:rPr>
          <w:rFonts w:ascii="Times New Roman" w:hAnsi="Times New Roman"/>
          <w:bCs/>
          <w:sz w:val="24"/>
          <w:szCs w:val="24"/>
          <w:vertAlign w:val="superscript"/>
        </w:rPr>
        <w:t>[80]</w:t>
      </w:r>
      <w:r w:rsidR="00073BC7" w:rsidRPr="000D0959">
        <w:rPr>
          <w:rFonts w:ascii="Times New Roman" w:hAnsi="Times New Roman"/>
          <w:bCs/>
          <w:sz w:val="24"/>
          <w:szCs w:val="24"/>
        </w:rPr>
        <w:t xml:space="preserve"> to </w:t>
      </w:r>
      <w:r w:rsidR="001F21EE" w:rsidRPr="000D0959">
        <w:rPr>
          <w:rFonts w:ascii="Times New Roman" w:hAnsi="Times New Roman"/>
          <w:bCs/>
          <w:sz w:val="24"/>
          <w:szCs w:val="24"/>
        </w:rPr>
        <w:t>evaluate the effectiveness of two regenerative approaches</w:t>
      </w:r>
      <w:r w:rsidR="004E14A7" w:rsidRPr="000D0959">
        <w:rPr>
          <w:rFonts w:ascii="Times New Roman" w:hAnsi="Times New Roman"/>
          <w:bCs/>
          <w:sz w:val="24"/>
          <w:szCs w:val="24"/>
        </w:rPr>
        <w:t xml:space="preserve"> </w:t>
      </w:r>
      <w:r w:rsidR="00073BC7" w:rsidRPr="000D0959">
        <w:rPr>
          <w:rFonts w:ascii="Times New Roman" w:hAnsi="Times New Roman"/>
          <w:sz w:val="24"/>
          <w:szCs w:val="24"/>
        </w:rPr>
        <w:t xml:space="preserve">(REGENDO and </w:t>
      </w:r>
      <w:r w:rsidR="004E14A7" w:rsidRPr="000D0959">
        <w:rPr>
          <w:rFonts w:ascii="Times New Roman" w:hAnsi="Times New Roman"/>
          <w:sz w:val="24"/>
          <w:szCs w:val="24"/>
        </w:rPr>
        <w:t>REVASC</w:t>
      </w:r>
      <w:r w:rsidR="00073BC7" w:rsidRPr="000D0959">
        <w:rPr>
          <w:rFonts w:ascii="Times New Roman" w:hAnsi="Times New Roman"/>
          <w:sz w:val="24"/>
          <w:szCs w:val="24"/>
        </w:rPr>
        <w:t xml:space="preserve"> ), </w:t>
      </w:r>
      <w:r w:rsidR="001F21EE" w:rsidRPr="000D0959">
        <w:rPr>
          <w:rFonts w:ascii="Times New Roman" w:hAnsi="Times New Roman"/>
          <w:bCs/>
          <w:sz w:val="24"/>
          <w:szCs w:val="24"/>
        </w:rPr>
        <w:t xml:space="preserve"> compared with the conventional mineral trioxide aggregate (MTA) apexification. The </w:t>
      </w:r>
      <w:r w:rsidR="001A1E2D" w:rsidRPr="000D0959">
        <w:rPr>
          <w:rFonts w:ascii="Times New Roman" w:hAnsi="Times New Roman"/>
          <w:bCs/>
          <w:sz w:val="24"/>
          <w:szCs w:val="24"/>
        </w:rPr>
        <w:t>trial</w:t>
      </w:r>
      <w:r w:rsidR="001F21EE" w:rsidRPr="000D0959">
        <w:rPr>
          <w:rFonts w:ascii="Times New Roman" w:hAnsi="Times New Roman"/>
          <w:bCs/>
          <w:sz w:val="24"/>
          <w:szCs w:val="24"/>
        </w:rPr>
        <w:t xml:space="preserve"> will be carried out </w:t>
      </w:r>
      <w:r w:rsidR="00C51F65" w:rsidRPr="000D0959">
        <w:rPr>
          <w:rFonts w:ascii="Times New Roman" w:hAnsi="Times New Roman"/>
          <w:sz w:val="24"/>
          <w:szCs w:val="24"/>
        </w:rPr>
        <w:t xml:space="preserve">in collaboration with Loma Linda University, University of Texas Health Science Center at San Antonio and the University </w:t>
      </w:r>
      <w:r w:rsidR="002F7CB7" w:rsidRPr="000D0959">
        <w:rPr>
          <w:rFonts w:ascii="Times New Roman" w:hAnsi="Times New Roman"/>
          <w:sz w:val="24"/>
          <w:szCs w:val="24"/>
        </w:rPr>
        <w:t>Of Maryland School Of</w:t>
      </w:r>
      <w:r w:rsidR="00C51F65" w:rsidRPr="000D0959">
        <w:rPr>
          <w:rFonts w:ascii="Times New Roman" w:hAnsi="Times New Roman"/>
          <w:sz w:val="24"/>
          <w:szCs w:val="24"/>
        </w:rPr>
        <w:t xml:space="preserve"> Dentistry</w:t>
      </w:r>
      <w:r w:rsidR="007A0FD2" w:rsidRPr="000D0959">
        <w:rPr>
          <w:rFonts w:ascii="Times New Roman" w:hAnsi="Times New Roman"/>
          <w:sz w:val="24"/>
          <w:szCs w:val="24"/>
        </w:rPr>
        <w:t xml:space="preserve"> and is estimated to complete in December 2019.</w:t>
      </w:r>
      <w:r w:rsidR="001F21EE" w:rsidRPr="000D0959">
        <w:rPr>
          <w:rFonts w:ascii="Times New Roman" w:hAnsi="Times New Roman"/>
          <w:bCs/>
          <w:sz w:val="24"/>
          <w:szCs w:val="24"/>
        </w:rPr>
        <w:t xml:space="preserve"> </w:t>
      </w:r>
      <w:r w:rsidR="003F6780">
        <w:rPr>
          <w:rFonts w:ascii="Times New Roman" w:hAnsi="Times New Roman"/>
          <w:sz w:val="24"/>
          <w:szCs w:val="24"/>
        </w:rPr>
        <w:t>Iohara K et al</w:t>
      </w:r>
      <w:r w:rsidR="003F6780">
        <w:rPr>
          <w:rFonts w:ascii="Times New Roman" w:hAnsi="Times New Roman"/>
          <w:sz w:val="24"/>
          <w:szCs w:val="24"/>
          <w:vertAlign w:val="superscript"/>
        </w:rPr>
        <w:t xml:space="preserve">[81] </w:t>
      </w:r>
      <w:r w:rsidR="006108A5" w:rsidRPr="000D0959">
        <w:rPr>
          <w:rFonts w:ascii="Times New Roman" w:hAnsi="Times New Roman"/>
          <w:sz w:val="24"/>
          <w:szCs w:val="24"/>
        </w:rPr>
        <w:t xml:space="preserve">aims to use pulp stem cells with granulocyte-colony stimulating factor </w:t>
      </w:r>
      <w:r w:rsidR="006108A5" w:rsidRPr="000D0959">
        <w:rPr>
          <w:rFonts w:ascii="Times New Roman" w:hAnsi="Times New Roman"/>
          <w:sz w:val="24"/>
          <w:szCs w:val="24"/>
        </w:rPr>
        <w:lastRenderedPageBreak/>
        <w:t>(G-CSF) for pulp/dentin regeneration to fully restore the tooth instead of filling, capping or extracting it. Misako Nakashima, (Japan) said that a clinical trial of pulp regeneration has already been initiated with the permission of the Japanese Ministry of Health, Labor and Welfare.</w:t>
      </w:r>
      <w:r w:rsidR="00435470" w:rsidRPr="000D0959">
        <w:rPr>
          <w:rFonts w:ascii="Times New Roman" w:hAnsi="Times New Roman"/>
          <w:iCs/>
          <w:sz w:val="24"/>
          <w:szCs w:val="24"/>
        </w:rPr>
        <w:t xml:space="preserve"> </w:t>
      </w:r>
      <w:r w:rsidR="00C22C1B" w:rsidRPr="000D0959">
        <w:rPr>
          <w:rFonts w:ascii="Times New Roman" w:eastAsia="TimesNewRomanPSMT" w:hAnsi="Times New Roman"/>
          <w:sz w:val="24"/>
          <w:szCs w:val="24"/>
        </w:rPr>
        <w:t>Recently, PRF box</w:t>
      </w:r>
      <w:r w:rsidR="003F6780">
        <w:rPr>
          <w:rFonts w:ascii="Times New Roman" w:eastAsia="TimesNewRomanPSMT" w:hAnsi="Times New Roman"/>
          <w:sz w:val="24"/>
          <w:szCs w:val="24"/>
        </w:rPr>
        <w:t xml:space="preserve"> has been announced</w:t>
      </w:r>
      <w:r w:rsidR="003F6780">
        <w:rPr>
          <w:rFonts w:ascii="Times New Roman" w:eastAsia="TimesNewRomanPSMT" w:hAnsi="Times New Roman"/>
          <w:sz w:val="24"/>
          <w:szCs w:val="24"/>
          <w:vertAlign w:val="superscript"/>
        </w:rPr>
        <w:t>[82]</w:t>
      </w:r>
      <w:r w:rsidR="00C22C1B" w:rsidRPr="000D0959">
        <w:rPr>
          <w:rFonts w:ascii="Times New Roman" w:eastAsia="TimesNewRomanPSMT" w:hAnsi="Times New Roman"/>
          <w:sz w:val="24"/>
          <w:szCs w:val="24"/>
        </w:rPr>
        <w:t xml:space="preserve"> to produce homogenously thickened hydrated exudate rich in platelets, vitronectin</w:t>
      </w:r>
      <w:r w:rsidR="000D0959">
        <w:rPr>
          <w:rFonts w:ascii="Times New Roman" w:eastAsia="TimesNewRomanPSMT" w:hAnsi="Times New Roman"/>
          <w:sz w:val="24"/>
          <w:szCs w:val="24"/>
        </w:rPr>
        <w:t>,</w:t>
      </w:r>
      <w:r w:rsidR="00C22C1B" w:rsidRPr="000D0959">
        <w:rPr>
          <w:rFonts w:ascii="Times New Roman" w:eastAsia="TimesNewRomanPSMT" w:hAnsi="Times New Roman"/>
          <w:sz w:val="24"/>
          <w:szCs w:val="24"/>
        </w:rPr>
        <w:t xml:space="preserve"> </w:t>
      </w:r>
      <w:r w:rsidR="000D0959" w:rsidRPr="000D0959">
        <w:rPr>
          <w:rFonts w:ascii="Times New Roman" w:eastAsia="TimesNewRomanPSMT" w:hAnsi="Times New Roman"/>
          <w:sz w:val="24"/>
          <w:szCs w:val="24"/>
        </w:rPr>
        <w:t>leukocytes,</w:t>
      </w:r>
      <w:r w:rsidR="000D0959">
        <w:rPr>
          <w:rFonts w:ascii="Times New Roman" w:eastAsia="TimesNewRomanPSMT" w:hAnsi="Times New Roman"/>
          <w:sz w:val="24"/>
          <w:szCs w:val="24"/>
        </w:rPr>
        <w:t xml:space="preserve"> </w:t>
      </w:r>
      <w:r w:rsidR="00C22C1B" w:rsidRPr="000D0959">
        <w:rPr>
          <w:rFonts w:ascii="Times New Roman" w:eastAsia="TimesNewRomanPSMT" w:hAnsi="Times New Roman"/>
          <w:sz w:val="24"/>
          <w:szCs w:val="24"/>
        </w:rPr>
        <w:t xml:space="preserve">and fibronectin expressed from the fibrin </w:t>
      </w:r>
      <w:r w:rsidR="001E4F32" w:rsidRPr="000D0959">
        <w:rPr>
          <w:rFonts w:ascii="Times New Roman" w:eastAsia="TimesNewRomanPSMT" w:hAnsi="Times New Roman"/>
          <w:sz w:val="24"/>
          <w:szCs w:val="24"/>
        </w:rPr>
        <w:t>clots that have</w:t>
      </w:r>
      <w:r w:rsidR="00C22C1B" w:rsidRPr="000D0959">
        <w:rPr>
          <w:rFonts w:ascii="Times New Roman" w:eastAsia="TimesNewRomanPSMT" w:hAnsi="Times New Roman"/>
          <w:sz w:val="24"/>
          <w:szCs w:val="24"/>
        </w:rPr>
        <w:t xml:space="preserve"> improved the issues regarding the handling of the PRF clot. </w:t>
      </w:r>
      <w:r w:rsidR="00C22C1B" w:rsidRPr="000D0959">
        <w:rPr>
          <w:rFonts w:ascii="Times New Roman" w:hAnsi="Times New Roman"/>
          <w:sz w:val="24"/>
          <w:szCs w:val="24"/>
        </w:rPr>
        <w:t>It is likely that the next advance in regenerative dentistry is the availability of regenerative dental kits, which will enable the dentists the ability to deliver regenerative therapies locally as part of routine dental practice.</w:t>
      </w:r>
    </w:p>
    <w:p w:rsidR="00A302DB" w:rsidRPr="000D0959" w:rsidRDefault="00A302DB" w:rsidP="00884710">
      <w:pPr>
        <w:autoSpaceDE w:val="0"/>
        <w:autoSpaceDN w:val="0"/>
        <w:adjustRightInd w:val="0"/>
        <w:spacing w:after="0" w:line="480" w:lineRule="auto"/>
        <w:jc w:val="both"/>
        <w:rPr>
          <w:rFonts w:ascii="Times New Roman" w:hAnsi="Times New Roman"/>
          <w:b/>
          <w:bCs/>
          <w:sz w:val="24"/>
          <w:szCs w:val="24"/>
        </w:rPr>
      </w:pPr>
      <w:r w:rsidRPr="000D0959">
        <w:rPr>
          <w:rFonts w:ascii="Times New Roman" w:hAnsi="Times New Roman"/>
          <w:b/>
          <w:bCs/>
          <w:sz w:val="24"/>
          <w:szCs w:val="24"/>
        </w:rPr>
        <w:t>Conclusion:</w:t>
      </w:r>
    </w:p>
    <w:p w:rsidR="00C22C1B" w:rsidRPr="00506C03" w:rsidRDefault="00A302DB" w:rsidP="00884710">
      <w:pPr>
        <w:spacing w:line="480" w:lineRule="auto"/>
        <w:ind w:firstLine="720"/>
        <w:jc w:val="both"/>
        <w:rPr>
          <w:rFonts w:ascii="Times New Roman" w:hAnsi="Times New Roman"/>
          <w:iCs/>
          <w:sz w:val="24"/>
          <w:szCs w:val="24"/>
        </w:rPr>
      </w:pPr>
      <w:r w:rsidRPr="000D0959">
        <w:rPr>
          <w:rFonts w:ascii="Times New Roman" w:hAnsi="Times New Roman"/>
          <w:sz w:val="24"/>
          <w:szCs w:val="24"/>
        </w:rPr>
        <w:t xml:space="preserve">Regenerative endodontic </w:t>
      </w:r>
      <w:r w:rsidR="000D2438" w:rsidRPr="000D0959">
        <w:rPr>
          <w:rFonts w:ascii="Times New Roman" w:hAnsi="Times New Roman"/>
          <w:bCs/>
          <w:sz w:val="24"/>
          <w:szCs w:val="24"/>
          <w:lang w:val="en-IN"/>
        </w:rPr>
        <w:t>strategies</w:t>
      </w:r>
      <w:r w:rsidR="003246C8" w:rsidRPr="000D0959">
        <w:rPr>
          <w:rFonts w:ascii="Times New Roman" w:hAnsi="Times New Roman"/>
          <w:sz w:val="24"/>
          <w:szCs w:val="24"/>
          <w:lang w:val="en-IN"/>
        </w:rPr>
        <w:t xml:space="preserve"> have tremendous </w:t>
      </w:r>
      <w:r w:rsidR="000D2438" w:rsidRPr="000D0959">
        <w:rPr>
          <w:rFonts w:ascii="Times New Roman" w:hAnsi="Times New Roman"/>
          <w:sz w:val="24"/>
          <w:szCs w:val="24"/>
          <w:lang w:val="en-IN"/>
        </w:rPr>
        <w:t xml:space="preserve">potential </w:t>
      </w:r>
      <w:r w:rsidR="00A430B6" w:rsidRPr="000D0959">
        <w:rPr>
          <w:rFonts w:ascii="Times New Roman" w:hAnsi="Times New Roman"/>
          <w:sz w:val="24"/>
          <w:szCs w:val="24"/>
          <w:lang w:val="en-IN"/>
        </w:rPr>
        <w:t>to</w:t>
      </w:r>
      <w:r w:rsidR="000D2438" w:rsidRPr="000D0959">
        <w:rPr>
          <w:rFonts w:ascii="Times New Roman" w:hAnsi="Times New Roman"/>
          <w:sz w:val="24"/>
          <w:szCs w:val="24"/>
          <w:lang w:val="en-IN"/>
        </w:rPr>
        <w:t xml:space="preserve"> </w:t>
      </w:r>
      <w:r w:rsidR="003246C8" w:rsidRPr="000D0959">
        <w:rPr>
          <w:rFonts w:ascii="Times New Roman" w:hAnsi="Times New Roman"/>
          <w:sz w:val="24"/>
          <w:szCs w:val="24"/>
          <w:lang w:val="en-IN"/>
        </w:rPr>
        <w:t xml:space="preserve">be an </w:t>
      </w:r>
      <w:r w:rsidR="00ED3BE4" w:rsidRPr="000D0959">
        <w:rPr>
          <w:rFonts w:ascii="Times New Roman" w:hAnsi="Times New Roman"/>
          <w:sz w:val="24"/>
          <w:szCs w:val="24"/>
          <w:lang w:val="en-IN"/>
        </w:rPr>
        <w:t>effective,</w:t>
      </w:r>
      <w:r w:rsidR="003246C8" w:rsidRPr="000D0959">
        <w:rPr>
          <w:rFonts w:ascii="Times New Roman" w:hAnsi="Times New Roman"/>
          <w:sz w:val="24"/>
          <w:szCs w:val="24"/>
          <w:lang w:val="en-IN"/>
        </w:rPr>
        <w:t xml:space="preserve"> safe and biological </w:t>
      </w:r>
      <w:r w:rsidR="00ED3BE4" w:rsidRPr="000D0959">
        <w:rPr>
          <w:rFonts w:ascii="Times New Roman" w:hAnsi="Times New Roman"/>
          <w:sz w:val="24"/>
          <w:szCs w:val="24"/>
          <w:lang w:val="en-IN"/>
        </w:rPr>
        <w:t xml:space="preserve">mode </w:t>
      </w:r>
      <w:r w:rsidR="000D2438" w:rsidRPr="000D0959">
        <w:rPr>
          <w:rFonts w:ascii="Times New Roman" w:hAnsi="Times New Roman"/>
          <w:bCs/>
          <w:sz w:val="24"/>
          <w:szCs w:val="24"/>
          <w:lang w:val="en-IN"/>
        </w:rPr>
        <w:t xml:space="preserve">to </w:t>
      </w:r>
      <w:r w:rsidR="00ED3BE4" w:rsidRPr="000D0959">
        <w:rPr>
          <w:rFonts w:ascii="Times New Roman" w:hAnsi="Times New Roman"/>
          <w:bCs/>
          <w:sz w:val="24"/>
          <w:szCs w:val="24"/>
          <w:lang w:val="en-IN"/>
        </w:rPr>
        <w:t xml:space="preserve">save </w:t>
      </w:r>
      <w:r w:rsidR="000D2438" w:rsidRPr="000D0959">
        <w:rPr>
          <w:rFonts w:ascii="Times New Roman" w:hAnsi="Times New Roman"/>
          <w:sz w:val="24"/>
          <w:szCs w:val="24"/>
          <w:lang w:val="en-IN"/>
        </w:rPr>
        <w:t xml:space="preserve">teeth </w:t>
      </w:r>
      <w:r w:rsidR="000D2438" w:rsidRPr="000D0959">
        <w:rPr>
          <w:rFonts w:ascii="Times New Roman" w:hAnsi="Times New Roman"/>
          <w:bCs/>
          <w:sz w:val="24"/>
          <w:szCs w:val="24"/>
          <w:lang w:val="en-IN"/>
        </w:rPr>
        <w:t xml:space="preserve">which </w:t>
      </w:r>
      <w:r w:rsidR="000D2438" w:rsidRPr="000D0959">
        <w:rPr>
          <w:rFonts w:ascii="Times New Roman" w:hAnsi="Times New Roman"/>
          <w:sz w:val="24"/>
          <w:szCs w:val="24"/>
          <w:lang w:val="en-IN"/>
        </w:rPr>
        <w:t>have compromised structural integrity</w:t>
      </w:r>
      <w:r w:rsidR="00ED3BE4" w:rsidRPr="000D0959">
        <w:rPr>
          <w:rFonts w:ascii="Times New Roman" w:hAnsi="Times New Roman"/>
          <w:sz w:val="24"/>
          <w:szCs w:val="24"/>
          <w:lang w:val="en-IN"/>
        </w:rPr>
        <w:t xml:space="preserve"> provided the above discussed problems are dealt with.</w:t>
      </w:r>
      <w:r w:rsidR="000D2438" w:rsidRPr="000D0959">
        <w:rPr>
          <w:rFonts w:ascii="Times New Roman" w:hAnsi="Times New Roman"/>
          <w:sz w:val="24"/>
          <w:szCs w:val="24"/>
          <w:lang w:val="en-IN"/>
        </w:rPr>
        <w:t xml:space="preserve"> </w:t>
      </w:r>
      <w:r w:rsidR="004D1C59" w:rsidRPr="000D0959">
        <w:rPr>
          <w:rFonts w:ascii="Times New Roman" w:hAnsi="Times New Roman"/>
          <w:sz w:val="24"/>
          <w:szCs w:val="24"/>
          <w:lang w:val="en-GB"/>
        </w:rPr>
        <w:t>Considerable research and development efforts are required to advance the regenerative therapeutics to next level.</w:t>
      </w:r>
      <w:r w:rsidR="00C22C1B" w:rsidRPr="000D0959">
        <w:rPr>
          <w:rFonts w:ascii="Times New Roman" w:hAnsi="Times New Roman"/>
          <w:iCs/>
          <w:sz w:val="24"/>
          <w:szCs w:val="24"/>
        </w:rPr>
        <w:t xml:space="preserve"> With new discoveries, innovative ideas and high quality research, in the future, the scope of regenerative endodontics might increase to include the replacement of </w:t>
      </w:r>
      <w:r w:rsidR="0066397C" w:rsidRPr="00506C03">
        <w:rPr>
          <w:rFonts w:ascii="Times New Roman" w:hAnsi="Times New Roman"/>
          <w:iCs/>
          <w:sz w:val="24"/>
          <w:szCs w:val="24"/>
        </w:rPr>
        <w:t xml:space="preserve">periapical tissues, </w:t>
      </w:r>
      <w:r w:rsidR="00C22C1B" w:rsidRPr="00506C03">
        <w:rPr>
          <w:rFonts w:ascii="Times New Roman" w:hAnsi="Times New Roman"/>
          <w:iCs/>
          <w:sz w:val="24"/>
          <w:szCs w:val="24"/>
        </w:rPr>
        <w:t>gingiva, and even whole teeth.</w:t>
      </w:r>
      <w:r w:rsidR="00C22C1B" w:rsidRPr="00506C03">
        <w:rPr>
          <w:rFonts w:ascii="Times New Roman" w:hAnsi="Times New Roman"/>
          <w:sz w:val="24"/>
          <w:szCs w:val="24"/>
        </w:rPr>
        <w:t xml:space="preserve"> </w:t>
      </w:r>
    </w:p>
    <w:p w:rsidR="00A6733E" w:rsidRPr="00884710" w:rsidRDefault="00E11635" w:rsidP="00884710">
      <w:pPr>
        <w:autoSpaceDE w:val="0"/>
        <w:autoSpaceDN w:val="0"/>
        <w:adjustRightInd w:val="0"/>
        <w:spacing w:after="0" w:line="480" w:lineRule="auto"/>
        <w:jc w:val="both"/>
        <w:rPr>
          <w:rFonts w:ascii="Times New Roman" w:hAnsi="Times New Roman"/>
          <w:sz w:val="24"/>
          <w:szCs w:val="24"/>
        </w:rPr>
      </w:pPr>
      <w:r w:rsidRPr="00884710">
        <w:rPr>
          <w:rFonts w:ascii="Times New Roman" w:hAnsi="Times New Roman"/>
          <w:b/>
          <w:sz w:val="24"/>
          <w:szCs w:val="24"/>
        </w:rPr>
        <w:t xml:space="preserve">Acknowledgements: </w:t>
      </w:r>
      <w:r w:rsidRPr="00884710">
        <w:rPr>
          <w:rFonts w:ascii="Times New Roman" w:hAnsi="Times New Roman"/>
          <w:sz w:val="24"/>
          <w:szCs w:val="24"/>
        </w:rPr>
        <w:t>none</w:t>
      </w:r>
    </w:p>
    <w:p w:rsidR="00A15644" w:rsidRDefault="00A15644" w:rsidP="004E6CCA">
      <w:pPr>
        <w:spacing w:line="480" w:lineRule="auto"/>
        <w:jc w:val="both"/>
        <w:rPr>
          <w:rFonts w:ascii="Times New Roman" w:hAnsi="Times New Roman"/>
          <w:sz w:val="24"/>
          <w:szCs w:val="24"/>
        </w:rPr>
      </w:pPr>
    </w:p>
    <w:p w:rsidR="00A15644" w:rsidRDefault="00A15644" w:rsidP="004E6CCA">
      <w:pPr>
        <w:spacing w:line="480" w:lineRule="auto"/>
        <w:jc w:val="both"/>
        <w:rPr>
          <w:rFonts w:ascii="Times New Roman" w:hAnsi="Times New Roman"/>
          <w:sz w:val="24"/>
          <w:szCs w:val="24"/>
        </w:rPr>
      </w:pPr>
    </w:p>
    <w:p w:rsidR="00A15644" w:rsidRDefault="00A15644" w:rsidP="004E6CCA">
      <w:pPr>
        <w:spacing w:line="480" w:lineRule="auto"/>
        <w:jc w:val="both"/>
        <w:rPr>
          <w:rFonts w:ascii="Times New Roman" w:hAnsi="Times New Roman"/>
          <w:sz w:val="24"/>
          <w:szCs w:val="24"/>
        </w:rPr>
      </w:pPr>
    </w:p>
    <w:p w:rsidR="00A15644" w:rsidRDefault="00A15644" w:rsidP="004E6CCA">
      <w:pPr>
        <w:spacing w:line="480" w:lineRule="auto"/>
        <w:jc w:val="both"/>
        <w:rPr>
          <w:rFonts w:ascii="Times New Roman" w:hAnsi="Times New Roman"/>
          <w:sz w:val="24"/>
          <w:szCs w:val="24"/>
        </w:rPr>
      </w:pPr>
    </w:p>
    <w:p w:rsidR="00A15644" w:rsidRDefault="00A15644" w:rsidP="004E6CCA">
      <w:pPr>
        <w:spacing w:line="480" w:lineRule="auto"/>
        <w:jc w:val="both"/>
        <w:rPr>
          <w:rFonts w:ascii="Times New Roman" w:hAnsi="Times New Roman"/>
          <w:sz w:val="24"/>
          <w:szCs w:val="24"/>
        </w:rPr>
      </w:pPr>
    </w:p>
    <w:p w:rsidR="004E6CCA" w:rsidRPr="00A15644" w:rsidRDefault="004E6CCA" w:rsidP="004E6CCA">
      <w:pPr>
        <w:spacing w:line="480" w:lineRule="auto"/>
        <w:jc w:val="both"/>
        <w:rPr>
          <w:rFonts w:ascii="Times New Roman" w:hAnsi="Times New Roman"/>
          <w:b/>
          <w:sz w:val="24"/>
          <w:szCs w:val="24"/>
        </w:rPr>
      </w:pPr>
      <w:r w:rsidRPr="00A15644">
        <w:rPr>
          <w:rFonts w:ascii="Times New Roman" w:hAnsi="Times New Roman"/>
          <w:b/>
          <w:sz w:val="24"/>
          <w:szCs w:val="24"/>
        </w:rPr>
        <w:lastRenderedPageBreak/>
        <w:t>REFERNCES:</w:t>
      </w:r>
    </w:p>
    <w:p w:rsidR="004E6CCA" w:rsidRPr="00250866" w:rsidRDefault="004E6CCA" w:rsidP="004E6CCA">
      <w:pPr>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 xml:space="preserve">Block MS, Cervini D, Chang A, Gottsegen GB. Anterior maxillary advancement using tooth-supported distraction osteogenesis. </w:t>
      </w:r>
      <w:r w:rsidRPr="00250866">
        <w:rPr>
          <w:rFonts w:ascii="Times New Roman" w:hAnsi="Times New Roman"/>
          <w:i/>
          <w:iCs/>
          <w:sz w:val="24"/>
          <w:szCs w:val="24"/>
        </w:rPr>
        <w:t xml:space="preserve">J Oral Maxillofac Surg </w:t>
      </w:r>
      <w:r w:rsidRPr="00250866">
        <w:rPr>
          <w:rFonts w:ascii="Times New Roman" w:hAnsi="Times New Roman"/>
          <w:sz w:val="24"/>
          <w:szCs w:val="24"/>
        </w:rPr>
        <w:t>1995;53(5):561-5.</w:t>
      </w:r>
    </w:p>
    <w:p w:rsidR="004E6CCA" w:rsidRPr="00250866" w:rsidRDefault="004E6CCA" w:rsidP="004E6CCA">
      <w:pPr>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 xml:space="preserve">Kassolis JD, Rosen PS, Reynolds MA. Alveolar ridge and sinus augmentation utilizing platelet-rich plasma in combination with freeze-dried bone allograft: Case series. </w:t>
      </w:r>
      <w:r w:rsidRPr="00250866">
        <w:rPr>
          <w:rFonts w:ascii="Times New Roman" w:hAnsi="Times New Roman"/>
          <w:i/>
          <w:iCs/>
          <w:sz w:val="24"/>
          <w:szCs w:val="24"/>
        </w:rPr>
        <w:t xml:space="preserve">J Periodontol </w:t>
      </w:r>
      <w:r w:rsidRPr="00250866">
        <w:rPr>
          <w:rFonts w:ascii="Times New Roman" w:hAnsi="Times New Roman"/>
          <w:sz w:val="24"/>
          <w:szCs w:val="24"/>
        </w:rPr>
        <w:t>2000;71(10):1654-61.</w:t>
      </w:r>
    </w:p>
    <w:p w:rsidR="004E6CCA" w:rsidRPr="00250866" w:rsidRDefault="004E6CCA" w:rsidP="004E6CCA">
      <w:pPr>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 xml:space="preserve">Fujimura K, Bessho K, Kusumoto K, Ogawa Y, Lizuka T. Experimental studies on bone inducing activity of composites of atelopeptide type I collagen as a carrier for ectopic osteoinduction by rhBMP-2. </w:t>
      </w:r>
      <w:r w:rsidRPr="00250866">
        <w:rPr>
          <w:rFonts w:ascii="Times New Roman" w:hAnsi="Times New Roman"/>
          <w:i/>
          <w:iCs/>
          <w:sz w:val="24"/>
          <w:szCs w:val="24"/>
        </w:rPr>
        <w:t>Biochem. Biophys. Res. Commun</w:t>
      </w:r>
      <w:r w:rsidRPr="00250866">
        <w:rPr>
          <w:rFonts w:ascii="Times New Roman" w:hAnsi="Times New Roman"/>
          <w:sz w:val="24"/>
          <w:szCs w:val="24"/>
        </w:rPr>
        <w:t>.1995;208(1):316-22.</w:t>
      </w:r>
    </w:p>
    <w:p w:rsidR="004E6CCA" w:rsidRPr="00250866" w:rsidRDefault="004E6CCA" w:rsidP="004E6CCA">
      <w:pPr>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Heijl L, Heden G, Svardstrom G, Ostgren A. Enamel matrix derivative (EMDOGAIN)in the treatment of intrabony periodontal defects. J Clin Periodontol 1997;24(9):705-14.</w:t>
      </w:r>
    </w:p>
    <w:p w:rsidR="004E6CCA" w:rsidRPr="00250866" w:rsidRDefault="004E6CCA" w:rsidP="004E6CCA">
      <w:pPr>
        <w:numPr>
          <w:ilvl w:val="0"/>
          <w:numId w:val="27"/>
        </w:numPr>
        <w:spacing w:line="480" w:lineRule="auto"/>
        <w:jc w:val="both"/>
        <w:rPr>
          <w:rFonts w:ascii="Times New Roman" w:hAnsi="Times New Roman"/>
          <w:sz w:val="24"/>
          <w:szCs w:val="24"/>
          <w:vertAlign w:val="superscript"/>
        </w:rPr>
      </w:pPr>
      <w:r w:rsidRPr="00250866">
        <w:rPr>
          <w:rFonts w:ascii="Times New Roman" w:hAnsi="Times New Roman"/>
          <w:sz w:val="24"/>
          <w:szCs w:val="24"/>
        </w:rPr>
        <w:t>Takayama S, Murakami S, Shimabukuro Y, Kitamura M, Okada H. Periodontal regeneration by FGF-2 (bFGF) in primate models. J Dent Res 2001;80(12):2075-9.</w:t>
      </w:r>
    </w:p>
    <w:p w:rsidR="004E6CCA" w:rsidRPr="00250866" w:rsidRDefault="004E6CCA" w:rsidP="004E6CCA">
      <w:pPr>
        <w:numPr>
          <w:ilvl w:val="0"/>
          <w:numId w:val="27"/>
        </w:numPr>
        <w:spacing w:line="480" w:lineRule="auto"/>
        <w:jc w:val="both"/>
        <w:rPr>
          <w:rFonts w:ascii="Times New Roman" w:hAnsi="Times New Roman"/>
          <w:b/>
          <w:bCs/>
          <w:sz w:val="24"/>
          <w:szCs w:val="24"/>
          <w:lang w:val="en-IN"/>
        </w:rPr>
      </w:pPr>
      <w:r w:rsidRPr="00250866">
        <w:rPr>
          <w:rFonts w:ascii="Times New Roman" w:hAnsi="Times New Roman"/>
          <w:sz w:val="24"/>
          <w:szCs w:val="24"/>
        </w:rPr>
        <w:t xml:space="preserve">Wei F, Song T, Ding G, Xu J, Liu Y, Liu D, Fan Z, Zhang C, Shi S, Wang S. </w:t>
      </w:r>
      <w:r w:rsidRPr="00250866">
        <w:rPr>
          <w:rFonts w:ascii="Times New Roman" w:hAnsi="Times New Roman"/>
          <w:bCs/>
          <w:sz w:val="24"/>
          <w:szCs w:val="24"/>
        </w:rPr>
        <w:t>Functional tooth restoration by allogeneic mesenchymal stem cell-based bio-root regeneration in swine.</w:t>
      </w:r>
      <w:r w:rsidRPr="00250866">
        <w:rPr>
          <w:rFonts w:ascii="Times New Roman" w:hAnsi="Times New Roman"/>
          <w:sz w:val="24"/>
          <w:szCs w:val="24"/>
        </w:rPr>
        <w:t xml:space="preserve"> Stem Cells Dev. 2013 Jun 15;22(12):1752-62.</w:t>
      </w:r>
    </w:p>
    <w:p w:rsidR="004E6CCA" w:rsidRPr="00250866" w:rsidRDefault="004E6CCA" w:rsidP="004E6CCA">
      <w:pPr>
        <w:numPr>
          <w:ilvl w:val="0"/>
          <w:numId w:val="27"/>
        </w:numPr>
        <w:spacing w:line="480" w:lineRule="auto"/>
        <w:jc w:val="both"/>
        <w:rPr>
          <w:rFonts w:ascii="Times New Roman" w:hAnsi="Times New Roman"/>
          <w:b/>
          <w:bCs/>
          <w:sz w:val="24"/>
          <w:szCs w:val="24"/>
          <w:lang w:val="en-IN"/>
        </w:rPr>
      </w:pPr>
      <w:r w:rsidRPr="00250866">
        <w:rPr>
          <w:rFonts w:ascii="Times New Roman" w:hAnsi="Times New Roman"/>
          <w:sz w:val="24"/>
          <w:szCs w:val="24"/>
        </w:rPr>
        <w:t xml:space="preserve">Etsuko Ikeda, Ritsuko Morita,  Kazuhisa Nakao,  Kentaro Ishida,   Takashi Nakamura,   Teruko Takano-Yamamoto,  Miho Ogawa,  Mitsumasa Mizuno,   Shohei Kasugai,  Takashi Tsuji. </w:t>
      </w:r>
      <w:r w:rsidRPr="00250866">
        <w:rPr>
          <w:rFonts w:ascii="Times New Roman" w:hAnsi="Times New Roman"/>
          <w:bCs/>
          <w:sz w:val="24"/>
          <w:szCs w:val="24"/>
        </w:rPr>
        <w:t>Fully functional bioengineered tooth replacement as an organ replacement therapy</w:t>
      </w:r>
      <w:r w:rsidRPr="00250866">
        <w:rPr>
          <w:rFonts w:ascii="Times New Roman" w:hAnsi="Times New Roman"/>
          <w:sz w:val="24"/>
          <w:szCs w:val="24"/>
        </w:rPr>
        <w:t>. PN</w:t>
      </w:r>
      <w:r w:rsidRPr="00250866">
        <w:rPr>
          <w:rFonts w:ascii="Times New Roman" w:hAnsi="Times New Roman"/>
          <w:bCs/>
          <w:sz w:val="24"/>
          <w:szCs w:val="24"/>
        </w:rPr>
        <w:t>AS. 2009;106(32):13475–13480.</w:t>
      </w:r>
    </w:p>
    <w:p w:rsidR="004E6CCA" w:rsidRPr="00250866" w:rsidRDefault="004E6CCA" w:rsidP="004E6CCA">
      <w:pPr>
        <w:numPr>
          <w:ilvl w:val="0"/>
          <w:numId w:val="27"/>
        </w:numPr>
        <w:spacing w:line="480" w:lineRule="auto"/>
        <w:jc w:val="both"/>
        <w:rPr>
          <w:rFonts w:ascii="Times New Roman" w:hAnsi="Times New Roman"/>
          <w:b/>
          <w:bCs/>
          <w:sz w:val="24"/>
          <w:szCs w:val="24"/>
          <w:lang w:val="en-IN"/>
        </w:rPr>
      </w:pPr>
      <w:r w:rsidRPr="00250866">
        <w:rPr>
          <w:rFonts w:ascii="Times New Roman" w:hAnsi="Times New Roman"/>
          <w:bCs/>
          <w:sz w:val="24"/>
          <w:szCs w:val="24"/>
        </w:rPr>
        <w:t>Ping Wu, Xiaoshan Wu, Ting-Xin Jiang, Ruth M. Elsey, Bradley L. Temple, Stephen J. Divers,Travis C. Glenn, Kuo Yuan, Min-Huey Chen, Randall B. Widelitz, and Cheng-</w:t>
      </w:r>
      <w:r w:rsidRPr="00250866">
        <w:rPr>
          <w:rFonts w:ascii="Times New Roman" w:hAnsi="Times New Roman"/>
          <w:bCs/>
          <w:sz w:val="24"/>
          <w:szCs w:val="24"/>
        </w:rPr>
        <w:lastRenderedPageBreak/>
        <w:t>Ming Chuong. Specialized stem cell niche enables repetitive renewal of alligator teeth. </w:t>
      </w:r>
      <w:r w:rsidRPr="00250866">
        <w:rPr>
          <w:rFonts w:ascii="Times New Roman" w:hAnsi="Times New Roman"/>
          <w:bCs/>
          <w:i/>
          <w:iCs/>
          <w:sz w:val="24"/>
          <w:szCs w:val="24"/>
        </w:rPr>
        <w:t>PNAS 2014. doi: 10.1073/pnas.1213202110</w:t>
      </w:r>
    </w:p>
    <w:p w:rsidR="004E6CCA" w:rsidRPr="00250866" w:rsidRDefault="004E6CCA" w:rsidP="004E6CCA">
      <w:pPr>
        <w:numPr>
          <w:ilvl w:val="0"/>
          <w:numId w:val="27"/>
        </w:numPr>
        <w:tabs>
          <w:tab w:val="left" w:pos="1142"/>
        </w:tabs>
        <w:spacing w:after="0" w:line="480" w:lineRule="auto"/>
        <w:jc w:val="both"/>
        <w:rPr>
          <w:rFonts w:ascii="Times New Roman" w:hAnsi="Times New Roman"/>
          <w:sz w:val="24"/>
          <w:szCs w:val="24"/>
        </w:rPr>
      </w:pPr>
      <w:r w:rsidRPr="00250866">
        <w:rPr>
          <w:rFonts w:ascii="Times New Roman" w:hAnsi="Times New Roman"/>
          <w:sz w:val="24"/>
          <w:szCs w:val="24"/>
        </w:rPr>
        <w:t xml:space="preserve">Lev VladimirovichPolezhaev. Restoration of lost regenerative capacity of dental tissues. </w:t>
      </w:r>
      <w:r w:rsidRPr="00250866">
        <w:rPr>
          <w:rFonts w:ascii="Times New Roman" w:hAnsi="Times New Roman"/>
          <w:bCs/>
          <w:sz w:val="24"/>
          <w:szCs w:val="24"/>
        </w:rPr>
        <w:t>In: Loss and Restoration of Regenerative Capacity in Tissues and Organs of Animals.</w:t>
      </w:r>
      <w:r w:rsidRPr="00250866">
        <w:rPr>
          <w:rFonts w:ascii="Times New Roman" w:hAnsi="Times New Roman"/>
          <w:sz w:val="24"/>
          <w:szCs w:val="24"/>
        </w:rPr>
        <w:t xml:space="preserve">  1</w:t>
      </w:r>
      <w:r w:rsidRPr="00250866">
        <w:rPr>
          <w:rFonts w:ascii="Times New Roman" w:hAnsi="Times New Roman"/>
          <w:sz w:val="24"/>
          <w:szCs w:val="24"/>
          <w:vertAlign w:val="superscript"/>
        </w:rPr>
        <w:t>st</w:t>
      </w:r>
      <w:r w:rsidRPr="00250866">
        <w:rPr>
          <w:rFonts w:ascii="Times New Roman" w:hAnsi="Times New Roman"/>
          <w:sz w:val="24"/>
          <w:szCs w:val="24"/>
        </w:rPr>
        <w:t>edn. Jerusalem:Keterpress; 1972. pp 141-152.</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eastAsia="Times New Roman" w:hAnsi="Times New Roman"/>
          <w:sz w:val="24"/>
          <w:szCs w:val="24"/>
        </w:rPr>
      </w:pPr>
      <w:r w:rsidRPr="00250866">
        <w:rPr>
          <w:rFonts w:ascii="Times New Roman" w:eastAsia="Times New Roman" w:hAnsi="Times New Roman"/>
          <w:sz w:val="24"/>
          <w:szCs w:val="24"/>
        </w:rPr>
        <w:t xml:space="preserve">Ostby BN. The role of the blood clot in endodontic therapy. An experimental histologic study. </w:t>
      </w:r>
      <w:r w:rsidRPr="00250866">
        <w:rPr>
          <w:rFonts w:ascii="Times New Roman" w:eastAsia="Times New Roman" w:hAnsi="Times New Roman"/>
          <w:bCs/>
          <w:sz w:val="24"/>
          <w:szCs w:val="24"/>
        </w:rPr>
        <w:t xml:space="preserve">Acta Odontol Scand </w:t>
      </w:r>
      <w:r w:rsidRPr="00250866">
        <w:rPr>
          <w:rFonts w:ascii="Times New Roman" w:eastAsia="Times New Roman" w:hAnsi="Times New Roman"/>
          <w:sz w:val="24"/>
          <w:szCs w:val="24"/>
        </w:rPr>
        <w:t xml:space="preserve">1961;19:324-53. </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eastAsia="Times New Roman" w:hAnsi="Times New Roman"/>
          <w:sz w:val="24"/>
          <w:szCs w:val="24"/>
        </w:rPr>
      </w:pPr>
      <w:r w:rsidRPr="00250866">
        <w:rPr>
          <w:rFonts w:ascii="Times New Roman" w:eastAsia="Times New Roman" w:hAnsi="Times New Roman"/>
          <w:sz w:val="24"/>
          <w:szCs w:val="24"/>
        </w:rPr>
        <w:t xml:space="preserve">Rule DC, Winter GB. Root growth and apical repair subsequent to pulpal necrosis in children. </w:t>
      </w:r>
      <w:r w:rsidRPr="00250866">
        <w:rPr>
          <w:rFonts w:ascii="Times New Roman" w:eastAsia="Times New Roman" w:hAnsi="Times New Roman"/>
          <w:bCs/>
          <w:sz w:val="24"/>
          <w:szCs w:val="24"/>
        </w:rPr>
        <w:t>Br. Dental J.</w:t>
      </w:r>
      <w:r w:rsidRPr="00250866">
        <w:rPr>
          <w:rFonts w:ascii="Times New Roman" w:eastAsia="Times New Roman" w:hAnsi="Times New Roman"/>
          <w:b/>
          <w:bCs/>
          <w:sz w:val="24"/>
          <w:szCs w:val="24"/>
        </w:rPr>
        <w:t xml:space="preserve"> </w:t>
      </w:r>
      <w:r w:rsidRPr="00250866">
        <w:rPr>
          <w:rFonts w:ascii="Times New Roman" w:eastAsia="Times New Roman" w:hAnsi="Times New Roman"/>
          <w:sz w:val="24"/>
          <w:szCs w:val="24"/>
        </w:rPr>
        <w:t>1966;120(12):586-590.</w:t>
      </w:r>
    </w:p>
    <w:p w:rsidR="004E6CCA" w:rsidRPr="00250866" w:rsidRDefault="004E6CCA" w:rsidP="004E6CCA">
      <w:pPr>
        <w:pStyle w:val="ListParagraph"/>
        <w:numPr>
          <w:ilvl w:val="0"/>
          <w:numId w:val="27"/>
        </w:numPr>
        <w:spacing w:after="0" w:line="480" w:lineRule="auto"/>
        <w:jc w:val="both"/>
        <w:rPr>
          <w:rFonts w:ascii="Times New Roman" w:hAnsi="Times New Roman"/>
          <w:sz w:val="24"/>
          <w:szCs w:val="24"/>
        </w:rPr>
      </w:pPr>
      <w:r w:rsidRPr="00250866">
        <w:rPr>
          <w:rFonts w:ascii="Times New Roman" w:hAnsi="Times New Roman"/>
          <w:sz w:val="24"/>
          <w:szCs w:val="24"/>
        </w:rPr>
        <w:t>Nygaard-Østby B, Hjortdal O. Tissue formation in the root canal following pulp removal. Scand J Dent Res 1971;79:333–49.</w:t>
      </w:r>
    </w:p>
    <w:p w:rsidR="004E6CCA" w:rsidRPr="00250866" w:rsidRDefault="004E6CCA" w:rsidP="004E6CCA">
      <w:pPr>
        <w:pStyle w:val="ListParagraph"/>
        <w:numPr>
          <w:ilvl w:val="0"/>
          <w:numId w:val="27"/>
        </w:numPr>
        <w:spacing w:after="0" w:line="480" w:lineRule="auto"/>
        <w:jc w:val="both"/>
        <w:rPr>
          <w:rFonts w:ascii="Times New Roman" w:hAnsi="Times New Roman"/>
          <w:sz w:val="24"/>
          <w:szCs w:val="24"/>
        </w:rPr>
      </w:pPr>
      <w:r w:rsidRPr="00250866">
        <w:rPr>
          <w:rFonts w:ascii="Times New Roman" w:hAnsi="Times New Roman"/>
          <w:sz w:val="24"/>
          <w:szCs w:val="24"/>
        </w:rPr>
        <w:t xml:space="preserve">Ham JW, Patterson WW and Mitchell DF. Induced apical closure of immature pulpless teeth in monkeys. Oral Surg Oral Med Oral Pathol 1972; 33 </w:t>
      </w:r>
    </w:p>
    <w:p w:rsidR="004E6CCA" w:rsidRPr="00250866" w:rsidRDefault="004E6CCA" w:rsidP="004E6CCA">
      <w:pPr>
        <w:pStyle w:val="ListParagraph"/>
        <w:numPr>
          <w:ilvl w:val="0"/>
          <w:numId w:val="27"/>
        </w:numPr>
        <w:spacing w:after="0" w:line="480" w:lineRule="auto"/>
        <w:jc w:val="both"/>
        <w:rPr>
          <w:rFonts w:ascii="Times New Roman" w:hAnsi="Times New Roman"/>
          <w:sz w:val="24"/>
          <w:szCs w:val="24"/>
        </w:rPr>
      </w:pPr>
      <w:r w:rsidRPr="00250866">
        <w:rPr>
          <w:rFonts w:ascii="Times New Roman" w:hAnsi="Times New Roman"/>
          <w:sz w:val="24"/>
          <w:szCs w:val="24"/>
        </w:rPr>
        <w:t>Iwaya SI, Ikawa M, Kubota M. Revascularization of an immature permanent tooth with apical periodontitis and sinus tract. Dent Traumatol 2001;17:185–7.</w:t>
      </w:r>
    </w:p>
    <w:p w:rsidR="004E6CCA" w:rsidRPr="00250866" w:rsidRDefault="004E6CCA" w:rsidP="004E6CCA">
      <w:pPr>
        <w:pStyle w:val="ListParagraph"/>
        <w:numPr>
          <w:ilvl w:val="0"/>
          <w:numId w:val="27"/>
        </w:numPr>
        <w:spacing w:after="0" w:line="480" w:lineRule="auto"/>
        <w:jc w:val="both"/>
        <w:rPr>
          <w:rFonts w:ascii="Times New Roman" w:hAnsi="Times New Roman"/>
          <w:sz w:val="24"/>
          <w:szCs w:val="24"/>
        </w:rPr>
      </w:pPr>
      <w:r w:rsidRPr="00250866">
        <w:rPr>
          <w:rFonts w:ascii="Times New Roman" w:hAnsi="Times New Roman"/>
          <w:sz w:val="24"/>
          <w:szCs w:val="24"/>
        </w:rPr>
        <w:t>Banchs F, Trope M. Revascularization of immature permanent teeth with apical periodontitis: new treatment protocol? J Endod 2004;30:196–200.</w:t>
      </w:r>
    </w:p>
    <w:p w:rsidR="004E6CCA" w:rsidRPr="00250866" w:rsidRDefault="004E6CCA" w:rsidP="004E6CCA">
      <w:pPr>
        <w:pStyle w:val="ListParagraph"/>
        <w:numPr>
          <w:ilvl w:val="0"/>
          <w:numId w:val="27"/>
        </w:numPr>
        <w:spacing w:after="0" w:line="480" w:lineRule="auto"/>
        <w:jc w:val="both"/>
        <w:rPr>
          <w:rFonts w:ascii="Times New Roman" w:hAnsi="Times New Roman"/>
          <w:sz w:val="24"/>
          <w:szCs w:val="24"/>
        </w:rPr>
      </w:pPr>
      <w:r w:rsidRPr="00250866">
        <w:rPr>
          <w:rFonts w:ascii="Times New Roman" w:hAnsi="Times New Roman"/>
          <w:iCs/>
          <w:sz w:val="24"/>
          <w:szCs w:val="24"/>
        </w:rPr>
        <w:t xml:space="preserve">Murray P.E, Garcia-Godoy F, Hargreaves K.M. </w:t>
      </w:r>
      <w:r w:rsidRPr="00250866">
        <w:rPr>
          <w:rFonts w:ascii="Times New Roman" w:hAnsi="Times New Roman"/>
          <w:sz w:val="24"/>
          <w:szCs w:val="24"/>
        </w:rPr>
        <w:t xml:space="preserve">Regenerative Endodontics: A Review of Current Status and a Call for Action. J Endod </w:t>
      </w:r>
      <w:r w:rsidRPr="00250866">
        <w:rPr>
          <w:rFonts w:ascii="Times New Roman" w:hAnsi="Times New Roman"/>
          <w:iCs/>
          <w:sz w:val="24"/>
          <w:szCs w:val="24"/>
        </w:rPr>
        <w:t>2007</w:t>
      </w:r>
      <w:r w:rsidRPr="00250866">
        <w:rPr>
          <w:rFonts w:ascii="Times New Roman" w:hAnsi="Times New Roman"/>
          <w:sz w:val="24"/>
          <w:szCs w:val="24"/>
        </w:rPr>
        <w:t>;33( 4):377–390.</w:t>
      </w:r>
    </w:p>
    <w:p w:rsidR="004E6CCA" w:rsidRPr="00250866" w:rsidRDefault="004E6CCA" w:rsidP="004E6CCA">
      <w:pPr>
        <w:pStyle w:val="ListParagraph"/>
        <w:numPr>
          <w:ilvl w:val="0"/>
          <w:numId w:val="27"/>
        </w:numPr>
        <w:spacing w:after="0" w:line="480" w:lineRule="auto"/>
        <w:jc w:val="both"/>
        <w:rPr>
          <w:rFonts w:ascii="Times New Roman" w:hAnsi="Times New Roman"/>
          <w:sz w:val="24"/>
          <w:szCs w:val="24"/>
        </w:rPr>
      </w:pPr>
      <w:r w:rsidRPr="00250866">
        <w:rPr>
          <w:rFonts w:ascii="Times New Roman" w:hAnsi="Times New Roman"/>
          <w:iCs/>
          <w:sz w:val="24"/>
          <w:szCs w:val="24"/>
        </w:rPr>
        <w:t xml:space="preserve">Etsuko Ikeda &amp; Takashi Tsuji. </w:t>
      </w:r>
      <w:r w:rsidRPr="00250866">
        <w:rPr>
          <w:rFonts w:ascii="Times New Roman" w:hAnsi="Times New Roman"/>
          <w:bCs/>
          <w:iCs/>
          <w:sz w:val="24"/>
          <w:szCs w:val="24"/>
        </w:rPr>
        <w:t>Growing bioengineered teeth from single cells: potential fordental regenerative medicine</w:t>
      </w:r>
      <w:r w:rsidRPr="00250866">
        <w:rPr>
          <w:rFonts w:ascii="Times New Roman" w:hAnsi="Times New Roman"/>
          <w:iCs/>
          <w:sz w:val="24"/>
          <w:szCs w:val="24"/>
        </w:rPr>
        <w:t xml:space="preserve"> Expert Opin. Biol. Ther. (2008) </w:t>
      </w:r>
      <w:r w:rsidRPr="00250866">
        <w:rPr>
          <w:rFonts w:ascii="Times New Roman" w:hAnsi="Times New Roman"/>
          <w:bCs/>
          <w:iCs/>
          <w:sz w:val="24"/>
          <w:szCs w:val="24"/>
        </w:rPr>
        <w:t>8</w:t>
      </w:r>
      <w:r w:rsidRPr="00250866">
        <w:rPr>
          <w:rFonts w:ascii="Times New Roman" w:hAnsi="Times New Roman"/>
          <w:iCs/>
          <w:sz w:val="24"/>
          <w:szCs w:val="24"/>
        </w:rPr>
        <w:t>(6):735-744</w:t>
      </w:r>
    </w:p>
    <w:p w:rsidR="004E6CCA" w:rsidRPr="00250866" w:rsidRDefault="004E6CCA" w:rsidP="004E6CCA">
      <w:pPr>
        <w:numPr>
          <w:ilvl w:val="0"/>
          <w:numId w:val="27"/>
        </w:numPr>
        <w:spacing w:line="480" w:lineRule="auto"/>
        <w:jc w:val="both"/>
        <w:rPr>
          <w:rFonts w:ascii="Times New Roman" w:hAnsi="Times New Roman"/>
          <w:sz w:val="24"/>
          <w:szCs w:val="24"/>
          <w:lang w:val="en-IN"/>
        </w:rPr>
      </w:pPr>
      <w:r w:rsidRPr="00250866">
        <w:rPr>
          <w:rFonts w:ascii="Times New Roman" w:hAnsi="Times New Roman"/>
          <w:sz w:val="24"/>
          <w:szCs w:val="24"/>
          <w:lang w:val="en-IN"/>
        </w:rPr>
        <w:t>Ravindran S, Huang C-C and George A (2014) Extracellular matrix of dental pulp stem cells: applications in pulp tissue engineering using somatic MSCs. Front. Physiol. 4:395. doi: 10.3389/fphys.2013.00395 .</w:t>
      </w:r>
    </w:p>
    <w:p w:rsidR="004E6CCA" w:rsidRPr="00250866" w:rsidRDefault="004E6CCA" w:rsidP="004E6CCA">
      <w:pPr>
        <w:numPr>
          <w:ilvl w:val="0"/>
          <w:numId w:val="27"/>
        </w:numPr>
        <w:spacing w:line="480" w:lineRule="auto"/>
        <w:jc w:val="both"/>
        <w:rPr>
          <w:rFonts w:ascii="Times New Roman" w:hAnsi="Times New Roman"/>
          <w:sz w:val="24"/>
          <w:szCs w:val="24"/>
          <w:lang w:val="en-IN"/>
        </w:rPr>
      </w:pPr>
      <w:r w:rsidRPr="00250866">
        <w:rPr>
          <w:rFonts w:ascii="Times New Roman" w:hAnsi="Times New Roman"/>
          <w:sz w:val="24"/>
          <w:szCs w:val="24"/>
          <w:lang w:val="en-IN"/>
        </w:rPr>
        <w:lastRenderedPageBreak/>
        <w:t xml:space="preserve">Avital I, Feraresso C, Aoki T, Hui T, Rozga J, Demetriou A, </w:t>
      </w:r>
      <w:r w:rsidRPr="00250866">
        <w:rPr>
          <w:rFonts w:ascii="Times New Roman" w:hAnsi="Times New Roman"/>
          <w:i/>
          <w:iCs/>
          <w:sz w:val="24"/>
          <w:szCs w:val="24"/>
          <w:lang w:val="en-IN"/>
        </w:rPr>
        <w:t xml:space="preserve">et al. </w:t>
      </w:r>
      <w:r w:rsidRPr="00250866">
        <w:rPr>
          <w:rFonts w:ascii="Times New Roman" w:hAnsi="Times New Roman"/>
          <w:sz w:val="24"/>
          <w:szCs w:val="24"/>
          <w:lang w:val="en-IN"/>
        </w:rPr>
        <w:t xml:space="preserve">(2002).Bone marrow-derived liver stem cell and mature hepatocyte engraftment in livers undergoing rejection. </w:t>
      </w:r>
      <w:r w:rsidRPr="00250866">
        <w:rPr>
          <w:rFonts w:ascii="Times New Roman" w:hAnsi="Times New Roman"/>
          <w:i/>
          <w:iCs/>
          <w:sz w:val="24"/>
          <w:szCs w:val="24"/>
          <w:lang w:val="en-IN"/>
        </w:rPr>
        <w:t xml:space="preserve">Surgery </w:t>
      </w:r>
      <w:r w:rsidRPr="00250866">
        <w:rPr>
          <w:rFonts w:ascii="Times New Roman" w:hAnsi="Times New Roman"/>
          <w:sz w:val="24"/>
          <w:szCs w:val="24"/>
          <w:lang w:val="en-IN"/>
        </w:rPr>
        <w:t>132:384-390.</w:t>
      </w:r>
    </w:p>
    <w:p w:rsidR="004E6CCA" w:rsidRPr="00250866" w:rsidRDefault="004E6CCA" w:rsidP="004E6CCA">
      <w:pPr>
        <w:numPr>
          <w:ilvl w:val="0"/>
          <w:numId w:val="27"/>
        </w:numPr>
        <w:spacing w:line="480" w:lineRule="auto"/>
        <w:jc w:val="both"/>
        <w:rPr>
          <w:rFonts w:ascii="Times New Roman" w:hAnsi="Times New Roman"/>
          <w:sz w:val="24"/>
          <w:szCs w:val="24"/>
          <w:lang w:val="en-IN"/>
        </w:rPr>
      </w:pPr>
      <w:r w:rsidRPr="00250866">
        <w:rPr>
          <w:rFonts w:ascii="Times New Roman" w:hAnsi="Times New Roman"/>
          <w:sz w:val="24"/>
          <w:szCs w:val="24"/>
          <w:lang w:val="en-IN"/>
        </w:rPr>
        <w:t>Alongi DJ, Yamaza T, Song Y, et al. Stem/progenitor cells from inflamed human dental pulp retain tissue regeneration potential. Regen Med 2010;5:617-31.</w:t>
      </w:r>
    </w:p>
    <w:p w:rsidR="004E6CCA" w:rsidRPr="00250866" w:rsidRDefault="004E6CCA" w:rsidP="004E6CCA">
      <w:pPr>
        <w:numPr>
          <w:ilvl w:val="0"/>
          <w:numId w:val="27"/>
        </w:numPr>
        <w:spacing w:line="480" w:lineRule="auto"/>
        <w:jc w:val="both"/>
        <w:rPr>
          <w:rFonts w:ascii="Times New Roman" w:hAnsi="Times New Roman"/>
          <w:sz w:val="24"/>
          <w:szCs w:val="24"/>
          <w:lang w:val="en-IN"/>
        </w:rPr>
      </w:pPr>
      <w:r w:rsidRPr="00250866">
        <w:rPr>
          <w:rFonts w:ascii="Times New Roman" w:hAnsi="Times New Roman"/>
          <w:sz w:val="24"/>
          <w:szCs w:val="24"/>
          <w:lang w:val="en-IN"/>
        </w:rPr>
        <w:t>Liao J, Al Shahrani M, Al-Habib M, et al. Cells isolated from inflamed periapical tissue express mesenchymal stem cell markers and are highly osteogenic. J Endod 2011;37:1217-24.</w:t>
      </w:r>
    </w:p>
    <w:p w:rsidR="004E6CCA" w:rsidRPr="00250866" w:rsidRDefault="004E6CCA" w:rsidP="004E6CCA">
      <w:pPr>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 xml:space="preserve">Xiong, J., Gronthos, S., and Bartold, P. M. (2013). Role of the epithelial cell rests of Malassez in the development, maintenance and regeneration of periodontal ligament tissues. </w:t>
      </w:r>
      <w:r w:rsidRPr="00250866">
        <w:rPr>
          <w:rFonts w:ascii="Times New Roman" w:hAnsi="Times New Roman"/>
          <w:i/>
          <w:iCs/>
          <w:sz w:val="24"/>
          <w:szCs w:val="24"/>
        </w:rPr>
        <w:t>Periodontology 2000</w:t>
      </w:r>
      <w:r w:rsidRPr="00250866">
        <w:rPr>
          <w:rFonts w:ascii="Times New Roman" w:hAnsi="Times New Roman"/>
          <w:sz w:val="24"/>
          <w:szCs w:val="24"/>
        </w:rPr>
        <w:t xml:space="preserve"> 63, 217–233.</w:t>
      </w:r>
    </w:p>
    <w:p w:rsidR="004E6CCA" w:rsidRPr="00250866" w:rsidRDefault="004E6CCA" w:rsidP="004E6CCA">
      <w:pPr>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 xml:space="preserve">Cai J, Zhang Y, Liu P, Chen S, Wu X, Sun Y, et al. Generation of tooth-like structures from integration-free human urine induced pluripotent stem cells. </w:t>
      </w:r>
      <w:r w:rsidRPr="00250866">
        <w:rPr>
          <w:rFonts w:ascii="Times New Roman" w:hAnsi="Times New Roman"/>
          <w:i/>
          <w:iCs/>
          <w:sz w:val="24"/>
          <w:szCs w:val="24"/>
        </w:rPr>
        <w:t>Cell Regeneration.</w:t>
      </w:r>
      <w:r w:rsidRPr="00250866">
        <w:rPr>
          <w:rFonts w:ascii="Times New Roman" w:hAnsi="Times New Roman"/>
          <w:sz w:val="24"/>
          <w:szCs w:val="24"/>
        </w:rPr>
        <w:t xml:space="preserve"> 2013; </w:t>
      </w:r>
      <w:r w:rsidRPr="00250866">
        <w:rPr>
          <w:rFonts w:ascii="Times New Roman" w:hAnsi="Times New Roman"/>
          <w:b/>
          <w:bCs/>
          <w:sz w:val="24"/>
          <w:szCs w:val="24"/>
        </w:rPr>
        <w:t>2</w:t>
      </w:r>
      <w:r w:rsidRPr="00250866">
        <w:rPr>
          <w:rFonts w:ascii="Times New Roman" w:hAnsi="Times New Roman"/>
          <w:sz w:val="24"/>
          <w:szCs w:val="24"/>
        </w:rPr>
        <w:t>:6.</w:t>
      </w:r>
    </w:p>
    <w:p w:rsidR="004E6CCA" w:rsidRPr="00250866" w:rsidRDefault="004E6CCA" w:rsidP="004E6CCA">
      <w:pPr>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Chandrahasa S, Murray PE, Namerow KN. Proliferation of mature ex vivo human dental pulp using tissue engineering scaffolds. J Endod 2011;37:1236-9.</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t xml:space="preserve">Torabinejad M, Turman M. Revitalization of tooth with necrotic pulp and open apex by using platelet-rich plasma: a case report. J Endod 2011;37:265-8. </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t>Kavita Hotwani and Krishna Sharma.</w:t>
      </w:r>
      <w:r w:rsidRPr="00BE7BEF">
        <w:rPr>
          <w:rFonts w:ascii="Times New Roman" w:hAnsi="Times New Roman"/>
          <w:bCs/>
          <w:sz w:val="24"/>
          <w:szCs w:val="24"/>
        </w:rPr>
        <w:t>Platelet rich fibrin - a novel acumen into regenerative endodontic therapy</w:t>
      </w:r>
      <w:r w:rsidRPr="00250866">
        <w:rPr>
          <w:rFonts w:ascii="Times New Roman" w:hAnsi="Times New Roman"/>
          <w:b/>
          <w:bCs/>
          <w:sz w:val="24"/>
          <w:szCs w:val="24"/>
        </w:rPr>
        <w:t>.</w:t>
      </w:r>
      <w:r w:rsidRPr="00250866">
        <w:rPr>
          <w:rFonts w:ascii="Times New Roman" w:hAnsi="Times New Roman"/>
          <w:sz w:val="24"/>
          <w:szCs w:val="24"/>
        </w:rPr>
        <w:t>Restor Dent Endod. Feb 2014; 39(1): 1–6.</w:t>
      </w:r>
    </w:p>
    <w:p w:rsidR="004E6CCA" w:rsidRPr="00250866" w:rsidRDefault="004E6CCA" w:rsidP="004E6CCA">
      <w:pPr>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Olyveira GM, Acasigua GA, Costa LM, Scher CR, Xavier Filho L, Pranke PH, Basmaji P. Human dental pulp stem cell behavior using natural nanotolith/bacterial cellulose scaffolds for regenerative medicine.J Biomed Nanotechnol. 2013 Aug;9(8):1370-7.</w:t>
      </w:r>
    </w:p>
    <w:p w:rsidR="004E6CCA" w:rsidRPr="00250866" w:rsidRDefault="004E6CCA" w:rsidP="004E6CCA">
      <w:pPr>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lastRenderedPageBreak/>
        <w:t>Steffens D, Lersch M, Rosa A, Scher C, Crestani T, Morais MG, Costa JA, Pranke P. A new biomaterial of nanofibers with the microalga Spirulina as scaffolds to cultivate with stem cells for use in tissue engineering. J Biomed Nanotechnol. 2013 Apr;9(4):710-8.</w:t>
      </w:r>
    </w:p>
    <w:p w:rsidR="004E6CCA" w:rsidRPr="00250866" w:rsidRDefault="004E6CCA" w:rsidP="004E6CCA">
      <w:pPr>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Xavier Acasigua GA, de Olyveira GM, Manzine Costa LM, Braghirolli DI, Medeiros Fossati AC, Guastaldi AC, Pranke P, Daltro Gde C, Basmaji P. Novel chemically modified bacterial cellulose nanocomposite as potential biomaterial for stem cell therapy applications. Curr Stem Cell Res Ther. 2014 Mar;9(2):117-23.</w:t>
      </w:r>
    </w:p>
    <w:p w:rsidR="004E6CCA" w:rsidRPr="00250866" w:rsidRDefault="004E6CCA" w:rsidP="004E6CCA">
      <w:pPr>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Thimios A Mitsiadis, Anna Woloszyk, Lucia Jiménez-Rojo. Nanodentistry: Combining Nanostructured Materials and Stem Cells for Dental Tissue Regeneration. Nanomedicine. 2012;7(11):1743-1753. </w:t>
      </w:r>
    </w:p>
    <w:p w:rsidR="004E6CCA" w:rsidRPr="00250866" w:rsidRDefault="004E6CCA" w:rsidP="004E6CCA">
      <w:pPr>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Galler KM, Hartgerink JD, Cavender AC, et al. A customized self-assembling peptide hydrogel for dental pulp tissue engineering. Tissue Eng Part A 2012;18:176-84</w:t>
      </w:r>
    </w:p>
    <w:p w:rsidR="004E6CCA" w:rsidRPr="00250866" w:rsidRDefault="004E6CCA" w:rsidP="004E6CCA">
      <w:pPr>
        <w:pStyle w:val="ListParagraph"/>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 xml:space="preserve">Ohazama A, Modino SA, Miletich I, Sharpe PT (2004). Stem-cell-based tissue engineering of murine teeth. </w:t>
      </w:r>
      <w:r w:rsidRPr="00250866">
        <w:rPr>
          <w:rFonts w:ascii="Times New Roman" w:hAnsi="Times New Roman"/>
          <w:i/>
          <w:iCs/>
          <w:sz w:val="24"/>
          <w:szCs w:val="24"/>
        </w:rPr>
        <w:t xml:space="preserve">J Dent Res </w:t>
      </w:r>
      <w:r w:rsidRPr="00250866">
        <w:rPr>
          <w:rFonts w:ascii="Times New Roman" w:hAnsi="Times New Roman"/>
          <w:sz w:val="24"/>
          <w:szCs w:val="24"/>
        </w:rPr>
        <w:t>83:518-522.</w:t>
      </w:r>
    </w:p>
    <w:p w:rsidR="004E6CCA" w:rsidRPr="00250866" w:rsidRDefault="004E6CCA" w:rsidP="004E6CCA">
      <w:pPr>
        <w:pStyle w:val="ListParagraph"/>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 xml:space="preserve">Timmins NE, Scherberich A, Fruh JA, Heberer M, Martin I, Jakob M (2007). Three-dimensional cell culture and tissue engineering in a T-CUP (tissue culture under perfusion). </w:t>
      </w:r>
      <w:r w:rsidRPr="00250866">
        <w:rPr>
          <w:rFonts w:ascii="Times New Roman" w:hAnsi="Times New Roman"/>
          <w:i/>
          <w:iCs/>
          <w:sz w:val="24"/>
          <w:szCs w:val="24"/>
        </w:rPr>
        <w:t xml:space="preserve">Tissue Eng </w:t>
      </w:r>
      <w:r w:rsidRPr="00250866">
        <w:rPr>
          <w:rFonts w:ascii="Times New Roman" w:hAnsi="Times New Roman"/>
          <w:sz w:val="24"/>
          <w:szCs w:val="24"/>
        </w:rPr>
        <w:t>13:2021-2028.</w:t>
      </w:r>
    </w:p>
    <w:p w:rsidR="004E6CCA" w:rsidRPr="00250866" w:rsidRDefault="004E6CCA" w:rsidP="004E6CCA">
      <w:pPr>
        <w:pStyle w:val="ListParagraph"/>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 xml:space="preserve">Jaasma MJ, Plunkett NA, O’Brien FJ (2008). Design and validation of a dynamic flow perfusion bioreactor for use with compliant tissue engineering scaffolds. </w:t>
      </w:r>
      <w:r w:rsidRPr="00250866">
        <w:rPr>
          <w:rFonts w:ascii="Times New Roman" w:hAnsi="Times New Roman"/>
          <w:i/>
          <w:iCs/>
          <w:sz w:val="24"/>
          <w:szCs w:val="24"/>
        </w:rPr>
        <w:t xml:space="preserve">J Biotechnol </w:t>
      </w:r>
      <w:r w:rsidRPr="00250866">
        <w:rPr>
          <w:rFonts w:ascii="Times New Roman" w:hAnsi="Times New Roman"/>
          <w:sz w:val="24"/>
          <w:szCs w:val="24"/>
        </w:rPr>
        <w:t>133:490-496.</w:t>
      </w:r>
    </w:p>
    <w:p w:rsidR="004E6CCA" w:rsidRPr="00250866" w:rsidRDefault="004E6CCA" w:rsidP="004E6CCA">
      <w:pPr>
        <w:pStyle w:val="ListParagraph"/>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 xml:space="preserve">Borenstein JT, Weinberg EJ, Orrick BK, Sundback C, Kaazempur-Mofrad MR, Vacanti JP (2007). Microfabrication of three-dimensional engineered scaffolds. </w:t>
      </w:r>
      <w:r w:rsidRPr="00250866">
        <w:rPr>
          <w:rFonts w:ascii="Times New Roman" w:hAnsi="Times New Roman"/>
          <w:i/>
          <w:iCs/>
          <w:sz w:val="24"/>
          <w:szCs w:val="24"/>
        </w:rPr>
        <w:t xml:space="preserve">Tissue Eng </w:t>
      </w:r>
      <w:r w:rsidRPr="00250866">
        <w:rPr>
          <w:rFonts w:ascii="Times New Roman" w:hAnsi="Times New Roman"/>
          <w:sz w:val="24"/>
          <w:szCs w:val="24"/>
        </w:rPr>
        <w:t>13:1837-1844.</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lastRenderedPageBreak/>
        <w:t xml:space="preserve">Wong AP, Perez-Castillejos R, Love JC, Whitesides GM (2008). Partitioning microfluidic channels with hydrogel to construct tunable 3-D cellular microenvironments. </w:t>
      </w:r>
      <w:r w:rsidRPr="00250866">
        <w:rPr>
          <w:rFonts w:ascii="Times New Roman" w:hAnsi="Times New Roman"/>
          <w:i/>
          <w:iCs/>
          <w:sz w:val="24"/>
          <w:szCs w:val="24"/>
        </w:rPr>
        <w:t xml:space="preserve">Biomaterials </w:t>
      </w:r>
      <w:r w:rsidRPr="00250866">
        <w:rPr>
          <w:rFonts w:ascii="Times New Roman" w:hAnsi="Times New Roman"/>
          <w:sz w:val="24"/>
          <w:szCs w:val="24"/>
        </w:rPr>
        <w:t>29:1853-1861.</w:t>
      </w:r>
    </w:p>
    <w:p w:rsidR="004E6CCA" w:rsidRPr="00250866" w:rsidRDefault="004E6CCA" w:rsidP="004E6CCA">
      <w:pPr>
        <w:pStyle w:val="ListParagraph"/>
        <w:numPr>
          <w:ilvl w:val="0"/>
          <w:numId w:val="27"/>
        </w:numPr>
        <w:spacing w:after="0" w:line="480" w:lineRule="auto"/>
        <w:jc w:val="both"/>
        <w:rPr>
          <w:rFonts w:ascii="Times New Roman" w:hAnsi="Times New Roman"/>
          <w:sz w:val="24"/>
          <w:szCs w:val="24"/>
        </w:rPr>
      </w:pPr>
      <w:r w:rsidRPr="00250866">
        <w:rPr>
          <w:rFonts w:ascii="Times New Roman" w:hAnsi="Times New Roman"/>
          <w:sz w:val="24"/>
          <w:szCs w:val="24"/>
        </w:rPr>
        <w:t>Braghirolli DI, Zamboni F, Chagastelles PC, Moura DJ, Saffi J, Henriques JA, Pilger DA, Pranke P. Bio-electrospraying of human mesenchymal stem cells: An alternative for tissue engineering. Biomicrofluidics. 2013 Aug 29;7(4):44130.</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t>Dusseiller MR, Schlaepfer D, Koch M, Kroschewski R, Textor M. An inverted microcontactprinting method on topographically structured polystyrene chips for arrayed micro-3-D culturing of single cells. Biomaterials 2005;26:5917–25.</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t xml:space="preserve">Hacking SA and Khademhosseini A. Applications of Microscale Technologies for Regenerative Dentistry. </w:t>
      </w:r>
      <w:r w:rsidRPr="00250866">
        <w:rPr>
          <w:rFonts w:ascii="Times New Roman" w:hAnsi="Times New Roman"/>
          <w:i/>
          <w:iCs/>
          <w:sz w:val="24"/>
          <w:szCs w:val="24"/>
        </w:rPr>
        <w:t xml:space="preserve">J Dent Res </w:t>
      </w:r>
      <w:r w:rsidRPr="00250866">
        <w:rPr>
          <w:rFonts w:ascii="Times New Roman" w:hAnsi="Times New Roman"/>
          <w:sz w:val="24"/>
          <w:szCs w:val="24"/>
        </w:rPr>
        <w:t>88(5):409-421, 2009.</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t>Sijia Na, Hao Zhang, Fang Huang, Weiqi Wang, Yin Ding, Dechao Li, Yan Jin.</w:t>
      </w:r>
      <w:r w:rsidRPr="00250866">
        <w:rPr>
          <w:rFonts w:ascii="Times New Roman" w:hAnsi="Times New Roman"/>
          <w:bCs/>
          <w:sz w:val="24"/>
          <w:szCs w:val="24"/>
        </w:rPr>
        <w:t xml:space="preserve"> Regeneration of dental pulp/dentine complex with a three-dimensional and scaffold-free stem-cell sheet-derived pellet.</w:t>
      </w:r>
      <w:r w:rsidRPr="00250866">
        <w:rPr>
          <w:rFonts w:ascii="Times New Roman" w:hAnsi="Times New Roman"/>
          <w:sz w:val="24"/>
          <w:szCs w:val="24"/>
        </w:rPr>
        <w:t xml:space="preserve"> </w:t>
      </w:r>
      <w:r w:rsidRPr="00250866">
        <w:rPr>
          <w:rFonts w:ascii="Times New Roman" w:hAnsi="Times New Roman"/>
          <w:bCs/>
          <w:sz w:val="24"/>
          <w:szCs w:val="24"/>
        </w:rPr>
        <w:t>Journal of Tissue Engineering and Regenerative Medicine.</w:t>
      </w:r>
      <w:r w:rsidRPr="00250866">
        <w:rPr>
          <w:rFonts w:ascii="Times New Roman" w:hAnsi="Times New Roman"/>
          <w:sz w:val="24"/>
          <w:szCs w:val="24"/>
        </w:rPr>
        <w:t>First published online: 31 JAN 2013</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t>Smith AJ, Scheven BA, Takahashi Y, et al. Dentine as a bioactive extracellular matrix. Arch Oral Biol 2012;57:109-21.</w:t>
      </w:r>
    </w:p>
    <w:p w:rsidR="004E6CCA" w:rsidRPr="00250866" w:rsidRDefault="004E6CCA" w:rsidP="004E6CCA">
      <w:pPr>
        <w:pStyle w:val="referencescopy1"/>
        <w:numPr>
          <w:ilvl w:val="0"/>
          <w:numId w:val="27"/>
        </w:numPr>
        <w:spacing w:line="480" w:lineRule="auto"/>
        <w:jc w:val="both"/>
      </w:pPr>
      <w:r w:rsidRPr="00250866">
        <w:t xml:space="preserve">Ravindran, S., Zhang, Y., Huang, C. C., and George, A. (2013). Odontogenic induction of dental stem cells by extracellular matrix-inspired three-dimensional scaffold. </w:t>
      </w:r>
      <w:r w:rsidRPr="00250866">
        <w:rPr>
          <w:i/>
          <w:iCs/>
        </w:rPr>
        <w:t>Tissue Eng. A</w:t>
      </w:r>
      <w:r w:rsidRPr="00250866">
        <w:t>. doi: 10.1089/ten.TEA.2013.0192. [Epub ahead of print].</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eastAsia="TimesNewRomanPSMT" w:hAnsi="Times New Roman"/>
          <w:sz w:val="24"/>
          <w:szCs w:val="24"/>
        </w:rPr>
        <w:t xml:space="preserve">McKay B, Sandhu HS (2002). Use of recombinant human bone morphogenetic protein-2 in spinal fusion applications. </w:t>
      </w:r>
      <w:r w:rsidRPr="00250866">
        <w:rPr>
          <w:rFonts w:ascii="Times New Roman" w:eastAsia="TimesNewRomanPSMT" w:hAnsi="Times New Roman"/>
          <w:i/>
          <w:iCs/>
          <w:sz w:val="24"/>
          <w:szCs w:val="24"/>
        </w:rPr>
        <w:t xml:space="preserve">Spine </w:t>
      </w:r>
      <w:r w:rsidRPr="00250866">
        <w:rPr>
          <w:rFonts w:ascii="Times New Roman" w:eastAsia="TimesNewRomanPSMT" w:hAnsi="Times New Roman"/>
          <w:sz w:val="24"/>
          <w:szCs w:val="24"/>
        </w:rPr>
        <w:t>27(16 Suppl 1):S66-S85.</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eastAsia="TimesNewRomanPSMT" w:hAnsi="Times New Roman"/>
          <w:sz w:val="24"/>
          <w:szCs w:val="24"/>
        </w:rPr>
        <w:t xml:space="preserve">Carrasquillo KG, Ricker JA, Rigas IK, Miller JW, Gragoudas ES, Adamis AP (2003). Controlled delivery of the anti-VEGF aptamer EYE001 with poly(lactic-co-glycolic)acid microspheres. </w:t>
      </w:r>
      <w:r w:rsidRPr="00250866">
        <w:rPr>
          <w:rFonts w:ascii="Times New Roman" w:eastAsia="TimesNewRomanPSMT" w:hAnsi="Times New Roman"/>
          <w:i/>
          <w:iCs/>
          <w:sz w:val="24"/>
          <w:szCs w:val="24"/>
        </w:rPr>
        <w:t xml:space="preserve">Invest Ophthalmol Vis Sci </w:t>
      </w:r>
      <w:r w:rsidRPr="00250866">
        <w:rPr>
          <w:rFonts w:ascii="Times New Roman" w:eastAsia="TimesNewRomanPSMT" w:hAnsi="Times New Roman"/>
          <w:sz w:val="24"/>
          <w:szCs w:val="24"/>
        </w:rPr>
        <w:t>44:290-299.</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lastRenderedPageBreak/>
        <w:t xml:space="preserve">Lin H, Zhao Y, Sun W, Chen B, Zhang J, Zhao W, </w:t>
      </w:r>
      <w:r w:rsidRPr="00250866">
        <w:rPr>
          <w:rFonts w:ascii="Times New Roman" w:hAnsi="Times New Roman"/>
          <w:i/>
          <w:iCs/>
          <w:sz w:val="24"/>
          <w:szCs w:val="24"/>
        </w:rPr>
        <w:t xml:space="preserve">et al. </w:t>
      </w:r>
      <w:r w:rsidRPr="00250866">
        <w:rPr>
          <w:rFonts w:ascii="Times New Roman" w:hAnsi="Times New Roman"/>
          <w:sz w:val="24"/>
          <w:szCs w:val="24"/>
        </w:rPr>
        <w:t>(2008). The effect of crosslinking heparin to demineralized bone matrix on mechanical strength and specific binding to human bone morphogenetic protein-2.</w:t>
      </w:r>
      <w:r w:rsidRPr="00250866">
        <w:rPr>
          <w:rFonts w:ascii="Times New Roman" w:hAnsi="Times New Roman"/>
          <w:i/>
          <w:iCs/>
          <w:sz w:val="24"/>
          <w:szCs w:val="24"/>
        </w:rPr>
        <w:t xml:space="preserve">Biomaterials </w:t>
      </w:r>
      <w:r w:rsidRPr="00250866">
        <w:rPr>
          <w:rFonts w:ascii="Times New Roman" w:hAnsi="Times New Roman"/>
          <w:sz w:val="24"/>
          <w:szCs w:val="24"/>
        </w:rPr>
        <w:t>29:1189-1197.</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eastAsia="TimesNewRomanPSMT" w:hAnsi="Times New Roman"/>
          <w:sz w:val="24"/>
          <w:szCs w:val="24"/>
        </w:rPr>
        <w:t xml:space="preserve">Cheng J, Teply BA, Jeong SY, Yim CH, Ho D, Sherifi I, </w:t>
      </w:r>
      <w:r w:rsidRPr="00250866">
        <w:rPr>
          <w:rFonts w:ascii="Times New Roman" w:eastAsia="TimesNewRomanPSMT" w:hAnsi="Times New Roman"/>
          <w:i/>
          <w:iCs/>
          <w:sz w:val="24"/>
          <w:szCs w:val="24"/>
        </w:rPr>
        <w:t xml:space="preserve">et al. </w:t>
      </w:r>
      <w:r w:rsidRPr="00250866">
        <w:rPr>
          <w:rFonts w:ascii="Times New Roman" w:eastAsia="TimesNewRomanPSMT" w:hAnsi="Times New Roman"/>
          <w:sz w:val="24"/>
          <w:szCs w:val="24"/>
        </w:rPr>
        <w:t xml:space="preserve">(2006).Magnetically responsive polymeric microparticles for oral delivery of protein drugs. </w:t>
      </w:r>
      <w:r w:rsidRPr="00250866">
        <w:rPr>
          <w:rFonts w:ascii="Times New Roman" w:eastAsia="TimesNewRomanPSMT" w:hAnsi="Times New Roman"/>
          <w:i/>
          <w:iCs/>
          <w:sz w:val="24"/>
          <w:szCs w:val="24"/>
        </w:rPr>
        <w:t xml:space="preserve">Pharm Res </w:t>
      </w:r>
      <w:r w:rsidRPr="00250866">
        <w:rPr>
          <w:rFonts w:ascii="Times New Roman" w:eastAsia="TimesNewRomanPSMT" w:hAnsi="Times New Roman"/>
          <w:sz w:val="24"/>
          <w:szCs w:val="24"/>
        </w:rPr>
        <w:t>23:557-564.</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bCs/>
          <w:sz w:val="24"/>
          <w:szCs w:val="24"/>
        </w:rPr>
      </w:pPr>
      <w:r w:rsidRPr="00250866">
        <w:rPr>
          <w:rFonts w:ascii="Times New Roman" w:hAnsi="Times New Roman"/>
          <w:sz w:val="24"/>
          <w:szCs w:val="24"/>
        </w:rPr>
        <w:t xml:space="preserve">Akgun OM, Altun C, Guven G. </w:t>
      </w:r>
      <w:r w:rsidRPr="00250866">
        <w:rPr>
          <w:rFonts w:ascii="Times New Roman" w:hAnsi="Times New Roman"/>
          <w:bCs/>
          <w:sz w:val="24"/>
          <w:szCs w:val="24"/>
        </w:rPr>
        <w:t xml:space="preserve">Use of triple antibiotic paste as a disinfectant for a traumatized immature tooth with a periapical lesion: a case report. </w:t>
      </w:r>
      <w:r w:rsidRPr="00250866">
        <w:rPr>
          <w:rFonts w:ascii="Times New Roman" w:hAnsi="Times New Roman"/>
          <w:sz w:val="24"/>
          <w:szCs w:val="24"/>
        </w:rPr>
        <w:t xml:space="preserve">Oral Surg Oral Med Oral Pathol Oral Radiol Endod.2009 Aug;108(2):e62-5. </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bCs/>
          <w:sz w:val="24"/>
          <w:szCs w:val="24"/>
        </w:rPr>
      </w:pPr>
      <w:r w:rsidRPr="00250866">
        <w:rPr>
          <w:rFonts w:ascii="Times New Roman" w:hAnsi="Times New Roman"/>
          <w:sz w:val="24"/>
          <w:szCs w:val="24"/>
        </w:rPr>
        <w:t>Sonali Taneja, Manju Kumari and Hari Parkash.</w:t>
      </w:r>
      <w:r w:rsidRPr="00250866">
        <w:rPr>
          <w:rFonts w:ascii="Times New Roman" w:eastAsia="Times New Roman" w:hAnsi="Times New Roman"/>
          <w:kern w:val="36"/>
          <w:sz w:val="24"/>
          <w:szCs w:val="24"/>
        </w:rPr>
        <w:t xml:space="preserve"> </w:t>
      </w:r>
      <w:r w:rsidRPr="00250866">
        <w:rPr>
          <w:rFonts w:ascii="Times New Roman" w:hAnsi="Times New Roman"/>
          <w:bCs/>
          <w:sz w:val="24"/>
          <w:szCs w:val="24"/>
        </w:rPr>
        <w:t>Nonsurgical healing of large periradicular lesions using a triple antibiotic paste: A case series.</w:t>
      </w:r>
      <w:r w:rsidRPr="00250866">
        <w:rPr>
          <w:rFonts w:ascii="Times New Roman" w:hAnsi="Times New Roman"/>
          <w:sz w:val="24"/>
          <w:szCs w:val="24"/>
        </w:rPr>
        <w:t xml:space="preserve"> </w:t>
      </w:r>
      <w:r w:rsidRPr="00250866">
        <w:rPr>
          <w:rFonts w:ascii="Times New Roman" w:hAnsi="Times New Roman"/>
          <w:bCs/>
          <w:sz w:val="24"/>
          <w:szCs w:val="24"/>
        </w:rPr>
        <w:t>Contemp Clin Dent. 2010 Jan-Mar; 1(1): 31–35.</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t>Taneja S, Kumari M. Use of triple antibiotic paste in the treatment of large periradicular lesions. J Investig Clin Dent. 2012 Feb;3(1):72-6</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bCs/>
          <w:sz w:val="24"/>
          <w:szCs w:val="24"/>
        </w:rPr>
        <w:t xml:space="preserve">Hoshino E, Kurihara-Ando N, Sato I, </w:t>
      </w:r>
      <w:hyperlink r:id="rId7" w:history="1">
        <w:r w:rsidRPr="00250866">
          <w:rPr>
            <w:rFonts w:ascii="Times New Roman" w:hAnsi="Times New Roman"/>
            <w:bCs/>
            <w:sz w:val="24"/>
            <w:szCs w:val="24"/>
          </w:rPr>
          <w:t>Uematsu, H</w:t>
        </w:r>
      </w:hyperlink>
      <w:r w:rsidRPr="00250866">
        <w:rPr>
          <w:rFonts w:ascii="Times New Roman" w:hAnsi="Times New Roman"/>
          <w:bCs/>
          <w:sz w:val="24"/>
          <w:szCs w:val="24"/>
        </w:rPr>
        <w:t>, </w:t>
      </w:r>
      <w:hyperlink r:id="rId8" w:history="1">
        <w:r w:rsidRPr="00250866">
          <w:rPr>
            <w:rFonts w:ascii="Times New Roman" w:hAnsi="Times New Roman"/>
            <w:bCs/>
            <w:sz w:val="24"/>
            <w:szCs w:val="24"/>
          </w:rPr>
          <w:t>Sato M</w:t>
        </w:r>
      </w:hyperlink>
      <w:r w:rsidRPr="00250866">
        <w:rPr>
          <w:rFonts w:ascii="Times New Roman" w:hAnsi="Times New Roman"/>
          <w:bCs/>
          <w:sz w:val="24"/>
          <w:szCs w:val="24"/>
        </w:rPr>
        <w:t>, </w:t>
      </w:r>
      <w:hyperlink r:id="rId9" w:history="1">
        <w:r w:rsidRPr="00250866">
          <w:rPr>
            <w:rFonts w:ascii="Times New Roman" w:hAnsi="Times New Roman"/>
            <w:bCs/>
            <w:sz w:val="24"/>
            <w:szCs w:val="24"/>
          </w:rPr>
          <w:t>Kota K</w:t>
        </w:r>
      </w:hyperlink>
      <w:r w:rsidRPr="00250866">
        <w:rPr>
          <w:rFonts w:ascii="Times New Roman" w:hAnsi="Times New Roman"/>
          <w:bCs/>
          <w:sz w:val="24"/>
          <w:szCs w:val="24"/>
        </w:rPr>
        <w:t xml:space="preserve"> &amp; </w:t>
      </w:r>
      <w:hyperlink r:id="rId10" w:history="1">
        <w:r w:rsidRPr="00250866">
          <w:rPr>
            <w:rFonts w:ascii="Times New Roman" w:hAnsi="Times New Roman"/>
            <w:bCs/>
            <w:sz w:val="24"/>
            <w:szCs w:val="24"/>
          </w:rPr>
          <w:t>Iwaku M</w:t>
        </w:r>
      </w:hyperlink>
      <w:r w:rsidRPr="00250866">
        <w:rPr>
          <w:rFonts w:ascii="Times New Roman" w:hAnsi="Times New Roman"/>
          <w:bCs/>
          <w:sz w:val="24"/>
          <w:szCs w:val="24"/>
        </w:rPr>
        <w:t xml:space="preserve"> 1996, ‘In-vitro antibacterial susceptibility of bacteria taken from infected root dentine to a mixture of ciprofloxacin, metronidazole and minocycline’, </w:t>
      </w:r>
      <w:r w:rsidRPr="00250866">
        <w:rPr>
          <w:rFonts w:ascii="Times New Roman" w:hAnsi="Times New Roman"/>
          <w:sz w:val="24"/>
          <w:szCs w:val="24"/>
        </w:rPr>
        <w:t>Int Endod J 1996; 29(2):125–130.</w:t>
      </w:r>
    </w:p>
    <w:p w:rsidR="004E6CCA" w:rsidRPr="00250866" w:rsidRDefault="004E6CCA" w:rsidP="004E6CCA">
      <w:pPr>
        <w:pStyle w:val="ListParagraph"/>
        <w:numPr>
          <w:ilvl w:val="0"/>
          <w:numId w:val="27"/>
        </w:numPr>
        <w:spacing w:after="0" w:line="480" w:lineRule="auto"/>
        <w:jc w:val="both"/>
        <w:rPr>
          <w:rFonts w:ascii="Times New Roman" w:eastAsia="Times New Roman" w:hAnsi="Times New Roman"/>
          <w:sz w:val="24"/>
          <w:szCs w:val="24"/>
        </w:rPr>
      </w:pPr>
      <w:r w:rsidRPr="00250866">
        <w:rPr>
          <w:rFonts w:ascii="Times New Roman" w:eastAsia="Times New Roman" w:hAnsi="Times New Roman"/>
          <w:sz w:val="24"/>
          <w:szCs w:val="24"/>
        </w:rPr>
        <w:t>Cui W, Zhou Y, Chang J. Electrospun nanofibrous materials for tissue engineering and drug delivery. Sci Technol Adv Mater 2010; 11:014108.</w:t>
      </w:r>
    </w:p>
    <w:p w:rsidR="004E6CCA" w:rsidRPr="00250866" w:rsidRDefault="004E6CCA" w:rsidP="004E6CCA">
      <w:pPr>
        <w:pStyle w:val="ListParagraph"/>
        <w:numPr>
          <w:ilvl w:val="0"/>
          <w:numId w:val="27"/>
        </w:numPr>
        <w:spacing w:after="0" w:line="480" w:lineRule="auto"/>
        <w:jc w:val="both"/>
        <w:rPr>
          <w:rFonts w:ascii="Times New Roman" w:eastAsia="Times New Roman" w:hAnsi="Times New Roman"/>
          <w:sz w:val="24"/>
          <w:szCs w:val="24"/>
        </w:rPr>
      </w:pPr>
      <w:r w:rsidRPr="00250866">
        <w:rPr>
          <w:rFonts w:ascii="Times New Roman" w:eastAsia="Times New Roman" w:hAnsi="Times New Roman"/>
          <w:sz w:val="24"/>
          <w:szCs w:val="24"/>
        </w:rPr>
        <w:t>Moioli EK, Clark PA, Xin X, Lal S, Mao JJ. Matrices and scaffolds for drug delivery in dental, oral and craniofacial tissue engineering. Adv Drug Deliver Rev 2007; 59(4-5):308-24.</w:t>
      </w:r>
    </w:p>
    <w:p w:rsidR="004E6CCA" w:rsidRPr="00250866" w:rsidRDefault="004E6CCA" w:rsidP="004E6CCA">
      <w:pPr>
        <w:pStyle w:val="ListParagraph"/>
        <w:numPr>
          <w:ilvl w:val="0"/>
          <w:numId w:val="27"/>
        </w:numPr>
        <w:autoSpaceDE w:val="0"/>
        <w:autoSpaceDN w:val="0"/>
        <w:adjustRightInd w:val="0"/>
        <w:spacing w:before="100" w:beforeAutospacing="1" w:after="0" w:afterAutospacing="1" w:line="480" w:lineRule="auto"/>
        <w:jc w:val="both"/>
        <w:rPr>
          <w:rFonts w:ascii="Times New Roman" w:hAnsi="Times New Roman"/>
          <w:iCs/>
          <w:sz w:val="24"/>
          <w:szCs w:val="24"/>
        </w:rPr>
      </w:pPr>
      <w:r w:rsidRPr="00250866">
        <w:rPr>
          <w:rFonts w:ascii="Times New Roman" w:eastAsia="Times New Roman" w:hAnsi="Times New Roman"/>
          <w:sz w:val="24"/>
          <w:szCs w:val="24"/>
        </w:rPr>
        <w:t>Kim K, Luu YK, Chang C, et al. Incorporation and controlled release of a hydrophilic antibiotic using poly (lactide-co-glycolide)-based electrospun nanofibrous scaffolds. J Control Release 2004; 98(1):47-56.</w:t>
      </w:r>
    </w:p>
    <w:p w:rsidR="004E6CCA" w:rsidRPr="00250866" w:rsidRDefault="004E6CCA" w:rsidP="004E6CCA">
      <w:pPr>
        <w:pStyle w:val="ListParagraph"/>
        <w:numPr>
          <w:ilvl w:val="0"/>
          <w:numId w:val="27"/>
        </w:numPr>
        <w:autoSpaceDE w:val="0"/>
        <w:autoSpaceDN w:val="0"/>
        <w:adjustRightInd w:val="0"/>
        <w:spacing w:before="100" w:beforeAutospacing="1" w:after="0" w:afterAutospacing="1" w:line="480" w:lineRule="auto"/>
        <w:jc w:val="both"/>
        <w:rPr>
          <w:rFonts w:ascii="Times New Roman" w:hAnsi="Times New Roman"/>
          <w:iCs/>
          <w:sz w:val="24"/>
          <w:szCs w:val="24"/>
        </w:rPr>
      </w:pPr>
      <w:r w:rsidRPr="00250866">
        <w:rPr>
          <w:rFonts w:ascii="Times New Roman" w:hAnsi="Times New Roman"/>
          <w:sz w:val="24"/>
          <w:szCs w:val="24"/>
        </w:rPr>
        <w:lastRenderedPageBreak/>
        <w:t>Bottino MC, Kamocki K, Yassen GH, Platt JA, Vail MM, Ehrlich Y, Spolnik KJ, Gregory RL. Bioactive Nanofibrous Scaffolds for Regenerative Endodontics.</w:t>
      </w:r>
      <w:r w:rsidRPr="00250866">
        <w:rPr>
          <w:rFonts w:ascii="Times New Roman" w:eastAsiaTheme="minorHAnsi" w:hAnsi="Times New Roman"/>
          <w:iCs/>
          <w:sz w:val="24"/>
          <w:szCs w:val="24"/>
        </w:rPr>
        <w:t xml:space="preserve"> </w:t>
      </w:r>
      <w:r w:rsidRPr="00250866">
        <w:rPr>
          <w:rFonts w:ascii="Times New Roman" w:hAnsi="Times New Roman"/>
          <w:iCs/>
          <w:sz w:val="24"/>
          <w:szCs w:val="24"/>
        </w:rPr>
        <w:t>J Dent Res. 2013; 92(11): 963-969.</w:t>
      </w:r>
    </w:p>
    <w:p w:rsidR="004E6CCA" w:rsidRPr="00250866" w:rsidRDefault="004E6CCA" w:rsidP="004E6CCA">
      <w:pPr>
        <w:pStyle w:val="ListParagraph"/>
        <w:numPr>
          <w:ilvl w:val="0"/>
          <w:numId w:val="27"/>
        </w:numPr>
        <w:spacing w:after="0" w:line="480" w:lineRule="auto"/>
        <w:jc w:val="both"/>
        <w:rPr>
          <w:rFonts w:ascii="Times New Roman" w:eastAsia="Times New Roman" w:hAnsi="Times New Roman"/>
          <w:sz w:val="24"/>
          <w:szCs w:val="24"/>
        </w:rPr>
      </w:pPr>
      <w:r w:rsidRPr="00250866">
        <w:rPr>
          <w:rFonts w:ascii="Times New Roman" w:eastAsia="Times New Roman" w:hAnsi="Times New Roman"/>
          <w:sz w:val="24"/>
          <w:szCs w:val="24"/>
        </w:rPr>
        <w:t>Gary Glassman. Endodontic irrigants and irrigant delivery systems. Roots. 2013;1:30-37</w:t>
      </w:r>
    </w:p>
    <w:p w:rsidR="004E6CCA" w:rsidRPr="00250866" w:rsidRDefault="004E6CCA" w:rsidP="004E6CCA">
      <w:pPr>
        <w:pStyle w:val="ListParagraph"/>
        <w:numPr>
          <w:ilvl w:val="0"/>
          <w:numId w:val="27"/>
        </w:numPr>
        <w:spacing w:after="0" w:line="480" w:lineRule="auto"/>
        <w:jc w:val="both"/>
        <w:rPr>
          <w:rFonts w:ascii="Times New Roman" w:eastAsia="Times New Roman" w:hAnsi="Times New Roman"/>
          <w:sz w:val="24"/>
          <w:szCs w:val="24"/>
        </w:rPr>
      </w:pPr>
      <w:r w:rsidRPr="00250866">
        <w:rPr>
          <w:rFonts w:ascii="Times New Roman" w:eastAsia="Times New Roman" w:hAnsi="Times New Roman"/>
          <w:sz w:val="24"/>
          <w:szCs w:val="24"/>
        </w:rPr>
        <w:t>Canal and isthmus debridement efficacies of two irrigant agitation techniques in a closed system. IEJ.</w:t>
      </w:r>
    </w:p>
    <w:p w:rsidR="004E6CCA" w:rsidRPr="00250866" w:rsidRDefault="004E6CCA" w:rsidP="004E6CCA">
      <w:pPr>
        <w:pStyle w:val="ListParagraph"/>
        <w:numPr>
          <w:ilvl w:val="0"/>
          <w:numId w:val="27"/>
        </w:numPr>
        <w:spacing w:line="480" w:lineRule="auto"/>
        <w:jc w:val="both"/>
        <w:rPr>
          <w:rFonts w:ascii="Times New Roman" w:hAnsi="Times New Roman"/>
          <w:sz w:val="24"/>
          <w:szCs w:val="24"/>
        </w:rPr>
      </w:pPr>
      <w:r w:rsidRPr="00250866">
        <w:rPr>
          <w:rFonts w:ascii="Times New Roman" w:hAnsi="Times New Roman"/>
          <w:sz w:val="24"/>
          <w:szCs w:val="24"/>
        </w:rPr>
        <w:t>Cohenca N, Heilborn C, Johnson JD, Flores DS, Ito IY, da Silva LA. Apical negative pressure irrigation versus conventional irrigation plus triantibiotic intracanal dressing on root canal disinfection in dog teeth. Oral Surg Oral Med Oral Pathol Oral Radiol Endod. 2010;109(1):e42-6.</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t>da Silva LA, Nelson-Filho P, da Silva RA, et al. Revascularization and periapical repair after endodontic treatment using apical negative pressure irrigation versus conventional irrigation plus triantibiotic intracanal dressing in dogs’ teeth with apical periodontitis. Oral Surg Oral Med Oral Pathol Oral Radiol Endod.2010;109(5):779-87.</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t xml:space="preserve">Thomas, Manuel S (2014) </w:t>
      </w:r>
      <w:r w:rsidRPr="00250866">
        <w:rPr>
          <w:rFonts w:ascii="Times New Roman" w:hAnsi="Times New Roman"/>
          <w:i/>
          <w:iCs/>
          <w:sz w:val="24"/>
          <w:szCs w:val="24"/>
        </w:rPr>
        <w:t>Crown discoloration due to the use of triple antibiotic paste as an endodontic intra-canal medicament.</w:t>
      </w:r>
      <w:r w:rsidRPr="00250866">
        <w:rPr>
          <w:rFonts w:ascii="Times New Roman" w:hAnsi="Times New Roman"/>
          <w:sz w:val="24"/>
          <w:szCs w:val="24"/>
        </w:rPr>
        <w:t xml:space="preserve"> Saudi Endodontic Journal, 4 (1). pp. 32-35</w:t>
      </w:r>
    </w:p>
    <w:p w:rsidR="004E6CCA" w:rsidRPr="00250866" w:rsidRDefault="004E6CCA" w:rsidP="004E6CCA">
      <w:pPr>
        <w:pStyle w:val="ListParagraph"/>
        <w:numPr>
          <w:ilvl w:val="0"/>
          <w:numId w:val="27"/>
        </w:numPr>
        <w:spacing w:after="0" w:line="480" w:lineRule="auto"/>
        <w:jc w:val="both"/>
        <w:rPr>
          <w:rFonts w:ascii="Times New Roman" w:hAnsi="Times New Roman"/>
          <w:sz w:val="24"/>
          <w:szCs w:val="24"/>
        </w:rPr>
      </w:pPr>
      <w:r w:rsidRPr="00250866">
        <w:rPr>
          <w:rFonts w:ascii="Times New Roman" w:hAnsi="Times New Roman"/>
          <w:sz w:val="24"/>
          <w:szCs w:val="24"/>
        </w:rPr>
        <w:t>Reynolds K, Johnson JD, Cohenca N. Pulp revascularization of necrotic bilateral bicuspids using a modified novel technique to eliminate potential coronal discolou ration: a case report. Int Endod J 2009;42:84–92.</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t>Kim JH, Kim Y, Shin SJ, Park JW, Jung IY (2010) Tooth discoloration of immature permanent incisor associated with triple antibiotic therapy: a case report. Journal of Endodontics 36, 1086–91)</w:t>
      </w:r>
    </w:p>
    <w:p w:rsidR="004E6CCA" w:rsidRPr="005B0B7B" w:rsidRDefault="004E6CCA" w:rsidP="004E6CCA">
      <w:pPr>
        <w:pStyle w:val="ListParagraph"/>
        <w:numPr>
          <w:ilvl w:val="0"/>
          <w:numId w:val="27"/>
        </w:numPr>
        <w:spacing w:after="0" w:line="480" w:lineRule="auto"/>
        <w:jc w:val="both"/>
        <w:rPr>
          <w:rFonts w:ascii="Times New Roman" w:hAnsi="Times New Roman"/>
          <w:sz w:val="24"/>
          <w:szCs w:val="24"/>
        </w:rPr>
      </w:pPr>
      <w:r w:rsidRPr="005B0B7B">
        <w:rPr>
          <w:rFonts w:ascii="Times New Roman" w:hAnsi="Times New Roman"/>
          <w:sz w:val="24"/>
          <w:szCs w:val="24"/>
        </w:rPr>
        <w:t>Ahmed HM, Abbott PV. Discolouration potential of endodontic procedures and materials: A review. Int Endod J 2012;45:883-97</w:t>
      </w:r>
    </w:p>
    <w:p w:rsidR="004E6CCA" w:rsidRPr="005B0B7B" w:rsidRDefault="004E6CCA" w:rsidP="004E6CCA">
      <w:pPr>
        <w:pStyle w:val="ListParagraph"/>
        <w:numPr>
          <w:ilvl w:val="0"/>
          <w:numId w:val="27"/>
        </w:numPr>
        <w:spacing w:after="0" w:line="480" w:lineRule="auto"/>
        <w:jc w:val="both"/>
        <w:rPr>
          <w:rFonts w:ascii="Times New Roman" w:hAnsi="Times New Roman"/>
          <w:sz w:val="24"/>
          <w:szCs w:val="24"/>
        </w:rPr>
      </w:pPr>
      <w:r w:rsidRPr="005B0B7B">
        <w:rPr>
          <w:rFonts w:ascii="Times New Roman" w:hAnsi="Times New Roman"/>
          <w:sz w:val="24"/>
          <w:szCs w:val="24"/>
        </w:rPr>
        <w:lastRenderedPageBreak/>
        <w:t xml:space="preserve">N Mandras, J Roana, V Allizond, D Pasqualini, P Crosasso, M Burlando, G Banche, T Denisova, E Berutti, A M Cuffini. </w:t>
      </w:r>
      <w:r w:rsidRPr="005B0B7B">
        <w:rPr>
          <w:rFonts w:ascii="Times New Roman" w:hAnsi="Times New Roman"/>
          <w:bCs/>
          <w:sz w:val="24"/>
          <w:szCs w:val="24"/>
        </w:rPr>
        <w:t>Antibacterial efficacy and drug-induced tooth discolouration of antibiotic combinations for endodontic regenerative procedures.</w:t>
      </w:r>
      <w:r w:rsidRPr="005B0B7B">
        <w:rPr>
          <w:rFonts w:ascii="Times New Roman" w:hAnsi="Times New Roman"/>
          <w:sz w:val="24"/>
          <w:szCs w:val="24"/>
        </w:rPr>
        <w:t>International journal of immunopathology and pharmacology. 2013; 26(2):557-63.</w:t>
      </w:r>
    </w:p>
    <w:p w:rsidR="004E6CCA" w:rsidRPr="00250866" w:rsidRDefault="004E6CCA" w:rsidP="004E6CCA">
      <w:pPr>
        <w:pStyle w:val="ListParagraph"/>
        <w:numPr>
          <w:ilvl w:val="0"/>
          <w:numId w:val="27"/>
        </w:numPr>
        <w:spacing w:after="0" w:line="480" w:lineRule="auto"/>
        <w:jc w:val="both"/>
        <w:rPr>
          <w:rFonts w:ascii="Times New Roman" w:eastAsia="Times New Roman" w:hAnsi="Times New Roman"/>
          <w:sz w:val="24"/>
          <w:szCs w:val="24"/>
        </w:rPr>
      </w:pPr>
      <w:r w:rsidRPr="00250866">
        <w:rPr>
          <w:rFonts w:ascii="Times New Roman" w:eastAsia="Times New Roman" w:hAnsi="Times New Roman"/>
          <w:sz w:val="24"/>
          <w:szCs w:val="24"/>
        </w:rPr>
        <w:t>Lenherr P, Allgayer N, Weiger R, Filippi A, Attin T, Krastl G.Tooth discoloration induced by endodontic materials: a laboratory study. International Endodontic Journal</w:t>
      </w:r>
    </w:p>
    <w:p w:rsidR="004E6CCA" w:rsidRPr="00250866" w:rsidRDefault="004E6CCA" w:rsidP="004E6CCA">
      <w:pPr>
        <w:pStyle w:val="ListParagraph"/>
        <w:numPr>
          <w:ilvl w:val="0"/>
          <w:numId w:val="27"/>
        </w:numPr>
        <w:spacing w:after="0" w:line="480" w:lineRule="auto"/>
        <w:jc w:val="both"/>
        <w:rPr>
          <w:rFonts w:ascii="Times New Roman" w:hAnsi="Times New Roman"/>
          <w:sz w:val="24"/>
          <w:szCs w:val="24"/>
        </w:rPr>
      </w:pPr>
      <w:r w:rsidRPr="00250866">
        <w:rPr>
          <w:rFonts w:ascii="Times New Roman" w:hAnsi="Times New Roman"/>
          <w:sz w:val="24"/>
          <w:szCs w:val="24"/>
        </w:rPr>
        <w:t>Krastl G, Allgayer N, Lenherr P, Filippi A, Taneja P, Weiger R. Tooth discoloration induced by endodontic materials: A literature review. Dent Traumatol 2013;29:2-7</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t>Thibodeau B, Trope M. Pulp revascularization of a necrotic infected immature permanent tooth: Case report and review of the literature. Pediatr Dent. 2007;29:47–50.</w:t>
      </w:r>
    </w:p>
    <w:p w:rsidR="004E6CCA" w:rsidRPr="00250866" w:rsidRDefault="004E6CCA" w:rsidP="004E6CCA">
      <w:pPr>
        <w:pStyle w:val="ListParagraph"/>
        <w:numPr>
          <w:ilvl w:val="0"/>
          <w:numId w:val="27"/>
        </w:numPr>
        <w:spacing w:after="0" w:line="480" w:lineRule="auto"/>
        <w:jc w:val="both"/>
        <w:rPr>
          <w:rFonts w:ascii="Times New Roman" w:hAnsi="Times New Roman"/>
          <w:sz w:val="24"/>
          <w:szCs w:val="24"/>
        </w:rPr>
      </w:pPr>
      <w:r w:rsidRPr="00250866">
        <w:rPr>
          <w:rStyle w:val="element-citation"/>
          <w:rFonts w:ascii="Times New Roman" w:hAnsi="Times New Roman"/>
          <w:sz w:val="24"/>
          <w:szCs w:val="24"/>
        </w:rPr>
        <w:t xml:space="preserve">Nosrat A, Homayounfar N, Oloomi K. Drawbacks and unfavorable outcomes of regenerative endodontic treatments of necrotic immature teeth: a literature review and report of a case. </w:t>
      </w:r>
      <w:r w:rsidRPr="00250866">
        <w:rPr>
          <w:rStyle w:val="ref-journal"/>
          <w:rFonts w:ascii="Times New Roman" w:hAnsi="Times New Roman"/>
          <w:sz w:val="24"/>
          <w:szCs w:val="24"/>
        </w:rPr>
        <w:t xml:space="preserve">J Endod. </w:t>
      </w:r>
      <w:r w:rsidRPr="00250866">
        <w:rPr>
          <w:rStyle w:val="element-citation"/>
          <w:rFonts w:ascii="Times New Roman" w:hAnsi="Times New Roman"/>
          <w:sz w:val="24"/>
          <w:szCs w:val="24"/>
        </w:rPr>
        <w:t>2012;</w:t>
      </w:r>
      <w:r w:rsidRPr="00250866">
        <w:rPr>
          <w:rStyle w:val="ref-vol"/>
          <w:rFonts w:ascii="Times New Roman" w:hAnsi="Times New Roman"/>
          <w:sz w:val="24"/>
          <w:szCs w:val="24"/>
        </w:rPr>
        <w:t>38</w:t>
      </w:r>
      <w:r w:rsidRPr="00250866">
        <w:rPr>
          <w:rStyle w:val="element-citation"/>
          <w:rFonts w:ascii="Times New Roman" w:hAnsi="Times New Roman"/>
          <w:sz w:val="24"/>
          <w:szCs w:val="24"/>
        </w:rPr>
        <w:t>(10):1428–34.</w:t>
      </w:r>
    </w:p>
    <w:p w:rsidR="004E6CCA" w:rsidRPr="00250866" w:rsidRDefault="004E6CCA" w:rsidP="004E6CCA">
      <w:pPr>
        <w:pStyle w:val="ListParagraph"/>
        <w:numPr>
          <w:ilvl w:val="0"/>
          <w:numId w:val="27"/>
        </w:numPr>
        <w:spacing w:after="0" w:line="480" w:lineRule="auto"/>
        <w:jc w:val="both"/>
        <w:rPr>
          <w:rStyle w:val="nowrap"/>
          <w:rFonts w:ascii="Times New Roman" w:hAnsi="Times New Roman"/>
          <w:sz w:val="24"/>
          <w:szCs w:val="24"/>
        </w:rPr>
      </w:pPr>
      <w:r w:rsidRPr="00250866">
        <w:rPr>
          <w:rStyle w:val="element-citation"/>
          <w:rFonts w:ascii="Times New Roman" w:hAnsi="Times New Roman"/>
          <w:sz w:val="24"/>
          <w:szCs w:val="24"/>
        </w:rPr>
        <w:t xml:space="preserve">Nosrat A, Seifi A, Asgary S. Regenerative endodontic treatment (revascularization) for necrotic immature permanent molars: a review and report of two cases with a new biomaterial. </w:t>
      </w:r>
      <w:r w:rsidRPr="00250866">
        <w:rPr>
          <w:rStyle w:val="ref-journal"/>
          <w:rFonts w:ascii="Times New Roman" w:hAnsi="Times New Roman"/>
          <w:sz w:val="24"/>
          <w:szCs w:val="24"/>
        </w:rPr>
        <w:t xml:space="preserve">J Endod. </w:t>
      </w:r>
      <w:r w:rsidRPr="00250866">
        <w:rPr>
          <w:rStyle w:val="element-citation"/>
          <w:rFonts w:ascii="Times New Roman" w:hAnsi="Times New Roman"/>
          <w:sz w:val="24"/>
          <w:szCs w:val="24"/>
        </w:rPr>
        <w:t>2011;</w:t>
      </w:r>
      <w:r w:rsidRPr="00250866">
        <w:rPr>
          <w:rStyle w:val="ref-vol"/>
          <w:rFonts w:ascii="Times New Roman" w:hAnsi="Times New Roman"/>
          <w:sz w:val="24"/>
          <w:szCs w:val="24"/>
        </w:rPr>
        <w:t>37</w:t>
      </w:r>
      <w:r w:rsidRPr="00250866">
        <w:rPr>
          <w:rStyle w:val="element-citation"/>
          <w:rFonts w:ascii="Times New Roman" w:hAnsi="Times New Roman"/>
          <w:sz w:val="24"/>
          <w:szCs w:val="24"/>
        </w:rPr>
        <w:t xml:space="preserve">(4):562–7. </w:t>
      </w:r>
    </w:p>
    <w:p w:rsidR="004E6CCA" w:rsidRPr="00250866" w:rsidRDefault="004E6CCA" w:rsidP="004E6CCA">
      <w:pPr>
        <w:pStyle w:val="ListParagraph"/>
        <w:numPr>
          <w:ilvl w:val="0"/>
          <w:numId w:val="27"/>
        </w:numPr>
        <w:spacing w:line="480" w:lineRule="auto"/>
        <w:jc w:val="both"/>
        <w:rPr>
          <w:rFonts w:ascii="Times New Roman" w:hAnsi="Times New Roman"/>
          <w:bCs/>
          <w:sz w:val="24"/>
          <w:szCs w:val="24"/>
        </w:rPr>
      </w:pPr>
      <w:r w:rsidRPr="00250866">
        <w:rPr>
          <w:rFonts w:ascii="Times New Roman" w:hAnsi="Times New Roman"/>
          <w:bCs/>
          <w:sz w:val="24"/>
          <w:szCs w:val="24"/>
        </w:rPr>
        <w:t>Reynolds K, Johnson JD, Cohenca N. Pulp revascularization of necrotic bilateral bicuspids using a modified novel technique to eliminate potential coronal discolouration: a case report. Int Endod J 2009;42:84–92.</w:t>
      </w:r>
    </w:p>
    <w:p w:rsidR="004E6CCA" w:rsidRPr="00250866" w:rsidRDefault="004E6CCA" w:rsidP="004E6CCA">
      <w:pPr>
        <w:pStyle w:val="ListParagraph"/>
        <w:numPr>
          <w:ilvl w:val="0"/>
          <w:numId w:val="27"/>
        </w:numPr>
        <w:spacing w:line="480" w:lineRule="auto"/>
        <w:jc w:val="both"/>
        <w:rPr>
          <w:rFonts w:ascii="Times New Roman" w:hAnsi="Times New Roman"/>
          <w:bCs/>
          <w:sz w:val="24"/>
          <w:szCs w:val="24"/>
        </w:rPr>
      </w:pPr>
      <w:r w:rsidRPr="00250866">
        <w:rPr>
          <w:rFonts w:ascii="Times New Roman" w:hAnsi="Times New Roman"/>
          <w:bCs/>
          <w:sz w:val="24"/>
          <w:szCs w:val="24"/>
        </w:rPr>
        <w:t>Thibodeau B. Case report: pulp revascularization of a necrotic, infected, immature, permanent tooth. Pediatr Dent 2009;31:145–8.</w:t>
      </w:r>
    </w:p>
    <w:p w:rsidR="004E6CCA" w:rsidRPr="00250866" w:rsidRDefault="004E6CCA" w:rsidP="004E6CCA">
      <w:pPr>
        <w:pStyle w:val="ListParagraph"/>
        <w:numPr>
          <w:ilvl w:val="0"/>
          <w:numId w:val="27"/>
        </w:numPr>
        <w:spacing w:line="480" w:lineRule="auto"/>
        <w:jc w:val="both"/>
        <w:rPr>
          <w:rFonts w:ascii="Times New Roman" w:hAnsi="Times New Roman"/>
          <w:bCs/>
          <w:sz w:val="24"/>
          <w:szCs w:val="24"/>
        </w:rPr>
      </w:pPr>
      <w:r w:rsidRPr="00250866">
        <w:rPr>
          <w:rFonts w:ascii="Times New Roman" w:hAnsi="Times New Roman"/>
          <w:bCs/>
          <w:sz w:val="24"/>
          <w:szCs w:val="24"/>
        </w:rPr>
        <w:t>Thomson A, Kahler B. Regenerative endodontics–biologically-based treatment for immature permanent teeth: a case report and review of the literature. Aust Dent J 2010;55:446–52.</w:t>
      </w:r>
    </w:p>
    <w:p w:rsidR="004E6CCA" w:rsidRPr="00250866" w:rsidRDefault="004E6CCA" w:rsidP="004E6CCA">
      <w:pPr>
        <w:numPr>
          <w:ilvl w:val="0"/>
          <w:numId w:val="27"/>
        </w:numPr>
        <w:spacing w:after="0" w:line="480" w:lineRule="auto"/>
        <w:jc w:val="both"/>
        <w:rPr>
          <w:rFonts w:ascii="Times New Roman" w:hAnsi="Times New Roman"/>
          <w:sz w:val="24"/>
          <w:szCs w:val="24"/>
        </w:rPr>
      </w:pPr>
      <w:r w:rsidRPr="00250866">
        <w:rPr>
          <w:rFonts w:ascii="Times New Roman" w:hAnsi="Times New Roman"/>
          <w:sz w:val="24"/>
          <w:szCs w:val="24"/>
        </w:rPr>
        <w:lastRenderedPageBreak/>
        <w:t>Torabinejad M, Faras H. A clinical and histological report of a tooth with an open apex treated with regenerative endodontics using platelet-rich plasma. J Endod 2012;38:864-8.</w:t>
      </w:r>
    </w:p>
    <w:p w:rsidR="004E6CCA" w:rsidRPr="00250866" w:rsidRDefault="004E6CCA" w:rsidP="004E6CCA">
      <w:pPr>
        <w:numPr>
          <w:ilvl w:val="0"/>
          <w:numId w:val="27"/>
        </w:numPr>
        <w:spacing w:after="0" w:line="480" w:lineRule="auto"/>
        <w:jc w:val="both"/>
        <w:rPr>
          <w:rFonts w:ascii="Times New Roman" w:hAnsi="Times New Roman"/>
          <w:sz w:val="24"/>
          <w:szCs w:val="24"/>
        </w:rPr>
      </w:pPr>
      <w:r w:rsidRPr="00250866">
        <w:rPr>
          <w:rFonts w:ascii="Times New Roman" w:hAnsi="Times New Roman"/>
          <w:sz w:val="24"/>
          <w:szCs w:val="24"/>
        </w:rPr>
        <w:t>Shimizu E, Jong G, Partridge N, et al. Histologic observation of a human immature permanent tooth with irreversible pulpitis after revascularization/regeneration procedure. J Endod 2012;38:1293-7.</w:t>
      </w:r>
    </w:p>
    <w:p w:rsidR="004E6CCA" w:rsidRPr="00250866" w:rsidRDefault="004E6CCA" w:rsidP="004E6CCA">
      <w:pPr>
        <w:pStyle w:val="ListParagraph"/>
        <w:numPr>
          <w:ilvl w:val="0"/>
          <w:numId w:val="27"/>
        </w:numPr>
        <w:spacing w:after="0" w:line="480" w:lineRule="auto"/>
        <w:jc w:val="both"/>
        <w:rPr>
          <w:rFonts w:ascii="Times New Roman" w:hAnsi="Times New Roman"/>
          <w:sz w:val="24"/>
          <w:szCs w:val="24"/>
        </w:rPr>
      </w:pPr>
      <w:r w:rsidRPr="00250866">
        <w:rPr>
          <w:rFonts w:ascii="Times New Roman" w:hAnsi="Times New Roman"/>
          <w:sz w:val="24"/>
          <w:szCs w:val="24"/>
        </w:rPr>
        <w:t>Law A. Considerations for regeneration procedures. J Endod 2013;39(3 Suppl):S44-56.</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bCs/>
          <w:sz w:val="24"/>
          <w:szCs w:val="24"/>
        </w:rPr>
      </w:pPr>
      <w:r w:rsidRPr="00250866">
        <w:rPr>
          <w:rFonts w:ascii="Times New Roman" w:hAnsi="Times New Roman"/>
          <w:bCs/>
          <w:sz w:val="24"/>
          <w:szCs w:val="24"/>
        </w:rPr>
        <w:t>Lenzi R, Trope M. Revitalization procedures in two traumatized incisors with different biological outcomes. J Endod 2012;38:411–4.</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bCs/>
          <w:sz w:val="24"/>
          <w:szCs w:val="24"/>
        </w:rPr>
      </w:pPr>
      <w:r w:rsidRPr="00250866">
        <w:rPr>
          <w:rFonts w:ascii="Times New Roman" w:eastAsia="Times New Roman" w:hAnsi="Times New Roman"/>
          <w:bCs/>
          <w:sz w:val="24"/>
          <w:szCs w:val="24"/>
        </w:rPr>
        <w:t>Nosrat A, Li KL, Vir K, Hicks ML, and Fouad AF</w:t>
      </w:r>
      <w:r w:rsidRPr="00250866">
        <w:rPr>
          <w:rFonts w:ascii="Times New Roman" w:hAnsi="Times New Roman"/>
          <w:bCs/>
          <w:sz w:val="24"/>
          <w:szCs w:val="24"/>
        </w:rPr>
        <w:t xml:space="preserve">. </w:t>
      </w:r>
      <w:r w:rsidRPr="00250866">
        <w:rPr>
          <w:rFonts w:ascii="Times New Roman" w:eastAsia="Times New Roman" w:hAnsi="Times New Roman"/>
          <w:bCs/>
          <w:sz w:val="24"/>
          <w:szCs w:val="24"/>
        </w:rPr>
        <w:t>Is Pulp Regeneration Necessary for Root Maturation?J Endod</w:t>
      </w:r>
      <w:r w:rsidRPr="00250866">
        <w:rPr>
          <w:rFonts w:ascii="Times New Roman" w:hAnsi="Times New Roman"/>
          <w:bCs/>
          <w:sz w:val="24"/>
          <w:szCs w:val="24"/>
        </w:rPr>
        <w:t xml:space="preserve"> </w:t>
      </w:r>
      <w:r w:rsidRPr="00250866">
        <w:rPr>
          <w:rFonts w:ascii="Times New Roman" w:eastAsia="Times New Roman" w:hAnsi="Times New Roman"/>
          <w:bCs/>
          <w:sz w:val="24"/>
          <w:szCs w:val="24"/>
        </w:rPr>
        <w:t>2013;39:1291–1295</w:t>
      </w:r>
      <w:r w:rsidRPr="00250866">
        <w:rPr>
          <w:rFonts w:ascii="Times New Roman" w:hAnsi="Times New Roman"/>
          <w:bCs/>
          <w:sz w:val="24"/>
          <w:szCs w:val="24"/>
        </w:rPr>
        <w:t>.</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bCs/>
          <w:sz w:val="24"/>
          <w:szCs w:val="24"/>
        </w:rPr>
      </w:pPr>
      <w:r w:rsidRPr="00250866">
        <w:rPr>
          <w:rFonts w:ascii="Times New Roman" w:eastAsia="Times New Roman" w:hAnsi="Times New Roman"/>
          <w:bCs/>
          <w:sz w:val="24"/>
          <w:szCs w:val="24"/>
        </w:rPr>
        <w:t>Yamauchi N, Nagaoka H, Yamauchi S, et al. Immunohistological characterization of</w:t>
      </w:r>
      <w:r w:rsidRPr="00250866">
        <w:rPr>
          <w:rFonts w:ascii="Times New Roman" w:hAnsi="Times New Roman"/>
          <w:bCs/>
          <w:sz w:val="24"/>
          <w:szCs w:val="24"/>
        </w:rPr>
        <w:t xml:space="preserve"> </w:t>
      </w:r>
      <w:r w:rsidRPr="00250866">
        <w:rPr>
          <w:rFonts w:ascii="Times New Roman" w:eastAsia="Times New Roman" w:hAnsi="Times New Roman"/>
          <w:bCs/>
          <w:sz w:val="24"/>
          <w:szCs w:val="24"/>
        </w:rPr>
        <w:t>newly formed tissues after regenerative procedure in immature dog teeth. J Endod</w:t>
      </w:r>
      <w:r w:rsidRPr="00250866">
        <w:rPr>
          <w:rFonts w:ascii="Times New Roman" w:hAnsi="Times New Roman"/>
          <w:bCs/>
          <w:sz w:val="24"/>
          <w:szCs w:val="24"/>
        </w:rPr>
        <w:t xml:space="preserve"> </w:t>
      </w:r>
      <w:r w:rsidRPr="00250866">
        <w:rPr>
          <w:rFonts w:ascii="Times New Roman" w:eastAsia="Times New Roman" w:hAnsi="Times New Roman"/>
          <w:bCs/>
          <w:sz w:val="24"/>
          <w:szCs w:val="24"/>
        </w:rPr>
        <w:t>2011;37:1636–41.</w:t>
      </w:r>
    </w:p>
    <w:p w:rsidR="004E6CCA" w:rsidRPr="00250866" w:rsidRDefault="004E6CCA" w:rsidP="004E6CCA">
      <w:pPr>
        <w:pStyle w:val="ListParagraph"/>
        <w:numPr>
          <w:ilvl w:val="0"/>
          <w:numId w:val="27"/>
        </w:numPr>
        <w:spacing w:after="0" w:line="480" w:lineRule="auto"/>
        <w:jc w:val="both"/>
        <w:rPr>
          <w:rFonts w:ascii="Times New Roman" w:eastAsia="Times New Roman" w:hAnsi="Times New Roman"/>
          <w:sz w:val="24"/>
          <w:szCs w:val="24"/>
        </w:rPr>
      </w:pPr>
      <w:r w:rsidRPr="00250866">
        <w:rPr>
          <w:rFonts w:ascii="Times New Roman" w:eastAsia="Times New Roman" w:hAnsi="Times New Roman"/>
          <w:sz w:val="24"/>
          <w:szCs w:val="24"/>
        </w:rPr>
        <w:t>Hen MY, Chen KL, Chen CA, Tayebaty F, Rosenberg PA, Lin LM. Responses of immature permanent teeth with infected necrotic pulp tissue and apical periodontitis/abscess to revascularization procedures. Int Endod J 2012;45:294–305.</w:t>
      </w:r>
    </w:p>
    <w:p w:rsidR="004E6CCA" w:rsidRPr="00250866" w:rsidRDefault="004E6CCA" w:rsidP="004E6CCA">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250866">
        <w:rPr>
          <w:rFonts w:ascii="Times New Roman" w:hAnsi="Times New Roman"/>
          <w:sz w:val="24"/>
          <w:szCs w:val="24"/>
        </w:rPr>
        <w:t xml:space="preserve">Nosrat A, Kim JR,  Verma P and Chand PS. </w:t>
      </w:r>
      <w:r w:rsidRPr="00250866">
        <w:rPr>
          <w:rFonts w:ascii="Times New Roman" w:hAnsi="Times New Roman"/>
          <w:bCs/>
          <w:sz w:val="24"/>
          <w:szCs w:val="24"/>
        </w:rPr>
        <w:t>Tissue Engineering Considerations in Dental Pulp Regeneration.</w:t>
      </w:r>
      <w:r w:rsidRPr="00250866">
        <w:rPr>
          <w:rFonts w:ascii="Times New Roman" w:hAnsi="Times New Roman"/>
          <w:sz w:val="24"/>
          <w:szCs w:val="24"/>
        </w:rPr>
        <w:t xml:space="preserve"> </w:t>
      </w:r>
      <w:r w:rsidRPr="00250866">
        <w:rPr>
          <w:rFonts w:ascii="Times New Roman" w:hAnsi="Times New Roman"/>
          <w:bCs/>
          <w:sz w:val="24"/>
          <w:szCs w:val="24"/>
        </w:rPr>
        <w:t>Iran Endod J. 2014 Winter; 9(1): 30–39.</w:t>
      </w:r>
    </w:p>
    <w:p w:rsidR="004E6CCA" w:rsidRPr="00250866" w:rsidRDefault="004E6CCA" w:rsidP="004E6CCA">
      <w:pPr>
        <w:pStyle w:val="ListParagraph"/>
        <w:numPr>
          <w:ilvl w:val="0"/>
          <w:numId w:val="27"/>
        </w:numPr>
        <w:spacing w:after="0" w:line="480" w:lineRule="auto"/>
        <w:jc w:val="both"/>
        <w:rPr>
          <w:rFonts w:ascii="Times New Roman" w:hAnsi="Times New Roman"/>
          <w:bCs/>
          <w:kern w:val="36"/>
          <w:sz w:val="24"/>
          <w:szCs w:val="24"/>
        </w:rPr>
      </w:pPr>
      <w:r w:rsidRPr="00250866">
        <w:rPr>
          <w:rFonts w:ascii="Times New Roman" w:hAnsi="Times New Roman"/>
          <w:sz w:val="24"/>
          <w:szCs w:val="24"/>
        </w:rPr>
        <w:t xml:space="preserve">Dental Tribune International jan 29, 2014. </w:t>
      </w:r>
      <w:r w:rsidRPr="00250866">
        <w:rPr>
          <w:rFonts w:ascii="Times New Roman" w:hAnsi="Times New Roman"/>
          <w:bCs/>
          <w:kern w:val="36"/>
          <w:sz w:val="24"/>
          <w:szCs w:val="24"/>
        </w:rPr>
        <w:t>New regenerative endodontics study receives almost $2 million</w:t>
      </w:r>
    </w:p>
    <w:p w:rsidR="004E6CCA" w:rsidRPr="005B0B7B" w:rsidRDefault="004E6CCA" w:rsidP="004E6CCA">
      <w:pPr>
        <w:pStyle w:val="ListParagraph"/>
        <w:numPr>
          <w:ilvl w:val="0"/>
          <w:numId w:val="27"/>
        </w:numPr>
        <w:autoSpaceDE w:val="0"/>
        <w:autoSpaceDN w:val="0"/>
        <w:adjustRightInd w:val="0"/>
        <w:spacing w:after="0" w:line="480" w:lineRule="auto"/>
        <w:jc w:val="both"/>
        <w:rPr>
          <w:rFonts w:ascii="Times New Roman" w:eastAsia="TimesNewRomanPSMT" w:hAnsi="Times New Roman"/>
          <w:sz w:val="24"/>
          <w:szCs w:val="24"/>
        </w:rPr>
      </w:pPr>
      <w:r w:rsidRPr="005B0B7B">
        <w:rPr>
          <w:rFonts w:ascii="Times New Roman" w:hAnsi="Times New Roman"/>
          <w:sz w:val="24"/>
          <w:szCs w:val="24"/>
        </w:rPr>
        <w:t xml:space="preserve">Iohara K, Murakami M, Takeuchi N, Osako Y, Ito M, Ishizaka R, Utunomiya S, Nakamura H, Matsushita K, Nakashima M. Novel combinatorial therapy with pulp stem cells and granulocyte colony-stimulating factor for total pulp regeneration. Stem Cells Transl Med. 2013 Jul;2(7):521-33. </w:t>
      </w:r>
    </w:p>
    <w:p w:rsidR="004E6CCA" w:rsidRPr="005B0B7B" w:rsidRDefault="004E6CCA" w:rsidP="004E6CCA">
      <w:pPr>
        <w:pStyle w:val="ListParagraph"/>
        <w:numPr>
          <w:ilvl w:val="0"/>
          <w:numId w:val="27"/>
        </w:numPr>
        <w:autoSpaceDE w:val="0"/>
        <w:autoSpaceDN w:val="0"/>
        <w:adjustRightInd w:val="0"/>
        <w:spacing w:after="0" w:line="480" w:lineRule="auto"/>
        <w:jc w:val="both"/>
        <w:rPr>
          <w:rFonts w:ascii="Times New Roman" w:eastAsia="TimesNewRomanPSMT" w:hAnsi="Times New Roman"/>
          <w:sz w:val="24"/>
          <w:szCs w:val="24"/>
        </w:rPr>
      </w:pPr>
      <w:r w:rsidRPr="005B0B7B">
        <w:rPr>
          <w:rFonts w:ascii="Times New Roman" w:eastAsia="TimesNewRomanPSMT" w:hAnsi="Times New Roman"/>
          <w:sz w:val="24"/>
          <w:szCs w:val="24"/>
        </w:rPr>
        <w:lastRenderedPageBreak/>
        <w:t xml:space="preserve">Khiste SV, Tari RN. Platelet-rich fibrin as a biofuel for tissue regeneration. ISRN Biomaterials. 2013 Available from: </w:t>
      </w:r>
      <w:r w:rsidRPr="004E6CCA">
        <w:rPr>
          <w:rFonts w:ascii="Times New Roman" w:eastAsia="TimesNewRomanPSMT" w:hAnsi="Times New Roman"/>
          <w:sz w:val="24"/>
          <w:szCs w:val="24"/>
        </w:rPr>
        <w:t>http://dx.doi.org/10.5402/2013/627367</w:t>
      </w:r>
      <w:r w:rsidRPr="005B0B7B">
        <w:rPr>
          <w:rFonts w:ascii="Times New Roman" w:eastAsia="TimesNewRomanPSMT" w:hAnsi="Times New Roman"/>
          <w:sz w:val="24"/>
          <w:szCs w:val="24"/>
        </w:rPr>
        <w:t>.</w:t>
      </w:r>
    </w:p>
    <w:p w:rsidR="008053A2" w:rsidRPr="00884710" w:rsidRDefault="008053A2" w:rsidP="00884710">
      <w:pPr>
        <w:autoSpaceDE w:val="0"/>
        <w:autoSpaceDN w:val="0"/>
        <w:adjustRightInd w:val="0"/>
        <w:spacing w:after="0" w:line="480" w:lineRule="auto"/>
        <w:jc w:val="both"/>
        <w:rPr>
          <w:rFonts w:ascii="Times New Roman" w:hAnsi="Times New Roman"/>
          <w:sz w:val="24"/>
          <w:szCs w:val="24"/>
        </w:rPr>
      </w:pPr>
    </w:p>
    <w:p w:rsidR="008053A2" w:rsidRPr="00884710" w:rsidRDefault="007F1748" w:rsidP="00884710">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
    <w:sectPr w:rsidR="008053A2" w:rsidRPr="00884710" w:rsidSect="005B0ECA">
      <w:footerReference w:type="default" r:id="rId11"/>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787" w:rsidRDefault="00CF1787">
      <w:pPr>
        <w:spacing w:after="0" w:line="240" w:lineRule="auto"/>
      </w:pPr>
      <w:r>
        <w:separator/>
      </w:r>
    </w:p>
  </w:endnote>
  <w:endnote w:type="continuationSeparator" w:id="1">
    <w:p w:rsidR="00CF1787" w:rsidRDefault="00CF1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9E" w:rsidRDefault="007B16A0">
    <w:pPr>
      <w:pStyle w:val="Footer"/>
      <w:jc w:val="center"/>
    </w:pPr>
    <w:fldSimple w:instr=" PAGE   \* MERGEFORMAT ">
      <w:r w:rsidR="00BE7BEF">
        <w:rPr>
          <w:noProof/>
        </w:rPr>
        <w:t>1</w:t>
      </w:r>
    </w:fldSimple>
  </w:p>
  <w:p w:rsidR="002C7078" w:rsidRDefault="002C7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787" w:rsidRDefault="00CF1787">
      <w:pPr>
        <w:spacing w:after="0" w:line="240" w:lineRule="auto"/>
      </w:pPr>
      <w:r>
        <w:separator/>
      </w:r>
    </w:p>
  </w:footnote>
  <w:footnote w:type="continuationSeparator" w:id="1">
    <w:p w:rsidR="00CF1787" w:rsidRDefault="00CF1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379"/>
    <w:multiLevelType w:val="hybridMultilevel"/>
    <w:tmpl w:val="AE1611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DF496A"/>
    <w:multiLevelType w:val="hybridMultilevel"/>
    <w:tmpl w:val="756880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6073F0"/>
    <w:multiLevelType w:val="hybridMultilevel"/>
    <w:tmpl w:val="3EA2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03313"/>
    <w:multiLevelType w:val="hybridMultilevel"/>
    <w:tmpl w:val="4404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B6176"/>
    <w:multiLevelType w:val="hybridMultilevel"/>
    <w:tmpl w:val="1B6A00B2"/>
    <w:lvl w:ilvl="0" w:tplc="C0F64C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A1A75"/>
    <w:multiLevelType w:val="hybridMultilevel"/>
    <w:tmpl w:val="7D6E7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9E4C9A"/>
    <w:multiLevelType w:val="hybridMultilevel"/>
    <w:tmpl w:val="E5A2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F4690D"/>
    <w:multiLevelType w:val="hybridMultilevel"/>
    <w:tmpl w:val="903E47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0901B18"/>
    <w:multiLevelType w:val="hybridMultilevel"/>
    <w:tmpl w:val="17B26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AB15D6"/>
    <w:multiLevelType w:val="hybridMultilevel"/>
    <w:tmpl w:val="D6EA85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27F79"/>
    <w:multiLevelType w:val="hybridMultilevel"/>
    <w:tmpl w:val="C994A822"/>
    <w:lvl w:ilvl="0" w:tplc="8A323CCC">
      <w:start w:val="1"/>
      <w:numFmt w:val="decimal"/>
      <w:suff w:val="nothing"/>
      <w:lvlText w:val="%1."/>
      <w:lvlJc w:val="left"/>
      <w:pPr>
        <w:ind w:left="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22BF2"/>
    <w:multiLevelType w:val="hybridMultilevel"/>
    <w:tmpl w:val="69BEF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25003A"/>
    <w:multiLevelType w:val="hybridMultilevel"/>
    <w:tmpl w:val="D4869E1A"/>
    <w:lvl w:ilvl="0" w:tplc="8424F864">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21A8A"/>
    <w:multiLevelType w:val="hybridMultilevel"/>
    <w:tmpl w:val="901AA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E35803"/>
    <w:multiLevelType w:val="hybridMultilevel"/>
    <w:tmpl w:val="8B106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B67B3E"/>
    <w:multiLevelType w:val="hybridMultilevel"/>
    <w:tmpl w:val="A4AC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9E67C3"/>
    <w:multiLevelType w:val="hybridMultilevel"/>
    <w:tmpl w:val="C1905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E758E9"/>
    <w:multiLevelType w:val="hybridMultilevel"/>
    <w:tmpl w:val="581C7E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B454E"/>
    <w:multiLevelType w:val="hybridMultilevel"/>
    <w:tmpl w:val="181A2730"/>
    <w:lvl w:ilvl="0" w:tplc="4009000F">
      <w:start w:val="1"/>
      <w:numFmt w:val="decimal"/>
      <w:lvlText w:val="%1."/>
      <w:lvlJc w:val="left"/>
      <w:pPr>
        <w:ind w:left="360" w:hanging="360"/>
      </w:pPr>
      <w:rPr>
        <w:rFonts w:hint="default"/>
      </w:rPr>
    </w:lvl>
    <w:lvl w:ilvl="1" w:tplc="212AD1AC">
      <w:start w:val="1"/>
      <w:numFmt w:val="decimal"/>
      <w:lvlText w:val="%2."/>
      <w:lvlJc w:val="left"/>
      <w:pPr>
        <w:ind w:left="36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34AC712E"/>
    <w:multiLevelType w:val="hybridMultilevel"/>
    <w:tmpl w:val="A3568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2E1CE7"/>
    <w:multiLevelType w:val="hybridMultilevel"/>
    <w:tmpl w:val="F70E8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9E3D26"/>
    <w:multiLevelType w:val="hybridMultilevel"/>
    <w:tmpl w:val="26167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B20779"/>
    <w:multiLevelType w:val="hybridMultilevel"/>
    <w:tmpl w:val="997CB688"/>
    <w:lvl w:ilvl="0" w:tplc="04090001">
      <w:start w:val="1"/>
      <w:numFmt w:val="bullet"/>
      <w:lvlText w:val=""/>
      <w:lvlJc w:val="left"/>
      <w:pPr>
        <w:ind w:left="360" w:hanging="360"/>
      </w:pPr>
      <w:rPr>
        <w:rFonts w:ascii="Symbol" w:hAnsi="Symbol" w:hint="default"/>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3ECD0F00"/>
    <w:multiLevelType w:val="hybridMultilevel"/>
    <w:tmpl w:val="B87AB1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42F324DA"/>
    <w:multiLevelType w:val="hybridMultilevel"/>
    <w:tmpl w:val="FB884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2E5D8B"/>
    <w:multiLevelType w:val="hybridMultilevel"/>
    <w:tmpl w:val="D1403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DC3A8D"/>
    <w:multiLevelType w:val="hybridMultilevel"/>
    <w:tmpl w:val="EAAED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167A8B"/>
    <w:multiLevelType w:val="hybridMultilevel"/>
    <w:tmpl w:val="FA9A7C48"/>
    <w:lvl w:ilvl="0" w:tplc="0409000F">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E14144"/>
    <w:multiLevelType w:val="multilevel"/>
    <w:tmpl w:val="0E34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845742"/>
    <w:multiLevelType w:val="hybridMultilevel"/>
    <w:tmpl w:val="17AA3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9634D9"/>
    <w:multiLevelType w:val="hybridMultilevel"/>
    <w:tmpl w:val="CE8A27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59D5027F"/>
    <w:multiLevelType w:val="hybridMultilevel"/>
    <w:tmpl w:val="6D141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604E99"/>
    <w:multiLevelType w:val="hybridMultilevel"/>
    <w:tmpl w:val="FADEC32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2B17DA"/>
    <w:multiLevelType w:val="hybridMultilevel"/>
    <w:tmpl w:val="5510D9A6"/>
    <w:lvl w:ilvl="0" w:tplc="4009000F">
      <w:start w:val="1"/>
      <w:numFmt w:val="decimal"/>
      <w:lvlText w:val="%1."/>
      <w:lvlJc w:val="left"/>
      <w:pPr>
        <w:ind w:left="360" w:hanging="360"/>
      </w:pPr>
      <w:rPr>
        <w:rFonts w:hint="default"/>
      </w:rPr>
    </w:lvl>
    <w:lvl w:ilvl="1" w:tplc="212AD1AC">
      <w:start w:val="1"/>
      <w:numFmt w:val="decimal"/>
      <w:lvlText w:val="%2."/>
      <w:lvlJc w:val="left"/>
      <w:pPr>
        <w:ind w:left="36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5DA971CF"/>
    <w:multiLevelType w:val="hybridMultilevel"/>
    <w:tmpl w:val="B462A9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626781"/>
    <w:multiLevelType w:val="hybridMultilevel"/>
    <w:tmpl w:val="29AADDE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664D5B2C"/>
    <w:multiLevelType w:val="hybridMultilevel"/>
    <w:tmpl w:val="DDDA7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8054B3"/>
    <w:multiLevelType w:val="hybridMultilevel"/>
    <w:tmpl w:val="1D8CE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03755"/>
    <w:multiLevelType w:val="hybridMultilevel"/>
    <w:tmpl w:val="D2407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8E1C49"/>
    <w:multiLevelType w:val="hybridMultilevel"/>
    <w:tmpl w:val="A34E5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323018"/>
    <w:multiLevelType w:val="hybridMultilevel"/>
    <w:tmpl w:val="38BE32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421BDC"/>
    <w:multiLevelType w:val="hybridMultilevel"/>
    <w:tmpl w:val="DF8806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68264D"/>
    <w:multiLevelType w:val="hybridMultilevel"/>
    <w:tmpl w:val="211CA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8B27DA"/>
    <w:multiLevelType w:val="hybridMultilevel"/>
    <w:tmpl w:val="A98ABB6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44533"/>
    <w:multiLevelType w:val="hybridMultilevel"/>
    <w:tmpl w:val="0994B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22134F"/>
    <w:multiLevelType w:val="hybridMultilevel"/>
    <w:tmpl w:val="960002B0"/>
    <w:lvl w:ilvl="0" w:tplc="5A0ACF5E">
      <w:start w:val="1"/>
      <w:numFmt w:val="decimal"/>
      <w:lvlText w:val="%1."/>
      <w:lvlJc w:val="left"/>
      <w:pPr>
        <w:ind w:left="360" w:hanging="360"/>
      </w:pPr>
      <w:rPr>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8"/>
  </w:num>
  <w:num w:numId="2">
    <w:abstractNumId w:val="23"/>
  </w:num>
  <w:num w:numId="3">
    <w:abstractNumId w:val="30"/>
  </w:num>
  <w:num w:numId="4">
    <w:abstractNumId w:val="7"/>
  </w:num>
  <w:num w:numId="5">
    <w:abstractNumId w:val="35"/>
  </w:num>
  <w:num w:numId="6">
    <w:abstractNumId w:val="15"/>
  </w:num>
  <w:num w:numId="7">
    <w:abstractNumId w:val="41"/>
  </w:num>
  <w:num w:numId="8">
    <w:abstractNumId w:val="22"/>
  </w:num>
  <w:num w:numId="9">
    <w:abstractNumId w:val="32"/>
  </w:num>
  <w:num w:numId="10">
    <w:abstractNumId w:val="14"/>
  </w:num>
  <w:num w:numId="11">
    <w:abstractNumId w:val="44"/>
  </w:num>
  <w:num w:numId="12">
    <w:abstractNumId w:val="10"/>
  </w:num>
  <w:num w:numId="13">
    <w:abstractNumId w:val="43"/>
  </w:num>
  <w:num w:numId="14">
    <w:abstractNumId w:val="12"/>
  </w:num>
  <w:num w:numId="15">
    <w:abstractNumId w:val="9"/>
  </w:num>
  <w:num w:numId="16">
    <w:abstractNumId w:val="40"/>
  </w:num>
  <w:num w:numId="17">
    <w:abstractNumId w:val="3"/>
  </w:num>
  <w:num w:numId="18">
    <w:abstractNumId w:val="19"/>
  </w:num>
  <w:num w:numId="19">
    <w:abstractNumId w:val="36"/>
  </w:num>
  <w:num w:numId="20">
    <w:abstractNumId w:val="16"/>
  </w:num>
  <w:num w:numId="21">
    <w:abstractNumId w:val="39"/>
  </w:num>
  <w:num w:numId="22">
    <w:abstractNumId w:val="29"/>
  </w:num>
  <w:num w:numId="23">
    <w:abstractNumId w:val="33"/>
  </w:num>
  <w:num w:numId="24">
    <w:abstractNumId w:val="25"/>
  </w:num>
  <w:num w:numId="25">
    <w:abstractNumId w:val="38"/>
  </w:num>
  <w:num w:numId="26">
    <w:abstractNumId w:val="37"/>
  </w:num>
  <w:num w:numId="27">
    <w:abstractNumId w:val="27"/>
  </w:num>
  <w:num w:numId="28">
    <w:abstractNumId w:val="28"/>
  </w:num>
  <w:num w:numId="29">
    <w:abstractNumId w:val="20"/>
  </w:num>
  <w:num w:numId="30">
    <w:abstractNumId w:val="13"/>
  </w:num>
  <w:num w:numId="31">
    <w:abstractNumId w:val="1"/>
  </w:num>
  <w:num w:numId="32">
    <w:abstractNumId w:val="45"/>
  </w:num>
  <w:num w:numId="33">
    <w:abstractNumId w:val="31"/>
  </w:num>
  <w:num w:numId="34">
    <w:abstractNumId w:val="21"/>
  </w:num>
  <w:num w:numId="35">
    <w:abstractNumId w:val="8"/>
  </w:num>
  <w:num w:numId="36">
    <w:abstractNumId w:val="4"/>
  </w:num>
  <w:num w:numId="37">
    <w:abstractNumId w:val="42"/>
  </w:num>
  <w:num w:numId="38">
    <w:abstractNumId w:val="5"/>
  </w:num>
  <w:num w:numId="39">
    <w:abstractNumId w:val="34"/>
  </w:num>
  <w:num w:numId="40">
    <w:abstractNumId w:val="6"/>
  </w:num>
  <w:num w:numId="41">
    <w:abstractNumId w:val="2"/>
  </w:num>
  <w:num w:numId="42">
    <w:abstractNumId w:val="0"/>
  </w:num>
  <w:num w:numId="43">
    <w:abstractNumId w:val="11"/>
  </w:num>
  <w:num w:numId="44">
    <w:abstractNumId w:val="26"/>
  </w:num>
  <w:num w:numId="45">
    <w:abstractNumId w:val="17"/>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02DB"/>
    <w:rsid w:val="00001E09"/>
    <w:rsid w:val="000023FF"/>
    <w:rsid w:val="00002760"/>
    <w:rsid w:val="00002EC6"/>
    <w:rsid w:val="00003AE6"/>
    <w:rsid w:val="000104F6"/>
    <w:rsid w:val="00010F32"/>
    <w:rsid w:val="00011A6A"/>
    <w:rsid w:val="00011FA0"/>
    <w:rsid w:val="00012C35"/>
    <w:rsid w:val="0001540D"/>
    <w:rsid w:val="00016226"/>
    <w:rsid w:val="00022454"/>
    <w:rsid w:val="00026D5A"/>
    <w:rsid w:val="0002761E"/>
    <w:rsid w:val="0003442D"/>
    <w:rsid w:val="00034679"/>
    <w:rsid w:val="00037842"/>
    <w:rsid w:val="00042C3C"/>
    <w:rsid w:val="00047BA3"/>
    <w:rsid w:val="000643A3"/>
    <w:rsid w:val="00072BC2"/>
    <w:rsid w:val="000732F5"/>
    <w:rsid w:val="00073BC7"/>
    <w:rsid w:val="00074759"/>
    <w:rsid w:val="00074D3A"/>
    <w:rsid w:val="00075A5B"/>
    <w:rsid w:val="00075CE1"/>
    <w:rsid w:val="000813D0"/>
    <w:rsid w:val="000828ED"/>
    <w:rsid w:val="00082919"/>
    <w:rsid w:val="00082A97"/>
    <w:rsid w:val="00082AC9"/>
    <w:rsid w:val="00084282"/>
    <w:rsid w:val="00087079"/>
    <w:rsid w:val="00087C53"/>
    <w:rsid w:val="00090016"/>
    <w:rsid w:val="00093E5B"/>
    <w:rsid w:val="00094C50"/>
    <w:rsid w:val="000962FD"/>
    <w:rsid w:val="000A1360"/>
    <w:rsid w:val="000A2C2E"/>
    <w:rsid w:val="000A4E37"/>
    <w:rsid w:val="000A697E"/>
    <w:rsid w:val="000A7B4C"/>
    <w:rsid w:val="000B048A"/>
    <w:rsid w:val="000B5B30"/>
    <w:rsid w:val="000B6B08"/>
    <w:rsid w:val="000B6E01"/>
    <w:rsid w:val="000C1A8A"/>
    <w:rsid w:val="000C22B3"/>
    <w:rsid w:val="000C3901"/>
    <w:rsid w:val="000C3E93"/>
    <w:rsid w:val="000C79F1"/>
    <w:rsid w:val="000D0959"/>
    <w:rsid w:val="000D2438"/>
    <w:rsid w:val="000D68E9"/>
    <w:rsid w:val="000D7084"/>
    <w:rsid w:val="000E0FC8"/>
    <w:rsid w:val="000E3E0D"/>
    <w:rsid w:val="000E4ABF"/>
    <w:rsid w:val="000E69D0"/>
    <w:rsid w:val="000E7CD9"/>
    <w:rsid w:val="000F34D0"/>
    <w:rsid w:val="000F4608"/>
    <w:rsid w:val="000F57B9"/>
    <w:rsid w:val="000F7F81"/>
    <w:rsid w:val="00100E16"/>
    <w:rsid w:val="0010301C"/>
    <w:rsid w:val="001030C0"/>
    <w:rsid w:val="00105ED3"/>
    <w:rsid w:val="00106A91"/>
    <w:rsid w:val="00106C5E"/>
    <w:rsid w:val="00110A3D"/>
    <w:rsid w:val="00111839"/>
    <w:rsid w:val="00113AAC"/>
    <w:rsid w:val="0011449D"/>
    <w:rsid w:val="0012181C"/>
    <w:rsid w:val="00121F4C"/>
    <w:rsid w:val="00123B9B"/>
    <w:rsid w:val="00124D63"/>
    <w:rsid w:val="00126F22"/>
    <w:rsid w:val="00134169"/>
    <w:rsid w:val="00134CB0"/>
    <w:rsid w:val="00135361"/>
    <w:rsid w:val="001353B1"/>
    <w:rsid w:val="00143553"/>
    <w:rsid w:val="001476FC"/>
    <w:rsid w:val="00147721"/>
    <w:rsid w:val="0015058A"/>
    <w:rsid w:val="00152479"/>
    <w:rsid w:val="0015282B"/>
    <w:rsid w:val="00152EC0"/>
    <w:rsid w:val="00154AA2"/>
    <w:rsid w:val="00161608"/>
    <w:rsid w:val="0016264B"/>
    <w:rsid w:val="00162FD9"/>
    <w:rsid w:val="00165541"/>
    <w:rsid w:val="00165580"/>
    <w:rsid w:val="00165A48"/>
    <w:rsid w:val="0016627E"/>
    <w:rsid w:val="00166FF7"/>
    <w:rsid w:val="0017069F"/>
    <w:rsid w:val="001706BF"/>
    <w:rsid w:val="001755DF"/>
    <w:rsid w:val="00180A03"/>
    <w:rsid w:val="00182976"/>
    <w:rsid w:val="00183EE9"/>
    <w:rsid w:val="00191356"/>
    <w:rsid w:val="001919A6"/>
    <w:rsid w:val="00191CA0"/>
    <w:rsid w:val="00192913"/>
    <w:rsid w:val="001935B0"/>
    <w:rsid w:val="001954B4"/>
    <w:rsid w:val="00195726"/>
    <w:rsid w:val="00197D13"/>
    <w:rsid w:val="00197DE7"/>
    <w:rsid w:val="001A1D50"/>
    <w:rsid w:val="001A1E2D"/>
    <w:rsid w:val="001A264C"/>
    <w:rsid w:val="001A2CB1"/>
    <w:rsid w:val="001A4FEB"/>
    <w:rsid w:val="001A5AC5"/>
    <w:rsid w:val="001A5B5D"/>
    <w:rsid w:val="001A5B78"/>
    <w:rsid w:val="001A5FEE"/>
    <w:rsid w:val="001A609B"/>
    <w:rsid w:val="001A66E0"/>
    <w:rsid w:val="001A6AB5"/>
    <w:rsid w:val="001A714D"/>
    <w:rsid w:val="001A7B52"/>
    <w:rsid w:val="001B0411"/>
    <w:rsid w:val="001B6BA5"/>
    <w:rsid w:val="001B7520"/>
    <w:rsid w:val="001C4928"/>
    <w:rsid w:val="001C7C10"/>
    <w:rsid w:val="001D1286"/>
    <w:rsid w:val="001D1DC0"/>
    <w:rsid w:val="001D30D5"/>
    <w:rsid w:val="001D34A7"/>
    <w:rsid w:val="001D38C2"/>
    <w:rsid w:val="001D39F9"/>
    <w:rsid w:val="001D52B7"/>
    <w:rsid w:val="001D5C65"/>
    <w:rsid w:val="001D6B22"/>
    <w:rsid w:val="001D6B60"/>
    <w:rsid w:val="001E4EFE"/>
    <w:rsid w:val="001E4F32"/>
    <w:rsid w:val="001E7238"/>
    <w:rsid w:val="001F1243"/>
    <w:rsid w:val="001F1268"/>
    <w:rsid w:val="001F21EE"/>
    <w:rsid w:val="001F2490"/>
    <w:rsid w:val="001F6399"/>
    <w:rsid w:val="001F73FA"/>
    <w:rsid w:val="00202222"/>
    <w:rsid w:val="00202228"/>
    <w:rsid w:val="00203A23"/>
    <w:rsid w:val="00204A07"/>
    <w:rsid w:val="00206CF6"/>
    <w:rsid w:val="00207E3A"/>
    <w:rsid w:val="00211549"/>
    <w:rsid w:val="00215A85"/>
    <w:rsid w:val="00215E91"/>
    <w:rsid w:val="002230FA"/>
    <w:rsid w:val="00230775"/>
    <w:rsid w:val="00233887"/>
    <w:rsid w:val="002356C8"/>
    <w:rsid w:val="002429D3"/>
    <w:rsid w:val="00243090"/>
    <w:rsid w:val="00243CA5"/>
    <w:rsid w:val="002462D2"/>
    <w:rsid w:val="002463EE"/>
    <w:rsid w:val="002476FB"/>
    <w:rsid w:val="002501F3"/>
    <w:rsid w:val="00253A0B"/>
    <w:rsid w:val="0025445D"/>
    <w:rsid w:val="00256536"/>
    <w:rsid w:val="0025741E"/>
    <w:rsid w:val="0025749E"/>
    <w:rsid w:val="00257816"/>
    <w:rsid w:val="0026065B"/>
    <w:rsid w:val="0026261D"/>
    <w:rsid w:val="00263106"/>
    <w:rsid w:val="0026487C"/>
    <w:rsid w:val="00264D16"/>
    <w:rsid w:val="00265F02"/>
    <w:rsid w:val="00270394"/>
    <w:rsid w:val="00270436"/>
    <w:rsid w:val="00271E5D"/>
    <w:rsid w:val="002735A7"/>
    <w:rsid w:val="00273F86"/>
    <w:rsid w:val="00274C58"/>
    <w:rsid w:val="00277D8C"/>
    <w:rsid w:val="002825D2"/>
    <w:rsid w:val="00283425"/>
    <w:rsid w:val="00291CEA"/>
    <w:rsid w:val="0029396E"/>
    <w:rsid w:val="00294B20"/>
    <w:rsid w:val="00296D04"/>
    <w:rsid w:val="002A22F2"/>
    <w:rsid w:val="002A262B"/>
    <w:rsid w:val="002A2C2C"/>
    <w:rsid w:val="002A4644"/>
    <w:rsid w:val="002A4F63"/>
    <w:rsid w:val="002B1169"/>
    <w:rsid w:val="002B160D"/>
    <w:rsid w:val="002B1C07"/>
    <w:rsid w:val="002B293F"/>
    <w:rsid w:val="002B4D38"/>
    <w:rsid w:val="002B4E3E"/>
    <w:rsid w:val="002B7ABB"/>
    <w:rsid w:val="002C0AD7"/>
    <w:rsid w:val="002C1D81"/>
    <w:rsid w:val="002C1DBB"/>
    <w:rsid w:val="002C3894"/>
    <w:rsid w:val="002C7078"/>
    <w:rsid w:val="002C7390"/>
    <w:rsid w:val="002C78F3"/>
    <w:rsid w:val="002D066A"/>
    <w:rsid w:val="002D1435"/>
    <w:rsid w:val="002D1708"/>
    <w:rsid w:val="002D1BEF"/>
    <w:rsid w:val="002D496B"/>
    <w:rsid w:val="002D55E0"/>
    <w:rsid w:val="002E0F0E"/>
    <w:rsid w:val="002E742B"/>
    <w:rsid w:val="002E7916"/>
    <w:rsid w:val="002F2C82"/>
    <w:rsid w:val="002F62E8"/>
    <w:rsid w:val="002F7CB7"/>
    <w:rsid w:val="003004C5"/>
    <w:rsid w:val="0030154B"/>
    <w:rsid w:val="00301A31"/>
    <w:rsid w:val="00303FD9"/>
    <w:rsid w:val="0030556F"/>
    <w:rsid w:val="00306834"/>
    <w:rsid w:val="00310A66"/>
    <w:rsid w:val="003120B4"/>
    <w:rsid w:val="00312C7D"/>
    <w:rsid w:val="00312D08"/>
    <w:rsid w:val="00313900"/>
    <w:rsid w:val="00316168"/>
    <w:rsid w:val="00316321"/>
    <w:rsid w:val="00317511"/>
    <w:rsid w:val="00320E37"/>
    <w:rsid w:val="00321141"/>
    <w:rsid w:val="0032243E"/>
    <w:rsid w:val="003246C8"/>
    <w:rsid w:val="00324AA7"/>
    <w:rsid w:val="003252BA"/>
    <w:rsid w:val="00326253"/>
    <w:rsid w:val="00330FF8"/>
    <w:rsid w:val="00332428"/>
    <w:rsid w:val="00336862"/>
    <w:rsid w:val="00336D6C"/>
    <w:rsid w:val="003370B1"/>
    <w:rsid w:val="003371C7"/>
    <w:rsid w:val="0034181D"/>
    <w:rsid w:val="00342AEA"/>
    <w:rsid w:val="003463C5"/>
    <w:rsid w:val="00346ACB"/>
    <w:rsid w:val="00347882"/>
    <w:rsid w:val="0035371C"/>
    <w:rsid w:val="00354097"/>
    <w:rsid w:val="00354C13"/>
    <w:rsid w:val="00355E07"/>
    <w:rsid w:val="003618A2"/>
    <w:rsid w:val="0036351C"/>
    <w:rsid w:val="00363AEB"/>
    <w:rsid w:val="003719B2"/>
    <w:rsid w:val="003741D7"/>
    <w:rsid w:val="00381176"/>
    <w:rsid w:val="00383034"/>
    <w:rsid w:val="003843FD"/>
    <w:rsid w:val="00390181"/>
    <w:rsid w:val="00397F6F"/>
    <w:rsid w:val="003A313B"/>
    <w:rsid w:val="003A4FA4"/>
    <w:rsid w:val="003A67CB"/>
    <w:rsid w:val="003B078B"/>
    <w:rsid w:val="003B14D2"/>
    <w:rsid w:val="003B235E"/>
    <w:rsid w:val="003B4FB2"/>
    <w:rsid w:val="003B72C6"/>
    <w:rsid w:val="003B7D13"/>
    <w:rsid w:val="003C03E0"/>
    <w:rsid w:val="003C0ADF"/>
    <w:rsid w:val="003C239C"/>
    <w:rsid w:val="003C4133"/>
    <w:rsid w:val="003C4157"/>
    <w:rsid w:val="003C6469"/>
    <w:rsid w:val="003C6925"/>
    <w:rsid w:val="003C6C4F"/>
    <w:rsid w:val="003C789B"/>
    <w:rsid w:val="003D060C"/>
    <w:rsid w:val="003D2004"/>
    <w:rsid w:val="003D2BD5"/>
    <w:rsid w:val="003D5340"/>
    <w:rsid w:val="003D77C0"/>
    <w:rsid w:val="003E097C"/>
    <w:rsid w:val="003E5E4E"/>
    <w:rsid w:val="003F022A"/>
    <w:rsid w:val="003F1F12"/>
    <w:rsid w:val="003F2964"/>
    <w:rsid w:val="003F2C02"/>
    <w:rsid w:val="003F3338"/>
    <w:rsid w:val="003F4936"/>
    <w:rsid w:val="003F581A"/>
    <w:rsid w:val="003F6443"/>
    <w:rsid w:val="003F6557"/>
    <w:rsid w:val="003F6780"/>
    <w:rsid w:val="00400896"/>
    <w:rsid w:val="00401997"/>
    <w:rsid w:val="0040251D"/>
    <w:rsid w:val="00402607"/>
    <w:rsid w:val="004055F5"/>
    <w:rsid w:val="00405967"/>
    <w:rsid w:val="00406C8D"/>
    <w:rsid w:val="0041557D"/>
    <w:rsid w:val="00420341"/>
    <w:rsid w:val="00420847"/>
    <w:rsid w:val="004216A1"/>
    <w:rsid w:val="004217C7"/>
    <w:rsid w:val="00422528"/>
    <w:rsid w:val="00422DF6"/>
    <w:rsid w:val="004238E8"/>
    <w:rsid w:val="00423D90"/>
    <w:rsid w:val="004242A9"/>
    <w:rsid w:val="00425875"/>
    <w:rsid w:val="00427052"/>
    <w:rsid w:val="00431901"/>
    <w:rsid w:val="00432D05"/>
    <w:rsid w:val="004336D6"/>
    <w:rsid w:val="004342B9"/>
    <w:rsid w:val="0043482E"/>
    <w:rsid w:val="00435368"/>
    <w:rsid w:val="00435470"/>
    <w:rsid w:val="00436666"/>
    <w:rsid w:val="0044162E"/>
    <w:rsid w:val="00445616"/>
    <w:rsid w:val="004458ED"/>
    <w:rsid w:val="004475DE"/>
    <w:rsid w:val="00450ED6"/>
    <w:rsid w:val="00451660"/>
    <w:rsid w:val="00451BD3"/>
    <w:rsid w:val="00453C98"/>
    <w:rsid w:val="0045433E"/>
    <w:rsid w:val="00454CA3"/>
    <w:rsid w:val="004557DC"/>
    <w:rsid w:val="004573C3"/>
    <w:rsid w:val="0046013D"/>
    <w:rsid w:val="00461176"/>
    <w:rsid w:val="004623F4"/>
    <w:rsid w:val="0046552B"/>
    <w:rsid w:val="00467CF5"/>
    <w:rsid w:val="00471CCD"/>
    <w:rsid w:val="00473444"/>
    <w:rsid w:val="00473B1C"/>
    <w:rsid w:val="004757AB"/>
    <w:rsid w:val="00477F94"/>
    <w:rsid w:val="00480CB2"/>
    <w:rsid w:val="00481178"/>
    <w:rsid w:val="0048165A"/>
    <w:rsid w:val="0048233A"/>
    <w:rsid w:val="00482D65"/>
    <w:rsid w:val="0048509C"/>
    <w:rsid w:val="00486C72"/>
    <w:rsid w:val="00491D16"/>
    <w:rsid w:val="00492F8B"/>
    <w:rsid w:val="00493BF4"/>
    <w:rsid w:val="00495B93"/>
    <w:rsid w:val="00496FC5"/>
    <w:rsid w:val="004A005C"/>
    <w:rsid w:val="004A0EB8"/>
    <w:rsid w:val="004A3C16"/>
    <w:rsid w:val="004A6AA2"/>
    <w:rsid w:val="004A76ED"/>
    <w:rsid w:val="004A7E99"/>
    <w:rsid w:val="004B4B69"/>
    <w:rsid w:val="004B6327"/>
    <w:rsid w:val="004C11E4"/>
    <w:rsid w:val="004C7A72"/>
    <w:rsid w:val="004D1C59"/>
    <w:rsid w:val="004D6A74"/>
    <w:rsid w:val="004D6C63"/>
    <w:rsid w:val="004D727E"/>
    <w:rsid w:val="004E04C6"/>
    <w:rsid w:val="004E14A7"/>
    <w:rsid w:val="004E46E0"/>
    <w:rsid w:val="004E50D7"/>
    <w:rsid w:val="004E6B7B"/>
    <w:rsid w:val="004E6CCA"/>
    <w:rsid w:val="004E738F"/>
    <w:rsid w:val="004E7C1D"/>
    <w:rsid w:val="004F3A0F"/>
    <w:rsid w:val="0050614D"/>
    <w:rsid w:val="00506C03"/>
    <w:rsid w:val="00507AB2"/>
    <w:rsid w:val="00511754"/>
    <w:rsid w:val="00512F2D"/>
    <w:rsid w:val="0051365A"/>
    <w:rsid w:val="005204DA"/>
    <w:rsid w:val="00520A9E"/>
    <w:rsid w:val="00525EB0"/>
    <w:rsid w:val="00526C68"/>
    <w:rsid w:val="00534BE7"/>
    <w:rsid w:val="00536513"/>
    <w:rsid w:val="005418EF"/>
    <w:rsid w:val="0054551C"/>
    <w:rsid w:val="00550F18"/>
    <w:rsid w:val="00553188"/>
    <w:rsid w:val="00554D7B"/>
    <w:rsid w:val="0055537A"/>
    <w:rsid w:val="00556999"/>
    <w:rsid w:val="0055752D"/>
    <w:rsid w:val="00557B29"/>
    <w:rsid w:val="0056116F"/>
    <w:rsid w:val="00562DED"/>
    <w:rsid w:val="00562ED6"/>
    <w:rsid w:val="00563ACD"/>
    <w:rsid w:val="005661CD"/>
    <w:rsid w:val="00566549"/>
    <w:rsid w:val="00567BAA"/>
    <w:rsid w:val="00567DD8"/>
    <w:rsid w:val="0057166C"/>
    <w:rsid w:val="00572A45"/>
    <w:rsid w:val="00573254"/>
    <w:rsid w:val="00573DEF"/>
    <w:rsid w:val="005779D4"/>
    <w:rsid w:val="005815E6"/>
    <w:rsid w:val="00581F61"/>
    <w:rsid w:val="00583491"/>
    <w:rsid w:val="0058634B"/>
    <w:rsid w:val="00592068"/>
    <w:rsid w:val="005928D4"/>
    <w:rsid w:val="00593CD3"/>
    <w:rsid w:val="00594E59"/>
    <w:rsid w:val="00596B46"/>
    <w:rsid w:val="00597316"/>
    <w:rsid w:val="005977CF"/>
    <w:rsid w:val="005A1258"/>
    <w:rsid w:val="005A5134"/>
    <w:rsid w:val="005A5CE3"/>
    <w:rsid w:val="005A6040"/>
    <w:rsid w:val="005A78CC"/>
    <w:rsid w:val="005B0D84"/>
    <w:rsid w:val="005B0ECA"/>
    <w:rsid w:val="005B1E85"/>
    <w:rsid w:val="005B28FD"/>
    <w:rsid w:val="005B50B6"/>
    <w:rsid w:val="005B6747"/>
    <w:rsid w:val="005C0FDA"/>
    <w:rsid w:val="005C17CA"/>
    <w:rsid w:val="005C4069"/>
    <w:rsid w:val="005C67DB"/>
    <w:rsid w:val="005D0C58"/>
    <w:rsid w:val="005D326A"/>
    <w:rsid w:val="005D4061"/>
    <w:rsid w:val="005D66AE"/>
    <w:rsid w:val="005E14C3"/>
    <w:rsid w:val="005E4AA7"/>
    <w:rsid w:val="005E4D60"/>
    <w:rsid w:val="005F02FF"/>
    <w:rsid w:val="005F0EE9"/>
    <w:rsid w:val="005F184D"/>
    <w:rsid w:val="005F2A4B"/>
    <w:rsid w:val="005F6B45"/>
    <w:rsid w:val="005F6D5E"/>
    <w:rsid w:val="005F79F6"/>
    <w:rsid w:val="005F7F4C"/>
    <w:rsid w:val="00605119"/>
    <w:rsid w:val="00605701"/>
    <w:rsid w:val="00605CB9"/>
    <w:rsid w:val="006108A5"/>
    <w:rsid w:val="0061190C"/>
    <w:rsid w:val="00611FF6"/>
    <w:rsid w:val="006122E9"/>
    <w:rsid w:val="00612587"/>
    <w:rsid w:val="0061475B"/>
    <w:rsid w:val="00616CEC"/>
    <w:rsid w:val="00617D41"/>
    <w:rsid w:val="00617D70"/>
    <w:rsid w:val="00620EB7"/>
    <w:rsid w:val="00622153"/>
    <w:rsid w:val="00622AF3"/>
    <w:rsid w:val="00622F90"/>
    <w:rsid w:val="00625279"/>
    <w:rsid w:val="00625866"/>
    <w:rsid w:val="00627131"/>
    <w:rsid w:val="006274F0"/>
    <w:rsid w:val="00627FDF"/>
    <w:rsid w:val="00630BAB"/>
    <w:rsid w:val="00632644"/>
    <w:rsid w:val="00632852"/>
    <w:rsid w:val="00634D3C"/>
    <w:rsid w:val="006401E8"/>
    <w:rsid w:val="0064125C"/>
    <w:rsid w:val="00643CD8"/>
    <w:rsid w:val="00645508"/>
    <w:rsid w:val="00646AE3"/>
    <w:rsid w:val="00655253"/>
    <w:rsid w:val="00655EEC"/>
    <w:rsid w:val="006570B5"/>
    <w:rsid w:val="006574C6"/>
    <w:rsid w:val="00660125"/>
    <w:rsid w:val="0066397C"/>
    <w:rsid w:val="006644F5"/>
    <w:rsid w:val="00664B4E"/>
    <w:rsid w:val="00665865"/>
    <w:rsid w:val="00665A0F"/>
    <w:rsid w:val="00671A23"/>
    <w:rsid w:val="00671F3E"/>
    <w:rsid w:val="0067431E"/>
    <w:rsid w:val="00674DA4"/>
    <w:rsid w:val="006766ED"/>
    <w:rsid w:val="006770A6"/>
    <w:rsid w:val="00682D1A"/>
    <w:rsid w:val="00685BC2"/>
    <w:rsid w:val="00687CD6"/>
    <w:rsid w:val="00691333"/>
    <w:rsid w:val="006934CF"/>
    <w:rsid w:val="006954B0"/>
    <w:rsid w:val="0069576D"/>
    <w:rsid w:val="00696856"/>
    <w:rsid w:val="00697868"/>
    <w:rsid w:val="006A1FAF"/>
    <w:rsid w:val="006A2A3C"/>
    <w:rsid w:val="006A5EE5"/>
    <w:rsid w:val="006A5F9F"/>
    <w:rsid w:val="006A7629"/>
    <w:rsid w:val="006B2AE3"/>
    <w:rsid w:val="006B35FE"/>
    <w:rsid w:val="006B3B89"/>
    <w:rsid w:val="006B586E"/>
    <w:rsid w:val="006C2505"/>
    <w:rsid w:val="006C52E6"/>
    <w:rsid w:val="006C533C"/>
    <w:rsid w:val="006C687A"/>
    <w:rsid w:val="006E47B6"/>
    <w:rsid w:val="006E6793"/>
    <w:rsid w:val="006E6DF0"/>
    <w:rsid w:val="006F18F7"/>
    <w:rsid w:val="006F256B"/>
    <w:rsid w:val="006F4424"/>
    <w:rsid w:val="00700478"/>
    <w:rsid w:val="007005F4"/>
    <w:rsid w:val="00701FFD"/>
    <w:rsid w:val="00702F56"/>
    <w:rsid w:val="007048BE"/>
    <w:rsid w:val="00704AFA"/>
    <w:rsid w:val="00704B44"/>
    <w:rsid w:val="00707AA2"/>
    <w:rsid w:val="00710DA3"/>
    <w:rsid w:val="00714282"/>
    <w:rsid w:val="007148FB"/>
    <w:rsid w:val="007151F7"/>
    <w:rsid w:val="0072070B"/>
    <w:rsid w:val="00720B27"/>
    <w:rsid w:val="00723E34"/>
    <w:rsid w:val="0072413D"/>
    <w:rsid w:val="00731B76"/>
    <w:rsid w:val="00734606"/>
    <w:rsid w:val="00735539"/>
    <w:rsid w:val="0073719D"/>
    <w:rsid w:val="0074226F"/>
    <w:rsid w:val="00742D00"/>
    <w:rsid w:val="00746B3E"/>
    <w:rsid w:val="00747083"/>
    <w:rsid w:val="007478B7"/>
    <w:rsid w:val="007504BC"/>
    <w:rsid w:val="007527A4"/>
    <w:rsid w:val="007540F7"/>
    <w:rsid w:val="00757CDE"/>
    <w:rsid w:val="00760318"/>
    <w:rsid w:val="00760C5F"/>
    <w:rsid w:val="00760EFC"/>
    <w:rsid w:val="0076257C"/>
    <w:rsid w:val="0076274D"/>
    <w:rsid w:val="007652E5"/>
    <w:rsid w:val="00773E71"/>
    <w:rsid w:val="007743C6"/>
    <w:rsid w:val="00776449"/>
    <w:rsid w:val="007773F4"/>
    <w:rsid w:val="00781388"/>
    <w:rsid w:val="00781729"/>
    <w:rsid w:val="00783C50"/>
    <w:rsid w:val="00784727"/>
    <w:rsid w:val="00784973"/>
    <w:rsid w:val="00787407"/>
    <w:rsid w:val="00792B51"/>
    <w:rsid w:val="00792DB5"/>
    <w:rsid w:val="0079370A"/>
    <w:rsid w:val="007971DF"/>
    <w:rsid w:val="007A02D2"/>
    <w:rsid w:val="007A0FD2"/>
    <w:rsid w:val="007A3E10"/>
    <w:rsid w:val="007A4553"/>
    <w:rsid w:val="007A4E04"/>
    <w:rsid w:val="007A5CAF"/>
    <w:rsid w:val="007A629C"/>
    <w:rsid w:val="007B10A3"/>
    <w:rsid w:val="007B16A0"/>
    <w:rsid w:val="007B18A5"/>
    <w:rsid w:val="007B197A"/>
    <w:rsid w:val="007B2350"/>
    <w:rsid w:val="007B39C8"/>
    <w:rsid w:val="007B4975"/>
    <w:rsid w:val="007B6094"/>
    <w:rsid w:val="007B7A77"/>
    <w:rsid w:val="007C14BA"/>
    <w:rsid w:val="007C2107"/>
    <w:rsid w:val="007C3F91"/>
    <w:rsid w:val="007C42ED"/>
    <w:rsid w:val="007C5A8B"/>
    <w:rsid w:val="007C5C02"/>
    <w:rsid w:val="007D0599"/>
    <w:rsid w:val="007D1AD0"/>
    <w:rsid w:val="007D2C78"/>
    <w:rsid w:val="007D380D"/>
    <w:rsid w:val="007D4F56"/>
    <w:rsid w:val="007E0FC4"/>
    <w:rsid w:val="007E6AF4"/>
    <w:rsid w:val="007E6FA1"/>
    <w:rsid w:val="007F1748"/>
    <w:rsid w:val="007F532D"/>
    <w:rsid w:val="007F70DA"/>
    <w:rsid w:val="007F7CFD"/>
    <w:rsid w:val="0080144E"/>
    <w:rsid w:val="00802550"/>
    <w:rsid w:val="00802861"/>
    <w:rsid w:val="008042E7"/>
    <w:rsid w:val="008053A2"/>
    <w:rsid w:val="0081000B"/>
    <w:rsid w:val="008108C3"/>
    <w:rsid w:val="008144A1"/>
    <w:rsid w:val="008147AB"/>
    <w:rsid w:val="00814856"/>
    <w:rsid w:val="0081588C"/>
    <w:rsid w:val="0082013E"/>
    <w:rsid w:val="00822D03"/>
    <w:rsid w:val="00824093"/>
    <w:rsid w:val="0082683C"/>
    <w:rsid w:val="0083071C"/>
    <w:rsid w:val="00833507"/>
    <w:rsid w:val="00833B0E"/>
    <w:rsid w:val="00836A01"/>
    <w:rsid w:val="008379F4"/>
    <w:rsid w:val="00841696"/>
    <w:rsid w:val="00842846"/>
    <w:rsid w:val="0084549A"/>
    <w:rsid w:val="00845B4F"/>
    <w:rsid w:val="0084688B"/>
    <w:rsid w:val="008503E9"/>
    <w:rsid w:val="008505E5"/>
    <w:rsid w:val="00850C31"/>
    <w:rsid w:val="0085476A"/>
    <w:rsid w:val="008604B0"/>
    <w:rsid w:val="00861727"/>
    <w:rsid w:val="00863122"/>
    <w:rsid w:val="00863229"/>
    <w:rsid w:val="008637EE"/>
    <w:rsid w:val="0086444C"/>
    <w:rsid w:val="0086493B"/>
    <w:rsid w:val="00866750"/>
    <w:rsid w:val="00875479"/>
    <w:rsid w:val="00877F8D"/>
    <w:rsid w:val="008821E2"/>
    <w:rsid w:val="00883AA0"/>
    <w:rsid w:val="008843D9"/>
    <w:rsid w:val="00884710"/>
    <w:rsid w:val="00886275"/>
    <w:rsid w:val="008868D7"/>
    <w:rsid w:val="00890AEB"/>
    <w:rsid w:val="00891BA9"/>
    <w:rsid w:val="0089227E"/>
    <w:rsid w:val="008929CB"/>
    <w:rsid w:val="0089456A"/>
    <w:rsid w:val="008950B2"/>
    <w:rsid w:val="008952EF"/>
    <w:rsid w:val="00896A7E"/>
    <w:rsid w:val="008A3344"/>
    <w:rsid w:val="008A46CB"/>
    <w:rsid w:val="008A6326"/>
    <w:rsid w:val="008A7AE0"/>
    <w:rsid w:val="008B0F6E"/>
    <w:rsid w:val="008B1124"/>
    <w:rsid w:val="008B1FFD"/>
    <w:rsid w:val="008B4179"/>
    <w:rsid w:val="008C289D"/>
    <w:rsid w:val="008C39DC"/>
    <w:rsid w:val="008C52F5"/>
    <w:rsid w:val="008C52F8"/>
    <w:rsid w:val="008C6971"/>
    <w:rsid w:val="008C6BFE"/>
    <w:rsid w:val="008E1250"/>
    <w:rsid w:val="008E1EDB"/>
    <w:rsid w:val="008E350B"/>
    <w:rsid w:val="008E6250"/>
    <w:rsid w:val="008E6D64"/>
    <w:rsid w:val="008E7858"/>
    <w:rsid w:val="008F2DC9"/>
    <w:rsid w:val="008F3AD9"/>
    <w:rsid w:val="00903E06"/>
    <w:rsid w:val="00904925"/>
    <w:rsid w:val="00905C14"/>
    <w:rsid w:val="0091142B"/>
    <w:rsid w:val="00912764"/>
    <w:rsid w:val="00912A19"/>
    <w:rsid w:val="00913A74"/>
    <w:rsid w:val="00915A9C"/>
    <w:rsid w:val="009161EF"/>
    <w:rsid w:val="009170FD"/>
    <w:rsid w:val="00920282"/>
    <w:rsid w:val="00920E0C"/>
    <w:rsid w:val="00921241"/>
    <w:rsid w:val="00921F14"/>
    <w:rsid w:val="0092300B"/>
    <w:rsid w:val="00923AC9"/>
    <w:rsid w:val="00927468"/>
    <w:rsid w:val="0093085F"/>
    <w:rsid w:val="00932D3F"/>
    <w:rsid w:val="009347F8"/>
    <w:rsid w:val="00935926"/>
    <w:rsid w:val="00936D1A"/>
    <w:rsid w:val="00941A9B"/>
    <w:rsid w:val="009429BF"/>
    <w:rsid w:val="00944C92"/>
    <w:rsid w:val="0094690F"/>
    <w:rsid w:val="00950132"/>
    <w:rsid w:val="00952765"/>
    <w:rsid w:val="00955907"/>
    <w:rsid w:val="00957728"/>
    <w:rsid w:val="00957E1D"/>
    <w:rsid w:val="00960AF0"/>
    <w:rsid w:val="009641DF"/>
    <w:rsid w:val="0096458B"/>
    <w:rsid w:val="009654F3"/>
    <w:rsid w:val="00967EF8"/>
    <w:rsid w:val="00974896"/>
    <w:rsid w:val="00975A17"/>
    <w:rsid w:val="0097777D"/>
    <w:rsid w:val="00980CC9"/>
    <w:rsid w:val="00981752"/>
    <w:rsid w:val="00981D76"/>
    <w:rsid w:val="00983CE9"/>
    <w:rsid w:val="009847BD"/>
    <w:rsid w:val="00985C68"/>
    <w:rsid w:val="009876C5"/>
    <w:rsid w:val="009876DC"/>
    <w:rsid w:val="00991D8D"/>
    <w:rsid w:val="00992B74"/>
    <w:rsid w:val="00993E7A"/>
    <w:rsid w:val="0099604B"/>
    <w:rsid w:val="00996F6B"/>
    <w:rsid w:val="009A5055"/>
    <w:rsid w:val="009A6CD3"/>
    <w:rsid w:val="009B066B"/>
    <w:rsid w:val="009B0E16"/>
    <w:rsid w:val="009B2869"/>
    <w:rsid w:val="009B2BCB"/>
    <w:rsid w:val="009B670C"/>
    <w:rsid w:val="009C1E86"/>
    <w:rsid w:val="009C39B8"/>
    <w:rsid w:val="009C5D46"/>
    <w:rsid w:val="009C794C"/>
    <w:rsid w:val="009D1456"/>
    <w:rsid w:val="009D2B47"/>
    <w:rsid w:val="009D3E34"/>
    <w:rsid w:val="009D48F9"/>
    <w:rsid w:val="009D6B27"/>
    <w:rsid w:val="009E047D"/>
    <w:rsid w:val="009E05FF"/>
    <w:rsid w:val="009E099E"/>
    <w:rsid w:val="009E21E4"/>
    <w:rsid w:val="009E2B89"/>
    <w:rsid w:val="009E6DCA"/>
    <w:rsid w:val="009E6E4E"/>
    <w:rsid w:val="009E794B"/>
    <w:rsid w:val="009F02B1"/>
    <w:rsid w:val="009F12F9"/>
    <w:rsid w:val="009F19C0"/>
    <w:rsid w:val="009F36D6"/>
    <w:rsid w:val="009F3BDA"/>
    <w:rsid w:val="009F5904"/>
    <w:rsid w:val="009F5D32"/>
    <w:rsid w:val="009F7E69"/>
    <w:rsid w:val="00A00D27"/>
    <w:rsid w:val="00A022E9"/>
    <w:rsid w:val="00A0351F"/>
    <w:rsid w:val="00A067E0"/>
    <w:rsid w:val="00A06E4A"/>
    <w:rsid w:val="00A077D4"/>
    <w:rsid w:val="00A13492"/>
    <w:rsid w:val="00A14588"/>
    <w:rsid w:val="00A15644"/>
    <w:rsid w:val="00A16751"/>
    <w:rsid w:val="00A217BD"/>
    <w:rsid w:val="00A21BE4"/>
    <w:rsid w:val="00A22BEA"/>
    <w:rsid w:val="00A22D17"/>
    <w:rsid w:val="00A24EF2"/>
    <w:rsid w:val="00A302DB"/>
    <w:rsid w:val="00A316BE"/>
    <w:rsid w:val="00A33247"/>
    <w:rsid w:val="00A3511A"/>
    <w:rsid w:val="00A4052D"/>
    <w:rsid w:val="00A412A9"/>
    <w:rsid w:val="00A42498"/>
    <w:rsid w:val="00A42DA7"/>
    <w:rsid w:val="00A430B6"/>
    <w:rsid w:val="00A43D7C"/>
    <w:rsid w:val="00A43F50"/>
    <w:rsid w:val="00A44453"/>
    <w:rsid w:val="00A46153"/>
    <w:rsid w:val="00A46CC0"/>
    <w:rsid w:val="00A512A7"/>
    <w:rsid w:val="00A515A7"/>
    <w:rsid w:val="00A531C6"/>
    <w:rsid w:val="00A549E8"/>
    <w:rsid w:val="00A55638"/>
    <w:rsid w:val="00A55775"/>
    <w:rsid w:val="00A55B38"/>
    <w:rsid w:val="00A5641E"/>
    <w:rsid w:val="00A60DED"/>
    <w:rsid w:val="00A613CF"/>
    <w:rsid w:val="00A62872"/>
    <w:rsid w:val="00A63E39"/>
    <w:rsid w:val="00A64250"/>
    <w:rsid w:val="00A64C64"/>
    <w:rsid w:val="00A65C78"/>
    <w:rsid w:val="00A6733E"/>
    <w:rsid w:val="00A7023F"/>
    <w:rsid w:val="00A7064C"/>
    <w:rsid w:val="00A70FA6"/>
    <w:rsid w:val="00A74240"/>
    <w:rsid w:val="00A75303"/>
    <w:rsid w:val="00A76D6C"/>
    <w:rsid w:val="00A8220A"/>
    <w:rsid w:val="00A83DC0"/>
    <w:rsid w:val="00A928B3"/>
    <w:rsid w:val="00A940BF"/>
    <w:rsid w:val="00A946A4"/>
    <w:rsid w:val="00A94D26"/>
    <w:rsid w:val="00A963DD"/>
    <w:rsid w:val="00A97D67"/>
    <w:rsid w:val="00A97F22"/>
    <w:rsid w:val="00AA1E74"/>
    <w:rsid w:val="00AA204F"/>
    <w:rsid w:val="00AA531C"/>
    <w:rsid w:val="00AB0FC5"/>
    <w:rsid w:val="00AB1403"/>
    <w:rsid w:val="00AB1D2F"/>
    <w:rsid w:val="00AB383E"/>
    <w:rsid w:val="00AB6A30"/>
    <w:rsid w:val="00AB6EA8"/>
    <w:rsid w:val="00AC032B"/>
    <w:rsid w:val="00AC2D39"/>
    <w:rsid w:val="00AC579E"/>
    <w:rsid w:val="00AC7078"/>
    <w:rsid w:val="00AC7297"/>
    <w:rsid w:val="00AD62D6"/>
    <w:rsid w:val="00AD64FA"/>
    <w:rsid w:val="00AD7397"/>
    <w:rsid w:val="00AE0D6E"/>
    <w:rsid w:val="00AE1D38"/>
    <w:rsid w:val="00AE4E81"/>
    <w:rsid w:val="00AE581E"/>
    <w:rsid w:val="00AE6075"/>
    <w:rsid w:val="00AE671A"/>
    <w:rsid w:val="00AE71CE"/>
    <w:rsid w:val="00AF1CB5"/>
    <w:rsid w:val="00AF20DC"/>
    <w:rsid w:val="00AF3867"/>
    <w:rsid w:val="00AF7FF9"/>
    <w:rsid w:val="00B00029"/>
    <w:rsid w:val="00B013A4"/>
    <w:rsid w:val="00B03F4C"/>
    <w:rsid w:val="00B03FDC"/>
    <w:rsid w:val="00B04453"/>
    <w:rsid w:val="00B07B38"/>
    <w:rsid w:val="00B13021"/>
    <w:rsid w:val="00B1313A"/>
    <w:rsid w:val="00B14419"/>
    <w:rsid w:val="00B14EF5"/>
    <w:rsid w:val="00B15AFF"/>
    <w:rsid w:val="00B15B96"/>
    <w:rsid w:val="00B209F7"/>
    <w:rsid w:val="00B22A78"/>
    <w:rsid w:val="00B242BC"/>
    <w:rsid w:val="00B24798"/>
    <w:rsid w:val="00B25771"/>
    <w:rsid w:val="00B25ED1"/>
    <w:rsid w:val="00B3119D"/>
    <w:rsid w:val="00B31475"/>
    <w:rsid w:val="00B32877"/>
    <w:rsid w:val="00B33DF6"/>
    <w:rsid w:val="00B33F30"/>
    <w:rsid w:val="00B37408"/>
    <w:rsid w:val="00B41642"/>
    <w:rsid w:val="00B42B8E"/>
    <w:rsid w:val="00B43C76"/>
    <w:rsid w:val="00B4458B"/>
    <w:rsid w:val="00B44AA6"/>
    <w:rsid w:val="00B45224"/>
    <w:rsid w:val="00B4523B"/>
    <w:rsid w:val="00B5035F"/>
    <w:rsid w:val="00B50D03"/>
    <w:rsid w:val="00B54BDF"/>
    <w:rsid w:val="00B63861"/>
    <w:rsid w:val="00B63D00"/>
    <w:rsid w:val="00B644C7"/>
    <w:rsid w:val="00B64D3B"/>
    <w:rsid w:val="00B6548A"/>
    <w:rsid w:val="00B66BD2"/>
    <w:rsid w:val="00B72066"/>
    <w:rsid w:val="00B74880"/>
    <w:rsid w:val="00B74E91"/>
    <w:rsid w:val="00B773CB"/>
    <w:rsid w:val="00B7740A"/>
    <w:rsid w:val="00B8087E"/>
    <w:rsid w:val="00B80DF1"/>
    <w:rsid w:val="00B820A3"/>
    <w:rsid w:val="00B84FDE"/>
    <w:rsid w:val="00B85328"/>
    <w:rsid w:val="00B87122"/>
    <w:rsid w:val="00B90BE1"/>
    <w:rsid w:val="00B92AF2"/>
    <w:rsid w:val="00B974A1"/>
    <w:rsid w:val="00BA7067"/>
    <w:rsid w:val="00BA776F"/>
    <w:rsid w:val="00BA7B3B"/>
    <w:rsid w:val="00BA7BC7"/>
    <w:rsid w:val="00BB112A"/>
    <w:rsid w:val="00BB4941"/>
    <w:rsid w:val="00BB68D5"/>
    <w:rsid w:val="00BC04E2"/>
    <w:rsid w:val="00BC396F"/>
    <w:rsid w:val="00BC46F3"/>
    <w:rsid w:val="00BC5EDC"/>
    <w:rsid w:val="00BC652F"/>
    <w:rsid w:val="00BD1F7A"/>
    <w:rsid w:val="00BD36C8"/>
    <w:rsid w:val="00BD43A0"/>
    <w:rsid w:val="00BD4D59"/>
    <w:rsid w:val="00BD7544"/>
    <w:rsid w:val="00BE0016"/>
    <w:rsid w:val="00BE1309"/>
    <w:rsid w:val="00BE1F14"/>
    <w:rsid w:val="00BE7BEF"/>
    <w:rsid w:val="00BE7C0A"/>
    <w:rsid w:val="00BF07A3"/>
    <w:rsid w:val="00BF2B3F"/>
    <w:rsid w:val="00BF3554"/>
    <w:rsid w:val="00BF6D2C"/>
    <w:rsid w:val="00C00407"/>
    <w:rsid w:val="00C00956"/>
    <w:rsid w:val="00C068A4"/>
    <w:rsid w:val="00C06A5C"/>
    <w:rsid w:val="00C06F7C"/>
    <w:rsid w:val="00C11C57"/>
    <w:rsid w:val="00C12055"/>
    <w:rsid w:val="00C13DD0"/>
    <w:rsid w:val="00C14E31"/>
    <w:rsid w:val="00C20861"/>
    <w:rsid w:val="00C214C0"/>
    <w:rsid w:val="00C22AD4"/>
    <w:rsid w:val="00C22C1B"/>
    <w:rsid w:val="00C24434"/>
    <w:rsid w:val="00C24973"/>
    <w:rsid w:val="00C25AB1"/>
    <w:rsid w:val="00C3039C"/>
    <w:rsid w:val="00C37E32"/>
    <w:rsid w:val="00C40BD3"/>
    <w:rsid w:val="00C40F79"/>
    <w:rsid w:val="00C4137E"/>
    <w:rsid w:val="00C45963"/>
    <w:rsid w:val="00C51F65"/>
    <w:rsid w:val="00C51F67"/>
    <w:rsid w:val="00C52915"/>
    <w:rsid w:val="00C52AB3"/>
    <w:rsid w:val="00C53F63"/>
    <w:rsid w:val="00C579B4"/>
    <w:rsid w:val="00C624D1"/>
    <w:rsid w:val="00C63135"/>
    <w:rsid w:val="00C66028"/>
    <w:rsid w:val="00C66FAE"/>
    <w:rsid w:val="00C679B4"/>
    <w:rsid w:val="00C70686"/>
    <w:rsid w:val="00C7292C"/>
    <w:rsid w:val="00C73621"/>
    <w:rsid w:val="00C80205"/>
    <w:rsid w:val="00C80EE7"/>
    <w:rsid w:val="00C80EED"/>
    <w:rsid w:val="00C844AB"/>
    <w:rsid w:val="00C871B1"/>
    <w:rsid w:val="00C87FF1"/>
    <w:rsid w:val="00C9084E"/>
    <w:rsid w:val="00C90E61"/>
    <w:rsid w:val="00C91663"/>
    <w:rsid w:val="00C91D02"/>
    <w:rsid w:val="00C9300C"/>
    <w:rsid w:val="00C96447"/>
    <w:rsid w:val="00CA07C7"/>
    <w:rsid w:val="00CA2831"/>
    <w:rsid w:val="00CB019E"/>
    <w:rsid w:val="00CB0B63"/>
    <w:rsid w:val="00CB1D6B"/>
    <w:rsid w:val="00CB2075"/>
    <w:rsid w:val="00CB3705"/>
    <w:rsid w:val="00CB515C"/>
    <w:rsid w:val="00CC2F0F"/>
    <w:rsid w:val="00CD2C4B"/>
    <w:rsid w:val="00CD44E3"/>
    <w:rsid w:val="00CD632D"/>
    <w:rsid w:val="00CD7802"/>
    <w:rsid w:val="00CE025F"/>
    <w:rsid w:val="00CE0A30"/>
    <w:rsid w:val="00CE1199"/>
    <w:rsid w:val="00CE161F"/>
    <w:rsid w:val="00CE4F3C"/>
    <w:rsid w:val="00CE576F"/>
    <w:rsid w:val="00CE5A0D"/>
    <w:rsid w:val="00CE7475"/>
    <w:rsid w:val="00CF1787"/>
    <w:rsid w:val="00CF27E6"/>
    <w:rsid w:val="00CF35C5"/>
    <w:rsid w:val="00CF4DBB"/>
    <w:rsid w:val="00CF5121"/>
    <w:rsid w:val="00CF72DF"/>
    <w:rsid w:val="00D002DB"/>
    <w:rsid w:val="00D01B51"/>
    <w:rsid w:val="00D02246"/>
    <w:rsid w:val="00D106E4"/>
    <w:rsid w:val="00D10E30"/>
    <w:rsid w:val="00D10EFD"/>
    <w:rsid w:val="00D1388B"/>
    <w:rsid w:val="00D15764"/>
    <w:rsid w:val="00D20357"/>
    <w:rsid w:val="00D23724"/>
    <w:rsid w:val="00D255CB"/>
    <w:rsid w:val="00D322B2"/>
    <w:rsid w:val="00D328C0"/>
    <w:rsid w:val="00D33D7B"/>
    <w:rsid w:val="00D3538F"/>
    <w:rsid w:val="00D359BE"/>
    <w:rsid w:val="00D369CF"/>
    <w:rsid w:val="00D37CFF"/>
    <w:rsid w:val="00D407BC"/>
    <w:rsid w:val="00D41797"/>
    <w:rsid w:val="00D42A76"/>
    <w:rsid w:val="00D43E31"/>
    <w:rsid w:val="00D4677A"/>
    <w:rsid w:val="00D51F71"/>
    <w:rsid w:val="00D55DAE"/>
    <w:rsid w:val="00D5637B"/>
    <w:rsid w:val="00D564B9"/>
    <w:rsid w:val="00D570BC"/>
    <w:rsid w:val="00D6157D"/>
    <w:rsid w:val="00D645A9"/>
    <w:rsid w:val="00D64E9B"/>
    <w:rsid w:val="00D65D45"/>
    <w:rsid w:val="00D70511"/>
    <w:rsid w:val="00D70D11"/>
    <w:rsid w:val="00D7198B"/>
    <w:rsid w:val="00D7267C"/>
    <w:rsid w:val="00D73F29"/>
    <w:rsid w:val="00D7594B"/>
    <w:rsid w:val="00D77F4C"/>
    <w:rsid w:val="00D81231"/>
    <w:rsid w:val="00D820BA"/>
    <w:rsid w:val="00D8321F"/>
    <w:rsid w:val="00D83980"/>
    <w:rsid w:val="00D83E2D"/>
    <w:rsid w:val="00D85100"/>
    <w:rsid w:val="00D864FF"/>
    <w:rsid w:val="00D86DA5"/>
    <w:rsid w:val="00D87145"/>
    <w:rsid w:val="00D911F0"/>
    <w:rsid w:val="00D91604"/>
    <w:rsid w:val="00D9205B"/>
    <w:rsid w:val="00D93485"/>
    <w:rsid w:val="00D95C57"/>
    <w:rsid w:val="00D9664B"/>
    <w:rsid w:val="00DA25FC"/>
    <w:rsid w:val="00DA29FE"/>
    <w:rsid w:val="00DA3600"/>
    <w:rsid w:val="00DA3B4E"/>
    <w:rsid w:val="00DA3C4A"/>
    <w:rsid w:val="00DA57EB"/>
    <w:rsid w:val="00DA5C04"/>
    <w:rsid w:val="00DB281F"/>
    <w:rsid w:val="00DB34E7"/>
    <w:rsid w:val="00DB3FB3"/>
    <w:rsid w:val="00DB4A84"/>
    <w:rsid w:val="00DB5F0F"/>
    <w:rsid w:val="00DC2528"/>
    <w:rsid w:val="00DC3C27"/>
    <w:rsid w:val="00DC52CC"/>
    <w:rsid w:val="00DC6C51"/>
    <w:rsid w:val="00DD0960"/>
    <w:rsid w:val="00DD252D"/>
    <w:rsid w:val="00DD276E"/>
    <w:rsid w:val="00DD2CEA"/>
    <w:rsid w:val="00DD3191"/>
    <w:rsid w:val="00DD5B74"/>
    <w:rsid w:val="00DE01AA"/>
    <w:rsid w:val="00DE0EF3"/>
    <w:rsid w:val="00DE3E7F"/>
    <w:rsid w:val="00DE4643"/>
    <w:rsid w:val="00DE522A"/>
    <w:rsid w:val="00DE5D17"/>
    <w:rsid w:val="00DF03DE"/>
    <w:rsid w:val="00DF1869"/>
    <w:rsid w:val="00DF21E2"/>
    <w:rsid w:val="00DF23EC"/>
    <w:rsid w:val="00DF35DE"/>
    <w:rsid w:val="00DF485E"/>
    <w:rsid w:val="00DF5C1A"/>
    <w:rsid w:val="00E029C0"/>
    <w:rsid w:val="00E07775"/>
    <w:rsid w:val="00E10D58"/>
    <w:rsid w:val="00E11635"/>
    <w:rsid w:val="00E119BB"/>
    <w:rsid w:val="00E15301"/>
    <w:rsid w:val="00E155F4"/>
    <w:rsid w:val="00E206FA"/>
    <w:rsid w:val="00E22596"/>
    <w:rsid w:val="00E22ECC"/>
    <w:rsid w:val="00E31C9E"/>
    <w:rsid w:val="00E31F5C"/>
    <w:rsid w:val="00E35257"/>
    <w:rsid w:val="00E35F28"/>
    <w:rsid w:val="00E37537"/>
    <w:rsid w:val="00E41CB3"/>
    <w:rsid w:val="00E46560"/>
    <w:rsid w:val="00E5369E"/>
    <w:rsid w:val="00E56562"/>
    <w:rsid w:val="00E60F35"/>
    <w:rsid w:val="00E62065"/>
    <w:rsid w:val="00E65299"/>
    <w:rsid w:val="00E652BB"/>
    <w:rsid w:val="00E654D5"/>
    <w:rsid w:val="00E6676C"/>
    <w:rsid w:val="00E708EC"/>
    <w:rsid w:val="00E70DED"/>
    <w:rsid w:val="00E71BF6"/>
    <w:rsid w:val="00E728D0"/>
    <w:rsid w:val="00E7322B"/>
    <w:rsid w:val="00E77924"/>
    <w:rsid w:val="00E8069A"/>
    <w:rsid w:val="00E82798"/>
    <w:rsid w:val="00E83106"/>
    <w:rsid w:val="00E83F89"/>
    <w:rsid w:val="00E86FFC"/>
    <w:rsid w:val="00E903CB"/>
    <w:rsid w:val="00E90804"/>
    <w:rsid w:val="00E91BF9"/>
    <w:rsid w:val="00E922EC"/>
    <w:rsid w:val="00E93D9B"/>
    <w:rsid w:val="00E9526D"/>
    <w:rsid w:val="00E95386"/>
    <w:rsid w:val="00E974D5"/>
    <w:rsid w:val="00EA050F"/>
    <w:rsid w:val="00EA2008"/>
    <w:rsid w:val="00EA2C45"/>
    <w:rsid w:val="00EA497A"/>
    <w:rsid w:val="00EA531F"/>
    <w:rsid w:val="00EB1D11"/>
    <w:rsid w:val="00EB24A9"/>
    <w:rsid w:val="00EB6E3E"/>
    <w:rsid w:val="00EC190C"/>
    <w:rsid w:val="00EC1CFB"/>
    <w:rsid w:val="00EC2F00"/>
    <w:rsid w:val="00EC6C56"/>
    <w:rsid w:val="00ED1AD7"/>
    <w:rsid w:val="00ED2E6C"/>
    <w:rsid w:val="00ED3BE4"/>
    <w:rsid w:val="00ED3F3B"/>
    <w:rsid w:val="00ED4BA7"/>
    <w:rsid w:val="00ED530E"/>
    <w:rsid w:val="00ED7586"/>
    <w:rsid w:val="00EE0F79"/>
    <w:rsid w:val="00EE125F"/>
    <w:rsid w:val="00EE43AB"/>
    <w:rsid w:val="00EE6720"/>
    <w:rsid w:val="00EE7AC7"/>
    <w:rsid w:val="00EE7C2B"/>
    <w:rsid w:val="00EF0387"/>
    <w:rsid w:val="00EF25B4"/>
    <w:rsid w:val="00EF36D9"/>
    <w:rsid w:val="00EF3AA7"/>
    <w:rsid w:val="00EF476F"/>
    <w:rsid w:val="00EF6C44"/>
    <w:rsid w:val="00EF71FC"/>
    <w:rsid w:val="00F01E4D"/>
    <w:rsid w:val="00F02815"/>
    <w:rsid w:val="00F039AF"/>
    <w:rsid w:val="00F03CBD"/>
    <w:rsid w:val="00F052E0"/>
    <w:rsid w:val="00F05EE5"/>
    <w:rsid w:val="00F060C7"/>
    <w:rsid w:val="00F07ED8"/>
    <w:rsid w:val="00F108AE"/>
    <w:rsid w:val="00F11570"/>
    <w:rsid w:val="00F20076"/>
    <w:rsid w:val="00F214EE"/>
    <w:rsid w:val="00F25209"/>
    <w:rsid w:val="00F31388"/>
    <w:rsid w:val="00F335FC"/>
    <w:rsid w:val="00F34518"/>
    <w:rsid w:val="00F34BB2"/>
    <w:rsid w:val="00F406C5"/>
    <w:rsid w:val="00F41BFF"/>
    <w:rsid w:val="00F42486"/>
    <w:rsid w:val="00F4506A"/>
    <w:rsid w:val="00F45913"/>
    <w:rsid w:val="00F511DD"/>
    <w:rsid w:val="00F521C2"/>
    <w:rsid w:val="00F54106"/>
    <w:rsid w:val="00F568DD"/>
    <w:rsid w:val="00F56DB7"/>
    <w:rsid w:val="00F6150A"/>
    <w:rsid w:val="00F6261C"/>
    <w:rsid w:val="00F64E32"/>
    <w:rsid w:val="00F65219"/>
    <w:rsid w:val="00F6538F"/>
    <w:rsid w:val="00F6585C"/>
    <w:rsid w:val="00F66FA2"/>
    <w:rsid w:val="00F714F2"/>
    <w:rsid w:val="00F71BA2"/>
    <w:rsid w:val="00F77390"/>
    <w:rsid w:val="00F83765"/>
    <w:rsid w:val="00F853F4"/>
    <w:rsid w:val="00F85886"/>
    <w:rsid w:val="00F9142F"/>
    <w:rsid w:val="00F91481"/>
    <w:rsid w:val="00F95EEB"/>
    <w:rsid w:val="00F974F3"/>
    <w:rsid w:val="00F97671"/>
    <w:rsid w:val="00FA1242"/>
    <w:rsid w:val="00FA2F9E"/>
    <w:rsid w:val="00FA58B3"/>
    <w:rsid w:val="00FA62F1"/>
    <w:rsid w:val="00FA6F1C"/>
    <w:rsid w:val="00FB228E"/>
    <w:rsid w:val="00FB39CC"/>
    <w:rsid w:val="00FB4EB6"/>
    <w:rsid w:val="00FB6924"/>
    <w:rsid w:val="00FC0761"/>
    <w:rsid w:val="00FC112D"/>
    <w:rsid w:val="00FC506F"/>
    <w:rsid w:val="00FC5F25"/>
    <w:rsid w:val="00FD4487"/>
    <w:rsid w:val="00FD751B"/>
    <w:rsid w:val="00FD7682"/>
    <w:rsid w:val="00FD7A7F"/>
    <w:rsid w:val="00FE2040"/>
    <w:rsid w:val="00FE2FB9"/>
    <w:rsid w:val="00FE4C2D"/>
    <w:rsid w:val="00FE511D"/>
    <w:rsid w:val="00FE548F"/>
    <w:rsid w:val="00FE61DC"/>
    <w:rsid w:val="00FF2F33"/>
    <w:rsid w:val="00FF4067"/>
    <w:rsid w:val="00FF600E"/>
    <w:rsid w:val="00FF6DDC"/>
    <w:rsid w:val="00FF7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DB"/>
    <w:pPr>
      <w:spacing w:after="200" w:line="276" w:lineRule="auto"/>
    </w:pPr>
    <w:rPr>
      <w:rFonts w:eastAsia="Times New Roman"/>
      <w:sz w:val="22"/>
      <w:szCs w:val="22"/>
    </w:rPr>
  </w:style>
  <w:style w:type="paragraph" w:styleId="Heading1">
    <w:name w:val="heading 1"/>
    <w:basedOn w:val="Normal"/>
    <w:link w:val="Heading1Char"/>
    <w:uiPriority w:val="9"/>
    <w:qFormat/>
    <w:rsid w:val="001B752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209F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2DB"/>
    <w:pPr>
      <w:ind w:left="720"/>
      <w:contextualSpacing/>
    </w:pPr>
    <w:rPr>
      <w:rFonts w:eastAsia="Calibri"/>
      <w:lang w:val="en-IN"/>
    </w:rPr>
  </w:style>
  <w:style w:type="character" w:styleId="Hyperlink">
    <w:name w:val="Hyperlink"/>
    <w:basedOn w:val="DefaultParagraphFont"/>
    <w:uiPriority w:val="99"/>
    <w:unhideWhenUsed/>
    <w:rsid w:val="00A302DB"/>
    <w:rPr>
      <w:color w:val="0000FF"/>
      <w:u w:val="single"/>
    </w:rPr>
  </w:style>
  <w:style w:type="character" w:customStyle="1" w:styleId="apple-style-span">
    <w:name w:val="apple-style-span"/>
    <w:basedOn w:val="DefaultParagraphFont"/>
    <w:rsid w:val="00A302DB"/>
  </w:style>
  <w:style w:type="character" w:customStyle="1" w:styleId="apple-converted-space">
    <w:name w:val="apple-converted-space"/>
    <w:basedOn w:val="DefaultParagraphFont"/>
    <w:rsid w:val="00A302DB"/>
  </w:style>
  <w:style w:type="paragraph" w:styleId="Footer">
    <w:name w:val="footer"/>
    <w:basedOn w:val="Normal"/>
    <w:link w:val="FooterChar"/>
    <w:uiPriority w:val="99"/>
    <w:unhideWhenUsed/>
    <w:rsid w:val="00A302DB"/>
    <w:pPr>
      <w:tabs>
        <w:tab w:val="center" w:pos="4680"/>
        <w:tab w:val="right" w:pos="9360"/>
      </w:tabs>
    </w:pPr>
  </w:style>
  <w:style w:type="character" w:customStyle="1" w:styleId="FooterChar">
    <w:name w:val="Footer Char"/>
    <w:basedOn w:val="DefaultParagraphFont"/>
    <w:link w:val="Footer"/>
    <w:uiPriority w:val="99"/>
    <w:rsid w:val="00A302DB"/>
    <w:rPr>
      <w:rFonts w:ascii="Calibri" w:eastAsia="Times New Roman" w:hAnsi="Calibri" w:cs="Times New Roman"/>
    </w:rPr>
  </w:style>
  <w:style w:type="paragraph" w:customStyle="1" w:styleId="Style1">
    <w:name w:val="Style 1"/>
    <w:uiPriority w:val="99"/>
    <w:rsid w:val="00A302DB"/>
    <w:pPr>
      <w:widowControl w:val="0"/>
      <w:autoSpaceDE w:val="0"/>
      <w:autoSpaceDN w:val="0"/>
      <w:adjustRightInd w:val="0"/>
    </w:pPr>
    <w:rPr>
      <w:rFonts w:ascii="Times New Roman" w:eastAsia="Times New Roman" w:hAnsi="Times New Roman"/>
    </w:rPr>
  </w:style>
  <w:style w:type="character" w:customStyle="1" w:styleId="CharacterStyle1">
    <w:name w:val="Character Style 1"/>
    <w:uiPriority w:val="99"/>
    <w:rsid w:val="00A302DB"/>
    <w:rPr>
      <w:rFonts w:ascii="Arial" w:hAnsi="Arial" w:cs="Arial"/>
      <w:sz w:val="22"/>
      <w:szCs w:val="22"/>
    </w:rPr>
  </w:style>
  <w:style w:type="paragraph" w:customStyle="1" w:styleId="Style2">
    <w:name w:val="Style 2"/>
    <w:uiPriority w:val="99"/>
    <w:rsid w:val="00A302DB"/>
    <w:pPr>
      <w:widowControl w:val="0"/>
      <w:autoSpaceDE w:val="0"/>
      <w:autoSpaceDN w:val="0"/>
      <w:spacing w:before="72"/>
    </w:pPr>
    <w:rPr>
      <w:rFonts w:ascii="Arial" w:eastAsia="Times New Roman" w:hAnsi="Arial" w:cs="Arial"/>
      <w:sz w:val="22"/>
      <w:szCs w:val="22"/>
    </w:rPr>
  </w:style>
  <w:style w:type="table" w:styleId="TableGrid">
    <w:name w:val="Table Grid"/>
    <w:basedOn w:val="TableNormal"/>
    <w:uiPriority w:val="59"/>
    <w:rsid w:val="00A940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5369E"/>
    <w:pPr>
      <w:tabs>
        <w:tab w:val="center" w:pos="4680"/>
        <w:tab w:val="right" w:pos="9360"/>
      </w:tabs>
    </w:pPr>
  </w:style>
  <w:style w:type="character" w:customStyle="1" w:styleId="HeaderChar">
    <w:name w:val="Header Char"/>
    <w:basedOn w:val="DefaultParagraphFont"/>
    <w:link w:val="Header"/>
    <w:uiPriority w:val="99"/>
    <w:semiHidden/>
    <w:rsid w:val="00E5369E"/>
    <w:rPr>
      <w:rFonts w:eastAsia="Times New Roman"/>
      <w:sz w:val="22"/>
      <w:szCs w:val="22"/>
    </w:rPr>
  </w:style>
  <w:style w:type="character" w:styleId="Emphasis">
    <w:name w:val="Emphasis"/>
    <w:basedOn w:val="DefaultParagraphFont"/>
    <w:uiPriority w:val="20"/>
    <w:qFormat/>
    <w:rsid w:val="00605CB9"/>
    <w:rPr>
      <w:i/>
      <w:iCs/>
    </w:rPr>
  </w:style>
  <w:style w:type="character" w:customStyle="1" w:styleId="Heading1Char">
    <w:name w:val="Heading 1 Char"/>
    <w:basedOn w:val="DefaultParagraphFont"/>
    <w:link w:val="Heading1"/>
    <w:uiPriority w:val="9"/>
    <w:rsid w:val="001B7520"/>
    <w:rPr>
      <w:rFonts w:ascii="Times New Roman" w:eastAsia="Times New Roman" w:hAnsi="Times New Roman"/>
      <w:b/>
      <w:bCs/>
      <w:kern w:val="36"/>
      <w:sz w:val="48"/>
      <w:szCs w:val="48"/>
    </w:rPr>
  </w:style>
  <w:style w:type="character" w:customStyle="1" w:styleId="name">
    <w:name w:val="name"/>
    <w:basedOn w:val="DefaultParagraphFont"/>
    <w:rsid w:val="009B2869"/>
  </w:style>
  <w:style w:type="character" w:customStyle="1" w:styleId="xref-sep">
    <w:name w:val="xref-sep"/>
    <w:basedOn w:val="DefaultParagraphFont"/>
    <w:rsid w:val="009B2869"/>
  </w:style>
  <w:style w:type="paragraph" w:customStyle="1" w:styleId="referencescopy1">
    <w:name w:val="referencescopy1"/>
    <w:basedOn w:val="Normal"/>
    <w:rsid w:val="006C2505"/>
    <w:pPr>
      <w:spacing w:before="100" w:beforeAutospacing="1" w:after="100" w:afterAutospacing="1" w:line="240" w:lineRule="auto"/>
    </w:pPr>
    <w:rPr>
      <w:rFonts w:ascii="Times New Roman" w:hAnsi="Times New Roman"/>
      <w:sz w:val="24"/>
      <w:szCs w:val="24"/>
    </w:rPr>
  </w:style>
  <w:style w:type="paragraph" w:customStyle="1" w:styleId="referencescopy2">
    <w:name w:val="referencescopy2"/>
    <w:basedOn w:val="Normal"/>
    <w:rsid w:val="006C2505"/>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sid w:val="00B209F7"/>
    <w:rPr>
      <w:rFonts w:ascii="Cambria" w:eastAsia="Times New Roman" w:hAnsi="Cambria" w:cs="Times New Roman"/>
      <w:b/>
      <w:bCs/>
      <w:i/>
      <w:iCs/>
      <w:sz w:val="28"/>
      <w:szCs w:val="28"/>
    </w:rPr>
  </w:style>
  <w:style w:type="paragraph" w:customStyle="1" w:styleId="title">
    <w:name w:val="title"/>
    <w:basedOn w:val="Normal"/>
    <w:rsid w:val="002F2C82"/>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rsid w:val="002F2C82"/>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2F2C82"/>
    <w:pPr>
      <w:spacing w:before="100" w:beforeAutospacing="1" w:after="100" w:afterAutospacing="1" w:line="240" w:lineRule="auto"/>
    </w:pPr>
    <w:rPr>
      <w:rFonts w:ascii="Times New Roman" w:hAnsi="Times New Roman"/>
      <w:sz w:val="24"/>
      <w:szCs w:val="24"/>
    </w:rPr>
  </w:style>
  <w:style w:type="character" w:customStyle="1" w:styleId="jrnl">
    <w:name w:val="jrnl"/>
    <w:basedOn w:val="DefaultParagraphFont"/>
    <w:rsid w:val="002F2C82"/>
  </w:style>
  <w:style w:type="paragraph" w:styleId="NormalWeb">
    <w:name w:val="Normal (Web)"/>
    <w:basedOn w:val="Normal"/>
    <w:uiPriority w:val="99"/>
    <w:unhideWhenUsed/>
    <w:rsid w:val="00F214E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FD7A7F"/>
    <w:rPr>
      <w:b/>
      <w:bCs/>
    </w:rPr>
  </w:style>
  <w:style w:type="character" w:customStyle="1" w:styleId="article-citation">
    <w:name w:val="article-citation"/>
    <w:basedOn w:val="DefaultParagraphFont"/>
    <w:rsid w:val="00FD7A7F"/>
  </w:style>
  <w:style w:type="paragraph" w:customStyle="1" w:styleId="p">
    <w:name w:val="p"/>
    <w:basedOn w:val="Normal"/>
    <w:rsid w:val="005A5CE3"/>
    <w:pPr>
      <w:spacing w:before="100" w:beforeAutospacing="1" w:after="100" w:afterAutospacing="1" w:line="240" w:lineRule="auto"/>
    </w:pPr>
    <w:rPr>
      <w:rFonts w:ascii="Times New Roman" w:hAnsi="Times New Roman"/>
      <w:sz w:val="24"/>
      <w:szCs w:val="24"/>
    </w:rPr>
  </w:style>
  <w:style w:type="character" w:customStyle="1" w:styleId="element-citation">
    <w:name w:val="element-citation"/>
    <w:basedOn w:val="DefaultParagraphFont"/>
    <w:rsid w:val="004216A1"/>
  </w:style>
  <w:style w:type="character" w:customStyle="1" w:styleId="ref-journal">
    <w:name w:val="ref-journal"/>
    <w:basedOn w:val="DefaultParagraphFont"/>
    <w:rsid w:val="004216A1"/>
  </w:style>
  <w:style w:type="character" w:customStyle="1" w:styleId="ref-vol">
    <w:name w:val="ref-vol"/>
    <w:basedOn w:val="DefaultParagraphFont"/>
    <w:rsid w:val="004216A1"/>
  </w:style>
  <w:style w:type="character" w:customStyle="1" w:styleId="nowrap">
    <w:name w:val="nowrap"/>
    <w:basedOn w:val="DefaultParagraphFont"/>
    <w:rsid w:val="004216A1"/>
  </w:style>
  <w:style w:type="paragraph" w:styleId="BalloonText">
    <w:name w:val="Balloon Text"/>
    <w:basedOn w:val="Normal"/>
    <w:link w:val="BalloonTextChar"/>
    <w:uiPriority w:val="99"/>
    <w:semiHidden/>
    <w:unhideWhenUsed/>
    <w:rsid w:val="00A0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59767">
      <w:bodyDiv w:val="1"/>
      <w:marLeft w:val="0"/>
      <w:marRight w:val="0"/>
      <w:marTop w:val="0"/>
      <w:marBottom w:val="0"/>
      <w:divBdr>
        <w:top w:val="none" w:sz="0" w:space="0" w:color="auto"/>
        <w:left w:val="none" w:sz="0" w:space="0" w:color="auto"/>
        <w:bottom w:val="none" w:sz="0" w:space="0" w:color="auto"/>
        <w:right w:val="none" w:sz="0" w:space="0" w:color="auto"/>
      </w:divBdr>
      <w:divsChild>
        <w:div w:id="468863743">
          <w:marLeft w:val="0"/>
          <w:marRight w:val="0"/>
          <w:marTop w:val="0"/>
          <w:marBottom w:val="0"/>
          <w:divBdr>
            <w:top w:val="none" w:sz="0" w:space="0" w:color="auto"/>
            <w:left w:val="none" w:sz="0" w:space="0" w:color="auto"/>
            <w:bottom w:val="none" w:sz="0" w:space="0" w:color="auto"/>
            <w:right w:val="none" w:sz="0" w:space="0" w:color="auto"/>
          </w:divBdr>
        </w:div>
        <w:div w:id="981495082">
          <w:marLeft w:val="0"/>
          <w:marRight w:val="0"/>
          <w:marTop w:val="0"/>
          <w:marBottom w:val="0"/>
          <w:divBdr>
            <w:top w:val="none" w:sz="0" w:space="0" w:color="auto"/>
            <w:left w:val="none" w:sz="0" w:space="0" w:color="auto"/>
            <w:bottom w:val="none" w:sz="0" w:space="0" w:color="auto"/>
            <w:right w:val="none" w:sz="0" w:space="0" w:color="auto"/>
          </w:divBdr>
        </w:div>
        <w:div w:id="1229607412">
          <w:marLeft w:val="0"/>
          <w:marRight w:val="0"/>
          <w:marTop w:val="0"/>
          <w:marBottom w:val="0"/>
          <w:divBdr>
            <w:top w:val="none" w:sz="0" w:space="0" w:color="auto"/>
            <w:left w:val="none" w:sz="0" w:space="0" w:color="auto"/>
            <w:bottom w:val="none" w:sz="0" w:space="0" w:color="auto"/>
            <w:right w:val="none" w:sz="0" w:space="0" w:color="auto"/>
          </w:divBdr>
        </w:div>
      </w:divsChild>
    </w:div>
    <w:div w:id="88936985">
      <w:bodyDiv w:val="1"/>
      <w:marLeft w:val="0"/>
      <w:marRight w:val="0"/>
      <w:marTop w:val="0"/>
      <w:marBottom w:val="0"/>
      <w:divBdr>
        <w:top w:val="none" w:sz="0" w:space="0" w:color="auto"/>
        <w:left w:val="none" w:sz="0" w:space="0" w:color="auto"/>
        <w:bottom w:val="none" w:sz="0" w:space="0" w:color="auto"/>
        <w:right w:val="none" w:sz="0" w:space="0" w:color="auto"/>
      </w:divBdr>
      <w:divsChild>
        <w:div w:id="1085104293">
          <w:marLeft w:val="0"/>
          <w:marRight w:val="0"/>
          <w:marTop w:val="0"/>
          <w:marBottom w:val="0"/>
          <w:divBdr>
            <w:top w:val="none" w:sz="0" w:space="0" w:color="auto"/>
            <w:left w:val="none" w:sz="0" w:space="0" w:color="auto"/>
            <w:bottom w:val="none" w:sz="0" w:space="0" w:color="auto"/>
            <w:right w:val="none" w:sz="0" w:space="0" w:color="auto"/>
          </w:divBdr>
        </w:div>
        <w:div w:id="1210266738">
          <w:marLeft w:val="0"/>
          <w:marRight w:val="0"/>
          <w:marTop w:val="0"/>
          <w:marBottom w:val="0"/>
          <w:divBdr>
            <w:top w:val="none" w:sz="0" w:space="0" w:color="auto"/>
            <w:left w:val="none" w:sz="0" w:space="0" w:color="auto"/>
            <w:bottom w:val="none" w:sz="0" w:space="0" w:color="auto"/>
            <w:right w:val="none" w:sz="0" w:space="0" w:color="auto"/>
          </w:divBdr>
        </w:div>
        <w:div w:id="1219779986">
          <w:marLeft w:val="0"/>
          <w:marRight w:val="0"/>
          <w:marTop w:val="0"/>
          <w:marBottom w:val="0"/>
          <w:divBdr>
            <w:top w:val="none" w:sz="0" w:space="0" w:color="auto"/>
            <w:left w:val="none" w:sz="0" w:space="0" w:color="auto"/>
            <w:bottom w:val="none" w:sz="0" w:space="0" w:color="auto"/>
            <w:right w:val="none" w:sz="0" w:space="0" w:color="auto"/>
          </w:divBdr>
        </w:div>
      </w:divsChild>
    </w:div>
    <w:div w:id="90660337">
      <w:bodyDiv w:val="1"/>
      <w:marLeft w:val="0"/>
      <w:marRight w:val="0"/>
      <w:marTop w:val="0"/>
      <w:marBottom w:val="0"/>
      <w:divBdr>
        <w:top w:val="none" w:sz="0" w:space="0" w:color="auto"/>
        <w:left w:val="none" w:sz="0" w:space="0" w:color="auto"/>
        <w:bottom w:val="none" w:sz="0" w:space="0" w:color="auto"/>
        <w:right w:val="none" w:sz="0" w:space="0" w:color="auto"/>
      </w:divBdr>
      <w:divsChild>
        <w:div w:id="867762822">
          <w:marLeft w:val="0"/>
          <w:marRight w:val="0"/>
          <w:marTop w:val="0"/>
          <w:marBottom w:val="0"/>
          <w:divBdr>
            <w:top w:val="none" w:sz="0" w:space="0" w:color="auto"/>
            <w:left w:val="none" w:sz="0" w:space="0" w:color="auto"/>
            <w:bottom w:val="none" w:sz="0" w:space="0" w:color="auto"/>
            <w:right w:val="none" w:sz="0" w:space="0" w:color="auto"/>
          </w:divBdr>
        </w:div>
        <w:div w:id="1443921622">
          <w:marLeft w:val="0"/>
          <w:marRight w:val="0"/>
          <w:marTop w:val="0"/>
          <w:marBottom w:val="0"/>
          <w:divBdr>
            <w:top w:val="none" w:sz="0" w:space="0" w:color="auto"/>
            <w:left w:val="none" w:sz="0" w:space="0" w:color="auto"/>
            <w:bottom w:val="none" w:sz="0" w:space="0" w:color="auto"/>
            <w:right w:val="none" w:sz="0" w:space="0" w:color="auto"/>
          </w:divBdr>
        </w:div>
        <w:div w:id="1591936030">
          <w:marLeft w:val="0"/>
          <w:marRight w:val="0"/>
          <w:marTop w:val="0"/>
          <w:marBottom w:val="0"/>
          <w:divBdr>
            <w:top w:val="none" w:sz="0" w:space="0" w:color="auto"/>
            <w:left w:val="none" w:sz="0" w:space="0" w:color="auto"/>
            <w:bottom w:val="none" w:sz="0" w:space="0" w:color="auto"/>
            <w:right w:val="none" w:sz="0" w:space="0" w:color="auto"/>
          </w:divBdr>
        </w:div>
        <w:div w:id="1921325950">
          <w:marLeft w:val="0"/>
          <w:marRight w:val="0"/>
          <w:marTop w:val="0"/>
          <w:marBottom w:val="0"/>
          <w:divBdr>
            <w:top w:val="none" w:sz="0" w:space="0" w:color="auto"/>
            <w:left w:val="none" w:sz="0" w:space="0" w:color="auto"/>
            <w:bottom w:val="none" w:sz="0" w:space="0" w:color="auto"/>
            <w:right w:val="none" w:sz="0" w:space="0" w:color="auto"/>
          </w:divBdr>
        </w:div>
        <w:div w:id="2003775915">
          <w:marLeft w:val="0"/>
          <w:marRight w:val="0"/>
          <w:marTop w:val="0"/>
          <w:marBottom w:val="0"/>
          <w:divBdr>
            <w:top w:val="none" w:sz="0" w:space="0" w:color="auto"/>
            <w:left w:val="none" w:sz="0" w:space="0" w:color="auto"/>
            <w:bottom w:val="none" w:sz="0" w:space="0" w:color="auto"/>
            <w:right w:val="none" w:sz="0" w:space="0" w:color="auto"/>
          </w:divBdr>
        </w:div>
      </w:divsChild>
    </w:div>
    <w:div w:id="106586608">
      <w:bodyDiv w:val="1"/>
      <w:marLeft w:val="0"/>
      <w:marRight w:val="0"/>
      <w:marTop w:val="0"/>
      <w:marBottom w:val="0"/>
      <w:divBdr>
        <w:top w:val="none" w:sz="0" w:space="0" w:color="auto"/>
        <w:left w:val="none" w:sz="0" w:space="0" w:color="auto"/>
        <w:bottom w:val="none" w:sz="0" w:space="0" w:color="auto"/>
        <w:right w:val="none" w:sz="0" w:space="0" w:color="auto"/>
      </w:divBdr>
    </w:div>
    <w:div w:id="126557481">
      <w:bodyDiv w:val="1"/>
      <w:marLeft w:val="0"/>
      <w:marRight w:val="0"/>
      <w:marTop w:val="0"/>
      <w:marBottom w:val="0"/>
      <w:divBdr>
        <w:top w:val="none" w:sz="0" w:space="0" w:color="auto"/>
        <w:left w:val="none" w:sz="0" w:space="0" w:color="auto"/>
        <w:bottom w:val="none" w:sz="0" w:space="0" w:color="auto"/>
        <w:right w:val="none" w:sz="0" w:space="0" w:color="auto"/>
      </w:divBdr>
      <w:divsChild>
        <w:div w:id="2099322789">
          <w:marLeft w:val="0"/>
          <w:marRight w:val="0"/>
          <w:marTop w:val="0"/>
          <w:marBottom w:val="0"/>
          <w:divBdr>
            <w:top w:val="none" w:sz="0" w:space="0" w:color="auto"/>
            <w:left w:val="none" w:sz="0" w:space="0" w:color="auto"/>
            <w:bottom w:val="none" w:sz="0" w:space="0" w:color="auto"/>
            <w:right w:val="none" w:sz="0" w:space="0" w:color="auto"/>
          </w:divBdr>
        </w:div>
      </w:divsChild>
    </w:div>
    <w:div w:id="134568042">
      <w:bodyDiv w:val="1"/>
      <w:marLeft w:val="0"/>
      <w:marRight w:val="0"/>
      <w:marTop w:val="0"/>
      <w:marBottom w:val="0"/>
      <w:divBdr>
        <w:top w:val="none" w:sz="0" w:space="0" w:color="auto"/>
        <w:left w:val="none" w:sz="0" w:space="0" w:color="auto"/>
        <w:bottom w:val="none" w:sz="0" w:space="0" w:color="auto"/>
        <w:right w:val="none" w:sz="0" w:space="0" w:color="auto"/>
      </w:divBdr>
      <w:divsChild>
        <w:div w:id="1450195951">
          <w:marLeft w:val="0"/>
          <w:marRight w:val="0"/>
          <w:marTop w:val="0"/>
          <w:marBottom w:val="0"/>
          <w:divBdr>
            <w:top w:val="none" w:sz="0" w:space="0" w:color="auto"/>
            <w:left w:val="none" w:sz="0" w:space="0" w:color="auto"/>
            <w:bottom w:val="none" w:sz="0" w:space="0" w:color="auto"/>
            <w:right w:val="none" w:sz="0" w:space="0" w:color="auto"/>
          </w:divBdr>
        </w:div>
        <w:div w:id="1795755092">
          <w:marLeft w:val="0"/>
          <w:marRight w:val="0"/>
          <w:marTop w:val="0"/>
          <w:marBottom w:val="0"/>
          <w:divBdr>
            <w:top w:val="none" w:sz="0" w:space="0" w:color="auto"/>
            <w:left w:val="none" w:sz="0" w:space="0" w:color="auto"/>
            <w:bottom w:val="none" w:sz="0" w:space="0" w:color="auto"/>
            <w:right w:val="none" w:sz="0" w:space="0" w:color="auto"/>
          </w:divBdr>
        </w:div>
      </w:divsChild>
    </w:div>
    <w:div w:id="173543126">
      <w:bodyDiv w:val="1"/>
      <w:marLeft w:val="0"/>
      <w:marRight w:val="0"/>
      <w:marTop w:val="0"/>
      <w:marBottom w:val="0"/>
      <w:divBdr>
        <w:top w:val="none" w:sz="0" w:space="0" w:color="auto"/>
        <w:left w:val="none" w:sz="0" w:space="0" w:color="auto"/>
        <w:bottom w:val="none" w:sz="0" w:space="0" w:color="auto"/>
        <w:right w:val="none" w:sz="0" w:space="0" w:color="auto"/>
      </w:divBdr>
      <w:divsChild>
        <w:div w:id="651982022">
          <w:marLeft w:val="0"/>
          <w:marRight w:val="0"/>
          <w:marTop w:val="0"/>
          <w:marBottom w:val="0"/>
          <w:divBdr>
            <w:top w:val="none" w:sz="0" w:space="0" w:color="auto"/>
            <w:left w:val="none" w:sz="0" w:space="0" w:color="auto"/>
            <w:bottom w:val="none" w:sz="0" w:space="0" w:color="auto"/>
            <w:right w:val="none" w:sz="0" w:space="0" w:color="auto"/>
          </w:divBdr>
        </w:div>
      </w:divsChild>
    </w:div>
    <w:div w:id="191653460">
      <w:bodyDiv w:val="1"/>
      <w:marLeft w:val="0"/>
      <w:marRight w:val="0"/>
      <w:marTop w:val="0"/>
      <w:marBottom w:val="0"/>
      <w:divBdr>
        <w:top w:val="none" w:sz="0" w:space="0" w:color="auto"/>
        <w:left w:val="none" w:sz="0" w:space="0" w:color="auto"/>
        <w:bottom w:val="none" w:sz="0" w:space="0" w:color="auto"/>
        <w:right w:val="none" w:sz="0" w:space="0" w:color="auto"/>
      </w:divBdr>
      <w:divsChild>
        <w:div w:id="60325560">
          <w:marLeft w:val="0"/>
          <w:marRight w:val="0"/>
          <w:marTop w:val="0"/>
          <w:marBottom w:val="0"/>
          <w:divBdr>
            <w:top w:val="none" w:sz="0" w:space="0" w:color="auto"/>
            <w:left w:val="none" w:sz="0" w:space="0" w:color="auto"/>
            <w:bottom w:val="none" w:sz="0" w:space="0" w:color="auto"/>
            <w:right w:val="none" w:sz="0" w:space="0" w:color="auto"/>
          </w:divBdr>
        </w:div>
        <w:div w:id="292911015">
          <w:marLeft w:val="0"/>
          <w:marRight w:val="0"/>
          <w:marTop w:val="0"/>
          <w:marBottom w:val="0"/>
          <w:divBdr>
            <w:top w:val="none" w:sz="0" w:space="0" w:color="auto"/>
            <w:left w:val="none" w:sz="0" w:space="0" w:color="auto"/>
            <w:bottom w:val="none" w:sz="0" w:space="0" w:color="auto"/>
            <w:right w:val="none" w:sz="0" w:space="0" w:color="auto"/>
          </w:divBdr>
        </w:div>
        <w:div w:id="1434086871">
          <w:marLeft w:val="0"/>
          <w:marRight w:val="0"/>
          <w:marTop w:val="0"/>
          <w:marBottom w:val="0"/>
          <w:divBdr>
            <w:top w:val="none" w:sz="0" w:space="0" w:color="auto"/>
            <w:left w:val="none" w:sz="0" w:space="0" w:color="auto"/>
            <w:bottom w:val="none" w:sz="0" w:space="0" w:color="auto"/>
            <w:right w:val="none" w:sz="0" w:space="0" w:color="auto"/>
          </w:divBdr>
        </w:div>
        <w:div w:id="1892881516">
          <w:marLeft w:val="0"/>
          <w:marRight w:val="0"/>
          <w:marTop w:val="0"/>
          <w:marBottom w:val="0"/>
          <w:divBdr>
            <w:top w:val="none" w:sz="0" w:space="0" w:color="auto"/>
            <w:left w:val="none" w:sz="0" w:space="0" w:color="auto"/>
            <w:bottom w:val="none" w:sz="0" w:space="0" w:color="auto"/>
            <w:right w:val="none" w:sz="0" w:space="0" w:color="auto"/>
          </w:divBdr>
        </w:div>
        <w:div w:id="1971813841">
          <w:marLeft w:val="0"/>
          <w:marRight w:val="0"/>
          <w:marTop w:val="0"/>
          <w:marBottom w:val="0"/>
          <w:divBdr>
            <w:top w:val="none" w:sz="0" w:space="0" w:color="auto"/>
            <w:left w:val="none" w:sz="0" w:space="0" w:color="auto"/>
            <w:bottom w:val="none" w:sz="0" w:space="0" w:color="auto"/>
            <w:right w:val="none" w:sz="0" w:space="0" w:color="auto"/>
          </w:divBdr>
        </w:div>
      </w:divsChild>
    </w:div>
    <w:div w:id="194539407">
      <w:bodyDiv w:val="1"/>
      <w:marLeft w:val="0"/>
      <w:marRight w:val="0"/>
      <w:marTop w:val="0"/>
      <w:marBottom w:val="0"/>
      <w:divBdr>
        <w:top w:val="none" w:sz="0" w:space="0" w:color="auto"/>
        <w:left w:val="none" w:sz="0" w:space="0" w:color="auto"/>
        <w:bottom w:val="none" w:sz="0" w:space="0" w:color="auto"/>
        <w:right w:val="none" w:sz="0" w:space="0" w:color="auto"/>
      </w:divBdr>
    </w:div>
    <w:div w:id="208299475">
      <w:bodyDiv w:val="1"/>
      <w:marLeft w:val="0"/>
      <w:marRight w:val="0"/>
      <w:marTop w:val="0"/>
      <w:marBottom w:val="0"/>
      <w:divBdr>
        <w:top w:val="none" w:sz="0" w:space="0" w:color="auto"/>
        <w:left w:val="none" w:sz="0" w:space="0" w:color="auto"/>
        <w:bottom w:val="none" w:sz="0" w:space="0" w:color="auto"/>
        <w:right w:val="none" w:sz="0" w:space="0" w:color="auto"/>
      </w:divBdr>
      <w:divsChild>
        <w:div w:id="1993409757">
          <w:marLeft w:val="0"/>
          <w:marRight w:val="0"/>
          <w:marTop w:val="0"/>
          <w:marBottom w:val="0"/>
          <w:divBdr>
            <w:top w:val="none" w:sz="0" w:space="0" w:color="auto"/>
            <w:left w:val="none" w:sz="0" w:space="0" w:color="auto"/>
            <w:bottom w:val="none" w:sz="0" w:space="0" w:color="auto"/>
            <w:right w:val="none" w:sz="0" w:space="0" w:color="auto"/>
          </w:divBdr>
        </w:div>
      </w:divsChild>
    </w:div>
    <w:div w:id="209654515">
      <w:bodyDiv w:val="1"/>
      <w:marLeft w:val="0"/>
      <w:marRight w:val="0"/>
      <w:marTop w:val="0"/>
      <w:marBottom w:val="0"/>
      <w:divBdr>
        <w:top w:val="none" w:sz="0" w:space="0" w:color="auto"/>
        <w:left w:val="none" w:sz="0" w:space="0" w:color="auto"/>
        <w:bottom w:val="none" w:sz="0" w:space="0" w:color="auto"/>
        <w:right w:val="none" w:sz="0" w:space="0" w:color="auto"/>
      </w:divBdr>
      <w:divsChild>
        <w:div w:id="574824827">
          <w:marLeft w:val="0"/>
          <w:marRight w:val="0"/>
          <w:marTop w:val="0"/>
          <w:marBottom w:val="0"/>
          <w:divBdr>
            <w:top w:val="none" w:sz="0" w:space="0" w:color="auto"/>
            <w:left w:val="none" w:sz="0" w:space="0" w:color="auto"/>
            <w:bottom w:val="none" w:sz="0" w:space="0" w:color="auto"/>
            <w:right w:val="none" w:sz="0" w:space="0" w:color="auto"/>
          </w:divBdr>
        </w:div>
        <w:div w:id="1974292633">
          <w:marLeft w:val="0"/>
          <w:marRight w:val="0"/>
          <w:marTop w:val="0"/>
          <w:marBottom w:val="0"/>
          <w:divBdr>
            <w:top w:val="none" w:sz="0" w:space="0" w:color="auto"/>
            <w:left w:val="none" w:sz="0" w:space="0" w:color="auto"/>
            <w:bottom w:val="none" w:sz="0" w:space="0" w:color="auto"/>
            <w:right w:val="none" w:sz="0" w:space="0" w:color="auto"/>
          </w:divBdr>
        </w:div>
      </w:divsChild>
    </w:div>
    <w:div w:id="278994195">
      <w:bodyDiv w:val="1"/>
      <w:marLeft w:val="0"/>
      <w:marRight w:val="0"/>
      <w:marTop w:val="0"/>
      <w:marBottom w:val="0"/>
      <w:divBdr>
        <w:top w:val="none" w:sz="0" w:space="0" w:color="auto"/>
        <w:left w:val="none" w:sz="0" w:space="0" w:color="auto"/>
        <w:bottom w:val="none" w:sz="0" w:space="0" w:color="auto"/>
        <w:right w:val="none" w:sz="0" w:space="0" w:color="auto"/>
      </w:divBdr>
    </w:div>
    <w:div w:id="282541824">
      <w:bodyDiv w:val="1"/>
      <w:marLeft w:val="0"/>
      <w:marRight w:val="0"/>
      <w:marTop w:val="0"/>
      <w:marBottom w:val="0"/>
      <w:divBdr>
        <w:top w:val="none" w:sz="0" w:space="0" w:color="auto"/>
        <w:left w:val="none" w:sz="0" w:space="0" w:color="auto"/>
        <w:bottom w:val="none" w:sz="0" w:space="0" w:color="auto"/>
        <w:right w:val="none" w:sz="0" w:space="0" w:color="auto"/>
      </w:divBdr>
      <w:divsChild>
        <w:div w:id="820730173">
          <w:marLeft w:val="0"/>
          <w:marRight w:val="0"/>
          <w:marTop w:val="0"/>
          <w:marBottom w:val="0"/>
          <w:divBdr>
            <w:top w:val="none" w:sz="0" w:space="0" w:color="auto"/>
            <w:left w:val="none" w:sz="0" w:space="0" w:color="auto"/>
            <w:bottom w:val="none" w:sz="0" w:space="0" w:color="auto"/>
            <w:right w:val="none" w:sz="0" w:space="0" w:color="auto"/>
          </w:divBdr>
        </w:div>
      </w:divsChild>
    </w:div>
    <w:div w:id="308435574">
      <w:bodyDiv w:val="1"/>
      <w:marLeft w:val="0"/>
      <w:marRight w:val="0"/>
      <w:marTop w:val="0"/>
      <w:marBottom w:val="0"/>
      <w:divBdr>
        <w:top w:val="none" w:sz="0" w:space="0" w:color="auto"/>
        <w:left w:val="none" w:sz="0" w:space="0" w:color="auto"/>
        <w:bottom w:val="none" w:sz="0" w:space="0" w:color="auto"/>
        <w:right w:val="none" w:sz="0" w:space="0" w:color="auto"/>
      </w:divBdr>
      <w:divsChild>
        <w:div w:id="1010331820">
          <w:marLeft w:val="0"/>
          <w:marRight w:val="0"/>
          <w:marTop w:val="0"/>
          <w:marBottom w:val="0"/>
          <w:divBdr>
            <w:top w:val="none" w:sz="0" w:space="0" w:color="auto"/>
            <w:left w:val="none" w:sz="0" w:space="0" w:color="auto"/>
            <w:bottom w:val="none" w:sz="0" w:space="0" w:color="auto"/>
            <w:right w:val="none" w:sz="0" w:space="0" w:color="auto"/>
          </w:divBdr>
          <w:divsChild>
            <w:div w:id="3883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644">
      <w:bodyDiv w:val="1"/>
      <w:marLeft w:val="0"/>
      <w:marRight w:val="0"/>
      <w:marTop w:val="0"/>
      <w:marBottom w:val="0"/>
      <w:divBdr>
        <w:top w:val="none" w:sz="0" w:space="0" w:color="auto"/>
        <w:left w:val="none" w:sz="0" w:space="0" w:color="auto"/>
        <w:bottom w:val="none" w:sz="0" w:space="0" w:color="auto"/>
        <w:right w:val="none" w:sz="0" w:space="0" w:color="auto"/>
      </w:divBdr>
      <w:divsChild>
        <w:div w:id="1765802280">
          <w:marLeft w:val="0"/>
          <w:marRight w:val="0"/>
          <w:marTop w:val="0"/>
          <w:marBottom w:val="0"/>
          <w:divBdr>
            <w:top w:val="none" w:sz="0" w:space="0" w:color="auto"/>
            <w:left w:val="none" w:sz="0" w:space="0" w:color="auto"/>
            <w:bottom w:val="none" w:sz="0" w:space="0" w:color="auto"/>
            <w:right w:val="none" w:sz="0" w:space="0" w:color="auto"/>
          </w:divBdr>
        </w:div>
        <w:div w:id="1577399002">
          <w:marLeft w:val="0"/>
          <w:marRight w:val="0"/>
          <w:marTop w:val="0"/>
          <w:marBottom w:val="0"/>
          <w:divBdr>
            <w:top w:val="none" w:sz="0" w:space="0" w:color="auto"/>
            <w:left w:val="none" w:sz="0" w:space="0" w:color="auto"/>
            <w:bottom w:val="none" w:sz="0" w:space="0" w:color="auto"/>
            <w:right w:val="none" w:sz="0" w:space="0" w:color="auto"/>
          </w:divBdr>
        </w:div>
        <w:div w:id="1994144209">
          <w:marLeft w:val="0"/>
          <w:marRight w:val="0"/>
          <w:marTop w:val="0"/>
          <w:marBottom w:val="0"/>
          <w:divBdr>
            <w:top w:val="none" w:sz="0" w:space="0" w:color="auto"/>
            <w:left w:val="none" w:sz="0" w:space="0" w:color="auto"/>
            <w:bottom w:val="none" w:sz="0" w:space="0" w:color="auto"/>
            <w:right w:val="none" w:sz="0" w:space="0" w:color="auto"/>
          </w:divBdr>
        </w:div>
        <w:div w:id="312949932">
          <w:marLeft w:val="0"/>
          <w:marRight w:val="0"/>
          <w:marTop w:val="0"/>
          <w:marBottom w:val="0"/>
          <w:divBdr>
            <w:top w:val="none" w:sz="0" w:space="0" w:color="auto"/>
            <w:left w:val="none" w:sz="0" w:space="0" w:color="auto"/>
            <w:bottom w:val="none" w:sz="0" w:space="0" w:color="auto"/>
            <w:right w:val="none" w:sz="0" w:space="0" w:color="auto"/>
          </w:divBdr>
        </w:div>
        <w:div w:id="718744026">
          <w:marLeft w:val="0"/>
          <w:marRight w:val="0"/>
          <w:marTop w:val="0"/>
          <w:marBottom w:val="0"/>
          <w:divBdr>
            <w:top w:val="none" w:sz="0" w:space="0" w:color="auto"/>
            <w:left w:val="none" w:sz="0" w:space="0" w:color="auto"/>
            <w:bottom w:val="none" w:sz="0" w:space="0" w:color="auto"/>
            <w:right w:val="none" w:sz="0" w:space="0" w:color="auto"/>
          </w:divBdr>
        </w:div>
      </w:divsChild>
    </w:div>
    <w:div w:id="323776697">
      <w:bodyDiv w:val="1"/>
      <w:marLeft w:val="0"/>
      <w:marRight w:val="0"/>
      <w:marTop w:val="0"/>
      <w:marBottom w:val="0"/>
      <w:divBdr>
        <w:top w:val="none" w:sz="0" w:space="0" w:color="auto"/>
        <w:left w:val="none" w:sz="0" w:space="0" w:color="auto"/>
        <w:bottom w:val="none" w:sz="0" w:space="0" w:color="auto"/>
        <w:right w:val="none" w:sz="0" w:space="0" w:color="auto"/>
      </w:divBdr>
      <w:divsChild>
        <w:div w:id="1890725729">
          <w:marLeft w:val="0"/>
          <w:marRight w:val="0"/>
          <w:marTop w:val="0"/>
          <w:marBottom w:val="0"/>
          <w:divBdr>
            <w:top w:val="none" w:sz="0" w:space="0" w:color="auto"/>
            <w:left w:val="none" w:sz="0" w:space="0" w:color="auto"/>
            <w:bottom w:val="none" w:sz="0" w:space="0" w:color="auto"/>
            <w:right w:val="none" w:sz="0" w:space="0" w:color="auto"/>
          </w:divBdr>
        </w:div>
        <w:div w:id="1050114700">
          <w:marLeft w:val="0"/>
          <w:marRight w:val="0"/>
          <w:marTop w:val="0"/>
          <w:marBottom w:val="0"/>
          <w:divBdr>
            <w:top w:val="none" w:sz="0" w:space="0" w:color="auto"/>
            <w:left w:val="none" w:sz="0" w:space="0" w:color="auto"/>
            <w:bottom w:val="none" w:sz="0" w:space="0" w:color="auto"/>
            <w:right w:val="none" w:sz="0" w:space="0" w:color="auto"/>
          </w:divBdr>
        </w:div>
        <w:div w:id="32969750">
          <w:marLeft w:val="0"/>
          <w:marRight w:val="0"/>
          <w:marTop w:val="0"/>
          <w:marBottom w:val="0"/>
          <w:divBdr>
            <w:top w:val="none" w:sz="0" w:space="0" w:color="auto"/>
            <w:left w:val="none" w:sz="0" w:space="0" w:color="auto"/>
            <w:bottom w:val="none" w:sz="0" w:space="0" w:color="auto"/>
            <w:right w:val="none" w:sz="0" w:space="0" w:color="auto"/>
          </w:divBdr>
        </w:div>
      </w:divsChild>
    </w:div>
    <w:div w:id="362680532">
      <w:bodyDiv w:val="1"/>
      <w:marLeft w:val="0"/>
      <w:marRight w:val="0"/>
      <w:marTop w:val="0"/>
      <w:marBottom w:val="0"/>
      <w:divBdr>
        <w:top w:val="none" w:sz="0" w:space="0" w:color="auto"/>
        <w:left w:val="none" w:sz="0" w:space="0" w:color="auto"/>
        <w:bottom w:val="none" w:sz="0" w:space="0" w:color="auto"/>
        <w:right w:val="none" w:sz="0" w:space="0" w:color="auto"/>
      </w:divBdr>
      <w:divsChild>
        <w:div w:id="488863147">
          <w:marLeft w:val="0"/>
          <w:marRight w:val="0"/>
          <w:marTop w:val="0"/>
          <w:marBottom w:val="0"/>
          <w:divBdr>
            <w:top w:val="none" w:sz="0" w:space="0" w:color="auto"/>
            <w:left w:val="none" w:sz="0" w:space="0" w:color="auto"/>
            <w:bottom w:val="none" w:sz="0" w:space="0" w:color="auto"/>
            <w:right w:val="none" w:sz="0" w:space="0" w:color="auto"/>
          </w:divBdr>
        </w:div>
        <w:div w:id="1106196811">
          <w:marLeft w:val="0"/>
          <w:marRight w:val="0"/>
          <w:marTop w:val="0"/>
          <w:marBottom w:val="0"/>
          <w:divBdr>
            <w:top w:val="none" w:sz="0" w:space="0" w:color="auto"/>
            <w:left w:val="none" w:sz="0" w:space="0" w:color="auto"/>
            <w:bottom w:val="none" w:sz="0" w:space="0" w:color="auto"/>
            <w:right w:val="none" w:sz="0" w:space="0" w:color="auto"/>
          </w:divBdr>
        </w:div>
      </w:divsChild>
    </w:div>
    <w:div w:id="390077160">
      <w:bodyDiv w:val="1"/>
      <w:marLeft w:val="0"/>
      <w:marRight w:val="0"/>
      <w:marTop w:val="0"/>
      <w:marBottom w:val="0"/>
      <w:divBdr>
        <w:top w:val="none" w:sz="0" w:space="0" w:color="auto"/>
        <w:left w:val="none" w:sz="0" w:space="0" w:color="auto"/>
        <w:bottom w:val="none" w:sz="0" w:space="0" w:color="auto"/>
        <w:right w:val="none" w:sz="0" w:space="0" w:color="auto"/>
      </w:divBdr>
      <w:divsChild>
        <w:div w:id="1820808959">
          <w:marLeft w:val="0"/>
          <w:marRight w:val="0"/>
          <w:marTop w:val="0"/>
          <w:marBottom w:val="0"/>
          <w:divBdr>
            <w:top w:val="none" w:sz="0" w:space="0" w:color="auto"/>
            <w:left w:val="none" w:sz="0" w:space="0" w:color="auto"/>
            <w:bottom w:val="none" w:sz="0" w:space="0" w:color="auto"/>
            <w:right w:val="none" w:sz="0" w:space="0" w:color="auto"/>
          </w:divBdr>
        </w:div>
        <w:div w:id="250041940">
          <w:marLeft w:val="0"/>
          <w:marRight w:val="0"/>
          <w:marTop w:val="0"/>
          <w:marBottom w:val="0"/>
          <w:divBdr>
            <w:top w:val="none" w:sz="0" w:space="0" w:color="auto"/>
            <w:left w:val="none" w:sz="0" w:space="0" w:color="auto"/>
            <w:bottom w:val="none" w:sz="0" w:space="0" w:color="auto"/>
            <w:right w:val="none" w:sz="0" w:space="0" w:color="auto"/>
          </w:divBdr>
        </w:div>
        <w:div w:id="1683049169">
          <w:marLeft w:val="0"/>
          <w:marRight w:val="0"/>
          <w:marTop w:val="0"/>
          <w:marBottom w:val="0"/>
          <w:divBdr>
            <w:top w:val="none" w:sz="0" w:space="0" w:color="auto"/>
            <w:left w:val="none" w:sz="0" w:space="0" w:color="auto"/>
            <w:bottom w:val="none" w:sz="0" w:space="0" w:color="auto"/>
            <w:right w:val="none" w:sz="0" w:space="0" w:color="auto"/>
          </w:divBdr>
        </w:div>
        <w:div w:id="1450200260">
          <w:marLeft w:val="0"/>
          <w:marRight w:val="0"/>
          <w:marTop w:val="0"/>
          <w:marBottom w:val="0"/>
          <w:divBdr>
            <w:top w:val="none" w:sz="0" w:space="0" w:color="auto"/>
            <w:left w:val="none" w:sz="0" w:space="0" w:color="auto"/>
            <w:bottom w:val="none" w:sz="0" w:space="0" w:color="auto"/>
            <w:right w:val="none" w:sz="0" w:space="0" w:color="auto"/>
          </w:divBdr>
        </w:div>
      </w:divsChild>
    </w:div>
    <w:div w:id="432557267">
      <w:bodyDiv w:val="1"/>
      <w:marLeft w:val="0"/>
      <w:marRight w:val="0"/>
      <w:marTop w:val="0"/>
      <w:marBottom w:val="0"/>
      <w:divBdr>
        <w:top w:val="none" w:sz="0" w:space="0" w:color="auto"/>
        <w:left w:val="none" w:sz="0" w:space="0" w:color="auto"/>
        <w:bottom w:val="none" w:sz="0" w:space="0" w:color="auto"/>
        <w:right w:val="none" w:sz="0" w:space="0" w:color="auto"/>
      </w:divBdr>
      <w:divsChild>
        <w:div w:id="830952144">
          <w:marLeft w:val="0"/>
          <w:marRight w:val="0"/>
          <w:marTop w:val="0"/>
          <w:marBottom w:val="0"/>
          <w:divBdr>
            <w:top w:val="none" w:sz="0" w:space="0" w:color="auto"/>
            <w:left w:val="none" w:sz="0" w:space="0" w:color="auto"/>
            <w:bottom w:val="none" w:sz="0" w:space="0" w:color="auto"/>
            <w:right w:val="none" w:sz="0" w:space="0" w:color="auto"/>
          </w:divBdr>
        </w:div>
      </w:divsChild>
    </w:div>
    <w:div w:id="434251939">
      <w:bodyDiv w:val="1"/>
      <w:marLeft w:val="0"/>
      <w:marRight w:val="0"/>
      <w:marTop w:val="0"/>
      <w:marBottom w:val="0"/>
      <w:divBdr>
        <w:top w:val="none" w:sz="0" w:space="0" w:color="auto"/>
        <w:left w:val="none" w:sz="0" w:space="0" w:color="auto"/>
        <w:bottom w:val="none" w:sz="0" w:space="0" w:color="auto"/>
        <w:right w:val="none" w:sz="0" w:space="0" w:color="auto"/>
      </w:divBdr>
    </w:div>
    <w:div w:id="457145990">
      <w:bodyDiv w:val="1"/>
      <w:marLeft w:val="0"/>
      <w:marRight w:val="0"/>
      <w:marTop w:val="0"/>
      <w:marBottom w:val="0"/>
      <w:divBdr>
        <w:top w:val="none" w:sz="0" w:space="0" w:color="auto"/>
        <w:left w:val="none" w:sz="0" w:space="0" w:color="auto"/>
        <w:bottom w:val="none" w:sz="0" w:space="0" w:color="auto"/>
        <w:right w:val="none" w:sz="0" w:space="0" w:color="auto"/>
      </w:divBdr>
      <w:divsChild>
        <w:div w:id="2133086071">
          <w:marLeft w:val="0"/>
          <w:marRight w:val="0"/>
          <w:marTop w:val="0"/>
          <w:marBottom w:val="0"/>
          <w:divBdr>
            <w:top w:val="none" w:sz="0" w:space="0" w:color="auto"/>
            <w:left w:val="none" w:sz="0" w:space="0" w:color="auto"/>
            <w:bottom w:val="none" w:sz="0" w:space="0" w:color="auto"/>
            <w:right w:val="none" w:sz="0" w:space="0" w:color="auto"/>
          </w:divBdr>
        </w:div>
      </w:divsChild>
    </w:div>
    <w:div w:id="473180170">
      <w:bodyDiv w:val="1"/>
      <w:marLeft w:val="0"/>
      <w:marRight w:val="0"/>
      <w:marTop w:val="0"/>
      <w:marBottom w:val="0"/>
      <w:divBdr>
        <w:top w:val="none" w:sz="0" w:space="0" w:color="auto"/>
        <w:left w:val="none" w:sz="0" w:space="0" w:color="auto"/>
        <w:bottom w:val="none" w:sz="0" w:space="0" w:color="auto"/>
        <w:right w:val="none" w:sz="0" w:space="0" w:color="auto"/>
      </w:divBdr>
    </w:div>
    <w:div w:id="491919535">
      <w:bodyDiv w:val="1"/>
      <w:marLeft w:val="0"/>
      <w:marRight w:val="0"/>
      <w:marTop w:val="0"/>
      <w:marBottom w:val="0"/>
      <w:divBdr>
        <w:top w:val="none" w:sz="0" w:space="0" w:color="auto"/>
        <w:left w:val="none" w:sz="0" w:space="0" w:color="auto"/>
        <w:bottom w:val="none" w:sz="0" w:space="0" w:color="auto"/>
        <w:right w:val="none" w:sz="0" w:space="0" w:color="auto"/>
      </w:divBdr>
      <w:divsChild>
        <w:div w:id="850069775">
          <w:marLeft w:val="0"/>
          <w:marRight w:val="0"/>
          <w:marTop w:val="0"/>
          <w:marBottom w:val="0"/>
          <w:divBdr>
            <w:top w:val="none" w:sz="0" w:space="0" w:color="auto"/>
            <w:left w:val="none" w:sz="0" w:space="0" w:color="auto"/>
            <w:bottom w:val="none" w:sz="0" w:space="0" w:color="auto"/>
            <w:right w:val="none" w:sz="0" w:space="0" w:color="auto"/>
          </w:divBdr>
        </w:div>
      </w:divsChild>
    </w:div>
    <w:div w:id="575284037">
      <w:bodyDiv w:val="1"/>
      <w:marLeft w:val="0"/>
      <w:marRight w:val="0"/>
      <w:marTop w:val="0"/>
      <w:marBottom w:val="0"/>
      <w:divBdr>
        <w:top w:val="none" w:sz="0" w:space="0" w:color="auto"/>
        <w:left w:val="none" w:sz="0" w:space="0" w:color="auto"/>
        <w:bottom w:val="none" w:sz="0" w:space="0" w:color="auto"/>
        <w:right w:val="none" w:sz="0" w:space="0" w:color="auto"/>
      </w:divBdr>
      <w:divsChild>
        <w:div w:id="73170597">
          <w:marLeft w:val="0"/>
          <w:marRight w:val="0"/>
          <w:marTop w:val="0"/>
          <w:marBottom w:val="0"/>
          <w:divBdr>
            <w:top w:val="none" w:sz="0" w:space="0" w:color="auto"/>
            <w:left w:val="none" w:sz="0" w:space="0" w:color="auto"/>
            <w:bottom w:val="none" w:sz="0" w:space="0" w:color="auto"/>
            <w:right w:val="none" w:sz="0" w:space="0" w:color="auto"/>
          </w:divBdr>
        </w:div>
        <w:div w:id="383023968">
          <w:marLeft w:val="0"/>
          <w:marRight w:val="0"/>
          <w:marTop w:val="0"/>
          <w:marBottom w:val="0"/>
          <w:divBdr>
            <w:top w:val="none" w:sz="0" w:space="0" w:color="auto"/>
            <w:left w:val="none" w:sz="0" w:space="0" w:color="auto"/>
            <w:bottom w:val="none" w:sz="0" w:space="0" w:color="auto"/>
            <w:right w:val="none" w:sz="0" w:space="0" w:color="auto"/>
          </w:divBdr>
        </w:div>
        <w:div w:id="1102993591">
          <w:marLeft w:val="0"/>
          <w:marRight w:val="0"/>
          <w:marTop w:val="0"/>
          <w:marBottom w:val="0"/>
          <w:divBdr>
            <w:top w:val="none" w:sz="0" w:space="0" w:color="auto"/>
            <w:left w:val="none" w:sz="0" w:space="0" w:color="auto"/>
            <w:bottom w:val="none" w:sz="0" w:space="0" w:color="auto"/>
            <w:right w:val="none" w:sz="0" w:space="0" w:color="auto"/>
          </w:divBdr>
        </w:div>
      </w:divsChild>
    </w:div>
    <w:div w:id="605770998">
      <w:bodyDiv w:val="1"/>
      <w:marLeft w:val="0"/>
      <w:marRight w:val="0"/>
      <w:marTop w:val="0"/>
      <w:marBottom w:val="0"/>
      <w:divBdr>
        <w:top w:val="none" w:sz="0" w:space="0" w:color="auto"/>
        <w:left w:val="none" w:sz="0" w:space="0" w:color="auto"/>
        <w:bottom w:val="none" w:sz="0" w:space="0" w:color="auto"/>
        <w:right w:val="none" w:sz="0" w:space="0" w:color="auto"/>
      </w:divBdr>
      <w:divsChild>
        <w:div w:id="1561592770">
          <w:marLeft w:val="0"/>
          <w:marRight w:val="0"/>
          <w:marTop w:val="0"/>
          <w:marBottom w:val="0"/>
          <w:divBdr>
            <w:top w:val="none" w:sz="0" w:space="0" w:color="auto"/>
            <w:left w:val="none" w:sz="0" w:space="0" w:color="auto"/>
            <w:bottom w:val="none" w:sz="0" w:space="0" w:color="auto"/>
            <w:right w:val="none" w:sz="0" w:space="0" w:color="auto"/>
          </w:divBdr>
        </w:div>
      </w:divsChild>
    </w:div>
    <w:div w:id="614362808">
      <w:bodyDiv w:val="1"/>
      <w:marLeft w:val="0"/>
      <w:marRight w:val="0"/>
      <w:marTop w:val="0"/>
      <w:marBottom w:val="0"/>
      <w:divBdr>
        <w:top w:val="none" w:sz="0" w:space="0" w:color="auto"/>
        <w:left w:val="none" w:sz="0" w:space="0" w:color="auto"/>
        <w:bottom w:val="none" w:sz="0" w:space="0" w:color="auto"/>
        <w:right w:val="none" w:sz="0" w:space="0" w:color="auto"/>
      </w:divBdr>
      <w:divsChild>
        <w:div w:id="204217053">
          <w:marLeft w:val="0"/>
          <w:marRight w:val="0"/>
          <w:marTop w:val="0"/>
          <w:marBottom w:val="0"/>
          <w:divBdr>
            <w:top w:val="none" w:sz="0" w:space="0" w:color="auto"/>
            <w:left w:val="none" w:sz="0" w:space="0" w:color="auto"/>
            <w:bottom w:val="none" w:sz="0" w:space="0" w:color="auto"/>
            <w:right w:val="none" w:sz="0" w:space="0" w:color="auto"/>
          </w:divBdr>
        </w:div>
      </w:divsChild>
    </w:div>
    <w:div w:id="619334778">
      <w:bodyDiv w:val="1"/>
      <w:marLeft w:val="0"/>
      <w:marRight w:val="0"/>
      <w:marTop w:val="0"/>
      <w:marBottom w:val="0"/>
      <w:divBdr>
        <w:top w:val="none" w:sz="0" w:space="0" w:color="auto"/>
        <w:left w:val="none" w:sz="0" w:space="0" w:color="auto"/>
        <w:bottom w:val="none" w:sz="0" w:space="0" w:color="auto"/>
        <w:right w:val="none" w:sz="0" w:space="0" w:color="auto"/>
      </w:divBdr>
    </w:div>
    <w:div w:id="672949183">
      <w:bodyDiv w:val="1"/>
      <w:marLeft w:val="0"/>
      <w:marRight w:val="0"/>
      <w:marTop w:val="0"/>
      <w:marBottom w:val="0"/>
      <w:divBdr>
        <w:top w:val="none" w:sz="0" w:space="0" w:color="auto"/>
        <w:left w:val="none" w:sz="0" w:space="0" w:color="auto"/>
        <w:bottom w:val="none" w:sz="0" w:space="0" w:color="auto"/>
        <w:right w:val="none" w:sz="0" w:space="0" w:color="auto"/>
      </w:divBdr>
      <w:divsChild>
        <w:div w:id="68695295">
          <w:marLeft w:val="0"/>
          <w:marRight w:val="0"/>
          <w:marTop w:val="0"/>
          <w:marBottom w:val="0"/>
          <w:divBdr>
            <w:top w:val="none" w:sz="0" w:space="0" w:color="auto"/>
            <w:left w:val="none" w:sz="0" w:space="0" w:color="auto"/>
            <w:bottom w:val="none" w:sz="0" w:space="0" w:color="auto"/>
            <w:right w:val="none" w:sz="0" w:space="0" w:color="auto"/>
          </w:divBdr>
        </w:div>
        <w:div w:id="175386156">
          <w:marLeft w:val="0"/>
          <w:marRight w:val="0"/>
          <w:marTop w:val="0"/>
          <w:marBottom w:val="0"/>
          <w:divBdr>
            <w:top w:val="none" w:sz="0" w:space="0" w:color="auto"/>
            <w:left w:val="none" w:sz="0" w:space="0" w:color="auto"/>
            <w:bottom w:val="none" w:sz="0" w:space="0" w:color="auto"/>
            <w:right w:val="none" w:sz="0" w:space="0" w:color="auto"/>
          </w:divBdr>
        </w:div>
        <w:div w:id="446244136">
          <w:marLeft w:val="0"/>
          <w:marRight w:val="0"/>
          <w:marTop w:val="0"/>
          <w:marBottom w:val="0"/>
          <w:divBdr>
            <w:top w:val="none" w:sz="0" w:space="0" w:color="auto"/>
            <w:left w:val="none" w:sz="0" w:space="0" w:color="auto"/>
            <w:bottom w:val="none" w:sz="0" w:space="0" w:color="auto"/>
            <w:right w:val="none" w:sz="0" w:space="0" w:color="auto"/>
          </w:divBdr>
        </w:div>
        <w:div w:id="627013816">
          <w:marLeft w:val="0"/>
          <w:marRight w:val="0"/>
          <w:marTop w:val="0"/>
          <w:marBottom w:val="0"/>
          <w:divBdr>
            <w:top w:val="none" w:sz="0" w:space="0" w:color="auto"/>
            <w:left w:val="none" w:sz="0" w:space="0" w:color="auto"/>
            <w:bottom w:val="none" w:sz="0" w:space="0" w:color="auto"/>
            <w:right w:val="none" w:sz="0" w:space="0" w:color="auto"/>
          </w:divBdr>
        </w:div>
        <w:div w:id="1646734857">
          <w:marLeft w:val="0"/>
          <w:marRight w:val="0"/>
          <w:marTop w:val="0"/>
          <w:marBottom w:val="0"/>
          <w:divBdr>
            <w:top w:val="none" w:sz="0" w:space="0" w:color="auto"/>
            <w:left w:val="none" w:sz="0" w:space="0" w:color="auto"/>
            <w:bottom w:val="none" w:sz="0" w:space="0" w:color="auto"/>
            <w:right w:val="none" w:sz="0" w:space="0" w:color="auto"/>
          </w:divBdr>
        </w:div>
        <w:div w:id="1650787147">
          <w:marLeft w:val="0"/>
          <w:marRight w:val="0"/>
          <w:marTop w:val="0"/>
          <w:marBottom w:val="0"/>
          <w:divBdr>
            <w:top w:val="none" w:sz="0" w:space="0" w:color="auto"/>
            <w:left w:val="none" w:sz="0" w:space="0" w:color="auto"/>
            <w:bottom w:val="none" w:sz="0" w:space="0" w:color="auto"/>
            <w:right w:val="none" w:sz="0" w:space="0" w:color="auto"/>
          </w:divBdr>
        </w:div>
        <w:div w:id="1733310184">
          <w:marLeft w:val="0"/>
          <w:marRight w:val="0"/>
          <w:marTop w:val="0"/>
          <w:marBottom w:val="0"/>
          <w:divBdr>
            <w:top w:val="none" w:sz="0" w:space="0" w:color="auto"/>
            <w:left w:val="none" w:sz="0" w:space="0" w:color="auto"/>
            <w:bottom w:val="none" w:sz="0" w:space="0" w:color="auto"/>
            <w:right w:val="none" w:sz="0" w:space="0" w:color="auto"/>
          </w:divBdr>
        </w:div>
      </w:divsChild>
    </w:div>
    <w:div w:id="675497955">
      <w:bodyDiv w:val="1"/>
      <w:marLeft w:val="0"/>
      <w:marRight w:val="0"/>
      <w:marTop w:val="0"/>
      <w:marBottom w:val="0"/>
      <w:divBdr>
        <w:top w:val="none" w:sz="0" w:space="0" w:color="auto"/>
        <w:left w:val="none" w:sz="0" w:space="0" w:color="auto"/>
        <w:bottom w:val="none" w:sz="0" w:space="0" w:color="auto"/>
        <w:right w:val="none" w:sz="0" w:space="0" w:color="auto"/>
      </w:divBdr>
      <w:divsChild>
        <w:div w:id="1027216348">
          <w:marLeft w:val="0"/>
          <w:marRight w:val="0"/>
          <w:marTop w:val="0"/>
          <w:marBottom w:val="0"/>
          <w:divBdr>
            <w:top w:val="none" w:sz="0" w:space="0" w:color="auto"/>
            <w:left w:val="none" w:sz="0" w:space="0" w:color="auto"/>
            <w:bottom w:val="none" w:sz="0" w:space="0" w:color="auto"/>
            <w:right w:val="none" w:sz="0" w:space="0" w:color="auto"/>
          </w:divBdr>
        </w:div>
        <w:div w:id="1993220275">
          <w:marLeft w:val="0"/>
          <w:marRight w:val="0"/>
          <w:marTop w:val="0"/>
          <w:marBottom w:val="0"/>
          <w:divBdr>
            <w:top w:val="none" w:sz="0" w:space="0" w:color="auto"/>
            <w:left w:val="none" w:sz="0" w:space="0" w:color="auto"/>
            <w:bottom w:val="none" w:sz="0" w:space="0" w:color="auto"/>
            <w:right w:val="none" w:sz="0" w:space="0" w:color="auto"/>
          </w:divBdr>
        </w:div>
        <w:div w:id="71584107">
          <w:marLeft w:val="0"/>
          <w:marRight w:val="0"/>
          <w:marTop w:val="0"/>
          <w:marBottom w:val="0"/>
          <w:divBdr>
            <w:top w:val="none" w:sz="0" w:space="0" w:color="auto"/>
            <w:left w:val="none" w:sz="0" w:space="0" w:color="auto"/>
            <w:bottom w:val="none" w:sz="0" w:space="0" w:color="auto"/>
            <w:right w:val="none" w:sz="0" w:space="0" w:color="auto"/>
          </w:divBdr>
        </w:div>
        <w:div w:id="769087597">
          <w:marLeft w:val="0"/>
          <w:marRight w:val="0"/>
          <w:marTop w:val="0"/>
          <w:marBottom w:val="0"/>
          <w:divBdr>
            <w:top w:val="none" w:sz="0" w:space="0" w:color="auto"/>
            <w:left w:val="none" w:sz="0" w:space="0" w:color="auto"/>
            <w:bottom w:val="none" w:sz="0" w:space="0" w:color="auto"/>
            <w:right w:val="none" w:sz="0" w:space="0" w:color="auto"/>
          </w:divBdr>
        </w:div>
        <w:div w:id="2137289802">
          <w:marLeft w:val="0"/>
          <w:marRight w:val="0"/>
          <w:marTop w:val="0"/>
          <w:marBottom w:val="0"/>
          <w:divBdr>
            <w:top w:val="none" w:sz="0" w:space="0" w:color="auto"/>
            <w:left w:val="none" w:sz="0" w:space="0" w:color="auto"/>
            <w:bottom w:val="none" w:sz="0" w:space="0" w:color="auto"/>
            <w:right w:val="none" w:sz="0" w:space="0" w:color="auto"/>
          </w:divBdr>
        </w:div>
        <w:div w:id="1449855888">
          <w:marLeft w:val="0"/>
          <w:marRight w:val="0"/>
          <w:marTop w:val="0"/>
          <w:marBottom w:val="0"/>
          <w:divBdr>
            <w:top w:val="none" w:sz="0" w:space="0" w:color="auto"/>
            <w:left w:val="none" w:sz="0" w:space="0" w:color="auto"/>
            <w:bottom w:val="none" w:sz="0" w:space="0" w:color="auto"/>
            <w:right w:val="none" w:sz="0" w:space="0" w:color="auto"/>
          </w:divBdr>
        </w:div>
        <w:div w:id="273487317">
          <w:marLeft w:val="0"/>
          <w:marRight w:val="0"/>
          <w:marTop w:val="0"/>
          <w:marBottom w:val="0"/>
          <w:divBdr>
            <w:top w:val="none" w:sz="0" w:space="0" w:color="auto"/>
            <w:left w:val="none" w:sz="0" w:space="0" w:color="auto"/>
            <w:bottom w:val="none" w:sz="0" w:space="0" w:color="auto"/>
            <w:right w:val="none" w:sz="0" w:space="0" w:color="auto"/>
          </w:divBdr>
        </w:div>
      </w:divsChild>
    </w:div>
    <w:div w:id="682050822">
      <w:bodyDiv w:val="1"/>
      <w:marLeft w:val="0"/>
      <w:marRight w:val="0"/>
      <w:marTop w:val="0"/>
      <w:marBottom w:val="0"/>
      <w:divBdr>
        <w:top w:val="none" w:sz="0" w:space="0" w:color="auto"/>
        <w:left w:val="none" w:sz="0" w:space="0" w:color="auto"/>
        <w:bottom w:val="none" w:sz="0" w:space="0" w:color="auto"/>
        <w:right w:val="none" w:sz="0" w:space="0" w:color="auto"/>
      </w:divBdr>
    </w:div>
    <w:div w:id="686713851">
      <w:bodyDiv w:val="1"/>
      <w:marLeft w:val="0"/>
      <w:marRight w:val="0"/>
      <w:marTop w:val="0"/>
      <w:marBottom w:val="0"/>
      <w:divBdr>
        <w:top w:val="none" w:sz="0" w:space="0" w:color="auto"/>
        <w:left w:val="none" w:sz="0" w:space="0" w:color="auto"/>
        <w:bottom w:val="none" w:sz="0" w:space="0" w:color="auto"/>
        <w:right w:val="none" w:sz="0" w:space="0" w:color="auto"/>
      </w:divBdr>
      <w:divsChild>
        <w:div w:id="57941619">
          <w:marLeft w:val="0"/>
          <w:marRight w:val="0"/>
          <w:marTop w:val="0"/>
          <w:marBottom w:val="0"/>
          <w:divBdr>
            <w:top w:val="none" w:sz="0" w:space="0" w:color="auto"/>
            <w:left w:val="none" w:sz="0" w:space="0" w:color="auto"/>
            <w:bottom w:val="none" w:sz="0" w:space="0" w:color="auto"/>
            <w:right w:val="none" w:sz="0" w:space="0" w:color="auto"/>
          </w:divBdr>
        </w:div>
        <w:div w:id="908465492">
          <w:marLeft w:val="0"/>
          <w:marRight w:val="0"/>
          <w:marTop w:val="0"/>
          <w:marBottom w:val="0"/>
          <w:divBdr>
            <w:top w:val="none" w:sz="0" w:space="0" w:color="auto"/>
            <w:left w:val="none" w:sz="0" w:space="0" w:color="auto"/>
            <w:bottom w:val="none" w:sz="0" w:space="0" w:color="auto"/>
            <w:right w:val="none" w:sz="0" w:space="0" w:color="auto"/>
          </w:divBdr>
        </w:div>
      </w:divsChild>
    </w:div>
    <w:div w:id="737368002">
      <w:bodyDiv w:val="1"/>
      <w:marLeft w:val="0"/>
      <w:marRight w:val="0"/>
      <w:marTop w:val="0"/>
      <w:marBottom w:val="0"/>
      <w:divBdr>
        <w:top w:val="none" w:sz="0" w:space="0" w:color="auto"/>
        <w:left w:val="none" w:sz="0" w:space="0" w:color="auto"/>
        <w:bottom w:val="none" w:sz="0" w:space="0" w:color="auto"/>
        <w:right w:val="none" w:sz="0" w:space="0" w:color="auto"/>
      </w:divBdr>
      <w:divsChild>
        <w:div w:id="854880999">
          <w:marLeft w:val="0"/>
          <w:marRight w:val="0"/>
          <w:marTop w:val="0"/>
          <w:marBottom w:val="0"/>
          <w:divBdr>
            <w:top w:val="none" w:sz="0" w:space="0" w:color="auto"/>
            <w:left w:val="none" w:sz="0" w:space="0" w:color="auto"/>
            <w:bottom w:val="none" w:sz="0" w:space="0" w:color="auto"/>
            <w:right w:val="none" w:sz="0" w:space="0" w:color="auto"/>
          </w:divBdr>
        </w:div>
      </w:divsChild>
    </w:div>
    <w:div w:id="744187332">
      <w:bodyDiv w:val="1"/>
      <w:marLeft w:val="0"/>
      <w:marRight w:val="0"/>
      <w:marTop w:val="0"/>
      <w:marBottom w:val="0"/>
      <w:divBdr>
        <w:top w:val="none" w:sz="0" w:space="0" w:color="auto"/>
        <w:left w:val="none" w:sz="0" w:space="0" w:color="auto"/>
        <w:bottom w:val="none" w:sz="0" w:space="0" w:color="auto"/>
        <w:right w:val="none" w:sz="0" w:space="0" w:color="auto"/>
      </w:divBdr>
    </w:div>
    <w:div w:id="754130702">
      <w:bodyDiv w:val="1"/>
      <w:marLeft w:val="0"/>
      <w:marRight w:val="0"/>
      <w:marTop w:val="0"/>
      <w:marBottom w:val="0"/>
      <w:divBdr>
        <w:top w:val="none" w:sz="0" w:space="0" w:color="auto"/>
        <w:left w:val="none" w:sz="0" w:space="0" w:color="auto"/>
        <w:bottom w:val="none" w:sz="0" w:space="0" w:color="auto"/>
        <w:right w:val="none" w:sz="0" w:space="0" w:color="auto"/>
      </w:divBdr>
      <w:divsChild>
        <w:div w:id="275253394">
          <w:marLeft w:val="0"/>
          <w:marRight w:val="0"/>
          <w:marTop w:val="0"/>
          <w:marBottom w:val="0"/>
          <w:divBdr>
            <w:top w:val="none" w:sz="0" w:space="0" w:color="auto"/>
            <w:left w:val="none" w:sz="0" w:space="0" w:color="auto"/>
            <w:bottom w:val="none" w:sz="0" w:space="0" w:color="auto"/>
            <w:right w:val="none" w:sz="0" w:space="0" w:color="auto"/>
          </w:divBdr>
        </w:div>
        <w:div w:id="296035121">
          <w:marLeft w:val="0"/>
          <w:marRight w:val="0"/>
          <w:marTop w:val="0"/>
          <w:marBottom w:val="0"/>
          <w:divBdr>
            <w:top w:val="none" w:sz="0" w:space="0" w:color="auto"/>
            <w:left w:val="none" w:sz="0" w:space="0" w:color="auto"/>
            <w:bottom w:val="none" w:sz="0" w:space="0" w:color="auto"/>
            <w:right w:val="none" w:sz="0" w:space="0" w:color="auto"/>
          </w:divBdr>
        </w:div>
        <w:div w:id="611012563">
          <w:marLeft w:val="0"/>
          <w:marRight w:val="0"/>
          <w:marTop w:val="0"/>
          <w:marBottom w:val="0"/>
          <w:divBdr>
            <w:top w:val="none" w:sz="0" w:space="0" w:color="auto"/>
            <w:left w:val="none" w:sz="0" w:space="0" w:color="auto"/>
            <w:bottom w:val="none" w:sz="0" w:space="0" w:color="auto"/>
            <w:right w:val="none" w:sz="0" w:space="0" w:color="auto"/>
          </w:divBdr>
        </w:div>
        <w:div w:id="670449912">
          <w:marLeft w:val="0"/>
          <w:marRight w:val="0"/>
          <w:marTop w:val="0"/>
          <w:marBottom w:val="0"/>
          <w:divBdr>
            <w:top w:val="none" w:sz="0" w:space="0" w:color="auto"/>
            <w:left w:val="none" w:sz="0" w:space="0" w:color="auto"/>
            <w:bottom w:val="none" w:sz="0" w:space="0" w:color="auto"/>
            <w:right w:val="none" w:sz="0" w:space="0" w:color="auto"/>
          </w:divBdr>
        </w:div>
        <w:div w:id="834762860">
          <w:marLeft w:val="0"/>
          <w:marRight w:val="0"/>
          <w:marTop w:val="0"/>
          <w:marBottom w:val="0"/>
          <w:divBdr>
            <w:top w:val="none" w:sz="0" w:space="0" w:color="auto"/>
            <w:left w:val="none" w:sz="0" w:space="0" w:color="auto"/>
            <w:bottom w:val="none" w:sz="0" w:space="0" w:color="auto"/>
            <w:right w:val="none" w:sz="0" w:space="0" w:color="auto"/>
          </w:divBdr>
        </w:div>
        <w:div w:id="1096944935">
          <w:marLeft w:val="0"/>
          <w:marRight w:val="0"/>
          <w:marTop w:val="0"/>
          <w:marBottom w:val="0"/>
          <w:divBdr>
            <w:top w:val="none" w:sz="0" w:space="0" w:color="auto"/>
            <w:left w:val="none" w:sz="0" w:space="0" w:color="auto"/>
            <w:bottom w:val="none" w:sz="0" w:space="0" w:color="auto"/>
            <w:right w:val="none" w:sz="0" w:space="0" w:color="auto"/>
          </w:divBdr>
        </w:div>
        <w:div w:id="1187479149">
          <w:marLeft w:val="0"/>
          <w:marRight w:val="0"/>
          <w:marTop w:val="0"/>
          <w:marBottom w:val="0"/>
          <w:divBdr>
            <w:top w:val="none" w:sz="0" w:space="0" w:color="auto"/>
            <w:left w:val="none" w:sz="0" w:space="0" w:color="auto"/>
            <w:bottom w:val="none" w:sz="0" w:space="0" w:color="auto"/>
            <w:right w:val="none" w:sz="0" w:space="0" w:color="auto"/>
          </w:divBdr>
        </w:div>
        <w:div w:id="1376077103">
          <w:marLeft w:val="0"/>
          <w:marRight w:val="0"/>
          <w:marTop w:val="0"/>
          <w:marBottom w:val="0"/>
          <w:divBdr>
            <w:top w:val="none" w:sz="0" w:space="0" w:color="auto"/>
            <w:left w:val="none" w:sz="0" w:space="0" w:color="auto"/>
            <w:bottom w:val="none" w:sz="0" w:space="0" w:color="auto"/>
            <w:right w:val="none" w:sz="0" w:space="0" w:color="auto"/>
          </w:divBdr>
        </w:div>
        <w:div w:id="1713312130">
          <w:marLeft w:val="0"/>
          <w:marRight w:val="0"/>
          <w:marTop w:val="0"/>
          <w:marBottom w:val="0"/>
          <w:divBdr>
            <w:top w:val="none" w:sz="0" w:space="0" w:color="auto"/>
            <w:left w:val="none" w:sz="0" w:space="0" w:color="auto"/>
            <w:bottom w:val="none" w:sz="0" w:space="0" w:color="auto"/>
            <w:right w:val="none" w:sz="0" w:space="0" w:color="auto"/>
          </w:divBdr>
        </w:div>
        <w:div w:id="1837837660">
          <w:marLeft w:val="0"/>
          <w:marRight w:val="0"/>
          <w:marTop w:val="0"/>
          <w:marBottom w:val="0"/>
          <w:divBdr>
            <w:top w:val="none" w:sz="0" w:space="0" w:color="auto"/>
            <w:left w:val="none" w:sz="0" w:space="0" w:color="auto"/>
            <w:bottom w:val="none" w:sz="0" w:space="0" w:color="auto"/>
            <w:right w:val="none" w:sz="0" w:space="0" w:color="auto"/>
          </w:divBdr>
        </w:div>
      </w:divsChild>
    </w:div>
    <w:div w:id="763301546">
      <w:bodyDiv w:val="1"/>
      <w:marLeft w:val="0"/>
      <w:marRight w:val="0"/>
      <w:marTop w:val="0"/>
      <w:marBottom w:val="0"/>
      <w:divBdr>
        <w:top w:val="none" w:sz="0" w:space="0" w:color="auto"/>
        <w:left w:val="none" w:sz="0" w:space="0" w:color="auto"/>
        <w:bottom w:val="none" w:sz="0" w:space="0" w:color="auto"/>
        <w:right w:val="none" w:sz="0" w:space="0" w:color="auto"/>
      </w:divBdr>
    </w:div>
    <w:div w:id="783114698">
      <w:bodyDiv w:val="1"/>
      <w:marLeft w:val="0"/>
      <w:marRight w:val="0"/>
      <w:marTop w:val="0"/>
      <w:marBottom w:val="0"/>
      <w:divBdr>
        <w:top w:val="none" w:sz="0" w:space="0" w:color="auto"/>
        <w:left w:val="none" w:sz="0" w:space="0" w:color="auto"/>
        <w:bottom w:val="none" w:sz="0" w:space="0" w:color="auto"/>
        <w:right w:val="none" w:sz="0" w:space="0" w:color="auto"/>
      </w:divBdr>
      <w:divsChild>
        <w:div w:id="95909133">
          <w:marLeft w:val="0"/>
          <w:marRight w:val="0"/>
          <w:marTop w:val="0"/>
          <w:marBottom w:val="0"/>
          <w:divBdr>
            <w:top w:val="none" w:sz="0" w:space="0" w:color="auto"/>
            <w:left w:val="none" w:sz="0" w:space="0" w:color="auto"/>
            <w:bottom w:val="none" w:sz="0" w:space="0" w:color="auto"/>
            <w:right w:val="none" w:sz="0" w:space="0" w:color="auto"/>
          </w:divBdr>
        </w:div>
        <w:div w:id="1154107207">
          <w:marLeft w:val="0"/>
          <w:marRight w:val="0"/>
          <w:marTop w:val="0"/>
          <w:marBottom w:val="0"/>
          <w:divBdr>
            <w:top w:val="none" w:sz="0" w:space="0" w:color="auto"/>
            <w:left w:val="none" w:sz="0" w:space="0" w:color="auto"/>
            <w:bottom w:val="none" w:sz="0" w:space="0" w:color="auto"/>
            <w:right w:val="none" w:sz="0" w:space="0" w:color="auto"/>
          </w:divBdr>
        </w:div>
      </w:divsChild>
    </w:div>
    <w:div w:id="789082064">
      <w:bodyDiv w:val="1"/>
      <w:marLeft w:val="0"/>
      <w:marRight w:val="0"/>
      <w:marTop w:val="0"/>
      <w:marBottom w:val="0"/>
      <w:divBdr>
        <w:top w:val="none" w:sz="0" w:space="0" w:color="auto"/>
        <w:left w:val="none" w:sz="0" w:space="0" w:color="auto"/>
        <w:bottom w:val="none" w:sz="0" w:space="0" w:color="auto"/>
        <w:right w:val="none" w:sz="0" w:space="0" w:color="auto"/>
      </w:divBdr>
      <w:divsChild>
        <w:div w:id="1242643660">
          <w:marLeft w:val="0"/>
          <w:marRight w:val="0"/>
          <w:marTop w:val="0"/>
          <w:marBottom w:val="0"/>
          <w:divBdr>
            <w:top w:val="none" w:sz="0" w:space="0" w:color="auto"/>
            <w:left w:val="none" w:sz="0" w:space="0" w:color="auto"/>
            <w:bottom w:val="none" w:sz="0" w:space="0" w:color="auto"/>
            <w:right w:val="none" w:sz="0" w:space="0" w:color="auto"/>
          </w:divBdr>
        </w:div>
        <w:div w:id="1243637278">
          <w:marLeft w:val="0"/>
          <w:marRight w:val="0"/>
          <w:marTop w:val="0"/>
          <w:marBottom w:val="0"/>
          <w:divBdr>
            <w:top w:val="none" w:sz="0" w:space="0" w:color="auto"/>
            <w:left w:val="none" w:sz="0" w:space="0" w:color="auto"/>
            <w:bottom w:val="none" w:sz="0" w:space="0" w:color="auto"/>
            <w:right w:val="none" w:sz="0" w:space="0" w:color="auto"/>
          </w:divBdr>
        </w:div>
        <w:div w:id="1710645347">
          <w:marLeft w:val="0"/>
          <w:marRight w:val="0"/>
          <w:marTop w:val="0"/>
          <w:marBottom w:val="0"/>
          <w:divBdr>
            <w:top w:val="none" w:sz="0" w:space="0" w:color="auto"/>
            <w:left w:val="none" w:sz="0" w:space="0" w:color="auto"/>
            <w:bottom w:val="none" w:sz="0" w:space="0" w:color="auto"/>
            <w:right w:val="none" w:sz="0" w:space="0" w:color="auto"/>
          </w:divBdr>
        </w:div>
        <w:div w:id="1767768246">
          <w:marLeft w:val="0"/>
          <w:marRight w:val="0"/>
          <w:marTop w:val="0"/>
          <w:marBottom w:val="0"/>
          <w:divBdr>
            <w:top w:val="none" w:sz="0" w:space="0" w:color="auto"/>
            <w:left w:val="none" w:sz="0" w:space="0" w:color="auto"/>
            <w:bottom w:val="none" w:sz="0" w:space="0" w:color="auto"/>
            <w:right w:val="none" w:sz="0" w:space="0" w:color="auto"/>
          </w:divBdr>
        </w:div>
        <w:div w:id="2127582607">
          <w:marLeft w:val="0"/>
          <w:marRight w:val="0"/>
          <w:marTop w:val="0"/>
          <w:marBottom w:val="0"/>
          <w:divBdr>
            <w:top w:val="none" w:sz="0" w:space="0" w:color="auto"/>
            <w:left w:val="none" w:sz="0" w:space="0" w:color="auto"/>
            <w:bottom w:val="none" w:sz="0" w:space="0" w:color="auto"/>
            <w:right w:val="none" w:sz="0" w:space="0" w:color="auto"/>
          </w:divBdr>
        </w:div>
      </w:divsChild>
    </w:div>
    <w:div w:id="871841580">
      <w:bodyDiv w:val="1"/>
      <w:marLeft w:val="0"/>
      <w:marRight w:val="0"/>
      <w:marTop w:val="0"/>
      <w:marBottom w:val="0"/>
      <w:divBdr>
        <w:top w:val="none" w:sz="0" w:space="0" w:color="auto"/>
        <w:left w:val="none" w:sz="0" w:space="0" w:color="auto"/>
        <w:bottom w:val="none" w:sz="0" w:space="0" w:color="auto"/>
        <w:right w:val="none" w:sz="0" w:space="0" w:color="auto"/>
      </w:divBdr>
      <w:divsChild>
        <w:div w:id="1764952482">
          <w:marLeft w:val="0"/>
          <w:marRight w:val="0"/>
          <w:marTop w:val="0"/>
          <w:marBottom w:val="0"/>
          <w:divBdr>
            <w:top w:val="none" w:sz="0" w:space="0" w:color="auto"/>
            <w:left w:val="none" w:sz="0" w:space="0" w:color="auto"/>
            <w:bottom w:val="none" w:sz="0" w:space="0" w:color="auto"/>
            <w:right w:val="none" w:sz="0" w:space="0" w:color="auto"/>
          </w:divBdr>
        </w:div>
        <w:div w:id="273370433">
          <w:marLeft w:val="0"/>
          <w:marRight w:val="0"/>
          <w:marTop w:val="0"/>
          <w:marBottom w:val="0"/>
          <w:divBdr>
            <w:top w:val="none" w:sz="0" w:space="0" w:color="auto"/>
            <w:left w:val="none" w:sz="0" w:space="0" w:color="auto"/>
            <w:bottom w:val="none" w:sz="0" w:space="0" w:color="auto"/>
            <w:right w:val="none" w:sz="0" w:space="0" w:color="auto"/>
          </w:divBdr>
        </w:div>
        <w:div w:id="1538008596">
          <w:marLeft w:val="0"/>
          <w:marRight w:val="0"/>
          <w:marTop w:val="0"/>
          <w:marBottom w:val="0"/>
          <w:divBdr>
            <w:top w:val="none" w:sz="0" w:space="0" w:color="auto"/>
            <w:left w:val="none" w:sz="0" w:space="0" w:color="auto"/>
            <w:bottom w:val="none" w:sz="0" w:space="0" w:color="auto"/>
            <w:right w:val="none" w:sz="0" w:space="0" w:color="auto"/>
          </w:divBdr>
        </w:div>
        <w:div w:id="1881285478">
          <w:marLeft w:val="0"/>
          <w:marRight w:val="0"/>
          <w:marTop w:val="0"/>
          <w:marBottom w:val="0"/>
          <w:divBdr>
            <w:top w:val="none" w:sz="0" w:space="0" w:color="auto"/>
            <w:left w:val="none" w:sz="0" w:space="0" w:color="auto"/>
            <w:bottom w:val="none" w:sz="0" w:space="0" w:color="auto"/>
            <w:right w:val="none" w:sz="0" w:space="0" w:color="auto"/>
          </w:divBdr>
        </w:div>
        <w:div w:id="304817754">
          <w:marLeft w:val="0"/>
          <w:marRight w:val="0"/>
          <w:marTop w:val="0"/>
          <w:marBottom w:val="0"/>
          <w:divBdr>
            <w:top w:val="none" w:sz="0" w:space="0" w:color="auto"/>
            <w:left w:val="none" w:sz="0" w:space="0" w:color="auto"/>
            <w:bottom w:val="none" w:sz="0" w:space="0" w:color="auto"/>
            <w:right w:val="none" w:sz="0" w:space="0" w:color="auto"/>
          </w:divBdr>
        </w:div>
        <w:div w:id="1375352761">
          <w:marLeft w:val="0"/>
          <w:marRight w:val="0"/>
          <w:marTop w:val="0"/>
          <w:marBottom w:val="0"/>
          <w:divBdr>
            <w:top w:val="none" w:sz="0" w:space="0" w:color="auto"/>
            <w:left w:val="none" w:sz="0" w:space="0" w:color="auto"/>
            <w:bottom w:val="none" w:sz="0" w:space="0" w:color="auto"/>
            <w:right w:val="none" w:sz="0" w:space="0" w:color="auto"/>
          </w:divBdr>
        </w:div>
        <w:div w:id="1051270808">
          <w:marLeft w:val="0"/>
          <w:marRight w:val="0"/>
          <w:marTop w:val="0"/>
          <w:marBottom w:val="0"/>
          <w:divBdr>
            <w:top w:val="none" w:sz="0" w:space="0" w:color="auto"/>
            <w:left w:val="none" w:sz="0" w:space="0" w:color="auto"/>
            <w:bottom w:val="none" w:sz="0" w:space="0" w:color="auto"/>
            <w:right w:val="none" w:sz="0" w:space="0" w:color="auto"/>
          </w:divBdr>
        </w:div>
      </w:divsChild>
    </w:div>
    <w:div w:id="883061435">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0">
          <w:marLeft w:val="0"/>
          <w:marRight w:val="0"/>
          <w:marTop w:val="0"/>
          <w:marBottom w:val="0"/>
          <w:divBdr>
            <w:top w:val="none" w:sz="0" w:space="0" w:color="auto"/>
            <w:left w:val="none" w:sz="0" w:space="0" w:color="auto"/>
            <w:bottom w:val="none" w:sz="0" w:space="0" w:color="auto"/>
            <w:right w:val="none" w:sz="0" w:space="0" w:color="auto"/>
          </w:divBdr>
        </w:div>
      </w:divsChild>
    </w:div>
    <w:div w:id="892159679">
      <w:bodyDiv w:val="1"/>
      <w:marLeft w:val="0"/>
      <w:marRight w:val="0"/>
      <w:marTop w:val="0"/>
      <w:marBottom w:val="0"/>
      <w:divBdr>
        <w:top w:val="none" w:sz="0" w:space="0" w:color="auto"/>
        <w:left w:val="none" w:sz="0" w:space="0" w:color="auto"/>
        <w:bottom w:val="none" w:sz="0" w:space="0" w:color="auto"/>
        <w:right w:val="none" w:sz="0" w:space="0" w:color="auto"/>
      </w:divBdr>
    </w:div>
    <w:div w:id="901409694">
      <w:bodyDiv w:val="1"/>
      <w:marLeft w:val="0"/>
      <w:marRight w:val="0"/>
      <w:marTop w:val="0"/>
      <w:marBottom w:val="0"/>
      <w:divBdr>
        <w:top w:val="none" w:sz="0" w:space="0" w:color="auto"/>
        <w:left w:val="none" w:sz="0" w:space="0" w:color="auto"/>
        <w:bottom w:val="none" w:sz="0" w:space="0" w:color="auto"/>
        <w:right w:val="none" w:sz="0" w:space="0" w:color="auto"/>
      </w:divBdr>
    </w:div>
    <w:div w:id="911702263">
      <w:bodyDiv w:val="1"/>
      <w:marLeft w:val="0"/>
      <w:marRight w:val="0"/>
      <w:marTop w:val="0"/>
      <w:marBottom w:val="0"/>
      <w:divBdr>
        <w:top w:val="none" w:sz="0" w:space="0" w:color="auto"/>
        <w:left w:val="none" w:sz="0" w:space="0" w:color="auto"/>
        <w:bottom w:val="none" w:sz="0" w:space="0" w:color="auto"/>
        <w:right w:val="none" w:sz="0" w:space="0" w:color="auto"/>
      </w:divBdr>
      <w:divsChild>
        <w:div w:id="1313290038">
          <w:marLeft w:val="0"/>
          <w:marRight w:val="0"/>
          <w:marTop w:val="0"/>
          <w:marBottom w:val="0"/>
          <w:divBdr>
            <w:top w:val="none" w:sz="0" w:space="0" w:color="auto"/>
            <w:left w:val="none" w:sz="0" w:space="0" w:color="auto"/>
            <w:bottom w:val="none" w:sz="0" w:space="0" w:color="auto"/>
            <w:right w:val="none" w:sz="0" w:space="0" w:color="auto"/>
          </w:divBdr>
        </w:div>
      </w:divsChild>
    </w:div>
    <w:div w:id="934901209">
      <w:bodyDiv w:val="1"/>
      <w:marLeft w:val="0"/>
      <w:marRight w:val="0"/>
      <w:marTop w:val="0"/>
      <w:marBottom w:val="0"/>
      <w:divBdr>
        <w:top w:val="none" w:sz="0" w:space="0" w:color="auto"/>
        <w:left w:val="none" w:sz="0" w:space="0" w:color="auto"/>
        <w:bottom w:val="none" w:sz="0" w:space="0" w:color="auto"/>
        <w:right w:val="none" w:sz="0" w:space="0" w:color="auto"/>
      </w:divBdr>
    </w:div>
    <w:div w:id="936795448">
      <w:bodyDiv w:val="1"/>
      <w:marLeft w:val="0"/>
      <w:marRight w:val="0"/>
      <w:marTop w:val="0"/>
      <w:marBottom w:val="0"/>
      <w:divBdr>
        <w:top w:val="none" w:sz="0" w:space="0" w:color="auto"/>
        <w:left w:val="none" w:sz="0" w:space="0" w:color="auto"/>
        <w:bottom w:val="none" w:sz="0" w:space="0" w:color="auto"/>
        <w:right w:val="none" w:sz="0" w:space="0" w:color="auto"/>
      </w:divBdr>
      <w:divsChild>
        <w:div w:id="525565408">
          <w:marLeft w:val="0"/>
          <w:marRight w:val="0"/>
          <w:marTop w:val="0"/>
          <w:marBottom w:val="0"/>
          <w:divBdr>
            <w:top w:val="none" w:sz="0" w:space="0" w:color="auto"/>
            <w:left w:val="none" w:sz="0" w:space="0" w:color="auto"/>
            <w:bottom w:val="none" w:sz="0" w:space="0" w:color="auto"/>
            <w:right w:val="none" w:sz="0" w:space="0" w:color="auto"/>
          </w:divBdr>
        </w:div>
        <w:div w:id="937711626">
          <w:marLeft w:val="0"/>
          <w:marRight w:val="0"/>
          <w:marTop w:val="0"/>
          <w:marBottom w:val="0"/>
          <w:divBdr>
            <w:top w:val="none" w:sz="0" w:space="0" w:color="auto"/>
            <w:left w:val="none" w:sz="0" w:space="0" w:color="auto"/>
            <w:bottom w:val="none" w:sz="0" w:space="0" w:color="auto"/>
            <w:right w:val="none" w:sz="0" w:space="0" w:color="auto"/>
          </w:divBdr>
        </w:div>
      </w:divsChild>
    </w:div>
    <w:div w:id="937832866">
      <w:bodyDiv w:val="1"/>
      <w:marLeft w:val="0"/>
      <w:marRight w:val="0"/>
      <w:marTop w:val="0"/>
      <w:marBottom w:val="0"/>
      <w:divBdr>
        <w:top w:val="none" w:sz="0" w:space="0" w:color="auto"/>
        <w:left w:val="none" w:sz="0" w:space="0" w:color="auto"/>
        <w:bottom w:val="none" w:sz="0" w:space="0" w:color="auto"/>
        <w:right w:val="none" w:sz="0" w:space="0" w:color="auto"/>
      </w:divBdr>
      <w:divsChild>
        <w:div w:id="55134184">
          <w:marLeft w:val="0"/>
          <w:marRight w:val="0"/>
          <w:marTop w:val="0"/>
          <w:marBottom w:val="0"/>
          <w:divBdr>
            <w:top w:val="none" w:sz="0" w:space="0" w:color="auto"/>
            <w:left w:val="none" w:sz="0" w:space="0" w:color="auto"/>
            <w:bottom w:val="none" w:sz="0" w:space="0" w:color="auto"/>
            <w:right w:val="none" w:sz="0" w:space="0" w:color="auto"/>
          </w:divBdr>
        </w:div>
        <w:div w:id="562714825">
          <w:marLeft w:val="0"/>
          <w:marRight w:val="0"/>
          <w:marTop w:val="0"/>
          <w:marBottom w:val="0"/>
          <w:divBdr>
            <w:top w:val="none" w:sz="0" w:space="0" w:color="auto"/>
            <w:left w:val="none" w:sz="0" w:space="0" w:color="auto"/>
            <w:bottom w:val="none" w:sz="0" w:space="0" w:color="auto"/>
            <w:right w:val="none" w:sz="0" w:space="0" w:color="auto"/>
          </w:divBdr>
        </w:div>
        <w:div w:id="1012495722">
          <w:marLeft w:val="0"/>
          <w:marRight w:val="0"/>
          <w:marTop w:val="0"/>
          <w:marBottom w:val="0"/>
          <w:divBdr>
            <w:top w:val="none" w:sz="0" w:space="0" w:color="auto"/>
            <w:left w:val="none" w:sz="0" w:space="0" w:color="auto"/>
            <w:bottom w:val="none" w:sz="0" w:space="0" w:color="auto"/>
            <w:right w:val="none" w:sz="0" w:space="0" w:color="auto"/>
          </w:divBdr>
        </w:div>
        <w:div w:id="1028485322">
          <w:marLeft w:val="0"/>
          <w:marRight w:val="0"/>
          <w:marTop w:val="0"/>
          <w:marBottom w:val="0"/>
          <w:divBdr>
            <w:top w:val="none" w:sz="0" w:space="0" w:color="auto"/>
            <w:left w:val="none" w:sz="0" w:space="0" w:color="auto"/>
            <w:bottom w:val="none" w:sz="0" w:space="0" w:color="auto"/>
            <w:right w:val="none" w:sz="0" w:space="0" w:color="auto"/>
          </w:divBdr>
        </w:div>
      </w:divsChild>
    </w:div>
    <w:div w:id="948973559">
      <w:bodyDiv w:val="1"/>
      <w:marLeft w:val="0"/>
      <w:marRight w:val="0"/>
      <w:marTop w:val="0"/>
      <w:marBottom w:val="0"/>
      <w:divBdr>
        <w:top w:val="none" w:sz="0" w:space="0" w:color="auto"/>
        <w:left w:val="none" w:sz="0" w:space="0" w:color="auto"/>
        <w:bottom w:val="none" w:sz="0" w:space="0" w:color="auto"/>
        <w:right w:val="none" w:sz="0" w:space="0" w:color="auto"/>
      </w:divBdr>
      <w:divsChild>
        <w:div w:id="527571421">
          <w:marLeft w:val="0"/>
          <w:marRight w:val="0"/>
          <w:marTop w:val="0"/>
          <w:marBottom w:val="0"/>
          <w:divBdr>
            <w:top w:val="none" w:sz="0" w:space="0" w:color="auto"/>
            <w:left w:val="none" w:sz="0" w:space="0" w:color="auto"/>
            <w:bottom w:val="none" w:sz="0" w:space="0" w:color="auto"/>
            <w:right w:val="none" w:sz="0" w:space="0" w:color="auto"/>
          </w:divBdr>
        </w:div>
      </w:divsChild>
    </w:div>
    <w:div w:id="965426801">
      <w:bodyDiv w:val="1"/>
      <w:marLeft w:val="0"/>
      <w:marRight w:val="0"/>
      <w:marTop w:val="0"/>
      <w:marBottom w:val="0"/>
      <w:divBdr>
        <w:top w:val="none" w:sz="0" w:space="0" w:color="auto"/>
        <w:left w:val="none" w:sz="0" w:space="0" w:color="auto"/>
        <w:bottom w:val="none" w:sz="0" w:space="0" w:color="auto"/>
        <w:right w:val="none" w:sz="0" w:space="0" w:color="auto"/>
      </w:divBdr>
    </w:div>
    <w:div w:id="985428953">
      <w:bodyDiv w:val="1"/>
      <w:marLeft w:val="0"/>
      <w:marRight w:val="0"/>
      <w:marTop w:val="0"/>
      <w:marBottom w:val="0"/>
      <w:divBdr>
        <w:top w:val="none" w:sz="0" w:space="0" w:color="auto"/>
        <w:left w:val="none" w:sz="0" w:space="0" w:color="auto"/>
        <w:bottom w:val="none" w:sz="0" w:space="0" w:color="auto"/>
        <w:right w:val="none" w:sz="0" w:space="0" w:color="auto"/>
      </w:divBdr>
      <w:divsChild>
        <w:div w:id="678242245">
          <w:marLeft w:val="0"/>
          <w:marRight w:val="0"/>
          <w:marTop w:val="0"/>
          <w:marBottom w:val="0"/>
          <w:divBdr>
            <w:top w:val="none" w:sz="0" w:space="0" w:color="auto"/>
            <w:left w:val="none" w:sz="0" w:space="0" w:color="auto"/>
            <w:bottom w:val="none" w:sz="0" w:space="0" w:color="auto"/>
            <w:right w:val="none" w:sz="0" w:space="0" w:color="auto"/>
          </w:divBdr>
        </w:div>
      </w:divsChild>
    </w:div>
    <w:div w:id="988942656">
      <w:bodyDiv w:val="1"/>
      <w:marLeft w:val="0"/>
      <w:marRight w:val="0"/>
      <w:marTop w:val="0"/>
      <w:marBottom w:val="0"/>
      <w:divBdr>
        <w:top w:val="none" w:sz="0" w:space="0" w:color="auto"/>
        <w:left w:val="none" w:sz="0" w:space="0" w:color="auto"/>
        <w:bottom w:val="none" w:sz="0" w:space="0" w:color="auto"/>
        <w:right w:val="none" w:sz="0" w:space="0" w:color="auto"/>
      </w:divBdr>
      <w:divsChild>
        <w:div w:id="1679886957">
          <w:marLeft w:val="0"/>
          <w:marRight w:val="0"/>
          <w:marTop w:val="0"/>
          <w:marBottom w:val="0"/>
          <w:divBdr>
            <w:top w:val="none" w:sz="0" w:space="0" w:color="auto"/>
            <w:left w:val="none" w:sz="0" w:space="0" w:color="auto"/>
            <w:bottom w:val="none" w:sz="0" w:space="0" w:color="auto"/>
            <w:right w:val="none" w:sz="0" w:space="0" w:color="auto"/>
          </w:divBdr>
        </w:div>
        <w:div w:id="1908302142">
          <w:marLeft w:val="0"/>
          <w:marRight w:val="0"/>
          <w:marTop w:val="0"/>
          <w:marBottom w:val="0"/>
          <w:divBdr>
            <w:top w:val="none" w:sz="0" w:space="0" w:color="auto"/>
            <w:left w:val="none" w:sz="0" w:space="0" w:color="auto"/>
            <w:bottom w:val="none" w:sz="0" w:space="0" w:color="auto"/>
            <w:right w:val="none" w:sz="0" w:space="0" w:color="auto"/>
          </w:divBdr>
        </w:div>
      </w:divsChild>
    </w:div>
    <w:div w:id="992179447">
      <w:bodyDiv w:val="1"/>
      <w:marLeft w:val="0"/>
      <w:marRight w:val="0"/>
      <w:marTop w:val="0"/>
      <w:marBottom w:val="0"/>
      <w:divBdr>
        <w:top w:val="none" w:sz="0" w:space="0" w:color="auto"/>
        <w:left w:val="none" w:sz="0" w:space="0" w:color="auto"/>
        <w:bottom w:val="none" w:sz="0" w:space="0" w:color="auto"/>
        <w:right w:val="none" w:sz="0" w:space="0" w:color="auto"/>
      </w:divBdr>
      <w:divsChild>
        <w:div w:id="253055740">
          <w:marLeft w:val="0"/>
          <w:marRight w:val="0"/>
          <w:marTop w:val="0"/>
          <w:marBottom w:val="0"/>
          <w:divBdr>
            <w:top w:val="none" w:sz="0" w:space="0" w:color="auto"/>
            <w:left w:val="none" w:sz="0" w:space="0" w:color="auto"/>
            <w:bottom w:val="none" w:sz="0" w:space="0" w:color="auto"/>
            <w:right w:val="none" w:sz="0" w:space="0" w:color="auto"/>
          </w:divBdr>
        </w:div>
        <w:div w:id="566260497">
          <w:marLeft w:val="0"/>
          <w:marRight w:val="0"/>
          <w:marTop w:val="0"/>
          <w:marBottom w:val="0"/>
          <w:divBdr>
            <w:top w:val="none" w:sz="0" w:space="0" w:color="auto"/>
            <w:left w:val="none" w:sz="0" w:space="0" w:color="auto"/>
            <w:bottom w:val="none" w:sz="0" w:space="0" w:color="auto"/>
            <w:right w:val="none" w:sz="0" w:space="0" w:color="auto"/>
          </w:divBdr>
        </w:div>
      </w:divsChild>
    </w:div>
    <w:div w:id="1069961276">
      <w:bodyDiv w:val="1"/>
      <w:marLeft w:val="0"/>
      <w:marRight w:val="0"/>
      <w:marTop w:val="0"/>
      <w:marBottom w:val="0"/>
      <w:divBdr>
        <w:top w:val="none" w:sz="0" w:space="0" w:color="auto"/>
        <w:left w:val="none" w:sz="0" w:space="0" w:color="auto"/>
        <w:bottom w:val="none" w:sz="0" w:space="0" w:color="auto"/>
        <w:right w:val="none" w:sz="0" w:space="0" w:color="auto"/>
      </w:divBdr>
    </w:div>
    <w:div w:id="1075012108">
      <w:bodyDiv w:val="1"/>
      <w:marLeft w:val="0"/>
      <w:marRight w:val="0"/>
      <w:marTop w:val="0"/>
      <w:marBottom w:val="0"/>
      <w:divBdr>
        <w:top w:val="none" w:sz="0" w:space="0" w:color="auto"/>
        <w:left w:val="none" w:sz="0" w:space="0" w:color="auto"/>
        <w:bottom w:val="none" w:sz="0" w:space="0" w:color="auto"/>
        <w:right w:val="none" w:sz="0" w:space="0" w:color="auto"/>
      </w:divBdr>
      <w:divsChild>
        <w:div w:id="495264840">
          <w:marLeft w:val="0"/>
          <w:marRight w:val="0"/>
          <w:marTop w:val="0"/>
          <w:marBottom w:val="0"/>
          <w:divBdr>
            <w:top w:val="none" w:sz="0" w:space="0" w:color="auto"/>
            <w:left w:val="none" w:sz="0" w:space="0" w:color="auto"/>
            <w:bottom w:val="none" w:sz="0" w:space="0" w:color="auto"/>
            <w:right w:val="none" w:sz="0" w:space="0" w:color="auto"/>
          </w:divBdr>
        </w:div>
        <w:div w:id="565339596">
          <w:marLeft w:val="0"/>
          <w:marRight w:val="0"/>
          <w:marTop w:val="0"/>
          <w:marBottom w:val="0"/>
          <w:divBdr>
            <w:top w:val="none" w:sz="0" w:space="0" w:color="auto"/>
            <w:left w:val="none" w:sz="0" w:space="0" w:color="auto"/>
            <w:bottom w:val="none" w:sz="0" w:space="0" w:color="auto"/>
            <w:right w:val="none" w:sz="0" w:space="0" w:color="auto"/>
          </w:divBdr>
        </w:div>
        <w:div w:id="929462329">
          <w:marLeft w:val="0"/>
          <w:marRight w:val="0"/>
          <w:marTop w:val="0"/>
          <w:marBottom w:val="0"/>
          <w:divBdr>
            <w:top w:val="none" w:sz="0" w:space="0" w:color="auto"/>
            <w:left w:val="none" w:sz="0" w:space="0" w:color="auto"/>
            <w:bottom w:val="none" w:sz="0" w:space="0" w:color="auto"/>
            <w:right w:val="none" w:sz="0" w:space="0" w:color="auto"/>
          </w:divBdr>
        </w:div>
        <w:div w:id="1061637820">
          <w:marLeft w:val="0"/>
          <w:marRight w:val="0"/>
          <w:marTop w:val="0"/>
          <w:marBottom w:val="0"/>
          <w:divBdr>
            <w:top w:val="none" w:sz="0" w:space="0" w:color="auto"/>
            <w:left w:val="none" w:sz="0" w:space="0" w:color="auto"/>
            <w:bottom w:val="none" w:sz="0" w:space="0" w:color="auto"/>
            <w:right w:val="none" w:sz="0" w:space="0" w:color="auto"/>
          </w:divBdr>
        </w:div>
        <w:div w:id="1075785450">
          <w:marLeft w:val="0"/>
          <w:marRight w:val="0"/>
          <w:marTop w:val="0"/>
          <w:marBottom w:val="0"/>
          <w:divBdr>
            <w:top w:val="none" w:sz="0" w:space="0" w:color="auto"/>
            <w:left w:val="none" w:sz="0" w:space="0" w:color="auto"/>
            <w:bottom w:val="none" w:sz="0" w:space="0" w:color="auto"/>
            <w:right w:val="none" w:sz="0" w:space="0" w:color="auto"/>
          </w:divBdr>
        </w:div>
        <w:div w:id="1264650418">
          <w:marLeft w:val="0"/>
          <w:marRight w:val="0"/>
          <w:marTop w:val="0"/>
          <w:marBottom w:val="0"/>
          <w:divBdr>
            <w:top w:val="none" w:sz="0" w:space="0" w:color="auto"/>
            <w:left w:val="none" w:sz="0" w:space="0" w:color="auto"/>
            <w:bottom w:val="none" w:sz="0" w:space="0" w:color="auto"/>
            <w:right w:val="none" w:sz="0" w:space="0" w:color="auto"/>
          </w:divBdr>
        </w:div>
        <w:div w:id="1641885584">
          <w:marLeft w:val="0"/>
          <w:marRight w:val="0"/>
          <w:marTop w:val="0"/>
          <w:marBottom w:val="0"/>
          <w:divBdr>
            <w:top w:val="none" w:sz="0" w:space="0" w:color="auto"/>
            <w:left w:val="none" w:sz="0" w:space="0" w:color="auto"/>
            <w:bottom w:val="none" w:sz="0" w:space="0" w:color="auto"/>
            <w:right w:val="none" w:sz="0" w:space="0" w:color="auto"/>
          </w:divBdr>
        </w:div>
        <w:div w:id="1704086783">
          <w:marLeft w:val="0"/>
          <w:marRight w:val="0"/>
          <w:marTop w:val="0"/>
          <w:marBottom w:val="0"/>
          <w:divBdr>
            <w:top w:val="none" w:sz="0" w:space="0" w:color="auto"/>
            <w:left w:val="none" w:sz="0" w:space="0" w:color="auto"/>
            <w:bottom w:val="none" w:sz="0" w:space="0" w:color="auto"/>
            <w:right w:val="none" w:sz="0" w:space="0" w:color="auto"/>
          </w:divBdr>
        </w:div>
        <w:div w:id="1771199389">
          <w:marLeft w:val="0"/>
          <w:marRight w:val="0"/>
          <w:marTop w:val="0"/>
          <w:marBottom w:val="0"/>
          <w:divBdr>
            <w:top w:val="none" w:sz="0" w:space="0" w:color="auto"/>
            <w:left w:val="none" w:sz="0" w:space="0" w:color="auto"/>
            <w:bottom w:val="none" w:sz="0" w:space="0" w:color="auto"/>
            <w:right w:val="none" w:sz="0" w:space="0" w:color="auto"/>
          </w:divBdr>
        </w:div>
        <w:div w:id="1924408107">
          <w:marLeft w:val="0"/>
          <w:marRight w:val="0"/>
          <w:marTop w:val="0"/>
          <w:marBottom w:val="0"/>
          <w:divBdr>
            <w:top w:val="none" w:sz="0" w:space="0" w:color="auto"/>
            <w:left w:val="none" w:sz="0" w:space="0" w:color="auto"/>
            <w:bottom w:val="none" w:sz="0" w:space="0" w:color="auto"/>
            <w:right w:val="none" w:sz="0" w:space="0" w:color="auto"/>
          </w:divBdr>
        </w:div>
      </w:divsChild>
    </w:div>
    <w:div w:id="1081831373">
      <w:bodyDiv w:val="1"/>
      <w:marLeft w:val="0"/>
      <w:marRight w:val="0"/>
      <w:marTop w:val="0"/>
      <w:marBottom w:val="0"/>
      <w:divBdr>
        <w:top w:val="none" w:sz="0" w:space="0" w:color="auto"/>
        <w:left w:val="none" w:sz="0" w:space="0" w:color="auto"/>
        <w:bottom w:val="none" w:sz="0" w:space="0" w:color="auto"/>
        <w:right w:val="none" w:sz="0" w:space="0" w:color="auto"/>
      </w:divBdr>
      <w:divsChild>
        <w:div w:id="13776418">
          <w:marLeft w:val="0"/>
          <w:marRight w:val="0"/>
          <w:marTop w:val="0"/>
          <w:marBottom w:val="0"/>
          <w:divBdr>
            <w:top w:val="none" w:sz="0" w:space="0" w:color="auto"/>
            <w:left w:val="none" w:sz="0" w:space="0" w:color="auto"/>
            <w:bottom w:val="none" w:sz="0" w:space="0" w:color="auto"/>
            <w:right w:val="none" w:sz="0" w:space="0" w:color="auto"/>
          </w:divBdr>
        </w:div>
        <w:div w:id="130875999">
          <w:marLeft w:val="0"/>
          <w:marRight w:val="0"/>
          <w:marTop w:val="0"/>
          <w:marBottom w:val="0"/>
          <w:divBdr>
            <w:top w:val="none" w:sz="0" w:space="0" w:color="auto"/>
            <w:left w:val="none" w:sz="0" w:space="0" w:color="auto"/>
            <w:bottom w:val="none" w:sz="0" w:space="0" w:color="auto"/>
            <w:right w:val="none" w:sz="0" w:space="0" w:color="auto"/>
          </w:divBdr>
        </w:div>
        <w:div w:id="555315772">
          <w:marLeft w:val="0"/>
          <w:marRight w:val="0"/>
          <w:marTop w:val="0"/>
          <w:marBottom w:val="0"/>
          <w:divBdr>
            <w:top w:val="none" w:sz="0" w:space="0" w:color="auto"/>
            <w:left w:val="none" w:sz="0" w:space="0" w:color="auto"/>
            <w:bottom w:val="none" w:sz="0" w:space="0" w:color="auto"/>
            <w:right w:val="none" w:sz="0" w:space="0" w:color="auto"/>
          </w:divBdr>
        </w:div>
        <w:div w:id="1135682207">
          <w:marLeft w:val="0"/>
          <w:marRight w:val="0"/>
          <w:marTop w:val="0"/>
          <w:marBottom w:val="0"/>
          <w:divBdr>
            <w:top w:val="none" w:sz="0" w:space="0" w:color="auto"/>
            <w:left w:val="none" w:sz="0" w:space="0" w:color="auto"/>
            <w:bottom w:val="none" w:sz="0" w:space="0" w:color="auto"/>
            <w:right w:val="none" w:sz="0" w:space="0" w:color="auto"/>
          </w:divBdr>
        </w:div>
        <w:div w:id="1551265798">
          <w:marLeft w:val="0"/>
          <w:marRight w:val="0"/>
          <w:marTop w:val="0"/>
          <w:marBottom w:val="0"/>
          <w:divBdr>
            <w:top w:val="none" w:sz="0" w:space="0" w:color="auto"/>
            <w:left w:val="none" w:sz="0" w:space="0" w:color="auto"/>
            <w:bottom w:val="none" w:sz="0" w:space="0" w:color="auto"/>
            <w:right w:val="none" w:sz="0" w:space="0" w:color="auto"/>
          </w:divBdr>
        </w:div>
      </w:divsChild>
    </w:div>
    <w:div w:id="1108542295">
      <w:bodyDiv w:val="1"/>
      <w:marLeft w:val="0"/>
      <w:marRight w:val="0"/>
      <w:marTop w:val="0"/>
      <w:marBottom w:val="0"/>
      <w:divBdr>
        <w:top w:val="none" w:sz="0" w:space="0" w:color="auto"/>
        <w:left w:val="none" w:sz="0" w:space="0" w:color="auto"/>
        <w:bottom w:val="none" w:sz="0" w:space="0" w:color="auto"/>
        <w:right w:val="none" w:sz="0" w:space="0" w:color="auto"/>
      </w:divBdr>
      <w:divsChild>
        <w:div w:id="354504039">
          <w:marLeft w:val="0"/>
          <w:marRight w:val="0"/>
          <w:marTop w:val="0"/>
          <w:marBottom w:val="0"/>
          <w:divBdr>
            <w:top w:val="none" w:sz="0" w:space="0" w:color="auto"/>
            <w:left w:val="none" w:sz="0" w:space="0" w:color="auto"/>
            <w:bottom w:val="none" w:sz="0" w:space="0" w:color="auto"/>
            <w:right w:val="none" w:sz="0" w:space="0" w:color="auto"/>
          </w:divBdr>
        </w:div>
        <w:div w:id="729621955">
          <w:marLeft w:val="0"/>
          <w:marRight w:val="0"/>
          <w:marTop w:val="0"/>
          <w:marBottom w:val="0"/>
          <w:divBdr>
            <w:top w:val="none" w:sz="0" w:space="0" w:color="auto"/>
            <w:left w:val="none" w:sz="0" w:space="0" w:color="auto"/>
            <w:bottom w:val="none" w:sz="0" w:space="0" w:color="auto"/>
            <w:right w:val="none" w:sz="0" w:space="0" w:color="auto"/>
          </w:divBdr>
        </w:div>
        <w:div w:id="879974048">
          <w:marLeft w:val="0"/>
          <w:marRight w:val="0"/>
          <w:marTop w:val="0"/>
          <w:marBottom w:val="0"/>
          <w:divBdr>
            <w:top w:val="none" w:sz="0" w:space="0" w:color="auto"/>
            <w:left w:val="none" w:sz="0" w:space="0" w:color="auto"/>
            <w:bottom w:val="none" w:sz="0" w:space="0" w:color="auto"/>
            <w:right w:val="none" w:sz="0" w:space="0" w:color="auto"/>
          </w:divBdr>
        </w:div>
        <w:div w:id="1022587263">
          <w:marLeft w:val="0"/>
          <w:marRight w:val="0"/>
          <w:marTop w:val="0"/>
          <w:marBottom w:val="0"/>
          <w:divBdr>
            <w:top w:val="none" w:sz="0" w:space="0" w:color="auto"/>
            <w:left w:val="none" w:sz="0" w:space="0" w:color="auto"/>
            <w:bottom w:val="none" w:sz="0" w:space="0" w:color="auto"/>
            <w:right w:val="none" w:sz="0" w:space="0" w:color="auto"/>
          </w:divBdr>
        </w:div>
        <w:div w:id="1589538854">
          <w:marLeft w:val="0"/>
          <w:marRight w:val="0"/>
          <w:marTop w:val="0"/>
          <w:marBottom w:val="0"/>
          <w:divBdr>
            <w:top w:val="none" w:sz="0" w:space="0" w:color="auto"/>
            <w:left w:val="none" w:sz="0" w:space="0" w:color="auto"/>
            <w:bottom w:val="none" w:sz="0" w:space="0" w:color="auto"/>
            <w:right w:val="none" w:sz="0" w:space="0" w:color="auto"/>
          </w:divBdr>
        </w:div>
        <w:div w:id="2039575217">
          <w:marLeft w:val="0"/>
          <w:marRight w:val="0"/>
          <w:marTop w:val="0"/>
          <w:marBottom w:val="0"/>
          <w:divBdr>
            <w:top w:val="none" w:sz="0" w:space="0" w:color="auto"/>
            <w:left w:val="none" w:sz="0" w:space="0" w:color="auto"/>
            <w:bottom w:val="none" w:sz="0" w:space="0" w:color="auto"/>
            <w:right w:val="none" w:sz="0" w:space="0" w:color="auto"/>
          </w:divBdr>
        </w:div>
      </w:divsChild>
    </w:div>
    <w:div w:id="1141075845">
      <w:bodyDiv w:val="1"/>
      <w:marLeft w:val="0"/>
      <w:marRight w:val="0"/>
      <w:marTop w:val="0"/>
      <w:marBottom w:val="0"/>
      <w:divBdr>
        <w:top w:val="none" w:sz="0" w:space="0" w:color="auto"/>
        <w:left w:val="none" w:sz="0" w:space="0" w:color="auto"/>
        <w:bottom w:val="none" w:sz="0" w:space="0" w:color="auto"/>
        <w:right w:val="none" w:sz="0" w:space="0" w:color="auto"/>
      </w:divBdr>
      <w:divsChild>
        <w:div w:id="743720233">
          <w:marLeft w:val="0"/>
          <w:marRight w:val="0"/>
          <w:marTop w:val="0"/>
          <w:marBottom w:val="0"/>
          <w:divBdr>
            <w:top w:val="none" w:sz="0" w:space="0" w:color="auto"/>
            <w:left w:val="none" w:sz="0" w:space="0" w:color="auto"/>
            <w:bottom w:val="none" w:sz="0" w:space="0" w:color="auto"/>
            <w:right w:val="none" w:sz="0" w:space="0" w:color="auto"/>
          </w:divBdr>
          <w:divsChild>
            <w:div w:id="190656239">
              <w:marLeft w:val="0"/>
              <w:marRight w:val="0"/>
              <w:marTop w:val="0"/>
              <w:marBottom w:val="0"/>
              <w:divBdr>
                <w:top w:val="none" w:sz="0" w:space="0" w:color="auto"/>
                <w:left w:val="none" w:sz="0" w:space="0" w:color="auto"/>
                <w:bottom w:val="none" w:sz="0" w:space="0" w:color="auto"/>
                <w:right w:val="none" w:sz="0" w:space="0" w:color="auto"/>
              </w:divBdr>
              <w:divsChild>
                <w:div w:id="5714144">
                  <w:marLeft w:val="0"/>
                  <w:marRight w:val="0"/>
                  <w:marTop w:val="0"/>
                  <w:marBottom w:val="0"/>
                  <w:divBdr>
                    <w:top w:val="none" w:sz="0" w:space="0" w:color="auto"/>
                    <w:left w:val="none" w:sz="0" w:space="0" w:color="auto"/>
                    <w:bottom w:val="none" w:sz="0" w:space="0" w:color="auto"/>
                    <w:right w:val="none" w:sz="0" w:space="0" w:color="auto"/>
                  </w:divBdr>
                  <w:divsChild>
                    <w:div w:id="1394309889">
                      <w:marLeft w:val="0"/>
                      <w:marRight w:val="0"/>
                      <w:marTop w:val="0"/>
                      <w:marBottom w:val="0"/>
                      <w:divBdr>
                        <w:top w:val="none" w:sz="0" w:space="0" w:color="auto"/>
                        <w:left w:val="none" w:sz="0" w:space="0" w:color="auto"/>
                        <w:bottom w:val="none" w:sz="0" w:space="0" w:color="auto"/>
                        <w:right w:val="none" w:sz="0" w:space="0" w:color="auto"/>
                      </w:divBdr>
                      <w:divsChild>
                        <w:div w:id="670450875">
                          <w:marLeft w:val="0"/>
                          <w:marRight w:val="0"/>
                          <w:marTop w:val="0"/>
                          <w:marBottom w:val="0"/>
                          <w:divBdr>
                            <w:top w:val="none" w:sz="0" w:space="0" w:color="auto"/>
                            <w:left w:val="none" w:sz="0" w:space="0" w:color="auto"/>
                            <w:bottom w:val="none" w:sz="0" w:space="0" w:color="auto"/>
                            <w:right w:val="none" w:sz="0" w:space="0" w:color="auto"/>
                          </w:divBdr>
                          <w:divsChild>
                            <w:div w:id="703945842">
                              <w:marLeft w:val="0"/>
                              <w:marRight w:val="0"/>
                              <w:marTop w:val="0"/>
                              <w:marBottom w:val="0"/>
                              <w:divBdr>
                                <w:top w:val="none" w:sz="0" w:space="0" w:color="auto"/>
                                <w:left w:val="none" w:sz="0" w:space="0" w:color="auto"/>
                                <w:bottom w:val="none" w:sz="0" w:space="0" w:color="auto"/>
                                <w:right w:val="none" w:sz="0" w:space="0" w:color="auto"/>
                              </w:divBdr>
                              <w:divsChild>
                                <w:div w:id="12343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6647">
                          <w:marLeft w:val="0"/>
                          <w:marRight w:val="0"/>
                          <w:marTop w:val="0"/>
                          <w:marBottom w:val="0"/>
                          <w:divBdr>
                            <w:top w:val="none" w:sz="0" w:space="0" w:color="auto"/>
                            <w:left w:val="none" w:sz="0" w:space="0" w:color="auto"/>
                            <w:bottom w:val="none" w:sz="0" w:space="0" w:color="auto"/>
                            <w:right w:val="none" w:sz="0" w:space="0" w:color="auto"/>
                          </w:divBdr>
                          <w:divsChild>
                            <w:div w:id="55444319">
                              <w:marLeft w:val="0"/>
                              <w:marRight w:val="0"/>
                              <w:marTop w:val="0"/>
                              <w:marBottom w:val="0"/>
                              <w:divBdr>
                                <w:top w:val="none" w:sz="0" w:space="0" w:color="auto"/>
                                <w:left w:val="none" w:sz="0" w:space="0" w:color="auto"/>
                                <w:bottom w:val="none" w:sz="0" w:space="0" w:color="auto"/>
                                <w:right w:val="none" w:sz="0" w:space="0" w:color="auto"/>
                              </w:divBdr>
                              <w:divsChild>
                                <w:div w:id="2085638373">
                                  <w:marLeft w:val="0"/>
                                  <w:marRight w:val="0"/>
                                  <w:marTop w:val="0"/>
                                  <w:marBottom w:val="0"/>
                                  <w:divBdr>
                                    <w:top w:val="none" w:sz="0" w:space="0" w:color="auto"/>
                                    <w:left w:val="none" w:sz="0" w:space="0" w:color="auto"/>
                                    <w:bottom w:val="none" w:sz="0" w:space="0" w:color="auto"/>
                                    <w:right w:val="none" w:sz="0" w:space="0" w:color="auto"/>
                                  </w:divBdr>
                                  <w:divsChild>
                                    <w:div w:id="468863161">
                                      <w:marLeft w:val="0"/>
                                      <w:marRight w:val="0"/>
                                      <w:marTop w:val="0"/>
                                      <w:marBottom w:val="0"/>
                                      <w:divBdr>
                                        <w:top w:val="none" w:sz="0" w:space="0" w:color="auto"/>
                                        <w:left w:val="none" w:sz="0" w:space="0" w:color="auto"/>
                                        <w:bottom w:val="none" w:sz="0" w:space="0" w:color="auto"/>
                                        <w:right w:val="none" w:sz="0" w:space="0" w:color="auto"/>
                                      </w:divBdr>
                                      <w:divsChild>
                                        <w:div w:id="601762710">
                                          <w:marLeft w:val="0"/>
                                          <w:marRight w:val="0"/>
                                          <w:marTop w:val="0"/>
                                          <w:marBottom w:val="0"/>
                                          <w:divBdr>
                                            <w:top w:val="none" w:sz="0" w:space="0" w:color="auto"/>
                                            <w:left w:val="none" w:sz="0" w:space="0" w:color="auto"/>
                                            <w:bottom w:val="none" w:sz="0" w:space="0" w:color="auto"/>
                                            <w:right w:val="none" w:sz="0" w:space="0" w:color="auto"/>
                                          </w:divBdr>
                                          <w:divsChild>
                                            <w:div w:id="13506777">
                                              <w:marLeft w:val="0"/>
                                              <w:marRight w:val="0"/>
                                              <w:marTop w:val="0"/>
                                              <w:marBottom w:val="0"/>
                                              <w:divBdr>
                                                <w:top w:val="none" w:sz="0" w:space="0" w:color="auto"/>
                                                <w:left w:val="none" w:sz="0" w:space="0" w:color="auto"/>
                                                <w:bottom w:val="none" w:sz="0" w:space="0" w:color="auto"/>
                                                <w:right w:val="none" w:sz="0" w:space="0" w:color="auto"/>
                                              </w:divBdr>
                                            </w:div>
                                            <w:div w:id="61635806">
                                              <w:marLeft w:val="0"/>
                                              <w:marRight w:val="0"/>
                                              <w:marTop w:val="0"/>
                                              <w:marBottom w:val="0"/>
                                              <w:divBdr>
                                                <w:top w:val="none" w:sz="0" w:space="0" w:color="auto"/>
                                                <w:left w:val="none" w:sz="0" w:space="0" w:color="auto"/>
                                                <w:bottom w:val="none" w:sz="0" w:space="0" w:color="auto"/>
                                                <w:right w:val="none" w:sz="0" w:space="0" w:color="auto"/>
                                              </w:divBdr>
                                            </w:div>
                                            <w:div w:id="92362531">
                                              <w:marLeft w:val="0"/>
                                              <w:marRight w:val="0"/>
                                              <w:marTop w:val="0"/>
                                              <w:marBottom w:val="0"/>
                                              <w:divBdr>
                                                <w:top w:val="none" w:sz="0" w:space="0" w:color="auto"/>
                                                <w:left w:val="none" w:sz="0" w:space="0" w:color="auto"/>
                                                <w:bottom w:val="none" w:sz="0" w:space="0" w:color="auto"/>
                                                <w:right w:val="none" w:sz="0" w:space="0" w:color="auto"/>
                                              </w:divBdr>
                                            </w:div>
                                            <w:div w:id="103117317">
                                              <w:marLeft w:val="0"/>
                                              <w:marRight w:val="0"/>
                                              <w:marTop w:val="0"/>
                                              <w:marBottom w:val="0"/>
                                              <w:divBdr>
                                                <w:top w:val="none" w:sz="0" w:space="0" w:color="auto"/>
                                                <w:left w:val="none" w:sz="0" w:space="0" w:color="auto"/>
                                                <w:bottom w:val="none" w:sz="0" w:space="0" w:color="auto"/>
                                                <w:right w:val="none" w:sz="0" w:space="0" w:color="auto"/>
                                              </w:divBdr>
                                            </w:div>
                                            <w:div w:id="109908133">
                                              <w:marLeft w:val="0"/>
                                              <w:marRight w:val="0"/>
                                              <w:marTop w:val="0"/>
                                              <w:marBottom w:val="0"/>
                                              <w:divBdr>
                                                <w:top w:val="none" w:sz="0" w:space="0" w:color="auto"/>
                                                <w:left w:val="none" w:sz="0" w:space="0" w:color="auto"/>
                                                <w:bottom w:val="none" w:sz="0" w:space="0" w:color="auto"/>
                                                <w:right w:val="none" w:sz="0" w:space="0" w:color="auto"/>
                                              </w:divBdr>
                                            </w:div>
                                            <w:div w:id="150751911">
                                              <w:marLeft w:val="0"/>
                                              <w:marRight w:val="0"/>
                                              <w:marTop w:val="0"/>
                                              <w:marBottom w:val="0"/>
                                              <w:divBdr>
                                                <w:top w:val="none" w:sz="0" w:space="0" w:color="auto"/>
                                                <w:left w:val="none" w:sz="0" w:space="0" w:color="auto"/>
                                                <w:bottom w:val="none" w:sz="0" w:space="0" w:color="auto"/>
                                                <w:right w:val="none" w:sz="0" w:space="0" w:color="auto"/>
                                              </w:divBdr>
                                            </w:div>
                                            <w:div w:id="160973985">
                                              <w:marLeft w:val="0"/>
                                              <w:marRight w:val="0"/>
                                              <w:marTop w:val="0"/>
                                              <w:marBottom w:val="0"/>
                                              <w:divBdr>
                                                <w:top w:val="none" w:sz="0" w:space="0" w:color="auto"/>
                                                <w:left w:val="none" w:sz="0" w:space="0" w:color="auto"/>
                                                <w:bottom w:val="none" w:sz="0" w:space="0" w:color="auto"/>
                                                <w:right w:val="none" w:sz="0" w:space="0" w:color="auto"/>
                                              </w:divBdr>
                                            </w:div>
                                            <w:div w:id="199318482">
                                              <w:marLeft w:val="0"/>
                                              <w:marRight w:val="0"/>
                                              <w:marTop w:val="0"/>
                                              <w:marBottom w:val="0"/>
                                              <w:divBdr>
                                                <w:top w:val="none" w:sz="0" w:space="0" w:color="auto"/>
                                                <w:left w:val="none" w:sz="0" w:space="0" w:color="auto"/>
                                                <w:bottom w:val="none" w:sz="0" w:space="0" w:color="auto"/>
                                                <w:right w:val="none" w:sz="0" w:space="0" w:color="auto"/>
                                              </w:divBdr>
                                            </w:div>
                                            <w:div w:id="240221492">
                                              <w:marLeft w:val="0"/>
                                              <w:marRight w:val="0"/>
                                              <w:marTop w:val="0"/>
                                              <w:marBottom w:val="0"/>
                                              <w:divBdr>
                                                <w:top w:val="none" w:sz="0" w:space="0" w:color="auto"/>
                                                <w:left w:val="none" w:sz="0" w:space="0" w:color="auto"/>
                                                <w:bottom w:val="none" w:sz="0" w:space="0" w:color="auto"/>
                                                <w:right w:val="none" w:sz="0" w:space="0" w:color="auto"/>
                                              </w:divBdr>
                                            </w:div>
                                            <w:div w:id="297301869">
                                              <w:marLeft w:val="0"/>
                                              <w:marRight w:val="0"/>
                                              <w:marTop w:val="0"/>
                                              <w:marBottom w:val="0"/>
                                              <w:divBdr>
                                                <w:top w:val="none" w:sz="0" w:space="0" w:color="auto"/>
                                                <w:left w:val="none" w:sz="0" w:space="0" w:color="auto"/>
                                                <w:bottom w:val="none" w:sz="0" w:space="0" w:color="auto"/>
                                                <w:right w:val="none" w:sz="0" w:space="0" w:color="auto"/>
                                              </w:divBdr>
                                            </w:div>
                                            <w:div w:id="354499977">
                                              <w:marLeft w:val="0"/>
                                              <w:marRight w:val="0"/>
                                              <w:marTop w:val="0"/>
                                              <w:marBottom w:val="0"/>
                                              <w:divBdr>
                                                <w:top w:val="none" w:sz="0" w:space="0" w:color="auto"/>
                                                <w:left w:val="none" w:sz="0" w:space="0" w:color="auto"/>
                                                <w:bottom w:val="none" w:sz="0" w:space="0" w:color="auto"/>
                                                <w:right w:val="none" w:sz="0" w:space="0" w:color="auto"/>
                                              </w:divBdr>
                                            </w:div>
                                            <w:div w:id="403645545">
                                              <w:marLeft w:val="0"/>
                                              <w:marRight w:val="0"/>
                                              <w:marTop w:val="0"/>
                                              <w:marBottom w:val="0"/>
                                              <w:divBdr>
                                                <w:top w:val="none" w:sz="0" w:space="0" w:color="auto"/>
                                                <w:left w:val="none" w:sz="0" w:space="0" w:color="auto"/>
                                                <w:bottom w:val="none" w:sz="0" w:space="0" w:color="auto"/>
                                                <w:right w:val="none" w:sz="0" w:space="0" w:color="auto"/>
                                              </w:divBdr>
                                            </w:div>
                                            <w:div w:id="575475363">
                                              <w:marLeft w:val="0"/>
                                              <w:marRight w:val="0"/>
                                              <w:marTop w:val="0"/>
                                              <w:marBottom w:val="0"/>
                                              <w:divBdr>
                                                <w:top w:val="none" w:sz="0" w:space="0" w:color="auto"/>
                                                <w:left w:val="none" w:sz="0" w:space="0" w:color="auto"/>
                                                <w:bottom w:val="none" w:sz="0" w:space="0" w:color="auto"/>
                                                <w:right w:val="none" w:sz="0" w:space="0" w:color="auto"/>
                                              </w:divBdr>
                                            </w:div>
                                            <w:div w:id="619998026">
                                              <w:marLeft w:val="0"/>
                                              <w:marRight w:val="0"/>
                                              <w:marTop w:val="0"/>
                                              <w:marBottom w:val="0"/>
                                              <w:divBdr>
                                                <w:top w:val="none" w:sz="0" w:space="0" w:color="auto"/>
                                                <w:left w:val="none" w:sz="0" w:space="0" w:color="auto"/>
                                                <w:bottom w:val="none" w:sz="0" w:space="0" w:color="auto"/>
                                                <w:right w:val="none" w:sz="0" w:space="0" w:color="auto"/>
                                              </w:divBdr>
                                            </w:div>
                                            <w:div w:id="661394125">
                                              <w:marLeft w:val="0"/>
                                              <w:marRight w:val="0"/>
                                              <w:marTop w:val="0"/>
                                              <w:marBottom w:val="0"/>
                                              <w:divBdr>
                                                <w:top w:val="none" w:sz="0" w:space="0" w:color="auto"/>
                                                <w:left w:val="none" w:sz="0" w:space="0" w:color="auto"/>
                                                <w:bottom w:val="none" w:sz="0" w:space="0" w:color="auto"/>
                                                <w:right w:val="none" w:sz="0" w:space="0" w:color="auto"/>
                                              </w:divBdr>
                                            </w:div>
                                            <w:div w:id="672220907">
                                              <w:marLeft w:val="0"/>
                                              <w:marRight w:val="0"/>
                                              <w:marTop w:val="0"/>
                                              <w:marBottom w:val="0"/>
                                              <w:divBdr>
                                                <w:top w:val="none" w:sz="0" w:space="0" w:color="auto"/>
                                                <w:left w:val="none" w:sz="0" w:space="0" w:color="auto"/>
                                                <w:bottom w:val="none" w:sz="0" w:space="0" w:color="auto"/>
                                                <w:right w:val="none" w:sz="0" w:space="0" w:color="auto"/>
                                              </w:divBdr>
                                            </w:div>
                                            <w:div w:id="732655774">
                                              <w:marLeft w:val="0"/>
                                              <w:marRight w:val="0"/>
                                              <w:marTop w:val="0"/>
                                              <w:marBottom w:val="0"/>
                                              <w:divBdr>
                                                <w:top w:val="none" w:sz="0" w:space="0" w:color="auto"/>
                                                <w:left w:val="none" w:sz="0" w:space="0" w:color="auto"/>
                                                <w:bottom w:val="none" w:sz="0" w:space="0" w:color="auto"/>
                                                <w:right w:val="none" w:sz="0" w:space="0" w:color="auto"/>
                                              </w:divBdr>
                                            </w:div>
                                            <w:div w:id="751463286">
                                              <w:marLeft w:val="0"/>
                                              <w:marRight w:val="0"/>
                                              <w:marTop w:val="0"/>
                                              <w:marBottom w:val="0"/>
                                              <w:divBdr>
                                                <w:top w:val="none" w:sz="0" w:space="0" w:color="auto"/>
                                                <w:left w:val="none" w:sz="0" w:space="0" w:color="auto"/>
                                                <w:bottom w:val="none" w:sz="0" w:space="0" w:color="auto"/>
                                                <w:right w:val="none" w:sz="0" w:space="0" w:color="auto"/>
                                              </w:divBdr>
                                            </w:div>
                                            <w:div w:id="779882428">
                                              <w:marLeft w:val="0"/>
                                              <w:marRight w:val="0"/>
                                              <w:marTop w:val="0"/>
                                              <w:marBottom w:val="0"/>
                                              <w:divBdr>
                                                <w:top w:val="none" w:sz="0" w:space="0" w:color="auto"/>
                                                <w:left w:val="none" w:sz="0" w:space="0" w:color="auto"/>
                                                <w:bottom w:val="none" w:sz="0" w:space="0" w:color="auto"/>
                                                <w:right w:val="none" w:sz="0" w:space="0" w:color="auto"/>
                                              </w:divBdr>
                                            </w:div>
                                            <w:div w:id="872767705">
                                              <w:marLeft w:val="0"/>
                                              <w:marRight w:val="0"/>
                                              <w:marTop w:val="0"/>
                                              <w:marBottom w:val="0"/>
                                              <w:divBdr>
                                                <w:top w:val="none" w:sz="0" w:space="0" w:color="auto"/>
                                                <w:left w:val="none" w:sz="0" w:space="0" w:color="auto"/>
                                                <w:bottom w:val="none" w:sz="0" w:space="0" w:color="auto"/>
                                                <w:right w:val="none" w:sz="0" w:space="0" w:color="auto"/>
                                              </w:divBdr>
                                            </w:div>
                                            <w:div w:id="950741092">
                                              <w:marLeft w:val="0"/>
                                              <w:marRight w:val="0"/>
                                              <w:marTop w:val="0"/>
                                              <w:marBottom w:val="0"/>
                                              <w:divBdr>
                                                <w:top w:val="none" w:sz="0" w:space="0" w:color="auto"/>
                                                <w:left w:val="none" w:sz="0" w:space="0" w:color="auto"/>
                                                <w:bottom w:val="none" w:sz="0" w:space="0" w:color="auto"/>
                                                <w:right w:val="none" w:sz="0" w:space="0" w:color="auto"/>
                                              </w:divBdr>
                                            </w:div>
                                            <w:div w:id="1056202156">
                                              <w:marLeft w:val="0"/>
                                              <w:marRight w:val="0"/>
                                              <w:marTop w:val="0"/>
                                              <w:marBottom w:val="0"/>
                                              <w:divBdr>
                                                <w:top w:val="none" w:sz="0" w:space="0" w:color="auto"/>
                                                <w:left w:val="none" w:sz="0" w:space="0" w:color="auto"/>
                                                <w:bottom w:val="none" w:sz="0" w:space="0" w:color="auto"/>
                                                <w:right w:val="none" w:sz="0" w:space="0" w:color="auto"/>
                                              </w:divBdr>
                                            </w:div>
                                            <w:div w:id="1078795281">
                                              <w:marLeft w:val="0"/>
                                              <w:marRight w:val="0"/>
                                              <w:marTop w:val="0"/>
                                              <w:marBottom w:val="0"/>
                                              <w:divBdr>
                                                <w:top w:val="none" w:sz="0" w:space="0" w:color="auto"/>
                                                <w:left w:val="none" w:sz="0" w:space="0" w:color="auto"/>
                                                <w:bottom w:val="none" w:sz="0" w:space="0" w:color="auto"/>
                                                <w:right w:val="none" w:sz="0" w:space="0" w:color="auto"/>
                                              </w:divBdr>
                                            </w:div>
                                            <w:div w:id="1164666537">
                                              <w:marLeft w:val="0"/>
                                              <w:marRight w:val="0"/>
                                              <w:marTop w:val="0"/>
                                              <w:marBottom w:val="0"/>
                                              <w:divBdr>
                                                <w:top w:val="none" w:sz="0" w:space="0" w:color="auto"/>
                                                <w:left w:val="none" w:sz="0" w:space="0" w:color="auto"/>
                                                <w:bottom w:val="none" w:sz="0" w:space="0" w:color="auto"/>
                                                <w:right w:val="none" w:sz="0" w:space="0" w:color="auto"/>
                                              </w:divBdr>
                                            </w:div>
                                            <w:div w:id="1213076840">
                                              <w:marLeft w:val="0"/>
                                              <w:marRight w:val="0"/>
                                              <w:marTop w:val="0"/>
                                              <w:marBottom w:val="0"/>
                                              <w:divBdr>
                                                <w:top w:val="none" w:sz="0" w:space="0" w:color="auto"/>
                                                <w:left w:val="none" w:sz="0" w:space="0" w:color="auto"/>
                                                <w:bottom w:val="none" w:sz="0" w:space="0" w:color="auto"/>
                                                <w:right w:val="none" w:sz="0" w:space="0" w:color="auto"/>
                                              </w:divBdr>
                                            </w:div>
                                            <w:div w:id="1256748617">
                                              <w:marLeft w:val="0"/>
                                              <w:marRight w:val="0"/>
                                              <w:marTop w:val="0"/>
                                              <w:marBottom w:val="0"/>
                                              <w:divBdr>
                                                <w:top w:val="none" w:sz="0" w:space="0" w:color="auto"/>
                                                <w:left w:val="none" w:sz="0" w:space="0" w:color="auto"/>
                                                <w:bottom w:val="none" w:sz="0" w:space="0" w:color="auto"/>
                                                <w:right w:val="none" w:sz="0" w:space="0" w:color="auto"/>
                                              </w:divBdr>
                                            </w:div>
                                            <w:div w:id="1322737642">
                                              <w:marLeft w:val="0"/>
                                              <w:marRight w:val="0"/>
                                              <w:marTop w:val="0"/>
                                              <w:marBottom w:val="0"/>
                                              <w:divBdr>
                                                <w:top w:val="none" w:sz="0" w:space="0" w:color="auto"/>
                                                <w:left w:val="none" w:sz="0" w:space="0" w:color="auto"/>
                                                <w:bottom w:val="none" w:sz="0" w:space="0" w:color="auto"/>
                                                <w:right w:val="none" w:sz="0" w:space="0" w:color="auto"/>
                                              </w:divBdr>
                                            </w:div>
                                            <w:div w:id="1331760048">
                                              <w:marLeft w:val="0"/>
                                              <w:marRight w:val="0"/>
                                              <w:marTop w:val="0"/>
                                              <w:marBottom w:val="0"/>
                                              <w:divBdr>
                                                <w:top w:val="none" w:sz="0" w:space="0" w:color="auto"/>
                                                <w:left w:val="none" w:sz="0" w:space="0" w:color="auto"/>
                                                <w:bottom w:val="none" w:sz="0" w:space="0" w:color="auto"/>
                                                <w:right w:val="none" w:sz="0" w:space="0" w:color="auto"/>
                                              </w:divBdr>
                                            </w:div>
                                            <w:div w:id="1351950892">
                                              <w:marLeft w:val="0"/>
                                              <w:marRight w:val="0"/>
                                              <w:marTop w:val="0"/>
                                              <w:marBottom w:val="0"/>
                                              <w:divBdr>
                                                <w:top w:val="none" w:sz="0" w:space="0" w:color="auto"/>
                                                <w:left w:val="none" w:sz="0" w:space="0" w:color="auto"/>
                                                <w:bottom w:val="none" w:sz="0" w:space="0" w:color="auto"/>
                                                <w:right w:val="none" w:sz="0" w:space="0" w:color="auto"/>
                                              </w:divBdr>
                                            </w:div>
                                            <w:div w:id="1382752858">
                                              <w:marLeft w:val="0"/>
                                              <w:marRight w:val="0"/>
                                              <w:marTop w:val="0"/>
                                              <w:marBottom w:val="0"/>
                                              <w:divBdr>
                                                <w:top w:val="none" w:sz="0" w:space="0" w:color="auto"/>
                                                <w:left w:val="none" w:sz="0" w:space="0" w:color="auto"/>
                                                <w:bottom w:val="none" w:sz="0" w:space="0" w:color="auto"/>
                                                <w:right w:val="none" w:sz="0" w:space="0" w:color="auto"/>
                                              </w:divBdr>
                                            </w:div>
                                            <w:div w:id="1392653025">
                                              <w:marLeft w:val="0"/>
                                              <w:marRight w:val="0"/>
                                              <w:marTop w:val="0"/>
                                              <w:marBottom w:val="0"/>
                                              <w:divBdr>
                                                <w:top w:val="none" w:sz="0" w:space="0" w:color="auto"/>
                                                <w:left w:val="none" w:sz="0" w:space="0" w:color="auto"/>
                                                <w:bottom w:val="none" w:sz="0" w:space="0" w:color="auto"/>
                                                <w:right w:val="none" w:sz="0" w:space="0" w:color="auto"/>
                                              </w:divBdr>
                                            </w:div>
                                            <w:div w:id="1564292524">
                                              <w:marLeft w:val="0"/>
                                              <w:marRight w:val="0"/>
                                              <w:marTop w:val="0"/>
                                              <w:marBottom w:val="0"/>
                                              <w:divBdr>
                                                <w:top w:val="none" w:sz="0" w:space="0" w:color="auto"/>
                                                <w:left w:val="none" w:sz="0" w:space="0" w:color="auto"/>
                                                <w:bottom w:val="none" w:sz="0" w:space="0" w:color="auto"/>
                                                <w:right w:val="none" w:sz="0" w:space="0" w:color="auto"/>
                                              </w:divBdr>
                                            </w:div>
                                            <w:div w:id="1663510370">
                                              <w:marLeft w:val="0"/>
                                              <w:marRight w:val="0"/>
                                              <w:marTop w:val="0"/>
                                              <w:marBottom w:val="0"/>
                                              <w:divBdr>
                                                <w:top w:val="none" w:sz="0" w:space="0" w:color="auto"/>
                                                <w:left w:val="none" w:sz="0" w:space="0" w:color="auto"/>
                                                <w:bottom w:val="none" w:sz="0" w:space="0" w:color="auto"/>
                                                <w:right w:val="none" w:sz="0" w:space="0" w:color="auto"/>
                                              </w:divBdr>
                                            </w:div>
                                            <w:div w:id="1701972209">
                                              <w:marLeft w:val="0"/>
                                              <w:marRight w:val="0"/>
                                              <w:marTop w:val="0"/>
                                              <w:marBottom w:val="0"/>
                                              <w:divBdr>
                                                <w:top w:val="none" w:sz="0" w:space="0" w:color="auto"/>
                                                <w:left w:val="none" w:sz="0" w:space="0" w:color="auto"/>
                                                <w:bottom w:val="none" w:sz="0" w:space="0" w:color="auto"/>
                                                <w:right w:val="none" w:sz="0" w:space="0" w:color="auto"/>
                                              </w:divBdr>
                                            </w:div>
                                            <w:div w:id="1769543161">
                                              <w:marLeft w:val="0"/>
                                              <w:marRight w:val="0"/>
                                              <w:marTop w:val="0"/>
                                              <w:marBottom w:val="0"/>
                                              <w:divBdr>
                                                <w:top w:val="none" w:sz="0" w:space="0" w:color="auto"/>
                                                <w:left w:val="none" w:sz="0" w:space="0" w:color="auto"/>
                                                <w:bottom w:val="none" w:sz="0" w:space="0" w:color="auto"/>
                                                <w:right w:val="none" w:sz="0" w:space="0" w:color="auto"/>
                                              </w:divBdr>
                                            </w:div>
                                            <w:div w:id="1821848599">
                                              <w:marLeft w:val="0"/>
                                              <w:marRight w:val="0"/>
                                              <w:marTop w:val="0"/>
                                              <w:marBottom w:val="0"/>
                                              <w:divBdr>
                                                <w:top w:val="none" w:sz="0" w:space="0" w:color="auto"/>
                                                <w:left w:val="none" w:sz="0" w:space="0" w:color="auto"/>
                                                <w:bottom w:val="none" w:sz="0" w:space="0" w:color="auto"/>
                                                <w:right w:val="none" w:sz="0" w:space="0" w:color="auto"/>
                                              </w:divBdr>
                                            </w:div>
                                            <w:div w:id="1876893594">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2051761860">
                                              <w:marLeft w:val="0"/>
                                              <w:marRight w:val="0"/>
                                              <w:marTop w:val="0"/>
                                              <w:marBottom w:val="0"/>
                                              <w:divBdr>
                                                <w:top w:val="none" w:sz="0" w:space="0" w:color="auto"/>
                                                <w:left w:val="none" w:sz="0" w:space="0" w:color="auto"/>
                                                <w:bottom w:val="none" w:sz="0" w:space="0" w:color="auto"/>
                                                <w:right w:val="none" w:sz="0" w:space="0" w:color="auto"/>
                                              </w:divBdr>
                                            </w:div>
                                            <w:div w:id="2062973140">
                                              <w:marLeft w:val="0"/>
                                              <w:marRight w:val="0"/>
                                              <w:marTop w:val="0"/>
                                              <w:marBottom w:val="0"/>
                                              <w:divBdr>
                                                <w:top w:val="none" w:sz="0" w:space="0" w:color="auto"/>
                                                <w:left w:val="none" w:sz="0" w:space="0" w:color="auto"/>
                                                <w:bottom w:val="none" w:sz="0" w:space="0" w:color="auto"/>
                                                <w:right w:val="none" w:sz="0" w:space="0" w:color="auto"/>
                                              </w:divBdr>
                                            </w:div>
                                            <w:div w:id="2074770604">
                                              <w:marLeft w:val="0"/>
                                              <w:marRight w:val="0"/>
                                              <w:marTop w:val="0"/>
                                              <w:marBottom w:val="0"/>
                                              <w:divBdr>
                                                <w:top w:val="none" w:sz="0" w:space="0" w:color="auto"/>
                                                <w:left w:val="none" w:sz="0" w:space="0" w:color="auto"/>
                                                <w:bottom w:val="none" w:sz="0" w:space="0" w:color="auto"/>
                                                <w:right w:val="none" w:sz="0" w:space="0" w:color="auto"/>
                                              </w:divBdr>
                                            </w:div>
                                            <w:div w:id="2085374724">
                                              <w:marLeft w:val="0"/>
                                              <w:marRight w:val="0"/>
                                              <w:marTop w:val="0"/>
                                              <w:marBottom w:val="0"/>
                                              <w:divBdr>
                                                <w:top w:val="none" w:sz="0" w:space="0" w:color="auto"/>
                                                <w:left w:val="none" w:sz="0" w:space="0" w:color="auto"/>
                                                <w:bottom w:val="none" w:sz="0" w:space="0" w:color="auto"/>
                                                <w:right w:val="none" w:sz="0" w:space="0" w:color="auto"/>
                                              </w:divBdr>
                                            </w:div>
                                            <w:div w:id="2103063424">
                                              <w:marLeft w:val="0"/>
                                              <w:marRight w:val="0"/>
                                              <w:marTop w:val="0"/>
                                              <w:marBottom w:val="0"/>
                                              <w:divBdr>
                                                <w:top w:val="none" w:sz="0" w:space="0" w:color="auto"/>
                                                <w:left w:val="none" w:sz="0" w:space="0" w:color="auto"/>
                                                <w:bottom w:val="none" w:sz="0" w:space="0" w:color="auto"/>
                                                <w:right w:val="none" w:sz="0" w:space="0" w:color="auto"/>
                                              </w:divBdr>
                                            </w:div>
                                            <w:div w:id="2146269056">
                                              <w:marLeft w:val="0"/>
                                              <w:marRight w:val="0"/>
                                              <w:marTop w:val="0"/>
                                              <w:marBottom w:val="0"/>
                                              <w:divBdr>
                                                <w:top w:val="none" w:sz="0" w:space="0" w:color="auto"/>
                                                <w:left w:val="none" w:sz="0" w:space="0" w:color="auto"/>
                                                <w:bottom w:val="none" w:sz="0" w:space="0" w:color="auto"/>
                                                <w:right w:val="none" w:sz="0" w:space="0" w:color="auto"/>
                                              </w:divBdr>
                                            </w:div>
                                          </w:divsChild>
                                        </w:div>
                                        <w:div w:id="807237796">
                                          <w:marLeft w:val="0"/>
                                          <w:marRight w:val="0"/>
                                          <w:marTop w:val="0"/>
                                          <w:marBottom w:val="0"/>
                                          <w:divBdr>
                                            <w:top w:val="none" w:sz="0" w:space="0" w:color="auto"/>
                                            <w:left w:val="none" w:sz="0" w:space="0" w:color="auto"/>
                                            <w:bottom w:val="none" w:sz="0" w:space="0" w:color="auto"/>
                                            <w:right w:val="none" w:sz="0" w:space="0" w:color="auto"/>
                                          </w:divBdr>
                                          <w:divsChild>
                                            <w:div w:id="1114783622">
                                              <w:marLeft w:val="0"/>
                                              <w:marRight w:val="0"/>
                                              <w:marTop w:val="0"/>
                                              <w:marBottom w:val="0"/>
                                              <w:divBdr>
                                                <w:top w:val="none" w:sz="0" w:space="0" w:color="auto"/>
                                                <w:left w:val="none" w:sz="0" w:space="0" w:color="auto"/>
                                                <w:bottom w:val="none" w:sz="0" w:space="0" w:color="auto"/>
                                                <w:right w:val="none" w:sz="0" w:space="0" w:color="auto"/>
                                              </w:divBdr>
                                            </w:div>
                                          </w:divsChild>
                                        </w:div>
                                        <w:div w:id="1593391733">
                                          <w:marLeft w:val="0"/>
                                          <w:marRight w:val="0"/>
                                          <w:marTop w:val="0"/>
                                          <w:marBottom w:val="0"/>
                                          <w:divBdr>
                                            <w:top w:val="none" w:sz="0" w:space="0" w:color="auto"/>
                                            <w:left w:val="none" w:sz="0" w:space="0" w:color="auto"/>
                                            <w:bottom w:val="none" w:sz="0" w:space="0" w:color="auto"/>
                                            <w:right w:val="none" w:sz="0" w:space="0" w:color="auto"/>
                                          </w:divBdr>
                                          <w:divsChild>
                                            <w:div w:id="876236762">
                                              <w:marLeft w:val="0"/>
                                              <w:marRight w:val="0"/>
                                              <w:marTop w:val="0"/>
                                              <w:marBottom w:val="0"/>
                                              <w:divBdr>
                                                <w:top w:val="none" w:sz="0" w:space="0" w:color="auto"/>
                                                <w:left w:val="none" w:sz="0" w:space="0" w:color="auto"/>
                                                <w:bottom w:val="none" w:sz="0" w:space="0" w:color="auto"/>
                                                <w:right w:val="none" w:sz="0" w:space="0" w:color="auto"/>
                                              </w:divBdr>
                                            </w:div>
                                            <w:div w:id="21192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2684">
                          <w:marLeft w:val="0"/>
                          <w:marRight w:val="0"/>
                          <w:marTop w:val="0"/>
                          <w:marBottom w:val="0"/>
                          <w:divBdr>
                            <w:top w:val="none" w:sz="0" w:space="0" w:color="auto"/>
                            <w:left w:val="none" w:sz="0" w:space="0" w:color="auto"/>
                            <w:bottom w:val="none" w:sz="0" w:space="0" w:color="auto"/>
                            <w:right w:val="none" w:sz="0" w:space="0" w:color="auto"/>
                          </w:divBdr>
                          <w:divsChild>
                            <w:div w:id="373584923">
                              <w:marLeft w:val="0"/>
                              <w:marRight w:val="0"/>
                              <w:marTop w:val="0"/>
                              <w:marBottom w:val="0"/>
                              <w:divBdr>
                                <w:top w:val="none" w:sz="0" w:space="0" w:color="auto"/>
                                <w:left w:val="none" w:sz="0" w:space="0" w:color="auto"/>
                                <w:bottom w:val="none" w:sz="0" w:space="0" w:color="auto"/>
                                <w:right w:val="none" w:sz="0" w:space="0" w:color="auto"/>
                              </w:divBdr>
                              <w:divsChild>
                                <w:div w:id="503126936">
                                  <w:marLeft w:val="0"/>
                                  <w:marRight w:val="0"/>
                                  <w:marTop w:val="0"/>
                                  <w:marBottom w:val="0"/>
                                  <w:divBdr>
                                    <w:top w:val="none" w:sz="0" w:space="0" w:color="auto"/>
                                    <w:left w:val="none" w:sz="0" w:space="0" w:color="auto"/>
                                    <w:bottom w:val="none" w:sz="0" w:space="0" w:color="auto"/>
                                    <w:right w:val="none" w:sz="0" w:space="0" w:color="auto"/>
                                  </w:divBdr>
                                  <w:divsChild>
                                    <w:div w:id="760682885">
                                      <w:marLeft w:val="0"/>
                                      <w:marRight w:val="0"/>
                                      <w:marTop w:val="0"/>
                                      <w:marBottom w:val="0"/>
                                      <w:divBdr>
                                        <w:top w:val="none" w:sz="0" w:space="0" w:color="auto"/>
                                        <w:left w:val="none" w:sz="0" w:space="0" w:color="auto"/>
                                        <w:bottom w:val="none" w:sz="0" w:space="0" w:color="auto"/>
                                        <w:right w:val="none" w:sz="0" w:space="0" w:color="auto"/>
                                      </w:divBdr>
                                      <w:divsChild>
                                        <w:div w:id="907806278">
                                          <w:marLeft w:val="0"/>
                                          <w:marRight w:val="0"/>
                                          <w:marTop w:val="0"/>
                                          <w:marBottom w:val="0"/>
                                          <w:divBdr>
                                            <w:top w:val="none" w:sz="0" w:space="0" w:color="auto"/>
                                            <w:left w:val="none" w:sz="0" w:space="0" w:color="auto"/>
                                            <w:bottom w:val="none" w:sz="0" w:space="0" w:color="auto"/>
                                            <w:right w:val="none" w:sz="0" w:space="0" w:color="auto"/>
                                          </w:divBdr>
                                          <w:divsChild>
                                            <w:div w:id="6868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8960">
                                      <w:marLeft w:val="0"/>
                                      <w:marRight w:val="0"/>
                                      <w:marTop w:val="0"/>
                                      <w:marBottom w:val="0"/>
                                      <w:divBdr>
                                        <w:top w:val="none" w:sz="0" w:space="0" w:color="auto"/>
                                        <w:left w:val="none" w:sz="0" w:space="0" w:color="auto"/>
                                        <w:bottom w:val="none" w:sz="0" w:space="0" w:color="auto"/>
                                        <w:right w:val="none" w:sz="0" w:space="0" w:color="auto"/>
                                      </w:divBdr>
                                      <w:divsChild>
                                        <w:div w:id="15125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376338">
      <w:bodyDiv w:val="1"/>
      <w:marLeft w:val="0"/>
      <w:marRight w:val="0"/>
      <w:marTop w:val="0"/>
      <w:marBottom w:val="0"/>
      <w:divBdr>
        <w:top w:val="none" w:sz="0" w:space="0" w:color="auto"/>
        <w:left w:val="none" w:sz="0" w:space="0" w:color="auto"/>
        <w:bottom w:val="none" w:sz="0" w:space="0" w:color="auto"/>
        <w:right w:val="none" w:sz="0" w:space="0" w:color="auto"/>
      </w:divBdr>
      <w:divsChild>
        <w:div w:id="1289700447">
          <w:marLeft w:val="0"/>
          <w:marRight w:val="0"/>
          <w:marTop w:val="0"/>
          <w:marBottom w:val="0"/>
          <w:divBdr>
            <w:top w:val="none" w:sz="0" w:space="0" w:color="auto"/>
            <w:left w:val="none" w:sz="0" w:space="0" w:color="auto"/>
            <w:bottom w:val="none" w:sz="0" w:space="0" w:color="auto"/>
            <w:right w:val="none" w:sz="0" w:space="0" w:color="auto"/>
          </w:divBdr>
        </w:div>
        <w:div w:id="2080664689">
          <w:marLeft w:val="0"/>
          <w:marRight w:val="0"/>
          <w:marTop w:val="0"/>
          <w:marBottom w:val="0"/>
          <w:divBdr>
            <w:top w:val="none" w:sz="0" w:space="0" w:color="auto"/>
            <w:left w:val="none" w:sz="0" w:space="0" w:color="auto"/>
            <w:bottom w:val="none" w:sz="0" w:space="0" w:color="auto"/>
            <w:right w:val="none" w:sz="0" w:space="0" w:color="auto"/>
          </w:divBdr>
        </w:div>
      </w:divsChild>
    </w:div>
    <w:div w:id="1187597292">
      <w:bodyDiv w:val="1"/>
      <w:marLeft w:val="0"/>
      <w:marRight w:val="0"/>
      <w:marTop w:val="0"/>
      <w:marBottom w:val="0"/>
      <w:divBdr>
        <w:top w:val="none" w:sz="0" w:space="0" w:color="auto"/>
        <w:left w:val="none" w:sz="0" w:space="0" w:color="auto"/>
        <w:bottom w:val="none" w:sz="0" w:space="0" w:color="auto"/>
        <w:right w:val="none" w:sz="0" w:space="0" w:color="auto"/>
      </w:divBdr>
      <w:divsChild>
        <w:div w:id="1441415557">
          <w:marLeft w:val="0"/>
          <w:marRight w:val="0"/>
          <w:marTop w:val="0"/>
          <w:marBottom w:val="0"/>
          <w:divBdr>
            <w:top w:val="none" w:sz="0" w:space="0" w:color="auto"/>
            <w:left w:val="none" w:sz="0" w:space="0" w:color="auto"/>
            <w:bottom w:val="none" w:sz="0" w:space="0" w:color="auto"/>
            <w:right w:val="none" w:sz="0" w:space="0" w:color="auto"/>
          </w:divBdr>
          <w:divsChild>
            <w:div w:id="1438015814">
              <w:marLeft w:val="0"/>
              <w:marRight w:val="0"/>
              <w:marTop w:val="0"/>
              <w:marBottom w:val="0"/>
              <w:divBdr>
                <w:top w:val="none" w:sz="0" w:space="0" w:color="auto"/>
                <w:left w:val="none" w:sz="0" w:space="0" w:color="auto"/>
                <w:bottom w:val="none" w:sz="0" w:space="0" w:color="auto"/>
                <w:right w:val="none" w:sz="0" w:space="0" w:color="auto"/>
              </w:divBdr>
            </w:div>
          </w:divsChild>
        </w:div>
        <w:div w:id="234322074">
          <w:marLeft w:val="0"/>
          <w:marRight w:val="0"/>
          <w:marTop w:val="0"/>
          <w:marBottom w:val="0"/>
          <w:divBdr>
            <w:top w:val="none" w:sz="0" w:space="0" w:color="auto"/>
            <w:left w:val="none" w:sz="0" w:space="0" w:color="auto"/>
            <w:bottom w:val="none" w:sz="0" w:space="0" w:color="auto"/>
            <w:right w:val="none" w:sz="0" w:space="0" w:color="auto"/>
          </w:divBdr>
          <w:divsChild>
            <w:div w:id="4294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872">
      <w:bodyDiv w:val="1"/>
      <w:marLeft w:val="0"/>
      <w:marRight w:val="0"/>
      <w:marTop w:val="0"/>
      <w:marBottom w:val="0"/>
      <w:divBdr>
        <w:top w:val="none" w:sz="0" w:space="0" w:color="auto"/>
        <w:left w:val="none" w:sz="0" w:space="0" w:color="auto"/>
        <w:bottom w:val="none" w:sz="0" w:space="0" w:color="auto"/>
        <w:right w:val="none" w:sz="0" w:space="0" w:color="auto"/>
      </w:divBdr>
      <w:divsChild>
        <w:div w:id="734086140">
          <w:marLeft w:val="0"/>
          <w:marRight w:val="0"/>
          <w:marTop w:val="0"/>
          <w:marBottom w:val="0"/>
          <w:divBdr>
            <w:top w:val="none" w:sz="0" w:space="0" w:color="auto"/>
            <w:left w:val="none" w:sz="0" w:space="0" w:color="auto"/>
            <w:bottom w:val="none" w:sz="0" w:space="0" w:color="auto"/>
            <w:right w:val="none" w:sz="0" w:space="0" w:color="auto"/>
          </w:divBdr>
        </w:div>
        <w:div w:id="738789892">
          <w:marLeft w:val="0"/>
          <w:marRight w:val="0"/>
          <w:marTop w:val="0"/>
          <w:marBottom w:val="0"/>
          <w:divBdr>
            <w:top w:val="none" w:sz="0" w:space="0" w:color="auto"/>
            <w:left w:val="none" w:sz="0" w:space="0" w:color="auto"/>
            <w:bottom w:val="none" w:sz="0" w:space="0" w:color="auto"/>
            <w:right w:val="none" w:sz="0" w:space="0" w:color="auto"/>
          </w:divBdr>
        </w:div>
        <w:div w:id="1253932183">
          <w:marLeft w:val="0"/>
          <w:marRight w:val="0"/>
          <w:marTop w:val="0"/>
          <w:marBottom w:val="0"/>
          <w:divBdr>
            <w:top w:val="none" w:sz="0" w:space="0" w:color="auto"/>
            <w:left w:val="none" w:sz="0" w:space="0" w:color="auto"/>
            <w:bottom w:val="none" w:sz="0" w:space="0" w:color="auto"/>
            <w:right w:val="none" w:sz="0" w:space="0" w:color="auto"/>
          </w:divBdr>
        </w:div>
        <w:div w:id="1744333249">
          <w:marLeft w:val="0"/>
          <w:marRight w:val="0"/>
          <w:marTop w:val="0"/>
          <w:marBottom w:val="0"/>
          <w:divBdr>
            <w:top w:val="none" w:sz="0" w:space="0" w:color="auto"/>
            <w:left w:val="none" w:sz="0" w:space="0" w:color="auto"/>
            <w:bottom w:val="none" w:sz="0" w:space="0" w:color="auto"/>
            <w:right w:val="none" w:sz="0" w:space="0" w:color="auto"/>
          </w:divBdr>
        </w:div>
      </w:divsChild>
    </w:div>
    <w:div w:id="125809829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
    <w:div w:id="1286158746">
      <w:bodyDiv w:val="1"/>
      <w:marLeft w:val="0"/>
      <w:marRight w:val="0"/>
      <w:marTop w:val="0"/>
      <w:marBottom w:val="0"/>
      <w:divBdr>
        <w:top w:val="none" w:sz="0" w:space="0" w:color="auto"/>
        <w:left w:val="none" w:sz="0" w:space="0" w:color="auto"/>
        <w:bottom w:val="none" w:sz="0" w:space="0" w:color="auto"/>
        <w:right w:val="none" w:sz="0" w:space="0" w:color="auto"/>
      </w:divBdr>
      <w:divsChild>
        <w:div w:id="1736854408">
          <w:marLeft w:val="0"/>
          <w:marRight w:val="0"/>
          <w:marTop w:val="0"/>
          <w:marBottom w:val="0"/>
          <w:divBdr>
            <w:top w:val="none" w:sz="0" w:space="0" w:color="auto"/>
            <w:left w:val="none" w:sz="0" w:space="0" w:color="auto"/>
            <w:bottom w:val="none" w:sz="0" w:space="0" w:color="auto"/>
            <w:right w:val="none" w:sz="0" w:space="0" w:color="auto"/>
          </w:divBdr>
        </w:div>
      </w:divsChild>
    </w:div>
    <w:div w:id="1302419576">
      <w:bodyDiv w:val="1"/>
      <w:marLeft w:val="0"/>
      <w:marRight w:val="0"/>
      <w:marTop w:val="0"/>
      <w:marBottom w:val="0"/>
      <w:divBdr>
        <w:top w:val="none" w:sz="0" w:space="0" w:color="auto"/>
        <w:left w:val="none" w:sz="0" w:space="0" w:color="auto"/>
        <w:bottom w:val="none" w:sz="0" w:space="0" w:color="auto"/>
        <w:right w:val="none" w:sz="0" w:space="0" w:color="auto"/>
      </w:divBdr>
      <w:divsChild>
        <w:div w:id="1034430609">
          <w:marLeft w:val="0"/>
          <w:marRight w:val="0"/>
          <w:marTop w:val="0"/>
          <w:marBottom w:val="0"/>
          <w:divBdr>
            <w:top w:val="none" w:sz="0" w:space="0" w:color="auto"/>
            <w:left w:val="none" w:sz="0" w:space="0" w:color="auto"/>
            <w:bottom w:val="none" w:sz="0" w:space="0" w:color="auto"/>
            <w:right w:val="none" w:sz="0" w:space="0" w:color="auto"/>
          </w:divBdr>
        </w:div>
        <w:div w:id="1528564222">
          <w:marLeft w:val="0"/>
          <w:marRight w:val="0"/>
          <w:marTop w:val="0"/>
          <w:marBottom w:val="0"/>
          <w:divBdr>
            <w:top w:val="none" w:sz="0" w:space="0" w:color="auto"/>
            <w:left w:val="none" w:sz="0" w:space="0" w:color="auto"/>
            <w:bottom w:val="none" w:sz="0" w:space="0" w:color="auto"/>
            <w:right w:val="none" w:sz="0" w:space="0" w:color="auto"/>
          </w:divBdr>
        </w:div>
      </w:divsChild>
    </w:div>
    <w:div w:id="1303197100">
      <w:bodyDiv w:val="1"/>
      <w:marLeft w:val="0"/>
      <w:marRight w:val="0"/>
      <w:marTop w:val="0"/>
      <w:marBottom w:val="0"/>
      <w:divBdr>
        <w:top w:val="none" w:sz="0" w:space="0" w:color="auto"/>
        <w:left w:val="none" w:sz="0" w:space="0" w:color="auto"/>
        <w:bottom w:val="none" w:sz="0" w:space="0" w:color="auto"/>
        <w:right w:val="none" w:sz="0" w:space="0" w:color="auto"/>
      </w:divBdr>
      <w:divsChild>
        <w:div w:id="780804300">
          <w:marLeft w:val="0"/>
          <w:marRight w:val="0"/>
          <w:marTop w:val="0"/>
          <w:marBottom w:val="0"/>
          <w:divBdr>
            <w:top w:val="none" w:sz="0" w:space="0" w:color="auto"/>
            <w:left w:val="none" w:sz="0" w:space="0" w:color="auto"/>
            <w:bottom w:val="none" w:sz="0" w:space="0" w:color="auto"/>
            <w:right w:val="none" w:sz="0" w:space="0" w:color="auto"/>
          </w:divBdr>
        </w:div>
        <w:div w:id="1248491859">
          <w:marLeft w:val="0"/>
          <w:marRight w:val="0"/>
          <w:marTop w:val="0"/>
          <w:marBottom w:val="0"/>
          <w:divBdr>
            <w:top w:val="none" w:sz="0" w:space="0" w:color="auto"/>
            <w:left w:val="none" w:sz="0" w:space="0" w:color="auto"/>
            <w:bottom w:val="none" w:sz="0" w:space="0" w:color="auto"/>
            <w:right w:val="none" w:sz="0" w:space="0" w:color="auto"/>
          </w:divBdr>
        </w:div>
        <w:div w:id="53820846">
          <w:marLeft w:val="0"/>
          <w:marRight w:val="0"/>
          <w:marTop w:val="0"/>
          <w:marBottom w:val="0"/>
          <w:divBdr>
            <w:top w:val="none" w:sz="0" w:space="0" w:color="auto"/>
            <w:left w:val="none" w:sz="0" w:space="0" w:color="auto"/>
            <w:bottom w:val="none" w:sz="0" w:space="0" w:color="auto"/>
            <w:right w:val="none" w:sz="0" w:space="0" w:color="auto"/>
          </w:divBdr>
        </w:div>
        <w:div w:id="1551571577">
          <w:marLeft w:val="0"/>
          <w:marRight w:val="0"/>
          <w:marTop w:val="0"/>
          <w:marBottom w:val="0"/>
          <w:divBdr>
            <w:top w:val="none" w:sz="0" w:space="0" w:color="auto"/>
            <w:left w:val="none" w:sz="0" w:space="0" w:color="auto"/>
            <w:bottom w:val="none" w:sz="0" w:space="0" w:color="auto"/>
            <w:right w:val="none" w:sz="0" w:space="0" w:color="auto"/>
          </w:divBdr>
        </w:div>
        <w:div w:id="302855844">
          <w:marLeft w:val="0"/>
          <w:marRight w:val="0"/>
          <w:marTop w:val="0"/>
          <w:marBottom w:val="0"/>
          <w:divBdr>
            <w:top w:val="none" w:sz="0" w:space="0" w:color="auto"/>
            <w:left w:val="none" w:sz="0" w:space="0" w:color="auto"/>
            <w:bottom w:val="none" w:sz="0" w:space="0" w:color="auto"/>
            <w:right w:val="none" w:sz="0" w:space="0" w:color="auto"/>
          </w:divBdr>
        </w:div>
      </w:divsChild>
    </w:div>
    <w:div w:id="1319266284">
      <w:bodyDiv w:val="1"/>
      <w:marLeft w:val="0"/>
      <w:marRight w:val="0"/>
      <w:marTop w:val="0"/>
      <w:marBottom w:val="0"/>
      <w:divBdr>
        <w:top w:val="none" w:sz="0" w:space="0" w:color="auto"/>
        <w:left w:val="none" w:sz="0" w:space="0" w:color="auto"/>
        <w:bottom w:val="none" w:sz="0" w:space="0" w:color="auto"/>
        <w:right w:val="none" w:sz="0" w:space="0" w:color="auto"/>
      </w:divBdr>
      <w:divsChild>
        <w:div w:id="581378402">
          <w:marLeft w:val="0"/>
          <w:marRight w:val="0"/>
          <w:marTop w:val="0"/>
          <w:marBottom w:val="0"/>
          <w:divBdr>
            <w:top w:val="none" w:sz="0" w:space="0" w:color="auto"/>
            <w:left w:val="none" w:sz="0" w:space="0" w:color="auto"/>
            <w:bottom w:val="none" w:sz="0" w:space="0" w:color="auto"/>
            <w:right w:val="none" w:sz="0" w:space="0" w:color="auto"/>
          </w:divBdr>
        </w:div>
      </w:divsChild>
    </w:div>
    <w:div w:id="1334070640">
      <w:bodyDiv w:val="1"/>
      <w:marLeft w:val="0"/>
      <w:marRight w:val="0"/>
      <w:marTop w:val="0"/>
      <w:marBottom w:val="0"/>
      <w:divBdr>
        <w:top w:val="none" w:sz="0" w:space="0" w:color="auto"/>
        <w:left w:val="none" w:sz="0" w:space="0" w:color="auto"/>
        <w:bottom w:val="none" w:sz="0" w:space="0" w:color="auto"/>
        <w:right w:val="none" w:sz="0" w:space="0" w:color="auto"/>
      </w:divBdr>
      <w:divsChild>
        <w:div w:id="500193465">
          <w:marLeft w:val="0"/>
          <w:marRight w:val="0"/>
          <w:marTop w:val="0"/>
          <w:marBottom w:val="0"/>
          <w:divBdr>
            <w:top w:val="none" w:sz="0" w:space="0" w:color="auto"/>
            <w:left w:val="none" w:sz="0" w:space="0" w:color="auto"/>
            <w:bottom w:val="none" w:sz="0" w:space="0" w:color="auto"/>
            <w:right w:val="none" w:sz="0" w:space="0" w:color="auto"/>
          </w:divBdr>
        </w:div>
        <w:div w:id="703362991">
          <w:marLeft w:val="0"/>
          <w:marRight w:val="0"/>
          <w:marTop w:val="0"/>
          <w:marBottom w:val="0"/>
          <w:divBdr>
            <w:top w:val="none" w:sz="0" w:space="0" w:color="auto"/>
            <w:left w:val="none" w:sz="0" w:space="0" w:color="auto"/>
            <w:bottom w:val="none" w:sz="0" w:space="0" w:color="auto"/>
            <w:right w:val="none" w:sz="0" w:space="0" w:color="auto"/>
          </w:divBdr>
        </w:div>
        <w:div w:id="778183590">
          <w:marLeft w:val="0"/>
          <w:marRight w:val="0"/>
          <w:marTop w:val="0"/>
          <w:marBottom w:val="0"/>
          <w:divBdr>
            <w:top w:val="none" w:sz="0" w:space="0" w:color="auto"/>
            <w:left w:val="none" w:sz="0" w:space="0" w:color="auto"/>
            <w:bottom w:val="none" w:sz="0" w:space="0" w:color="auto"/>
            <w:right w:val="none" w:sz="0" w:space="0" w:color="auto"/>
          </w:divBdr>
        </w:div>
        <w:div w:id="823005159">
          <w:marLeft w:val="0"/>
          <w:marRight w:val="0"/>
          <w:marTop w:val="0"/>
          <w:marBottom w:val="0"/>
          <w:divBdr>
            <w:top w:val="none" w:sz="0" w:space="0" w:color="auto"/>
            <w:left w:val="none" w:sz="0" w:space="0" w:color="auto"/>
            <w:bottom w:val="none" w:sz="0" w:space="0" w:color="auto"/>
            <w:right w:val="none" w:sz="0" w:space="0" w:color="auto"/>
          </w:divBdr>
        </w:div>
        <w:div w:id="920717507">
          <w:marLeft w:val="0"/>
          <w:marRight w:val="0"/>
          <w:marTop w:val="0"/>
          <w:marBottom w:val="0"/>
          <w:divBdr>
            <w:top w:val="none" w:sz="0" w:space="0" w:color="auto"/>
            <w:left w:val="none" w:sz="0" w:space="0" w:color="auto"/>
            <w:bottom w:val="none" w:sz="0" w:space="0" w:color="auto"/>
            <w:right w:val="none" w:sz="0" w:space="0" w:color="auto"/>
          </w:divBdr>
        </w:div>
        <w:div w:id="1074814164">
          <w:marLeft w:val="0"/>
          <w:marRight w:val="0"/>
          <w:marTop w:val="0"/>
          <w:marBottom w:val="0"/>
          <w:divBdr>
            <w:top w:val="none" w:sz="0" w:space="0" w:color="auto"/>
            <w:left w:val="none" w:sz="0" w:space="0" w:color="auto"/>
            <w:bottom w:val="none" w:sz="0" w:space="0" w:color="auto"/>
            <w:right w:val="none" w:sz="0" w:space="0" w:color="auto"/>
          </w:divBdr>
        </w:div>
        <w:div w:id="1174342985">
          <w:marLeft w:val="0"/>
          <w:marRight w:val="0"/>
          <w:marTop w:val="0"/>
          <w:marBottom w:val="0"/>
          <w:divBdr>
            <w:top w:val="none" w:sz="0" w:space="0" w:color="auto"/>
            <w:left w:val="none" w:sz="0" w:space="0" w:color="auto"/>
            <w:bottom w:val="none" w:sz="0" w:space="0" w:color="auto"/>
            <w:right w:val="none" w:sz="0" w:space="0" w:color="auto"/>
          </w:divBdr>
        </w:div>
      </w:divsChild>
    </w:div>
    <w:div w:id="1338311633">
      <w:bodyDiv w:val="1"/>
      <w:marLeft w:val="0"/>
      <w:marRight w:val="0"/>
      <w:marTop w:val="0"/>
      <w:marBottom w:val="0"/>
      <w:divBdr>
        <w:top w:val="none" w:sz="0" w:space="0" w:color="auto"/>
        <w:left w:val="none" w:sz="0" w:space="0" w:color="auto"/>
        <w:bottom w:val="none" w:sz="0" w:space="0" w:color="auto"/>
        <w:right w:val="none" w:sz="0" w:space="0" w:color="auto"/>
      </w:divBdr>
      <w:divsChild>
        <w:div w:id="180364629">
          <w:marLeft w:val="0"/>
          <w:marRight w:val="0"/>
          <w:marTop w:val="0"/>
          <w:marBottom w:val="0"/>
          <w:divBdr>
            <w:top w:val="none" w:sz="0" w:space="0" w:color="auto"/>
            <w:left w:val="none" w:sz="0" w:space="0" w:color="auto"/>
            <w:bottom w:val="none" w:sz="0" w:space="0" w:color="auto"/>
            <w:right w:val="none" w:sz="0" w:space="0" w:color="auto"/>
          </w:divBdr>
        </w:div>
        <w:div w:id="342246475">
          <w:marLeft w:val="0"/>
          <w:marRight w:val="0"/>
          <w:marTop w:val="0"/>
          <w:marBottom w:val="0"/>
          <w:divBdr>
            <w:top w:val="none" w:sz="0" w:space="0" w:color="auto"/>
            <w:left w:val="none" w:sz="0" w:space="0" w:color="auto"/>
            <w:bottom w:val="none" w:sz="0" w:space="0" w:color="auto"/>
            <w:right w:val="none" w:sz="0" w:space="0" w:color="auto"/>
          </w:divBdr>
        </w:div>
      </w:divsChild>
    </w:div>
    <w:div w:id="1378630293">
      <w:bodyDiv w:val="1"/>
      <w:marLeft w:val="0"/>
      <w:marRight w:val="0"/>
      <w:marTop w:val="0"/>
      <w:marBottom w:val="0"/>
      <w:divBdr>
        <w:top w:val="none" w:sz="0" w:space="0" w:color="auto"/>
        <w:left w:val="none" w:sz="0" w:space="0" w:color="auto"/>
        <w:bottom w:val="none" w:sz="0" w:space="0" w:color="auto"/>
        <w:right w:val="none" w:sz="0" w:space="0" w:color="auto"/>
      </w:divBdr>
      <w:divsChild>
        <w:div w:id="4406727">
          <w:marLeft w:val="0"/>
          <w:marRight w:val="0"/>
          <w:marTop w:val="0"/>
          <w:marBottom w:val="0"/>
          <w:divBdr>
            <w:top w:val="none" w:sz="0" w:space="0" w:color="auto"/>
            <w:left w:val="none" w:sz="0" w:space="0" w:color="auto"/>
            <w:bottom w:val="none" w:sz="0" w:space="0" w:color="auto"/>
            <w:right w:val="none" w:sz="0" w:space="0" w:color="auto"/>
          </w:divBdr>
        </w:div>
        <w:div w:id="353532258">
          <w:marLeft w:val="0"/>
          <w:marRight w:val="0"/>
          <w:marTop w:val="0"/>
          <w:marBottom w:val="0"/>
          <w:divBdr>
            <w:top w:val="none" w:sz="0" w:space="0" w:color="auto"/>
            <w:left w:val="none" w:sz="0" w:space="0" w:color="auto"/>
            <w:bottom w:val="none" w:sz="0" w:space="0" w:color="auto"/>
            <w:right w:val="none" w:sz="0" w:space="0" w:color="auto"/>
          </w:divBdr>
        </w:div>
      </w:divsChild>
    </w:div>
    <w:div w:id="1378969909">
      <w:bodyDiv w:val="1"/>
      <w:marLeft w:val="0"/>
      <w:marRight w:val="0"/>
      <w:marTop w:val="0"/>
      <w:marBottom w:val="0"/>
      <w:divBdr>
        <w:top w:val="none" w:sz="0" w:space="0" w:color="auto"/>
        <w:left w:val="none" w:sz="0" w:space="0" w:color="auto"/>
        <w:bottom w:val="none" w:sz="0" w:space="0" w:color="auto"/>
        <w:right w:val="none" w:sz="0" w:space="0" w:color="auto"/>
      </w:divBdr>
      <w:divsChild>
        <w:div w:id="139932387">
          <w:marLeft w:val="0"/>
          <w:marRight w:val="0"/>
          <w:marTop w:val="0"/>
          <w:marBottom w:val="0"/>
          <w:divBdr>
            <w:top w:val="none" w:sz="0" w:space="0" w:color="auto"/>
            <w:left w:val="none" w:sz="0" w:space="0" w:color="auto"/>
            <w:bottom w:val="none" w:sz="0" w:space="0" w:color="auto"/>
            <w:right w:val="none" w:sz="0" w:space="0" w:color="auto"/>
          </w:divBdr>
        </w:div>
        <w:div w:id="818494295">
          <w:marLeft w:val="0"/>
          <w:marRight w:val="0"/>
          <w:marTop w:val="0"/>
          <w:marBottom w:val="0"/>
          <w:divBdr>
            <w:top w:val="none" w:sz="0" w:space="0" w:color="auto"/>
            <w:left w:val="none" w:sz="0" w:space="0" w:color="auto"/>
            <w:bottom w:val="none" w:sz="0" w:space="0" w:color="auto"/>
            <w:right w:val="none" w:sz="0" w:space="0" w:color="auto"/>
          </w:divBdr>
        </w:div>
        <w:div w:id="1095320418">
          <w:marLeft w:val="0"/>
          <w:marRight w:val="0"/>
          <w:marTop w:val="0"/>
          <w:marBottom w:val="0"/>
          <w:divBdr>
            <w:top w:val="none" w:sz="0" w:space="0" w:color="auto"/>
            <w:left w:val="none" w:sz="0" w:space="0" w:color="auto"/>
            <w:bottom w:val="none" w:sz="0" w:space="0" w:color="auto"/>
            <w:right w:val="none" w:sz="0" w:space="0" w:color="auto"/>
          </w:divBdr>
        </w:div>
      </w:divsChild>
    </w:div>
    <w:div w:id="1393118892">
      <w:bodyDiv w:val="1"/>
      <w:marLeft w:val="0"/>
      <w:marRight w:val="0"/>
      <w:marTop w:val="0"/>
      <w:marBottom w:val="0"/>
      <w:divBdr>
        <w:top w:val="none" w:sz="0" w:space="0" w:color="auto"/>
        <w:left w:val="none" w:sz="0" w:space="0" w:color="auto"/>
        <w:bottom w:val="none" w:sz="0" w:space="0" w:color="auto"/>
        <w:right w:val="none" w:sz="0" w:space="0" w:color="auto"/>
      </w:divBdr>
      <w:divsChild>
        <w:div w:id="924723702">
          <w:marLeft w:val="0"/>
          <w:marRight w:val="0"/>
          <w:marTop w:val="0"/>
          <w:marBottom w:val="0"/>
          <w:divBdr>
            <w:top w:val="none" w:sz="0" w:space="0" w:color="auto"/>
            <w:left w:val="none" w:sz="0" w:space="0" w:color="auto"/>
            <w:bottom w:val="none" w:sz="0" w:space="0" w:color="auto"/>
            <w:right w:val="none" w:sz="0" w:space="0" w:color="auto"/>
          </w:divBdr>
        </w:div>
        <w:div w:id="1000890187">
          <w:marLeft w:val="0"/>
          <w:marRight w:val="0"/>
          <w:marTop w:val="0"/>
          <w:marBottom w:val="0"/>
          <w:divBdr>
            <w:top w:val="none" w:sz="0" w:space="0" w:color="auto"/>
            <w:left w:val="none" w:sz="0" w:space="0" w:color="auto"/>
            <w:bottom w:val="none" w:sz="0" w:space="0" w:color="auto"/>
            <w:right w:val="none" w:sz="0" w:space="0" w:color="auto"/>
          </w:divBdr>
        </w:div>
      </w:divsChild>
    </w:div>
    <w:div w:id="1432895469">
      <w:bodyDiv w:val="1"/>
      <w:marLeft w:val="0"/>
      <w:marRight w:val="0"/>
      <w:marTop w:val="0"/>
      <w:marBottom w:val="0"/>
      <w:divBdr>
        <w:top w:val="none" w:sz="0" w:space="0" w:color="auto"/>
        <w:left w:val="none" w:sz="0" w:space="0" w:color="auto"/>
        <w:bottom w:val="none" w:sz="0" w:space="0" w:color="auto"/>
        <w:right w:val="none" w:sz="0" w:space="0" w:color="auto"/>
      </w:divBdr>
      <w:divsChild>
        <w:div w:id="1972980977">
          <w:marLeft w:val="0"/>
          <w:marRight w:val="0"/>
          <w:marTop w:val="0"/>
          <w:marBottom w:val="0"/>
          <w:divBdr>
            <w:top w:val="none" w:sz="0" w:space="0" w:color="auto"/>
            <w:left w:val="none" w:sz="0" w:space="0" w:color="auto"/>
            <w:bottom w:val="none" w:sz="0" w:space="0" w:color="auto"/>
            <w:right w:val="none" w:sz="0" w:space="0" w:color="auto"/>
          </w:divBdr>
        </w:div>
      </w:divsChild>
    </w:div>
    <w:div w:id="1524979137">
      <w:bodyDiv w:val="1"/>
      <w:marLeft w:val="0"/>
      <w:marRight w:val="0"/>
      <w:marTop w:val="0"/>
      <w:marBottom w:val="0"/>
      <w:divBdr>
        <w:top w:val="none" w:sz="0" w:space="0" w:color="auto"/>
        <w:left w:val="none" w:sz="0" w:space="0" w:color="auto"/>
        <w:bottom w:val="none" w:sz="0" w:space="0" w:color="auto"/>
        <w:right w:val="none" w:sz="0" w:space="0" w:color="auto"/>
      </w:divBdr>
      <w:divsChild>
        <w:div w:id="1504080029">
          <w:marLeft w:val="0"/>
          <w:marRight w:val="0"/>
          <w:marTop w:val="0"/>
          <w:marBottom w:val="0"/>
          <w:divBdr>
            <w:top w:val="none" w:sz="0" w:space="0" w:color="auto"/>
            <w:left w:val="none" w:sz="0" w:space="0" w:color="auto"/>
            <w:bottom w:val="none" w:sz="0" w:space="0" w:color="auto"/>
            <w:right w:val="none" w:sz="0" w:space="0" w:color="auto"/>
          </w:divBdr>
          <w:divsChild>
            <w:div w:id="12053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8807">
      <w:bodyDiv w:val="1"/>
      <w:marLeft w:val="0"/>
      <w:marRight w:val="0"/>
      <w:marTop w:val="0"/>
      <w:marBottom w:val="0"/>
      <w:divBdr>
        <w:top w:val="none" w:sz="0" w:space="0" w:color="auto"/>
        <w:left w:val="none" w:sz="0" w:space="0" w:color="auto"/>
        <w:bottom w:val="none" w:sz="0" w:space="0" w:color="auto"/>
        <w:right w:val="none" w:sz="0" w:space="0" w:color="auto"/>
      </w:divBdr>
      <w:divsChild>
        <w:div w:id="839198078">
          <w:marLeft w:val="0"/>
          <w:marRight w:val="0"/>
          <w:marTop w:val="0"/>
          <w:marBottom w:val="0"/>
          <w:divBdr>
            <w:top w:val="none" w:sz="0" w:space="0" w:color="auto"/>
            <w:left w:val="none" w:sz="0" w:space="0" w:color="auto"/>
            <w:bottom w:val="none" w:sz="0" w:space="0" w:color="auto"/>
            <w:right w:val="none" w:sz="0" w:space="0" w:color="auto"/>
          </w:divBdr>
        </w:div>
      </w:divsChild>
    </w:div>
    <w:div w:id="1542747716">
      <w:bodyDiv w:val="1"/>
      <w:marLeft w:val="0"/>
      <w:marRight w:val="0"/>
      <w:marTop w:val="0"/>
      <w:marBottom w:val="0"/>
      <w:divBdr>
        <w:top w:val="none" w:sz="0" w:space="0" w:color="auto"/>
        <w:left w:val="none" w:sz="0" w:space="0" w:color="auto"/>
        <w:bottom w:val="none" w:sz="0" w:space="0" w:color="auto"/>
        <w:right w:val="none" w:sz="0" w:space="0" w:color="auto"/>
      </w:divBdr>
      <w:divsChild>
        <w:div w:id="58482233">
          <w:marLeft w:val="0"/>
          <w:marRight w:val="0"/>
          <w:marTop w:val="0"/>
          <w:marBottom w:val="0"/>
          <w:divBdr>
            <w:top w:val="none" w:sz="0" w:space="0" w:color="auto"/>
            <w:left w:val="none" w:sz="0" w:space="0" w:color="auto"/>
            <w:bottom w:val="none" w:sz="0" w:space="0" w:color="auto"/>
            <w:right w:val="none" w:sz="0" w:space="0" w:color="auto"/>
          </w:divBdr>
        </w:div>
        <w:div w:id="273443060">
          <w:marLeft w:val="0"/>
          <w:marRight w:val="0"/>
          <w:marTop w:val="0"/>
          <w:marBottom w:val="0"/>
          <w:divBdr>
            <w:top w:val="none" w:sz="0" w:space="0" w:color="auto"/>
            <w:left w:val="none" w:sz="0" w:space="0" w:color="auto"/>
            <w:bottom w:val="none" w:sz="0" w:space="0" w:color="auto"/>
            <w:right w:val="none" w:sz="0" w:space="0" w:color="auto"/>
          </w:divBdr>
        </w:div>
        <w:div w:id="1189489005">
          <w:marLeft w:val="0"/>
          <w:marRight w:val="0"/>
          <w:marTop w:val="0"/>
          <w:marBottom w:val="0"/>
          <w:divBdr>
            <w:top w:val="none" w:sz="0" w:space="0" w:color="auto"/>
            <w:left w:val="none" w:sz="0" w:space="0" w:color="auto"/>
            <w:bottom w:val="none" w:sz="0" w:space="0" w:color="auto"/>
            <w:right w:val="none" w:sz="0" w:space="0" w:color="auto"/>
          </w:divBdr>
        </w:div>
      </w:divsChild>
    </w:div>
    <w:div w:id="1552031432">
      <w:bodyDiv w:val="1"/>
      <w:marLeft w:val="0"/>
      <w:marRight w:val="0"/>
      <w:marTop w:val="0"/>
      <w:marBottom w:val="0"/>
      <w:divBdr>
        <w:top w:val="none" w:sz="0" w:space="0" w:color="auto"/>
        <w:left w:val="none" w:sz="0" w:space="0" w:color="auto"/>
        <w:bottom w:val="none" w:sz="0" w:space="0" w:color="auto"/>
        <w:right w:val="none" w:sz="0" w:space="0" w:color="auto"/>
      </w:divBdr>
      <w:divsChild>
        <w:div w:id="1540168625">
          <w:marLeft w:val="0"/>
          <w:marRight w:val="0"/>
          <w:marTop w:val="0"/>
          <w:marBottom w:val="0"/>
          <w:divBdr>
            <w:top w:val="none" w:sz="0" w:space="0" w:color="auto"/>
            <w:left w:val="none" w:sz="0" w:space="0" w:color="auto"/>
            <w:bottom w:val="none" w:sz="0" w:space="0" w:color="auto"/>
            <w:right w:val="none" w:sz="0" w:space="0" w:color="auto"/>
          </w:divBdr>
        </w:div>
        <w:div w:id="1831481790">
          <w:marLeft w:val="0"/>
          <w:marRight w:val="0"/>
          <w:marTop w:val="0"/>
          <w:marBottom w:val="0"/>
          <w:divBdr>
            <w:top w:val="none" w:sz="0" w:space="0" w:color="auto"/>
            <w:left w:val="none" w:sz="0" w:space="0" w:color="auto"/>
            <w:bottom w:val="none" w:sz="0" w:space="0" w:color="auto"/>
            <w:right w:val="none" w:sz="0" w:space="0" w:color="auto"/>
          </w:divBdr>
        </w:div>
      </w:divsChild>
    </w:div>
    <w:div w:id="1565412676">
      <w:bodyDiv w:val="1"/>
      <w:marLeft w:val="0"/>
      <w:marRight w:val="0"/>
      <w:marTop w:val="0"/>
      <w:marBottom w:val="0"/>
      <w:divBdr>
        <w:top w:val="none" w:sz="0" w:space="0" w:color="auto"/>
        <w:left w:val="none" w:sz="0" w:space="0" w:color="auto"/>
        <w:bottom w:val="none" w:sz="0" w:space="0" w:color="auto"/>
        <w:right w:val="none" w:sz="0" w:space="0" w:color="auto"/>
      </w:divBdr>
      <w:divsChild>
        <w:div w:id="883950247">
          <w:marLeft w:val="0"/>
          <w:marRight w:val="0"/>
          <w:marTop w:val="0"/>
          <w:marBottom w:val="0"/>
          <w:divBdr>
            <w:top w:val="none" w:sz="0" w:space="0" w:color="auto"/>
            <w:left w:val="none" w:sz="0" w:space="0" w:color="auto"/>
            <w:bottom w:val="none" w:sz="0" w:space="0" w:color="auto"/>
            <w:right w:val="none" w:sz="0" w:space="0" w:color="auto"/>
          </w:divBdr>
        </w:div>
        <w:div w:id="1089080546">
          <w:marLeft w:val="0"/>
          <w:marRight w:val="0"/>
          <w:marTop w:val="0"/>
          <w:marBottom w:val="0"/>
          <w:divBdr>
            <w:top w:val="none" w:sz="0" w:space="0" w:color="auto"/>
            <w:left w:val="none" w:sz="0" w:space="0" w:color="auto"/>
            <w:bottom w:val="none" w:sz="0" w:space="0" w:color="auto"/>
            <w:right w:val="none" w:sz="0" w:space="0" w:color="auto"/>
          </w:divBdr>
        </w:div>
        <w:div w:id="1429885287">
          <w:marLeft w:val="0"/>
          <w:marRight w:val="0"/>
          <w:marTop w:val="0"/>
          <w:marBottom w:val="0"/>
          <w:divBdr>
            <w:top w:val="none" w:sz="0" w:space="0" w:color="auto"/>
            <w:left w:val="none" w:sz="0" w:space="0" w:color="auto"/>
            <w:bottom w:val="none" w:sz="0" w:space="0" w:color="auto"/>
            <w:right w:val="none" w:sz="0" w:space="0" w:color="auto"/>
          </w:divBdr>
        </w:div>
        <w:div w:id="1532958744">
          <w:marLeft w:val="0"/>
          <w:marRight w:val="0"/>
          <w:marTop w:val="0"/>
          <w:marBottom w:val="0"/>
          <w:divBdr>
            <w:top w:val="none" w:sz="0" w:space="0" w:color="auto"/>
            <w:left w:val="none" w:sz="0" w:space="0" w:color="auto"/>
            <w:bottom w:val="none" w:sz="0" w:space="0" w:color="auto"/>
            <w:right w:val="none" w:sz="0" w:space="0" w:color="auto"/>
          </w:divBdr>
        </w:div>
        <w:div w:id="2124381337">
          <w:marLeft w:val="0"/>
          <w:marRight w:val="0"/>
          <w:marTop w:val="0"/>
          <w:marBottom w:val="0"/>
          <w:divBdr>
            <w:top w:val="none" w:sz="0" w:space="0" w:color="auto"/>
            <w:left w:val="none" w:sz="0" w:space="0" w:color="auto"/>
            <w:bottom w:val="none" w:sz="0" w:space="0" w:color="auto"/>
            <w:right w:val="none" w:sz="0" w:space="0" w:color="auto"/>
          </w:divBdr>
        </w:div>
      </w:divsChild>
    </w:div>
    <w:div w:id="1584340650">
      <w:bodyDiv w:val="1"/>
      <w:marLeft w:val="0"/>
      <w:marRight w:val="0"/>
      <w:marTop w:val="0"/>
      <w:marBottom w:val="0"/>
      <w:divBdr>
        <w:top w:val="none" w:sz="0" w:space="0" w:color="auto"/>
        <w:left w:val="none" w:sz="0" w:space="0" w:color="auto"/>
        <w:bottom w:val="none" w:sz="0" w:space="0" w:color="auto"/>
        <w:right w:val="none" w:sz="0" w:space="0" w:color="auto"/>
      </w:divBdr>
      <w:divsChild>
        <w:div w:id="154882109">
          <w:marLeft w:val="0"/>
          <w:marRight w:val="0"/>
          <w:marTop w:val="0"/>
          <w:marBottom w:val="0"/>
          <w:divBdr>
            <w:top w:val="none" w:sz="0" w:space="0" w:color="auto"/>
            <w:left w:val="none" w:sz="0" w:space="0" w:color="auto"/>
            <w:bottom w:val="none" w:sz="0" w:space="0" w:color="auto"/>
            <w:right w:val="none" w:sz="0" w:space="0" w:color="auto"/>
          </w:divBdr>
        </w:div>
        <w:div w:id="432095024">
          <w:marLeft w:val="0"/>
          <w:marRight w:val="0"/>
          <w:marTop w:val="0"/>
          <w:marBottom w:val="0"/>
          <w:divBdr>
            <w:top w:val="none" w:sz="0" w:space="0" w:color="auto"/>
            <w:left w:val="none" w:sz="0" w:space="0" w:color="auto"/>
            <w:bottom w:val="none" w:sz="0" w:space="0" w:color="auto"/>
            <w:right w:val="none" w:sz="0" w:space="0" w:color="auto"/>
          </w:divBdr>
        </w:div>
        <w:div w:id="894240195">
          <w:marLeft w:val="0"/>
          <w:marRight w:val="0"/>
          <w:marTop w:val="0"/>
          <w:marBottom w:val="0"/>
          <w:divBdr>
            <w:top w:val="none" w:sz="0" w:space="0" w:color="auto"/>
            <w:left w:val="none" w:sz="0" w:space="0" w:color="auto"/>
            <w:bottom w:val="none" w:sz="0" w:space="0" w:color="auto"/>
            <w:right w:val="none" w:sz="0" w:space="0" w:color="auto"/>
          </w:divBdr>
        </w:div>
      </w:divsChild>
    </w:div>
    <w:div w:id="1659337003">
      <w:bodyDiv w:val="1"/>
      <w:marLeft w:val="0"/>
      <w:marRight w:val="0"/>
      <w:marTop w:val="0"/>
      <w:marBottom w:val="0"/>
      <w:divBdr>
        <w:top w:val="none" w:sz="0" w:space="0" w:color="auto"/>
        <w:left w:val="none" w:sz="0" w:space="0" w:color="auto"/>
        <w:bottom w:val="none" w:sz="0" w:space="0" w:color="auto"/>
        <w:right w:val="none" w:sz="0" w:space="0" w:color="auto"/>
      </w:divBdr>
      <w:divsChild>
        <w:div w:id="1965233860">
          <w:marLeft w:val="0"/>
          <w:marRight w:val="0"/>
          <w:marTop w:val="0"/>
          <w:marBottom w:val="0"/>
          <w:divBdr>
            <w:top w:val="none" w:sz="0" w:space="0" w:color="auto"/>
            <w:left w:val="none" w:sz="0" w:space="0" w:color="auto"/>
            <w:bottom w:val="none" w:sz="0" w:space="0" w:color="auto"/>
            <w:right w:val="none" w:sz="0" w:space="0" w:color="auto"/>
          </w:divBdr>
          <w:divsChild>
            <w:div w:id="1479306037">
              <w:marLeft w:val="0"/>
              <w:marRight w:val="0"/>
              <w:marTop w:val="0"/>
              <w:marBottom w:val="0"/>
              <w:divBdr>
                <w:top w:val="none" w:sz="0" w:space="0" w:color="auto"/>
                <w:left w:val="none" w:sz="0" w:space="0" w:color="auto"/>
                <w:bottom w:val="none" w:sz="0" w:space="0" w:color="auto"/>
                <w:right w:val="none" w:sz="0" w:space="0" w:color="auto"/>
              </w:divBdr>
            </w:div>
          </w:divsChild>
        </w:div>
        <w:div w:id="180632392">
          <w:marLeft w:val="0"/>
          <w:marRight w:val="0"/>
          <w:marTop w:val="0"/>
          <w:marBottom w:val="0"/>
          <w:divBdr>
            <w:top w:val="none" w:sz="0" w:space="0" w:color="auto"/>
            <w:left w:val="none" w:sz="0" w:space="0" w:color="auto"/>
            <w:bottom w:val="none" w:sz="0" w:space="0" w:color="auto"/>
            <w:right w:val="none" w:sz="0" w:space="0" w:color="auto"/>
          </w:divBdr>
          <w:divsChild>
            <w:div w:id="20712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5186">
      <w:bodyDiv w:val="1"/>
      <w:marLeft w:val="0"/>
      <w:marRight w:val="0"/>
      <w:marTop w:val="0"/>
      <w:marBottom w:val="0"/>
      <w:divBdr>
        <w:top w:val="none" w:sz="0" w:space="0" w:color="auto"/>
        <w:left w:val="none" w:sz="0" w:space="0" w:color="auto"/>
        <w:bottom w:val="none" w:sz="0" w:space="0" w:color="auto"/>
        <w:right w:val="none" w:sz="0" w:space="0" w:color="auto"/>
      </w:divBdr>
      <w:divsChild>
        <w:div w:id="250353705">
          <w:marLeft w:val="0"/>
          <w:marRight w:val="0"/>
          <w:marTop w:val="0"/>
          <w:marBottom w:val="0"/>
          <w:divBdr>
            <w:top w:val="none" w:sz="0" w:space="0" w:color="auto"/>
            <w:left w:val="none" w:sz="0" w:space="0" w:color="auto"/>
            <w:bottom w:val="none" w:sz="0" w:space="0" w:color="auto"/>
            <w:right w:val="none" w:sz="0" w:space="0" w:color="auto"/>
          </w:divBdr>
        </w:div>
        <w:div w:id="2029720928">
          <w:marLeft w:val="0"/>
          <w:marRight w:val="0"/>
          <w:marTop w:val="0"/>
          <w:marBottom w:val="0"/>
          <w:divBdr>
            <w:top w:val="none" w:sz="0" w:space="0" w:color="auto"/>
            <w:left w:val="none" w:sz="0" w:space="0" w:color="auto"/>
            <w:bottom w:val="none" w:sz="0" w:space="0" w:color="auto"/>
            <w:right w:val="none" w:sz="0" w:space="0" w:color="auto"/>
          </w:divBdr>
        </w:div>
        <w:div w:id="430904339">
          <w:marLeft w:val="0"/>
          <w:marRight w:val="0"/>
          <w:marTop w:val="0"/>
          <w:marBottom w:val="0"/>
          <w:divBdr>
            <w:top w:val="none" w:sz="0" w:space="0" w:color="auto"/>
            <w:left w:val="none" w:sz="0" w:space="0" w:color="auto"/>
            <w:bottom w:val="none" w:sz="0" w:space="0" w:color="auto"/>
            <w:right w:val="none" w:sz="0" w:space="0" w:color="auto"/>
          </w:divBdr>
        </w:div>
        <w:div w:id="609707982">
          <w:marLeft w:val="0"/>
          <w:marRight w:val="0"/>
          <w:marTop w:val="0"/>
          <w:marBottom w:val="0"/>
          <w:divBdr>
            <w:top w:val="none" w:sz="0" w:space="0" w:color="auto"/>
            <w:left w:val="none" w:sz="0" w:space="0" w:color="auto"/>
            <w:bottom w:val="none" w:sz="0" w:space="0" w:color="auto"/>
            <w:right w:val="none" w:sz="0" w:space="0" w:color="auto"/>
          </w:divBdr>
        </w:div>
      </w:divsChild>
    </w:div>
    <w:div w:id="1670209797">
      <w:bodyDiv w:val="1"/>
      <w:marLeft w:val="0"/>
      <w:marRight w:val="0"/>
      <w:marTop w:val="0"/>
      <w:marBottom w:val="0"/>
      <w:divBdr>
        <w:top w:val="none" w:sz="0" w:space="0" w:color="auto"/>
        <w:left w:val="none" w:sz="0" w:space="0" w:color="auto"/>
        <w:bottom w:val="none" w:sz="0" w:space="0" w:color="auto"/>
        <w:right w:val="none" w:sz="0" w:space="0" w:color="auto"/>
      </w:divBdr>
    </w:div>
    <w:div w:id="1671375310">
      <w:bodyDiv w:val="1"/>
      <w:marLeft w:val="0"/>
      <w:marRight w:val="0"/>
      <w:marTop w:val="0"/>
      <w:marBottom w:val="0"/>
      <w:divBdr>
        <w:top w:val="none" w:sz="0" w:space="0" w:color="auto"/>
        <w:left w:val="none" w:sz="0" w:space="0" w:color="auto"/>
        <w:bottom w:val="none" w:sz="0" w:space="0" w:color="auto"/>
        <w:right w:val="none" w:sz="0" w:space="0" w:color="auto"/>
      </w:divBdr>
      <w:divsChild>
        <w:div w:id="162092104">
          <w:marLeft w:val="0"/>
          <w:marRight w:val="0"/>
          <w:marTop w:val="0"/>
          <w:marBottom w:val="0"/>
          <w:divBdr>
            <w:top w:val="none" w:sz="0" w:space="0" w:color="auto"/>
            <w:left w:val="none" w:sz="0" w:space="0" w:color="auto"/>
            <w:bottom w:val="none" w:sz="0" w:space="0" w:color="auto"/>
            <w:right w:val="none" w:sz="0" w:space="0" w:color="auto"/>
          </w:divBdr>
        </w:div>
        <w:div w:id="1663393281">
          <w:marLeft w:val="0"/>
          <w:marRight w:val="0"/>
          <w:marTop w:val="0"/>
          <w:marBottom w:val="0"/>
          <w:divBdr>
            <w:top w:val="none" w:sz="0" w:space="0" w:color="auto"/>
            <w:left w:val="none" w:sz="0" w:space="0" w:color="auto"/>
            <w:bottom w:val="none" w:sz="0" w:space="0" w:color="auto"/>
            <w:right w:val="none" w:sz="0" w:space="0" w:color="auto"/>
          </w:divBdr>
        </w:div>
        <w:div w:id="1690912949">
          <w:marLeft w:val="0"/>
          <w:marRight w:val="0"/>
          <w:marTop w:val="0"/>
          <w:marBottom w:val="0"/>
          <w:divBdr>
            <w:top w:val="none" w:sz="0" w:space="0" w:color="auto"/>
            <w:left w:val="none" w:sz="0" w:space="0" w:color="auto"/>
            <w:bottom w:val="none" w:sz="0" w:space="0" w:color="auto"/>
            <w:right w:val="none" w:sz="0" w:space="0" w:color="auto"/>
          </w:divBdr>
        </w:div>
        <w:div w:id="1846820935">
          <w:marLeft w:val="0"/>
          <w:marRight w:val="0"/>
          <w:marTop w:val="0"/>
          <w:marBottom w:val="0"/>
          <w:divBdr>
            <w:top w:val="none" w:sz="0" w:space="0" w:color="auto"/>
            <w:left w:val="none" w:sz="0" w:space="0" w:color="auto"/>
            <w:bottom w:val="none" w:sz="0" w:space="0" w:color="auto"/>
            <w:right w:val="none" w:sz="0" w:space="0" w:color="auto"/>
          </w:divBdr>
        </w:div>
      </w:divsChild>
    </w:div>
    <w:div w:id="1730837304">
      <w:bodyDiv w:val="1"/>
      <w:marLeft w:val="0"/>
      <w:marRight w:val="0"/>
      <w:marTop w:val="0"/>
      <w:marBottom w:val="0"/>
      <w:divBdr>
        <w:top w:val="none" w:sz="0" w:space="0" w:color="auto"/>
        <w:left w:val="none" w:sz="0" w:space="0" w:color="auto"/>
        <w:bottom w:val="none" w:sz="0" w:space="0" w:color="auto"/>
        <w:right w:val="none" w:sz="0" w:space="0" w:color="auto"/>
      </w:divBdr>
    </w:div>
    <w:div w:id="1738432665">
      <w:bodyDiv w:val="1"/>
      <w:marLeft w:val="0"/>
      <w:marRight w:val="0"/>
      <w:marTop w:val="0"/>
      <w:marBottom w:val="0"/>
      <w:divBdr>
        <w:top w:val="none" w:sz="0" w:space="0" w:color="auto"/>
        <w:left w:val="none" w:sz="0" w:space="0" w:color="auto"/>
        <w:bottom w:val="none" w:sz="0" w:space="0" w:color="auto"/>
        <w:right w:val="none" w:sz="0" w:space="0" w:color="auto"/>
      </w:divBdr>
    </w:div>
    <w:div w:id="1781756615">
      <w:bodyDiv w:val="1"/>
      <w:marLeft w:val="0"/>
      <w:marRight w:val="0"/>
      <w:marTop w:val="0"/>
      <w:marBottom w:val="0"/>
      <w:divBdr>
        <w:top w:val="none" w:sz="0" w:space="0" w:color="auto"/>
        <w:left w:val="none" w:sz="0" w:space="0" w:color="auto"/>
        <w:bottom w:val="none" w:sz="0" w:space="0" w:color="auto"/>
        <w:right w:val="none" w:sz="0" w:space="0" w:color="auto"/>
      </w:divBdr>
      <w:divsChild>
        <w:div w:id="312293496">
          <w:marLeft w:val="0"/>
          <w:marRight w:val="0"/>
          <w:marTop w:val="0"/>
          <w:marBottom w:val="0"/>
          <w:divBdr>
            <w:top w:val="none" w:sz="0" w:space="0" w:color="auto"/>
            <w:left w:val="none" w:sz="0" w:space="0" w:color="auto"/>
            <w:bottom w:val="none" w:sz="0" w:space="0" w:color="auto"/>
            <w:right w:val="none" w:sz="0" w:space="0" w:color="auto"/>
          </w:divBdr>
        </w:div>
        <w:div w:id="357312330">
          <w:marLeft w:val="0"/>
          <w:marRight w:val="0"/>
          <w:marTop w:val="0"/>
          <w:marBottom w:val="0"/>
          <w:divBdr>
            <w:top w:val="none" w:sz="0" w:space="0" w:color="auto"/>
            <w:left w:val="none" w:sz="0" w:space="0" w:color="auto"/>
            <w:bottom w:val="none" w:sz="0" w:space="0" w:color="auto"/>
            <w:right w:val="none" w:sz="0" w:space="0" w:color="auto"/>
          </w:divBdr>
        </w:div>
        <w:div w:id="1270087823">
          <w:marLeft w:val="0"/>
          <w:marRight w:val="0"/>
          <w:marTop w:val="0"/>
          <w:marBottom w:val="0"/>
          <w:divBdr>
            <w:top w:val="none" w:sz="0" w:space="0" w:color="auto"/>
            <w:left w:val="none" w:sz="0" w:space="0" w:color="auto"/>
            <w:bottom w:val="none" w:sz="0" w:space="0" w:color="auto"/>
            <w:right w:val="none" w:sz="0" w:space="0" w:color="auto"/>
          </w:divBdr>
        </w:div>
        <w:div w:id="1378504972">
          <w:marLeft w:val="0"/>
          <w:marRight w:val="0"/>
          <w:marTop w:val="0"/>
          <w:marBottom w:val="0"/>
          <w:divBdr>
            <w:top w:val="none" w:sz="0" w:space="0" w:color="auto"/>
            <w:left w:val="none" w:sz="0" w:space="0" w:color="auto"/>
            <w:bottom w:val="none" w:sz="0" w:space="0" w:color="auto"/>
            <w:right w:val="none" w:sz="0" w:space="0" w:color="auto"/>
          </w:divBdr>
        </w:div>
        <w:div w:id="1446463408">
          <w:marLeft w:val="0"/>
          <w:marRight w:val="0"/>
          <w:marTop w:val="0"/>
          <w:marBottom w:val="0"/>
          <w:divBdr>
            <w:top w:val="none" w:sz="0" w:space="0" w:color="auto"/>
            <w:left w:val="none" w:sz="0" w:space="0" w:color="auto"/>
            <w:bottom w:val="none" w:sz="0" w:space="0" w:color="auto"/>
            <w:right w:val="none" w:sz="0" w:space="0" w:color="auto"/>
          </w:divBdr>
        </w:div>
        <w:div w:id="1524510827">
          <w:marLeft w:val="0"/>
          <w:marRight w:val="0"/>
          <w:marTop w:val="0"/>
          <w:marBottom w:val="0"/>
          <w:divBdr>
            <w:top w:val="none" w:sz="0" w:space="0" w:color="auto"/>
            <w:left w:val="none" w:sz="0" w:space="0" w:color="auto"/>
            <w:bottom w:val="none" w:sz="0" w:space="0" w:color="auto"/>
            <w:right w:val="none" w:sz="0" w:space="0" w:color="auto"/>
          </w:divBdr>
        </w:div>
        <w:div w:id="1711495842">
          <w:marLeft w:val="0"/>
          <w:marRight w:val="0"/>
          <w:marTop w:val="0"/>
          <w:marBottom w:val="0"/>
          <w:divBdr>
            <w:top w:val="none" w:sz="0" w:space="0" w:color="auto"/>
            <w:left w:val="none" w:sz="0" w:space="0" w:color="auto"/>
            <w:bottom w:val="none" w:sz="0" w:space="0" w:color="auto"/>
            <w:right w:val="none" w:sz="0" w:space="0" w:color="auto"/>
          </w:divBdr>
        </w:div>
        <w:div w:id="1854879209">
          <w:marLeft w:val="0"/>
          <w:marRight w:val="0"/>
          <w:marTop w:val="0"/>
          <w:marBottom w:val="0"/>
          <w:divBdr>
            <w:top w:val="none" w:sz="0" w:space="0" w:color="auto"/>
            <w:left w:val="none" w:sz="0" w:space="0" w:color="auto"/>
            <w:bottom w:val="none" w:sz="0" w:space="0" w:color="auto"/>
            <w:right w:val="none" w:sz="0" w:space="0" w:color="auto"/>
          </w:divBdr>
        </w:div>
      </w:divsChild>
    </w:div>
    <w:div w:id="1804227707">
      <w:bodyDiv w:val="1"/>
      <w:marLeft w:val="0"/>
      <w:marRight w:val="0"/>
      <w:marTop w:val="0"/>
      <w:marBottom w:val="0"/>
      <w:divBdr>
        <w:top w:val="none" w:sz="0" w:space="0" w:color="auto"/>
        <w:left w:val="none" w:sz="0" w:space="0" w:color="auto"/>
        <w:bottom w:val="none" w:sz="0" w:space="0" w:color="auto"/>
        <w:right w:val="none" w:sz="0" w:space="0" w:color="auto"/>
      </w:divBdr>
      <w:divsChild>
        <w:div w:id="1617176801">
          <w:marLeft w:val="0"/>
          <w:marRight w:val="0"/>
          <w:marTop w:val="0"/>
          <w:marBottom w:val="0"/>
          <w:divBdr>
            <w:top w:val="none" w:sz="0" w:space="0" w:color="auto"/>
            <w:left w:val="none" w:sz="0" w:space="0" w:color="auto"/>
            <w:bottom w:val="none" w:sz="0" w:space="0" w:color="auto"/>
            <w:right w:val="none" w:sz="0" w:space="0" w:color="auto"/>
          </w:divBdr>
        </w:div>
        <w:div w:id="1085150120">
          <w:marLeft w:val="0"/>
          <w:marRight w:val="0"/>
          <w:marTop w:val="0"/>
          <w:marBottom w:val="0"/>
          <w:divBdr>
            <w:top w:val="none" w:sz="0" w:space="0" w:color="auto"/>
            <w:left w:val="none" w:sz="0" w:space="0" w:color="auto"/>
            <w:bottom w:val="none" w:sz="0" w:space="0" w:color="auto"/>
            <w:right w:val="none" w:sz="0" w:space="0" w:color="auto"/>
          </w:divBdr>
        </w:div>
        <w:div w:id="859439627">
          <w:marLeft w:val="0"/>
          <w:marRight w:val="0"/>
          <w:marTop w:val="0"/>
          <w:marBottom w:val="0"/>
          <w:divBdr>
            <w:top w:val="none" w:sz="0" w:space="0" w:color="auto"/>
            <w:left w:val="none" w:sz="0" w:space="0" w:color="auto"/>
            <w:bottom w:val="none" w:sz="0" w:space="0" w:color="auto"/>
            <w:right w:val="none" w:sz="0" w:space="0" w:color="auto"/>
          </w:divBdr>
        </w:div>
      </w:divsChild>
    </w:div>
    <w:div w:id="1827427702">
      <w:bodyDiv w:val="1"/>
      <w:marLeft w:val="0"/>
      <w:marRight w:val="0"/>
      <w:marTop w:val="0"/>
      <w:marBottom w:val="0"/>
      <w:divBdr>
        <w:top w:val="none" w:sz="0" w:space="0" w:color="auto"/>
        <w:left w:val="none" w:sz="0" w:space="0" w:color="auto"/>
        <w:bottom w:val="none" w:sz="0" w:space="0" w:color="auto"/>
        <w:right w:val="none" w:sz="0" w:space="0" w:color="auto"/>
      </w:divBdr>
      <w:divsChild>
        <w:div w:id="1138689761">
          <w:marLeft w:val="0"/>
          <w:marRight w:val="0"/>
          <w:marTop w:val="0"/>
          <w:marBottom w:val="0"/>
          <w:divBdr>
            <w:top w:val="none" w:sz="0" w:space="0" w:color="auto"/>
            <w:left w:val="none" w:sz="0" w:space="0" w:color="auto"/>
            <w:bottom w:val="none" w:sz="0" w:space="0" w:color="auto"/>
            <w:right w:val="none" w:sz="0" w:space="0" w:color="auto"/>
          </w:divBdr>
          <w:divsChild>
            <w:div w:id="4265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8670">
      <w:bodyDiv w:val="1"/>
      <w:marLeft w:val="0"/>
      <w:marRight w:val="0"/>
      <w:marTop w:val="0"/>
      <w:marBottom w:val="0"/>
      <w:divBdr>
        <w:top w:val="none" w:sz="0" w:space="0" w:color="auto"/>
        <w:left w:val="none" w:sz="0" w:space="0" w:color="auto"/>
        <w:bottom w:val="none" w:sz="0" w:space="0" w:color="auto"/>
        <w:right w:val="none" w:sz="0" w:space="0" w:color="auto"/>
      </w:divBdr>
      <w:divsChild>
        <w:div w:id="13118650">
          <w:marLeft w:val="0"/>
          <w:marRight w:val="0"/>
          <w:marTop w:val="0"/>
          <w:marBottom w:val="0"/>
          <w:divBdr>
            <w:top w:val="none" w:sz="0" w:space="0" w:color="auto"/>
            <w:left w:val="none" w:sz="0" w:space="0" w:color="auto"/>
            <w:bottom w:val="none" w:sz="0" w:space="0" w:color="auto"/>
            <w:right w:val="none" w:sz="0" w:space="0" w:color="auto"/>
          </w:divBdr>
        </w:div>
        <w:div w:id="121844439">
          <w:marLeft w:val="0"/>
          <w:marRight w:val="0"/>
          <w:marTop w:val="0"/>
          <w:marBottom w:val="0"/>
          <w:divBdr>
            <w:top w:val="none" w:sz="0" w:space="0" w:color="auto"/>
            <w:left w:val="none" w:sz="0" w:space="0" w:color="auto"/>
            <w:bottom w:val="none" w:sz="0" w:space="0" w:color="auto"/>
            <w:right w:val="none" w:sz="0" w:space="0" w:color="auto"/>
          </w:divBdr>
        </w:div>
        <w:div w:id="139544951">
          <w:marLeft w:val="0"/>
          <w:marRight w:val="0"/>
          <w:marTop w:val="0"/>
          <w:marBottom w:val="0"/>
          <w:divBdr>
            <w:top w:val="none" w:sz="0" w:space="0" w:color="auto"/>
            <w:left w:val="none" w:sz="0" w:space="0" w:color="auto"/>
            <w:bottom w:val="none" w:sz="0" w:space="0" w:color="auto"/>
            <w:right w:val="none" w:sz="0" w:space="0" w:color="auto"/>
          </w:divBdr>
        </w:div>
        <w:div w:id="191189200">
          <w:marLeft w:val="0"/>
          <w:marRight w:val="0"/>
          <w:marTop w:val="0"/>
          <w:marBottom w:val="0"/>
          <w:divBdr>
            <w:top w:val="none" w:sz="0" w:space="0" w:color="auto"/>
            <w:left w:val="none" w:sz="0" w:space="0" w:color="auto"/>
            <w:bottom w:val="none" w:sz="0" w:space="0" w:color="auto"/>
            <w:right w:val="none" w:sz="0" w:space="0" w:color="auto"/>
          </w:divBdr>
        </w:div>
        <w:div w:id="358509833">
          <w:marLeft w:val="0"/>
          <w:marRight w:val="0"/>
          <w:marTop w:val="0"/>
          <w:marBottom w:val="0"/>
          <w:divBdr>
            <w:top w:val="none" w:sz="0" w:space="0" w:color="auto"/>
            <w:left w:val="none" w:sz="0" w:space="0" w:color="auto"/>
            <w:bottom w:val="none" w:sz="0" w:space="0" w:color="auto"/>
            <w:right w:val="none" w:sz="0" w:space="0" w:color="auto"/>
          </w:divBdr>
        </w:div>
        <w:div w:id="640034416">
          <w:marLeft w:val="0"/>
          <w:marRight w:val="0"/>
          <w:marTop w:val="0"/>
          <w:marBottom w:val="0"/>
          <w:divBdr>
            <w:top w:val="none" w:sz="0" w:space="0" w:color="auto"/>
            <w:left w:val="none" w:sz="0" w:space="0" w:color="auto"/>
            <w:bottom w:val="none" w:sz="0" w:space="0" w:color="auto"/>
            <w:right w:val="none" w:sz="0" w:space="0" w:color="auto"/>
          </w:divBdr>
        </w:div>
        <w:div w:id="642346075">
          <w:marLeft w:val="0"/>
          <w:marRight w:val="0"/>
          <w:marTop w:val="0"/>
          <w:marBottom w:val="0"/>
          <w:divBdr>
            <w:top w:val="none" w:sz="0" w:space="0" w:color="auto"/>
            <w:left w:val="none" w:sz="0" w:space="0" w:color="auto"/>
            <w:bottom w:val="none" w:sz="0" w:space="0" w:color="auto"/>
            <w:right w:val="none" w:sz="0" w:space="0" w:color="auto"/>
          </w:divBdr>
        </w:div>
        <w:div w:id="700934063">
          <w:marLeft w:val="0"/>
          <w:marRight w:val="0"/>
          <w:marTop w:val="0"/>
          <w:marBottom w:val="0"/>
          <w:divBdr>
            <w:top w:val="none" w:sz="0" w:space="0" w:color="auto"/>
            <w:left w:val="none" w:sz="0" w:space="0" w:color="auto"/>
            <w:bottom w:val="none" w:sz="0" w:space="0" w:color="auto"/>
            <w:right w:val="none" w:sz="0" w:space="0" w:color="auto"/>
          </w:divBdr>
        </w:div>
        <w:div w:id="712314709">
          <w:marLeft w:val="0"/>
          <w:marRight w:val="0"/>
          <w:marTop w:val="0"/>
          <w:marBottom w:val="0"/>
          <w:divBdr>
            <w:top w:val="none" w:sz="0" w:space="0" w:color="auto"/>
            <w:left w:val="none" w:sz="0" w:space="0" w:color="auto"/>
            <w:bottom w:val="none" w:sz="0" w:space="0" w:color="auto"/>
            <w:right w:val="none" w:sz="0" w:space="0" w:color="auto"/>
          </w:divBdr>
        </w:div>
        <w:div w:id="874851868">
          <w:marLeft w:val="0"/>
          <w:marRight w:val="0"/>
          <w:marTop w:val="0"/>
          <w:marBottom w:val="0"/>
          <w:divBdr>
            <w:top w:val="none" w:sz="0" w:space="0" w:color="auto"/>
            <w:left w:val="none" w:sz="0" w:space="0" w:color="auto"/>
            <w:bottom w:val="none" w:sz="0" w:space="0" w:color="auto"/>
            <w:right w:val="none" w:sz="0" w:space="0" w:color="auto"/>
          </w:divBdr>
        </w:div>
        <w:div w:id="1138646343">
          <w:marLeft w:val="0"/>
          <w:marRight w:val="0"/>
          <w:marTop w:val="0"/>
          <w:marBottom w:val="0"/>
          <w:divBdr>
            <w:top w:val="none" w:sz="0" w:space="0" w:color="auto"/>
            <w:left w:val="none" w:sz="0" w:space="0" w:color="auto"/>
            <w:bottom w:val="none" w:sz="0" w:space="0" w:color="auto"/>
            <w:right w:val="none" w:sz="0" w:space="0" w:color="auto"/>
          </w:divBdr>
        </w:div>
        <w:div w:id="1279292914">
          <w:marLeft w:val="0"/>
          <w:marRight w:val="0"/>
          <w:marTop w:val="0"/>
          <w:marBottom w:val="0"/>
          <w:divBdr>
            <w:top w:val="none" w:sz="0" w:space="0" w:color="auto"/>
            <w:left w:val="none" w:sz="0" w:space="0" w:color="auto"/>
            <w:bottom w:val="none" w:sz="0" w:space="0" w:color="auto"/>
            <w:right w:val="none" w:sz="0" w:space="0" w:color="auto"/>
          </w:divBdr>
        </w:div>
        <w:div w:id="1344939478">
          <w:marLeft w:val="0"/>
          <w:marRight w:val="0"/>
          <w:marTop w:val="0"/>
          <w:marBottom w:val="0"/>
          <w:divBdr>
            <w:top w:val="none" w:sz="0" w:space="0" w:color="auto"/>
            <w:left w:val="none" w:sz="0" w:space="0" w:color="auto"/>
            <w:bottom w:val="none" w:sz="0" w:space="0" w:color="auto"/>
            <w:right w:val="none" w:sz="0" w:space="0" w:color="auto"/>
          </w:divBdr>
        </w:div>
        <w:div w:id="1407416798">
          <w:marLeft w:val="0"/>
          <w:marRight w:val="0"/>
          <w:marTop w:val="0"/>
          <w:marBottom w:val="0"/>
          <w:divBdr>
            <w:top w:val="none" w:sz="0" w:space="0" w:color="auto"/>
            <w:left w:val="none" w:sz="0" w:space="0" w:color="auto"/>
            <w:bottom w:val="none" w:sz="0" w:space="0" w:color="auto"/>
            <w:right w:val="none" w:sz="0" w:space="0" w:color="auto"/>
          </w:divBdr>
        </w:div>
        <w:div w:id="1454128865">
          <w:marLeft w:val="0"/>
          <w:marRight w:val="0"/>
          <w:marTop w:val="0"/>
          <w:marBottom w:val="0"/>
          <w:divBdr>
            <w:top w:val="none" w:sz="0" w:space="0" w:color="auto"/>
            <w:left w:val="none" w:sz="0" w:space="0" w:color="auto"/>
            <w:bottom w:val="none" w:sz="0" w:space="0" w:color="auto"/>
            <w:right w:val="none" w:sz="0" w:space="0" w:color="auto"/>
          </w:divBdr>
        </w:div>
        <w:div w:id="1498691961">
          <w:marLeft w:val="0"/>
          <w:marRight w:val="0"/>
          <w:marTop w:val="0"/>
          <w:marBottom w:val="0"/>
          <w:divBdr>
            <w:top w:val="none" w:sz="0" w:space="0" w:color="auto"/>
            <w:left w:val="none" w:sz="0" w:space="0" w:color="auto"/>
            <w:bottom w:val="none" w:sz="0" w:space="0" w:color="auto"/>
            <w:right w:val="none" w:sz="0" w:space="0" w:color="auto"/>
          </w:divBdr>
        </w:div>
        <w:div w:id="1556966630">
          <w:marLeft w:val="0"/>
          <w:marRight w:val="0"/>
          <w:marTop w:val="0"/>
          <w:marBottom w:val="0"/>
          <w:divBdr>
            <w:top w:val="none" w:sz="0" w:space="0" w:color="auto"/>
            <w:left w:val="none" w:sz="0" w:space="0" w:color="auto"/>
            <w:bottom w:val="none" w:sz="0" w:space="0" w:color="auto"/>
            <w:right w:val="none" w:sz="0" w:space="0" w:color="auto"/>
          </w:divBdr>
        </w:div>
        <w:div w:id="1653634126">
          <w:marLeft w:val="0"/>
          <w:marRight w:val="0"/>
          <w:marTop w:val="0"/>
          <w:marBottom w:val="0"/>
          <w:divBdr>
            <w:top w:val="none" w:sz="0" w:space="0" w:color="auto"/>
            <w:left w:val="none" w:sz="0" w:space="0" w:color="auto"/>
            <w:bottom w:val="none" w:sz="0" w:space="0" w:color="auto"/>
            <w:right w:val="none" w:sz="0" w:space="0" w:color="auto"/>
          </w:divBdr>
        </w:div>
        <w:div w:id="1821340704">
          <w:marLeft w:val="0"/>
          <w:marRight w:val="0"/>
          <w:marTop w:val="0"/>
          <w:marBottom w:val="0"/>
          <w:divBdr>
            <w:top w:val="none" w:sz="0" w:space="0" w:color="auto"/>
            <w:left w:val="none" w:sz="0" w:space="0" w:color="auto"/>
            <w:bottom w:val="none" w:sz="0" w:space="0" w:color="auto"/>
            <w:right w:val="none" w:sz="0" w:space="0" w:color="auto"/>
          </w:divBdr>
        </w:div>
        <w:div w:id="1829713418">
          <w:marLeft w:val="0"/>
          <w:marRight w:val="0"/>
          <w:marTop w:val="0"/>
          <w:marBottom w:val="0"/>
          <w:divBdr>
            <w:top w:val="none" w:sz="0" w:space="0" w:color="auto"/>
            <w:left w:val="none" w:sz="0" w:space="0" w:color="auto"/>
            <w:bottom w:val="none" w:sz="0" w:space="0" w:color="auto"/>
            <w:right w:val="none" w:sz="0" w:space="0" w:color="auto"/>
          </w:divBdr>
        </w:div>
        <w:div w:id="1843934938">
          <w:marLeft w:val="0"/>
          <w:marRight w:val="0"/>
          <w:marTop w:val="0"/>
          <w:marBottom w:val="0"/>
          <w:divBdr>
            <w:top w:val="none" w:sz="0" w:space="0" w:color="auto"/>
            <w:left w:val="none" w:sz="0" w:space="0" w:color="auto"/>
            <w:bottom w:val="none" w:sz="0" w:space="0" w:color="auto"/>
            <w:right w:val="none" w:sz="0" w:space="0" w:color="auto"/>
          </w:divBdr>
        </w:div>
        <w:div w:id="2025744330">
          <w:marLeft w:val="0"/>
          <w:marRight w:val="0"/>
          <w:marTop w:val="0"/>
          <w:marBottom w:val="0"/>
          <w:divBdr>
            <w:top w:val="none" w:sz="0" w:space="0" w:color="auto"/>
            <w:left w:val="none" w:sz="0" w:space="0" w:color="auto"/>
            <w:bottom w:val="none" w:sz="0" w:space="0" w:color="auto"/>
            <w:right w:val="none" w:sz="0" w:space="0" w:color="auto"/>
          </w:divBdr>
        </w:div>
        <w:div w:id="2041784178">
          <w:marLeft w:val="0"/>
          <w:marRight w:val="0"/>
          <w:marTop w:val="0"/>
          <w:marBottom w:val="0"/>
          <w:divBdr>
            <w:top w:val="none" w:sz="0" w:space="0" w:color="auto"/>
            <w:left w:val="none" w:sz="0" w:space="0" w:color="auto"/>
            <w:bottom w:val="none" w:sz="0" w:space="0" w:color="auto"/>
            <w:right w:val="none" w:sz="0" w:space="0" w:color="auto"/>
          </w:divBdr>
        </w:div>
      </w:divsChild>
    </w:div>
    <w:div w:id="1872373334">
      <w:bodyDiv w:val="1"/>
      <w:marLeft w:val="0"/>
      <w:marRight w:val="0"/>
      <w:marTop w:val="0"/>
      <w:marBottom w:val="0"/>
      <w:divBdr>
        <w:top w:val="none" w:sz="0" w:space="0" w:color="auto"/>
        <w:left w:val="none" w:sz="0" w:space="0" w:color="auto"/>
        <w:bottom w:val="none" w:sz="0" w:space="0" w:color="auto"/>
        <w:right w:val="none" w:sz="0" w:space="0" w:color="auto"/>
      </w:divBdr>
      <w:divsChild>
        <w:div w:id="545988953">
          <w:marLeft w:val="0"/>
          <w:marRight w:val="0"/>
          <w:marTop w:val="0"/>
          <w:marBottom w:val="0"/>
          <w:divBdr>
            <w:top w:val="none" w:sz="0" w:space="0" w:color="auto"/>
            <w:left w:val="none" w:sz="0" w:space="0" w:color="auto"/>
            <w:bottom w:val="none" w:sz="0" w:space="0" w:color="auto"/>
            <w:right w:val="none" w:sz="0" w:space="0" w:color="auto"/>
          </w:divBdr>
        </w:div>
      </w:divsChild>
    </w:div>
    <w:div w:id="1872494733">
      <w:bodyDiv w:val="1"/>
      <w:marLeft w:val="0"/>
      <w:marRight w:val="0"/>
      <w:marTop w:val="0"/>
      <w:marBottom w:val="0"/>
      <w:divBdr>
        <w:top w:val="none" w:sz="0" w:space="0" w:color="auto"/>
        <w:left w:val="none" w:sz="0" w:space="0" w:color="auto"/>
        <w:bottom w:val="none" w:sz="0" w:space="0" w:color="auto"/>
        <w:right w:val="none" w:sz="0" w:space="0" w:color="auto"/>
      </w:divBdr>
      <w:divsChild>
        <w:div w:id="726345030">
          <w:marLeft w:val="0"/>
          <w:marRight w:val="0"/>
          <w:marTop w:val="0"/>
          <w:marBottom w:val="0"/>
          <w:divBdr>
            <w:top w:val="none" w:sz="0" w:space="0" w:color="auto"/>
            <w:left w:val="none" w:sz="0" w:space="0" w:color="auto"/>
            <w:bottom w:val="none" w:sz="0" w:space="0" w:color="auto"/>
            <w:right w:val="none" w:sz="0" w:space="0" w:color="auto"/>
          </w:divBdr>
        </w:div>
        <w:div w:id="1886675674">
          <w:marLeft w:val="0"/>
          <w:marRight w:val="0"/>
          <w:marTop w:val="0"/>
          <w:marBottom w:val="0"/>
          <w:divBdr>
            <w:top w:val="none" w:sz="0" w:space="0" w:color="auto"/>
            <w:left w:val="none" w:sz="0" w:space="0" w:color="auto"/>
            <w:bottom w:val="none" w:sz="0" w:space="0" w:color="auto"/>
            <w:right w:val="none" w:sz="0" w:space="0" w:color="auto"/>
          </w:divBdr>
        </w:div>
      </w:divsChild>
    </w:div>
    <w:div w:id="1890802539">
      <w:bodyDiv w:val="1"/>
      <w:marLeft w:val="0"/>
      <w:marRight w:val="0"/>
      <w:marTop w:val="0"/>
      <w:marBottom w:val="0"/>
      <w:divBdr>
        <w:top w:val="none" w:sz="0" w:space="0" w:color="auto"/>
        <w:left w:val="none" w:sz="0" w:space="0" w:color="auto"/>
        <w:bottom w:val="none" w:sz="0" w:space="0" w:color="auto"/>
        <w:right w:val="none" w:sz="0" w:space="0" w:color="auto"/>
      </w:divBdr>
    </w:div>
    <w:div w:id="1892811935">
      <w:bodyDiv w:val="1"/>
      <w:marLeft w:val="0"/>
      <w:marRight w:val="0"/>
      <w:marTop w:val="0"/>
      <w:marBottom w:val="0"/>
      <w:divBdr>
        <w:top w:val="none" w:sz="0" w:space="0" w:color="auto"/>
        <w:left w:val="none" w:sz="0" w:space="0" w:color="auto"/>
        <w:bottom w:val="none" w:sz="0" w:space="0" w:color="auto"/>
        <w:right w:val="none" w:sz="0" w:space="0" w:color="auto"/>
      </w:divBdr>
      <w:divsChild>
        <w:div w:id="175582947">
          <w:marLeft w:val="0"/>
          <w:marRight w:val="0"/>
          <w:marTop w:val="0"/>
          <w:marBottom w:val="0"/>
          <w:divBdr>
            <w:top w:val="none" w:sz="0" w:space="0" w:color="auto"/>
            <w:left w:val="none" w:sz="0" w:space="0" w:color="auto"/>
            <w:bottom w:val="none" w:sz="0" w:space="0" w:color="auto"/>
            <w:right w:val="none" w:sz="0" w:space="0" w:color="auto"/>
          </w:divBdr>
        </w:div>
        <w:div w:id="264965991">
          <w:marLeft w:val="0"/>
          <w:marRight w:val="0"/>
          <w:marTop w:val="0"/>
          <w:marBottom w:val="0"/>
          <w:divBdr>
            <w:top w:val="none" w:sz="0" w:space="0" w:color="auto"/>
            <w:left w:val="none" w:sz="0" w:space="0" w:color="auto"/>
            <w:bottom w:val="none" w:sz="0" w:space="0" w:color="auto"/>
            <w:right w:val="none" w:sz="0" w:space="0" w:color="auto"/>
          </w:divBdr>
        </w:div>
        <w:div w:id="397245949">
          <w:marLeft w:val="0"/>
          <w:marRight w:val="0"/>
          <w:marTop w:val="0"/>
          <w:marBottom w:val="0"/>
          <w:divBdr>
            <w:top w:val="none" w:sz="0" w:space="0" w:color="auto"/>
            <w:left w:val="none" w:sz="0" w:space="0" w:color="auto"/>
            <w:bottom w:val="none" w:sz="0" w:space="0" w:color="auto"/>
            <w:right w:val="none" w:sz="0" w:space="0" w:color="auto"/>
          </w:divBdr>
        </w:div>
        <w:div w:id="935209947">
          <w:marLeft w:val="0"/>
          <w:marRight w:val="0"/>
          <w:marTop w:val="0"/>
          <w:marBottom w:val="0"/>
          <w:divBdr>
            <w:top w:val="none" w:sz="0" w:space="0" w:color="auto"/>
            <w:left w:val="none" w:sz="0" w:space="0" w:color="auto"/>
            <w:bottom w:val="none" w:sz="0" w:space="0" w:color="auto"/>
            <w:right w:val="none" w:sz="0" w:space="0" w:color="auto"/>
          </w:divBdr>
        </w:div>
        <w:div w:id="1128082726">
          <w:marLeft w:val="0"/>
          <w:marRight w:val="0"/>
          <w:marTop w:val="0"/>
          <w:marBottom w:val="0"/>
          <w:divBdr>
            <w:top w:val="none" w:sz="0" w:space="0" w:color="auto"/>
            <w:left w:val="none" w:sz="0" w:space="0" w:color="auto"/>
            <w:bottom w:val="none" w:sz="0" w:space="0" w:color="auto"/>
            <w:right w:val="none" w:sz="0" w:space="0" w:color="auto"/>
          </w:divBdr>
        </w:div>
        <w:div w:id="1381592301">
          <w:marLeft w:val="0"/>
          <w:marRight w:val="0"/>
          <w:marTop w:val="0"/>
          <w:marBottom w:val="0"/>
          <w:divBdr>
            <w:top w:val="none" w:sz="0" w:space="0" w:color="auto"/>
            <w:left w:val="none" w:sz="0" w:space="0" w:color="auto"/>
            <w:bottom w:val="none" w:sz="0" w:space="0" w:color="auto"/>
            <w:right w:val="none" w:sz="0" w:space="0" w:color="auto"/>
          </w:divBdr>
        </w:div>
        <w:div w:id="2038266230">
          <w:marLeft w:val="0"/>
          <w:marRight w:val="0"/>
          <w:marTop w:val="0"/>
          <w:marBottom w:val="0"/>
          <w:divBdr>
            <w:top w:val="none" w:sz="0" w:space="0" w:color="auto"/>
            <w:left w:val="none" w:sz="0" w:space="0" w:color="auto"/>
            <w:bottom w:val="none" w:sz="0" w:space="0" w:color="auto"/>
            <w:right w:val="none" w:sz="0" w:space="0" w:color="auto"/>
          </w:divBdr>
        </w:div>
      </w:divsChild>
    </w:div>
    <w:div w:id="1918323275">
      <w:bodyDiv w:val="1"/>
      <w:marLeft w:val="0"/>
      <w:marRight w:val="0"/>
      <w:marTop w:val="0"/>
      <w:marBottom w:val="0"/>
      <w:divBdr>
        <w:top w:val="none" w:sz="0" w:space="0" w:color="auto"/>
        <w:left w:val="none" w:sz="0" w:space="0" w:color="auto"/>
        <w:bottom w:val="none" w:sz="0" w:space="0" w:color="auto"/>
        <w:right w:val="none" w:sz="0" w:space="0" w:color="auto"/>
      </w:divBdr>
      <w:divsChild>
        <w:div w:id="255096194">
          <w:marLeft w:val="0"/>
          <w:marRight w:val="0"/>
          <w:marTop w:val="0"/>
          <w:marBottom w:val="0"/>
          <w:divBdr>
            <w:top w:val="none" w:sz="0" w:space="0" w:color="auto"/>
            <w:left w:val="none" w:sz="0" w:space="0" w:color="auto"/>
            <w:bottom w:val="none" w:sz="0" w:space="0" w:color="auto"/>
            <w:right w:val="none" w:sz="0" w:space="0" w:color="auto"/>
          </w:divBdr>
        </w:div>
        <w:div w:id="322513366">
          <w:marLeft w:val="0"/>
          <w:marRight w:val="0"/>
          <w:marTop w:val="0"/>
          <w:marBottom w:val="0"/>
          <w:divBdr>
            <w:top w:val="none" w:sz="0" w:space="0" w:color="auto"/>
            <w:left w:val="none" w:sz="0" w:space="0" w:color="auto"/>
            <w:bottom w:val="none" w:sz="0" w:space="0" w:color="auto"/>
            <w:right w:val="none" w:sz="0" w:space="0" w:color="auto"/>
          </w:divBdr>
        </w:div>
        <w:div w:id="349569861">
          <w:marLeft w:val="0"/>
          <w:marRight w:val="0"/>
          <w:marTop w:val="0"/>
          <w:marBottom w:val="0"/>
          <w:divBdr>
            <w:top w:val="none" w:sz="0" w:space="0" w:color="auto"/>
            <w:left w:val="none" w:sz="0" w:space="0" w:color="auto"/>
            <w:bottom w:val="none" w:sz="0" w:space="0" w:color="auto"/>
            <w:right w:val="none" w:sz="0" w:space="0" w:color="auto"/>
          </w:divBdr>
        </w:div>
        <w:div w:id="648091319">
          <w:marLeft w:val="0"/>
          <w:marRight w:val="0"/>
          <w:marTop w:val="0"/>
          <w:marBottom w:val="0"/>
          <w:divBdr>
            <w:top w:val="none" w:sz="0" w:space="0" w:color="auto"/>
            <w:left w:val="none" w:sz="0" w:space="0" w:color="auto"/>
            <w:bottom w:val="none" w:sz="0" w:space="0" w:color="auto"/>
            <w:right w:val="none" w:sz="0" w:space="0" w:color="auto"/>
          </w:divBdr>
        </w:div>
        <w:div w:id="667826060">
          <w:marLeft w:val="0"/>
          <w:marRight w:val="0"/>
          <w:marTop w:val="0"/>
          <w:marBottom w:val="0"/>
          <w:divBdr>
            <w:top w:val="none" w:sz="0" w:space="0" w:color="auto"/>
            <w:left w:val="none" w:sz="0" w:space="0" w:color="auto"/>
            <w:bottom w:val="none" w:sz="0" w:space="0" w:color="auto"/>
            <w:right w:val="none" w:sz="0" w:space="0" w:color="auto"/>
          </w:divBdr>
        </w:div>
        <w:div w:id="850682640">
          <w:marLeft w:val="0"/>
          <w:marRight w:val="0"/>
          <w:marTop w:val="0"/>
          <w:marBottom w:val="0"/>
          <w:divBdr>
            <w:top w:val="none" w:sz="0" w:space="0" w:color="auto"/>
            <w:left w:val="none" w:sz="0" w:space="0" w:color="auto"/>
            <w:bottom w:val="none" w:sz="0" w:space="0" w:color="auto"/>
            <w:right w:val="none" w:sz="0" w:space="0" w:color="auto"/>
          </w:divBdr>
        </w:div>
        <w:div w:id="1867984369">
          <w:marLeft w:val="0"/>
          <w:marRight w:val="0"/>
          <w:marTop w:val="0"/>
          <w:marBottom w:val="0"/>
          <w:divBdr>
            <w:top w:val="none" w:sz="0" w:space="0" w:color="auto"/>
            <w:left w:val="none" w:sz="0" w:space="0" w:color="auto"/>
            <w:bottom w:val="none" w:sz="0" w:space="0" w:color="auto"/>
            <w:right w:val="none" w:sz="0" w:space="0" w:color="auto"/>
          </w:divBdr>
        </w:div>
        <w:div w:id="1988438714">
          <w:marLeft w:val="0"/>
          <w:marRight w:val="0"/>
          <w:marTop w:val="0"/>
          <w:marBottom w:val="0"/>
          <w:divBdr>
            <w:top w:val="none" w:sz="0" w:space="0" w:color="auto"/>
            <w:left w:val="none" w:sz="0" w:space="0" w:color="auto"/>
            <w:bottom w:val="none" w:sz="0" w:space="0" w:color="auto"/>
            <w:right w:val="none" w:sz="0" w:space="0" w:color="auto"/>
          </w:divBdr>
        </w:div>
        <w:div w:id="2134859619">
          <w:marLeft w:val="0"/>
          <w:marRight w:val="0"/>
          <w:marTop w:val="0"/>
          <w:marBottom w:val="0"/>
          <w:divBdr>
            <w:top w:val="none" w:sz="0" w:space="0" w:color="auto"/>
            <w:left w:val="none" w:sz="0" w:space="0" w:color="auto"/>
            <w:bottom w:val="none" w:sz="0" w:space="0" w:color="auto"/>
            <w:right w:val="none" w:sz="0" w:space="0" w:color="auto"/>
          </w:divBdr>
        </w:div>
      </w:divsChild>
    </w:div>
    <w:div w:id="1923681481">
      <w:bodyDiv w:val="1"/>
      <w:marLeft w:val="0"/>
      <w:marRight w:val="0"/>
      <w:marTop w:val="0"/>
      <w:marBottom w:val="0"/>
      <w:divBdr>
        <w:top w:val="none" w:sz="0" w:space="0" w:color="auto"/>
        <w:left w:val="none" w:sz="0" w:space="0" w:color="auto"/>
        <w:bottom w:val="none" w:sz="0" w:space="0" w:color="auto"/>
        <w:right w:val="none" w:sz="0" w:space="0" w:color="auto"/>
      </w:divBdr>
    </w:div>
    <w:div w:id="1931115623">
      <w:bodyDiv w:val="1"/>
      <w:marLeft w:val="0"/>
      <w:marRight w:val="0"/>
      <w:marTop w:val="0"/>
      <w:marBottom w:val="0"/>
      <w:divBdr>
        <w:top w:val="none" w:sz="0" w:space="0" w:color="auto"/>
        <w:left w:val="none" w:sz="0" w:space="0" w:color="auto"/>
        <w:bottom w:val="none" w:sz="0" w:space="0" w:color="auto"/>
        <w:right w:val="none" w:sz="0" w:space="0" w:color="auto"/>
      </w:divBdr>
    </w:div>
    <w:div w:id="2025476167">
      <w:bodyDiv w:val="1"/>
      <w:marLeft w:val="0"/>
      <w:marRight w:val="0"/>
      <w:marTop w:val="0"/>
      <w:marBottom w:val="0"/>
      <w:divBdr>
        <w:top w:val="none" w:sz="0" w:space="0" w:color="auto"/>
        <w:left w:val="none" w:sz="0" w:space="0" w:color="auto"/>
        <w:bottom w:val="none" w:sz="0" w:space="0" w:color="auto"/>
        <w:right w:val="none" w:sz="0" w:space="0" w:color="auto"/>
      </w:divBdr>
    </w:div>
    <w:div w:id="2030830351">
      <w:bodyDiv w:val="1"/>
      <w:marLeft w:val="0"/>
      <w:marRight w:val="0"/>
      <w:marTop w:val="0"/>
      <w:marBottom w:val="0"/>
      <w:divBdr>
        <w:top w:val="none" w:sz="0" w:space="0" w:color="auto"/>
        <w:left w:val="none" w:sz="0" w:space="0" w:color="auto"/>
        <w:bottom w:val="none" w:sz="0" w:space="0" w:color="auto"/>
        <w:right w:val="none" w:sz="0" w:space="0" w:color="auto"/>
      </w:divBdr>
      <w:divsChild>
        <w:div w:id="1228419782">
          <w:marLeft w:val="0"/>
          <w:marRight w:val="0"/>
          <w:marTop w:val="0"/>
          <w:marBottom w:val="0"/>
          <w:divBdr>
            <w:top w:val="none" w:sz="0" w:space="0" w:color="auto"/>
            <w:left w:val="none" w:sz="0" w:space="0" w:color="auto"/>
            <w:bottom w:val="none" w:sz="0" w:space="0" w:color="auto"/>
            <w:right w:val="none" w:sz="0" w:space="0" w:color="auto"/>
          </w:divBdr>
        </w:div>
        <w:div w:id="1991865654">
          <w:marLeft w:val="0"/>
          <w:marRight w:val="0"/>
          <w:marTop w:val="0"/>
          <w:marBottom w:val="0"/>
          <w:divBdr>
            <w:top w:val="none" w:sz="0" w:space="0" w:color="auto"/>
            <w:left w:val="none" w:sz="0" w:space="0" w:color="auto"/>
            <w:bottom w:val="none" w:sz="0" w:space="0" w:color="auto"/>
            <w:right w:val="none" w:sz="0" w:space="0" w:color="auto"/>
          </w:divBdr>
        </w:div>
      </w:divsChild>
    </w:div>
    <w:div w:id="2044017034">
      <w:bodyDiv w:val="1"/>
      <w:marLeft w:val="0"/>
      <w:marRight w:val="0"/>
      <w:marTop w:val="0"/>
      <w:marBottom w:val="0"/>
      <w:divBdr>
        <w:top w:val="none" w:sz="0" w:space="0" w:color="auto"/>
        <w:left w:val="none" w:sz="0" w:space="0" w:color="auto"/>
        <w:bottom w:val="none" w:sz="0" w:space="0" w:color="auto"/>
        <w:right w:val="none" w:sz="0" w:space="0" w:color="auto"/>
      </w:divBdr>
      <w:divsChild>
        <w:div w:id="85737793">
          <w:marLeft w:val="0"/>
          <w:marRight w:val="0"/>
          <w:marTop w:val="0"/>
          <w:marBottom w:val="0"/>
          <w:divBdr>
            <w:top w:val="none" w:sz="0" w:space="0" w:color="auto"/>
            <w:left w:val="none" w:sz="0" w:space="0" w:color="auto"/>
            <w:bottom w:val="none" w:sz="0" w:space="0" w:color="auto"/>
            <w:right w:val="none" w:sz="0" w:space="0" w:color="auto"/>
          </w:divBdr>
        </w:div>
      </w:divsChild>
    </w:div>
    <w:div w:id="2055695078">
      <w:bodyDiv w:val="1"/>
      <w:marLeft w:val="0"/>
      <w:marRight w:val="0"/>
      <w:marTop w:val="0"/>
      <w:marBottom w:val="0"/>
      <w:divBdr>
        <w:top w:val="none" w:sz="0" w:space="0" w:color="auto"/>
        <w:left w:val="none" w:sz="0" w:space="0" w:color="auto"/>
        <w:bottom w:val="none" w:sz="0" w:space="0" w:color="auto"/>
        <w:right w:val="none" w:sz="0" w:space="0" w:color="auto"/>
      </w:divBdr>
      <w:divsChild>
        <w:div w:id="30035088">
          <w:marLeft w:val="0"/>
          <w:marRight w:val="0"/>
          <w:marTop w:val="0"/>
          <w:marBottom w:val="0"/>
          <w:divBdr>
            <w:top w:val="none" w:sz="0" w:space="0" w:color="auto"/>
            <w:left w:val="none" w:sz="0" w:space="0" w:color="auto"/>
            <w:bottom w:val="none" w:sz="0" w:space="0" w:color="auto"/>
            <w:right w:val="none" w:sz="0" w:space="0" w:color="auto"/>
          </w:divBdr>
        </w:div>
        <w:div w:id="1078675087">
          <w:marLeft w:val="0"/>
          <w:marRight w:val="0"/>
          <w:marTop w:val="0"/>
          <w:marBottom w:val="0"/>
          <w:divBdr>
            <w:top w:val="none" w:sz="0" w:space="0" w:color="auto"/>
            <w:left w:val="none" w:sz="0" w:space="0" w:color="auto"/>
            <w:bottom w:val="none" w:sz="0" w:space="0" w:color="auto"/>
            <w:right w:val="none" w:sz="0" w:space="0" w:color="auto"/>
          </w:divBdr>
        </w:div>
      </w:divsChild>
    </w:div>
    <w:div w:id="2072461643">
      <w:bodyDiv w:val="1"/>
      <w:marLeft w:val="0"/>
      <w:marRight w:val="0"/>
      <w:marTop w:val="0"/>
      <w:marBottom w:val="0"/>
      <w:divBdr>
        <w:top w:val="none" w:sz="0" w:space="0" w:color="auto"/>
        <w:left w:val="none" w:sz="0" w:space="0" w:color="auto"/>
        <w:bottom w:val="none" w:sz="0" w:space="0" w:color="auto"/>
        <w:right w:val="none" w:sz="0" w:space="0" w:color="auto"/>
      </w:divBdr>
      <w:divsChild>
        <w:div w:id="1069497999">
          <w:marLeft w:val="0"/>
          <w:marRight w:val="0"/>
          <w:marTop w:val="0"/>
          <w:marBottom w:val="0"/>
          <w:divBdr>
            <w:top w:val="none" w:sz="0" w:space="0" w:color="auto"/>
            <w:left w:val="none" w:sz="0" w:space="0" w:color="auto"/>
            <w:bottom w:val="none" w:sz="0" w:space="0" w:color="auto"/>
            <w:right w:val="none" w:sz="0" w:space="0" w:color="auto"/>
          </w:divBdr>
          <w:divsChild>
            <w:div w:id="1329791358">
              <w:marLeft w:val="0"/>
              <w:marRight w:val="0"/>
              <w:marTop w:val="0"/>
              <w:marBottom w:val="0"/>
              <w:divBdr>
                <w:top w:val="none" w:sz="0" w:space="0" w:color="auto"/>
                <w:left w:val="none" w:sz="0" w:space="0" w:color="auto"/>
                <w:bottom w:val="none" w:sz="0" w:space="0" w:color="auto"/>
                <w:right w:val="none" w:sz="0" w:space="0" w:color="auto"/>
              </w:divBdr>
            </w:div>
            <w:div w:id="18158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9531">
      <w:bodyDiv w:val="1"/>
      <w:marLeft w:val="0"/>
      <w:marRight w:val="0"/>
      <w:marTop w:val="0"/>
      <w:marBottom w:val="0"/>
      <w:divBdr>
        <w:top w:val="none" w:sz="0" w:space="0" w:color="auto"/>
        <w:left w:val="none" w:sz="0" w:space="0" w:color="auto"/>
        <w:bottom w:val="none" w:sz="0" w:space="0" w:color="auto"/>
        <w:right w:val="none" w:sz="0" w:space="0" w:color="auto"/>
      </w:divBdr>
      <w:divsChild>
        <w:div w:id="969021858">
          <w:marLeft w:val="0"/>
          <w:marRight w:val="0"/>
          <w:marTop w:val="0"/>
          <w:marBottom w:val="0"/>
          <w:divBdr>
            <w:top w:val="none" w:sz="0" w:space="0" w:color="auto"/>
            <w:left w:val="none" w:sz="0" w:space="0" w:color="auto"/>
            <w:bottom w:val="none" w:sz="0" w:space="0" w:color="auto"/>
            <w:right w:val="none" w:sz="0" w:space="0" w:color="auto"/>
          </w:divBdr>
        </w:div>
      </w:divsChild>
    </w:div>
    <w:div w:id="2091655696">
      <w:bodyDiv w:val="1"/>
      <w:marLeft w:val="0"/>
      <w:marRight w:val="0"/>
      <w:marTop w:val="0"/>
      <w:marBottom w:val="0"/>
      <w:divBdr>
        <w:top w:val="none" w:sz="0" w:space="0" w:color="auto"/>
        <w:left w:val="none" w:sz="0" w:space="0" w:color="auto"/>
        <w:bottom w:val="none" w:sz="0" w:space="0" w:color="auto"/>
        <w:right w:val="none" w:sz="0" w:space="0" w:color="auto"/>
      </w:divBdr>
      <w:divsChild>
        <w:div w:id="1347706196">
          <w:marLeft w:val="0"/>
          <w:marRight w:val="0"/>
          <w:marTop w:val="0"/>
          <w:marBottom w:val="0"/>
          <w:divBdr>
            <w:top w:val="none" w:sz="0" w:space="0" w:color="auto"/>
            <w:left w:val="none" w:sz="0" w:space="0" w:color="auto"/>
            <w:bottom w:val="none" w:sz="0" w:space="0" w:color="auto"/>
            <w:right w:val="none" w:sz="0" w:space="0" w:color="auto"/>
          </w:divBdr>
        </w:div>
      </w:divsChild>
    </w:div>
    <w:div w:id="2115395814">
      <w:bodyDiv w:val="1"/>
      <w:marLeft w:val="0"/>
      <w:marRight w:val="0"/>
      <w:marTop w:val="0"/>
      <w:marBottom w:val="0"/>
      <w:divBdr>
        <w:top w:val="none" w:sz="0" w:space="0" w:color="auto"/>
        <w:left w:val="none" w:sz="0" w:space="0" w:color="auto"/>
        <w:bottom w:val="none" w:sz="0" w:space="0" w:color="auto"/>
        <w:right w:val="none" w:sz="0" w:space="0" w:color="auto"/>
      </w:divBdr>
      <w:divsChild>
        <w:div w:id="24529146">
          <w:marLeft w:val="0"/>
          <w:marRight w:val="0"/>
          <w:marTop w:val="0"/>
          <w:marBottom w:val="0"/>
          <w:divBdr>
            <w:top w:val="none" w:sz="0" w:space="0" w:color="auto"/>
            <w:left w:val="none" w:sz="0" w:space="0" w:color="auto"/>
            <w:bottom w:val="none" w:sz="0" w:space="0" w:color="auto"/>
            <w:right w:val="none" w:sz="0" w:space="0" w:color="auto"/>
          </w:divBdr>
        </w:div>
        <w:div w:id="166797909">
          <w:marLeft w:val="0"/>
          <w:marRight w:val="0"/>
          <w:marTop w:val="0"/>
          <w:marBottom w:val="0"/>
          <w:divBdr>
            <w:top w:val="none" w:sz="0" w:space="0" w:color="auto"/>
            <w:left w:val="none" w:sz="0" w:space="0" w:color="auto"/>
            <w:bottom w:val="none" w:sz="0" w:space="0" w:color="auto"/>
            <w:right w:val="none" w:sz="0" w:space="0" w:color="auto"/>
          </w:divBdr>
        </w:div>
        <w:div w:id="188103758">
          <w:marLeft w:val="0"/>
          <w:marRight w:val="0"/>
          <w:marTop w:val="0"/>
          <w:marBottom w:val="0"/>
          <w:divBdr>
            <w:top w:val="none" w:sz="0" w:space="0" w:color="auto"/>
            <w:left w:val="none" w:sz="0" w:space="0" w:color="auto"/>
            <w:bottom w:val="none" w:sz="0" w:space="0" w:color="auto"/>
            <w:right w:val="none" w:sz="0" w:space="0" w:color="auto"/>
          </w:divBdr>
        </w:div>
        <w:div w:id="194853431">
          <w:marLeft w:val="0"/>
          <w:marRight w:val="0"/>
          <w:marTop w:val="0"/>
          <w:marBottom w:val="0"/>
          <w:divBdr>
            <w:top w:val="none" w:sz="0" w:space="0" w:color="auto"/>
            <w:left w:val="none" w:sz="0" w:space="0" w:color="auto"/>
            <w:bottom w:val="none" w:sz="0" w:space="0" w:color="auto"/>
            <w:right w:val="none" w:sz="0" w:space="0" w:color="auto"/>
          </w:divBdr>
        </w:div>
        <w:div w:id="277570579">
          <w:marLeft w:val="0"/>
          <w:marRight w:val="0"/>
          <w:marTop w:val="0"/>
          <w:marBottom w:val="0"/>
          <w:divBdr>
            <w:top w:val="none" w:sz="0" w:space="0" w:color="auto"/>
            <w:left w:val="none" w:sz="0" w:space="0" w:color="auto"/>
            <w:bottom w:val="none" w:sz="0" w:space="0" w:color="auto"/>
            <w:right w:val="none" w:sz="0" w:space="0" w:color="auto"/>
          </w:divBdr>
        </w:div>
        <w:div w:id="339813289">
          <w:marLeft w:val="0"/>
          <w:marRight w:val="0"/>
          <w:marTop w:val="0"/>
          <w:marBottom w:val="0"/>
          <w:divBdr>
            <w:top w:val="none" w:sz="0" w:space="0" w:color="auto"/>
            <w:left w:val="none" w:sz="0" w:space="0" w:color="auto"/>
            <w:bottom w:val="none" w:sz="0" w:space="0" w:color="auto"/>
            <w:right w:val="none" w:sz="0" w:space="0" w:color="auto"/>
          </w:divBdr>
        </w:div>
        <w:div w:id="571357938">
          <w:marLeft w:val="0"/>
          <w:marRight w:val="0"/>
          <w:marTop w:val="0"/>
          <w:marBottom w:val="0"/>
          <w:divBdr>
            <w:top w:val="none" w:sz="0" w:space="0" w:color="auto"/>
            <w:left w:val="none" w:sz="0" w:space="0" w:color="auto"/>
            <w:bottom w:val="none" w:sz="0" w:space="0" w:color="auto"/>
            <w:right w:val="none" w:sz="0" w:space="0" w:color="auto"/>
          </w:divBdr>
        </w:div>
        <w:div w:id="573245527">
          <w:marLeft w:val="0"/>
          <w:marRight w:val="0"/>
          <w:marTop w:val="0"/>
          <w:marBottom w:val="0"/>
          <w:divBdr>
            <w:top w:val="none" w:sz="0" w:space="0" w:color="auto"/>
            <w:left w:val="none" w:sz="0" w:space="0" w:color="auto"/>
            <w:bottom w:val="none" w:sz="0" w:space="0" w:color="auto"/>
            <w:right w:val="none" w:sz="0" w:space="0" w:color="auto"/>
          </w:divBdr>
        </w:div>
        <w:div w:id="651494516">
          <w:marLeft w:val="0"/>
          <w:marRight w:val="0"/>
          <w:marTop w:val="0"/>
          <w:marBottom w:val="0"/>
          <w:divBdr>
            <w:top w:val="none" w:sz="0" w:space="0" w:color="auto"/>
            <w:left w:val="none" w:sz="0" w:space="0" w:color="auto"/>
            <w:bottom w:val="none" w:sz="0" w:space="0" w:color="auto"/>
            <w:right w:val="none" w:sz="0" w:space="0" w:color="auto"/>
          </w:divBdr>
        </w:div>
        <w:div w:id="661390805">
          <w:marLeft w:val="0"/>
          <w:marRight w:val="0"/>
          <w:marTop w:val="0"/>
          <w:marBottom w:val="0"/>
          <w:divBdr>
            <w:top w:val="none" w:sz="0" w:space="0" w:color="auto"/>
            <w:left w:val="none" w:sz="0" w:space="0" w:color="auto"/>
            <w:bottom w:val="none" w:sz="0" w:space="0" w:color="auto"/>
            <w:right w:val="none" w:sz="0" w:space="0" w:color="auto"/>
          </w:divBdr>
        </w:div>
        <w:div w:id="795484071">
          <w:marLeft w:val="0"/>
          <w:marRight w:val="0"/>
          <w:marTop w:val="0"/>
          <w:marBottom w:val="0"/>
          <w:divBdr>
            <w:top w:val="none" w:sz="0" w:space="0" w:color="auto"/>
            <w:left w:val="none" w:sz="0" w:space="0" w:color="auto"/>
            <w:bottom w:val="none" w:sz="0" w:space="0" w:color="auto"/>
            <w:right w:val="none" w:sz="0" w:space="0" w:color="auto"/>
          </w:divBdr>
        </w:div>
        <w:div w:id="927924749">
          <w:marLeft w:val="0"/>
          <w:marRight w:val="0"/>
          <w:marTop w:val="0"/>
          <w:marBottom w:val="0"/>
          <w:divBdr>
            <w:top w:val="none" w:sz="0" w:space="0" w:color="auto"/>
            <w:left w:val="none" w:sz="0" w:space="0" w:color="auto"/>
            <w:bottom w:val="none" w:sz="0" w:space="0" w:color="auto"/>
            <w:right w:val="none" w:sz="0" w:space="0" w:color="auto"/>
          </w:divBdr>
        </w:div>
        <w:div w:id="992215411">
          <w:marLeft w:val="0"/>
          <w:marRight w:val="0"/>
          <w:marTop w:val="0"/>
          <w:marBottom w:val="0"/>
          <w:divBdr>
            <w:top w:val="none" w:sz="0" w:space="0" w:color="auto"/>
            <w:left w:val="none" w:sz="0" w:space="0" w:color="auto"/>
            <w:bottom w:val="none" w:sz="0" w:space="0" w:color="auto"/>
            <w:right w:val="none" w:sz="0" w:space="0" w:color="auto"/>
          </w:divBdr>
        </w:div>
        <w:div w:id="1018895670">
          <w:marLeft w:val="0"/>
          <w:marRight w:val="0"/>
          <w:marTop w:val="0"/>
          <w:marBottom w:val="0"/>
          <w:divBdr>
            <w:top w:val="none" w:sz="0" w:space="0" w:color="auto"/>
            <w:left w:val="none" w:sz="0" w:space="0" w:color="auto"/>
            <w:bottom w:val="none" w:sz="0" w:space="0" w:color="auto"/>
            <w:right w:val="none" w:sz="0" w:space="0" w:color="auto"/>
          </w:divBdr>
        </w:div>
        <w:div w:id="1028142140">
          <w:marLeft w:val="0"/>
          <w:marRight w:val="0"/>
          <w:marTop w:val="0"/>
          <w:marBottom w:val="0"/>
          <w:divBdr>
            <w:top w:val="none" w:sz="0" w:space="0" w:color="auto"/>
            <w:left w:val="none" w:sz="0" w:space="0" w:color="auto"/>
            <w:bottom w:val="none" w:sz="0" w:space="0" w:color="auto"/>
            <w:right w:val="none" w:sz="0" w:space="0" w:color="auto"/>
          </w:divBdr>
        </w:div>
        <w:div w:id="1123570813">
          <w:marLeft w:val="0"/>
          <w:marRight w:val="0"/>
          <w:marTop w:val="0"/>
          <w:marBottom w:val="0"/>
          <w:divBdr>
            <w:top w:val="none" w:sz="0" w:space="0" w:color="auto"/>
            <w:left w:val="none" w:sz="0" w:space="0" w:color="auto"/>
            <w:bottom w:val="none" w:sz="0" w:space="0" w:color="auto"/>
            <w:right w:val="none" w:sz="0" w:space="0" w:color="auto"/>
          </w:divBdr>
        </w:div>
        <w:div w:id="1161510257">
          <w:marLeft w:val="0"/>
          <w:marRight w:val="0"/>
          <w:marTop w:val="0"/>
          <w:marBottom w:val="0"/>
          <w:divBdr>
            <w:top w:val="none" w:sz="0" w:space="0" w:color="auto"/>
            <w:left w:val="none" w:sz="0" w:space="0" w:color="auto"/>
            <w:bottom w:val="none" w:sz="0" w:space="0" w:color="auto"/>
            <w:right w:val="none" w:sz="0" w:space="0" w:color="auto"/>
          </w:divBdr>
        </w:div>
        <w:div w:id="1314677732">
          <w:marLeft w:val="0"/>
          <w:marRight w:val="0"/>
          <w:marTop w:val="0"/>
          <w:marBottom w:val="0"/>
          <w:divBdr>
            <w:top w:val="none" w:sz="0" w:space="0" w:color="auto"/>
            <w:left w:val="none" w:sz="0" w:space="0" w:color="auto"/>
            <w:bottom w:val="none" w:sz="0" w:space="0" w:color="auto"/>
            <w:right w:val="none" w:sz="0" w:space="0" w:color="auto"/>
          </w:divBdr>
        </w:div>
        <w:div w:id="1325233022">
          <w:marLeft w:val="0"/>
          <w:marRight w:val="0"/>
          <w:marTop w:val="0"/>
          <w:marBottom w:val="0"/>
          <w:divBdr>
            <w:top w:val="none" w:sz="0" w:space="0" w:color="auto"/>
            <w:left w:val="none" w:sz="0" w:space="0" w:color="auto"/>
            <w:bottom w:val="none" w:sz="0" w:space="0" w:color="auto"/>
            <w:right w:val="none" w:sz="0" w:space="0" w:color="auto"/>
          </w:divBdr>
        </w:div>
        <w:div w:id="1400858060">
          <w:marLeft w:val="0"/>
          <w:marRight w:val="0"/>
          <w:marTop w:val="0"/>
          <w:marBottom w:val="0"/>
          <w:divBdr>
            <w:top w:val="none" w:sz="0" w:space="0" w:color="auto"/>
            <w:left w:val="none" w:sz="0" w:space="0" w:color="auto"/>
            <w:bottom w:val="none" w:sz="0" w:space="0" w:color="auto"/>
            <w:right w:val="none" w:sz="0" w:space="0" w:color="auto"/>
          </w:divBdr>
        </w:div>
        <w:div w:id="1477183056">
          <w:marLeft w:val="0"/>
          <w:marRight w:val="0"/>
          <w:marTop w:val="0"/>
          <w:marBottom w:val="0"/>
          <w:divBdr>
            <w:top w:val="none" w:sz="0" w:space="0" w:color="auto"/>
            <w:left w:val="none" w:sz="0" w:space="0" w:color="auto"/>
            <w:bottom w:val="none" w:sz="0" w:space="0" w:color="auto"/>
            <w:right w:val="none" w:sz="0" w:space="0" w:color="auto"/>
          </w:divBdr>
        </w:div>
        <w:div w:id="1489832605">
          <w:marLeft w:val="0"/>
          <w:marRight w:val="0"/>
          <w:marTop w:val="0"/>
          <w:marBottom w:val="0"/>
          <w:divBdr>
            <w:top w:val="none" w:sz="0" w:space="0" w:color="auto"/>
            <w:left w:val="none" w:sz="0" w:space="0" w:color="auto"/>
            <w:bottom w:val="none" w:sz="0" w:space="0" w:color="auto"/>
            <w:right w:val="none" w:sz="0" w:space="0" w:color="auto"/>
          </w:divBdr>
        </w:div>
        <w:div w:id="1523744301">
          <w:marLeft w:val="0"/>
          <w:marRight w:val="0"/>
          <w:marTop w:val="0"/>
          <w:marBottom w:val="0"/>
          <w:divBdr>
            <w:top w:val="none" w:sz="0" w:space="0" w:color="auto"/>
            <w:left w:val="none" w:sz="0" w:space="0" w:color="auto"/>
            <w:bottom w:val="none" w:sz="0" w:space="0" w:color="auto"/>
            <w:right w:val="none" w:sz="0" w:space="0" w:color="auto"/>
          </w:divBdr>
        </w:div>
        <w:div w:id="1600336585">
          <w:marLeft w:val="0"/>
          <w:marRight w:val="0"/>
          <w:marTop w:val="0"/>
          <w:marBottom w:val="0"/>
          <w:divBdr>
            <w:top w:val="none" w:sz="0" w:space="0" w:color="auto"/>
            <w:left w:val="none" w:sz="0" w:space="0" w:color="auto"/>
            <w:bottom w:val="none" w:sz="0" w:space="0" w:color="auto"/>
            <w:right w:val="none" w:sz="0" w:space="0" w:color="auto"/>
          </w:divBdr>
        </w:div>
        <w:div w:id="1690256799">
          <w:marLeft w:val="0"/>
          <w:marRight w:val="0"/>
          <w:marTop w:val="0"/>
          <w:marBottom w:val="0"/>
          <w:divBdr>
            <w:top w:val="none" w:sz="0" w:space="0" w:color="auto"/>
            <w:left w:val="none" w:sz="0" w:space="0" w:color="auto"/>
            <w:bottom w:val="none" w:sz="0" w:space="0" w:color="auto"/>
            <w:right w:val="none" w:sz="0" w:space="0" w:color="auto"/>
          </w:divBdr>
        </w:div>
        <w:div w:id="1696072970">
          <w:marLeft w:val="0"/>
          <w:marRight w:val="0"/>
          <w:marTop w:val="0"/>
          <w:marBottom w:val="0"/>
          <w:divBdr>
            <w:top w:val="none" w:sz="0" w:space="0" w:color="auto"/>
            <w:left w:val="none" w:sz="0" w:space="0" w:color="auto"/>
            <w:bottom w:val="none" w:sz="0" w:space="0" w:color="auto"/>
            <w:right w:val="none" w:sz="0" w:space="0" w:color="auto"/>
          </w:divBdr>
        </w:div>
        <w:div w:id="1774011079">
          <w:marLeft w:val="0"/>
          <w:marRight w:val="0"/>
          <w:marTop w:val="0"/>
          <w:marBottom w:val="0"/>
          <w:divBdr>
            <w:top w:val="none" w:sz="0" w:space="0" w:color="auto"/>
            <w:left w:val="none" w:sz="0" w:space="0" w:color="auto"/>
            <w:bottom w:val="none" w:sz="0" w:space="0" w:color="auto"/>
            <w:right w:val="none" w:sz="0" w:space="0" w:color="auto"/>
          </w:divBdr>
        </w:div>
        <w:div w:id="1841920411">
          <w:marLeft w:val="0"/>
          <w:marRight w:val="0"/>
          <w:marTop w:val="0"/>
          <w:marBottom w:val="0"/>
          <w:divBdr>
            <w:top w:val="none" w:sz="0" w:space="0" w:color="auto"/>
            <w:left w:val="none" w:sz="0" w:space="0" w:color="auto"/>
            <w:bottom w:val="none" w:sz="0" w:space="0" w:color="auto"/>
            <w:right w:val="none" w:sz="0" w:space="0" w:color="auto"/>
          </w:divBdr>
        </w:div>
        <w:div w:id="1861629302">
          <w:marLeft w:val="0"/>
          <w:marRight w:val="0"/>
          <w:marTop w:val="0"/>
          <w:marBottom w:val="0"/>
          <w:divBdr>
            <w:top w:val="none" w:sz="0" w:space="0" w:color="auto"/>
            <w:left w:val="none" w:sz="0" w:space="0" w:color="auto"/>
            <w:bottom w:val="none" w:sz="0" w:space="0" w:color="auto"/>
            <w:right w:val="none" w:sz="0" w:space="0" w:color="auto"/>
          </w:divBdr>
        </w:div>
        <w:div w:id="1935239986">
          <w:marLeft w:val="0"/>
          <w:marRight w:val="0"/>
          <w:marTop w:val="0"/>
          <w:marBottom w:val="0"/>
          <w:divBdr>
            <w:top w:val="none" w:sz="0" w:space="0" w:color="auto"/>
            <w:left w:val="none" w:sz="0" w:space="0" w:color="auto"/>
            <w:bottom w:val="none" w:sz="0" w:space="0" w:color="auto"/>
            <w:right w:val="none" w:sz="0" w:space="0" w:color="auto"/>
          </w:divBdr>
        </w:div>
      </w:divsChild>
    </w:div>
    <w:div w:id="2129002758">
      <w:bodyDiv w:val="1"/>
      <w:marLeft w:val="0"/>
      <w:marRight w:val="0"/>
      <w:marTop w:val="0"/>
      <w:marBottom w:val="0"/>
      <w:divBdr>
        <w:top w:val="none" w:sz="0" w:space="0" w:color="auto"/>
        <w:left w:val="none" w:sz="0" w:space="0" w:color="auto"/>
        <w:bottom w:val="none" w:sz="0" w:space="0" w:color="auto"/>
        <w:right w:val="none" w:sz="0" w:space="0" w:color="auto"/>
      </w:divBdr>
      <w:divsChild>
        <w:div w:id="642586839">
          <w:marLeft w:val="0"/>
          <w:marRight w:val="0"/>
          <w:marTop w:val="0"/>
          <w:marBottom w:val="0"/>
          <w:divBdr>
            <w:top w:val="none" w:sz="0" w:space="0" w:color="auto"/>
            <w:left w:val="none" w:sz="0" w:space="0" w:color="auto"/>
            <w:bottom w:val="none" w:sz="0" w:space="0" w:color="auto"/>
            <w:right w:val="none" w:sz="0" w:space="0" w:color="auto"/>
          </w:divBdr>
        </w:div>
      </w:divsChild>
    </w:div>
    <w:div w:id="2130120370">
      <w:bodyDiv w:val="1"/>
      <w:marLeft w:val="0"/>
      <w:marRight w:val="0"/>
      <w:marTop w:val="0"/>
      <w:marBottom w:val="0"/>
      <w:divBdr>
        <w:top w:val="none" w:sz="0" w:space="0" w:color="auto"/>
        <w:left w:val="none" w:sz="0" w:space="0" w:color="auto"/>
        <w:bottom w:val="none" w:sz="0" w:space="0" w:color="auto"/>
        <w:right w:val="none" w:sz="0" w:space="0" w:color="auto"/>
      </w:divBdr>
      <w:divsChild>
        <w:div w:id="122842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Sato%20M%22%5BAuthor%5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term=%22Uematsu%20H%22%5BAuthor%5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bi.nlm.nih.gov/pubmed?term=%22Iwaku%20M%22%5BAuthor%5D" TargetMode="External"/><Relationship Id="rId4" Type="http://schemas.openxmlformats.org/officeDocument/2006/relationships/webSettings" Target="webSettings.xml"/><Relationship Id="rId9" Type="http://schemas.openxmlformats.org/officeDocument/2006/relationships/hyperlink" Target="http://www.ncbi.nlm.nih.gov/pubmed?term=%22Kota%20K%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2550</TotalTime>
  <Pages>22</Pages>
  <Words>5557</Words>
  <Characters>31676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37159</CharactersWithSpaces>
  <SharedDoc>false</SharedDoc>
  <HLinks>
    <vt:vector size="60" baseType="variant">
      <vt:variant>
        <vt:i4>3407906</vt:i4>
      </vt:variant>
      <vt:variant>
        <vt:i4>27</vt:i4>
      </vt:variant>
      <vt:variant>
        <vt:i4>0</vt:i4>
      </vt:variant>
      <vt:variant>
        <vt:i4>5</vt:i4>
      </vt:variant>
      <vt:variant>
        <vt:lpwstr>http://www.ncbi.nlm.nih.gov/pubmed/23761108</vt:lpwstr>
      </vt:variant>
      <vt:variant>
        <vt:lpwstr/>
      </vt:variant>
      <vt:variant>
        <vt:i4>6488089</vt:i4>
      </vt:variant>
      <vt:variant>
        <vt:i4>24</vt:i4>
      </vt:variant>
      <vt:variant>
        <vt:i4>0</vt:i4>
      </vt:variant>
      <vt:variant>
        <vt:i4>5</vt:i4>
      </vt:variant>
      <vt:variant>
        <vt:lpwstr>http://www.ncbi.nlm.nih.gov/pubmed?term=Matsushita%20K%5BAuthor%5D&amp;cauthor=true&amp;cauthor_uid=23761108</vt:lpwstr>
      </vt:variant>
      <vt:variant>
        <vt:lpwstr/>
      </vt:variant>
      <vt:variant>
        <vt:i4>1900659</vt:i4>
      </vt:variant>
      <vt:variant>
        <vt:i4>21</vt:i4>
      </vt:variant>
      <vt:variant>
        <vt:i4>0</vt:i4>
      </vt:variant>
      <vt:variant>
        <vt:i4>5</vt:i4>
      </vt:variant>
      <vt:variant>
        <vt:lpwstr>http://www.ncbi.nlm.nih.gov/pubmed?term=Nakamura%20H%5BAuthor%5D&amp;cauthor=true&amp;cauthor_uid=23761108</vt:lpwstr>
      </vt:variant>
      <vt:variant>
        <vt:lpwstr/>
      </vt:variant>
      <vt:variant>
        <vt:i4>6422600</vt:i4>
      </vt:variant>
      <vt:variant>
        <vt:i4>18</vt:i4>
      </vt:variant>
      <vt:variant>
        <vt:i4>0</vt:i4>
      </vt:variant>
      <vt:variant>
        <vt:i4>5</vt:i4>
      </vt:variant>
      <vt:variant>
        <vt:lpwstr>http://www.ncbi.nlm.nih.gov/pubmed?term=Utunomiya%20S%5BAuthor%5D&amp;cauthor=true&amp;cauthor_uid=23761108</vt:lpwstr>
      </vt:variant>
      <vt:variant>
        <vt:lpwstr/>
      </vt:variant>
      <vt:variant>
        <vt:i4>589945</vt:i4>
      </vt:variant>
      <vt:variant>
        <vt:i4>15</vt:i4>
      </vt:variant>
      <vt:variant>
        <vt:i4>0</vt:i4>
      </vt:variant>
      <vt:variant>
        <vt:i4>5</vt:i4>
      </vt:variant>
      <vt:variant>
        <vt:lpwstr>http://www.ncbi.nlm.nih.gov/pubmed?term=Ishizaka%20R%5BAuthor%5D&amp;cauthor=true&amp;cauthor_uid=23761108</vt:lpwstr>
      </vt:variant>
      <vt:variant>
        <vt:lpwstr/>
      </vt:variant>
      <vt:variant>
        <vt:i4>1572919</vt:i4>
      </vt:variant>
      <vt:variant>
        <vt:i4>12</vt:i4>
      </vt:variant>
      <vt:variant>
        <vt:i4>0</vt:i4>
      </vt:variant>
      <vt:variant>
        <vt:i4>5</vt:i4>
      </vt:variant>
      <vt:variant>
        <vt:lpwstr>http://www.ncbi.nlm.nih.gov/pubmed?term=Ito%20M%5BAuthor%5D&amp;cauthor=true&amp;cauthor_uid=23761108</vt:lpwstr>
      </vt:variant>
      <vt:variant>
        <vt:lpwstr/>
      </vt:variant>
      <vt:variant>
        <vt:i4>7602244</vt:i4>
      </vt:variant>
      <vt:variant>
        <vt:i4>9</vt:i4>
      </vt:variant>
      <vt:variant>
        <vt:i4>0</vt:i4>
      </vt:variant>
      <vt:variant>
        <vt:i4>5</vt:i4>
      </vt:variant>
      <vt:variant>
        <vt:lpwstr>http://www.ncbi.nlm.nih.gov/pubmed?term=Osako%20Y%5BAuthor%5D&amp;cauthor=true&amp;cauthor_uid=23761108</vt:lpwstr>
      </vt:variant>
      <vt:variant>
        <vt:lpwstr/>
      </vt:variant>
      <vt:variant>
        <vt:i4>65643</vt:i4>
      </vt:variant>
      <vt:variant>
        <vt:i4>6</vt:i4>
      </vt:variant>
      <vt:variant>
        <vt:i4>0</vt:i4>
      </vt:variant>
      <vt:variant>
        <vt:i4>5</vt:i4>
      </vt:variant>
      <vt:variant>
        <vt:lpwstr>http://www.ncbi.nlm.nih.gov/pubmed?term=Takeuchi%20N%5BAuthor%5D&amp;cauthor=true&amp;cauthor_uid=23761108</vt:lpwstr>
      </vt:variant>
      <vt:variant>
        <vt:lpwstr/>
      </vt:variant>
      <vt:variant>
        <vt:i4>1048688</vt:i4>
      </vt:variant>
      <vt:variant>
        <vt:i4>3</vt:i4>
      </vt:variant>
      <vt:variant>
        <vt:i4>0</vt:i4>
      </vt:variant>
      <vt:variant>
        <vt:i4>5</vt:i4>
      </vt:variant>
      <vt:variant>
        <vt:lpwstr>http://www.ncbi.nlm.nih.gov/pubmed?term=Murakami%20M%5BAuthor%5D&amp;cauthor=true&amp;cauthor_uid=23761108</vt:lpwstr>
      </vt:variant>
      <vt:variant>
        <vt:lpwstr/>
      </vt:variant>
      <vt:variant>
        <vt:i4>6619162</vt:i4>
      </vt:variant>
      <vt:variant>
        <vt:i4>0</vt:i4>
      </vt:variant>
      <vt:variant>
        <vt:i4>0</vt:i4>
      </vt:variant>
      <vt:variant>
        <vt:i4>5</vt:i4>
      </vt:variant>
      <vt:variant>
        <vt:lpwstr>http://www.ncbi.nlm.nih.gov/pubmed?term=Iohara%20K%5BAuthor%5D&amp;cauthor=true&amp;cauthor_uid=23761108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mankind </dc:creator>
  <cp:keywords/>
  <dc:description/>
  <cp:lastModifiedBy>microsoft</cp:lastModifiedBy>
  <cp:revision>287</cp:revision>
  <dcterms:created xsi:type="dcterms:W3CDTF">2014-01-03T15:54:00Z</dcterms:created>
  <dcterms:modified xsi:type="dcterms:W3CDTF">2014-06-03T05:01:00Z</dcterms:modified>
</cp:coreProperties>
</file>