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069DD" w14:textId="77777777" w:rsidR="00D114F9" w:rsidRPr="006924B0" w:rsidRDefault="00D114F9" w:rsidP="00EA0497">
      <w:pPr>
        <w:jc w:val="center"/>
        <w:rPr>
          <w:rFonts w:ascii="Times New Roman" w:hAnsi="Times New Roman" w:cs="Times New Roman"/>
          <w:b/>
          <w:sz w:val="36"/>
        </w:rPr>
      </w:pPr>
      <w:bookmarkStart w:id="0" w:name="_Hlk534481610"/>
      <w:r>
        <w:rPr>
          <w:rFonts w:ascii="Times New Roman" w:hAnsi="Times New Roman" w:cs="Times New Roman"/>
          <w:b/>
          <w:sz w:val="36"/>
        </w:rPr>
        <w:t>Comparison</w:t>
      </w:r>
      <w:r w:rsidRPr="006924B0">
        <w:rPr>
          <w:rFonts w:ascii="Times New Roman" w:hAnsi="Times New Roman" w:cs="Times New Roman"/>
          <w:b/>
          <w:sz w:val="36"/>
        </w:rPr>
        <w:t xml:space="preserve"> of 980nm Diode Laser and Q-Mix Solution</w:t>
      </w:r>
      <w:r>
        <w:rPr>
          <w:rFonts w:ascii="Times New Roman" w:hAnsi="Times New Roman" w:cs="Times New Roman"/>
          <w:b/>
          <w:sz w:val="36"/>
        </w:rPr>
        <w:t xml:space="preserve"> alone and in combination</w:t>
      </w:r>
      <w:r w:rsidRPr="006924B0">
        <w:rPr>
          <w:rFonts w:ascii="Times New Roman" w:hAnsi="Times New Roman" w:cs="Times New Roman"/>
          <w:b/>
          <w:sz w:val="36"/>
        </w:rPr>
        <w:t xml:space="preserve"> on removal of smear layer from root canal surface; A scanning electron microscope study</w:t>
      </w:r>
    </w:p>
    <w:bookmarkEnd w:id="0"/>
    <w:p w14:paraId="3B8946F3" w14:textId="77777777" w:rsidR="0093572F" w:rsidRDefault="0093572F" w:rsidP="00EA0497">
      <w:pPr>
        <w:ind w:left="360"/>
        <w:jc w:val="both"/>
        <w:rPr>
          <w:rFonts w:ascii="Times New Roman" w:hAnsi="Times New Roman" w:cs="Times New Roman"/>
          <w:b/>
          <w:sz w:val="28"/>
          <w:szCs w:val="24"/>
          <w:u w:val="single"/>
        </w:rPr>
      </w:pPr>
    </w:p>
    <w:p w14:paraId="6BD956A2" w14:textId="534222A1" w:rsidR="00EA0497" w:rsidRDefault="00EA0497" w:rsidP="00EA0497">
      <w:pPr>
        <w:jc w:val="center"/>
        <w:rPr>
          <w:rFonts w:ascii="Times New Roman" w:hAnsi="Times New Roman" w:cs="Times New Roman"/>
          <w:sz w:val="24"/>
          <w:szCs w:val="24"/>
        </w:rPr>
      </w:pPr>
      <w:r w:rsidRPr="00EA0497">
        <w:rPr>
          <w:rFonts w:ascii="Times New Roman" w:hAnsi="Times New Roman" w:cs="Times New Roman"/>
          <w:b/>
          <w:sz w:val="28"/>
          <w:szCs w:val="24"/>
        </w:rPr>
        <w:t>Author 1</w:t>
      </w:r>
      <w:r w:rsidR="00C9116E">
        <w:rPr>
          <w:rFonts w:ascii="Times New Roman" w:hAnsi="Times New Roman" w:cs="Times New Roman"/>
          <w:b/>
          <w:sz w:val="28"/>
          <w:szCs w:val="24"/>
        </w:rPr>
        <w:t>(Corresponding Author)</w:t>
      </w:r>
      <w:r w:rsidRPr="00EA0497">
        <w:rPr>
          <w:rFonts w:ascii="Times New Roman" w:hAnsi="Times New Roman" w:cs="Times New Roman"/>
          <w:b/>
          <w:sz w:val="28"/>
          <w:szCs w:val="24"/>
        </w:rPr>
        <w:t>:</w:t>
      </w:r>
      <w:r>
        <w:rPr>
          <w:rFonts w:ascii="Times New Roman" w:hAnsi="Times New Roman" w:cs="Times New Roman"/>
          <w:b/>
          <w:sz w:val="28"/>
          <w:szCs w:val="24"/>
          <w:u w:val="single"/>
        </w:rPr>
        <w:t xml:space="preserv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Quratul</w:t>
      </w:r>
      <w:proofErr w:type="spellEnd"/>
      <w:r>
        <w:rPr>
          <w:rFonts w:ascii="Times New Roman" w:hAnsi="Times New Roman" w:cs="Times New Roman"/>
          <w:sz w:val="24"/>
          <w:szCs w:val="24"/>
        </w:rPr>
        <w:t>-Ain Zafar BDS,</w:t>
      </w:r>
      <w:r w:rsidR="005D5720">
        <w:rPr>
          <w:rFonts w:ascii="Times New Roman" w:hAnsi="Times New Roman" w:cs="Times New Roman"/>
          <w:sz w:val="24"/>
          <w:szCs w:val="24"/>
        </w:rPr>
        <w:t xml:space="preserve"> </w:t>
      </w:r>
      <w:r>
        <w:rPr>
          <w:rFonts w:ascii="Times New Roman" w:hAnsi="Times New Roman" w:cs="Times New Roman"/>
          <w:sz w:val="24"/>
          <w:szCs w:val="24"/>
        </w:rPr>
        <w:t>MDS Resident Operative Dentistry and Endodontics,</w:t>
      </w:r>
      <w:r w:rsidR="006D529A">
        <w:rPr>
          <w:rFonts w:ascii="Times New Roman" w:hAnsi="Times New Roman" w:cs="Times New Roman"/>
          <w:sz w:val="24"/>
          <w:szCs w:val="24"/>
        </w:rPr>
        <w:t xml:space="preserve"> </w:t>
      </w:r>
      <w:r>
        <w:rPr>
          <w:rFonts w:ascii="Times New Roman" w:hAnsi="Times New Roman" w:cs="Times New Roman"/>
          <w:sz w:val="24"/>
          <w:szCs w:val="24"/>
        </w:rPr>
        <w:t>Islamabad Medical and Dental College, Islamabad 44000.</w:t>
      </w:r>
    </w:p>
    <w:p w14:paraId="610BBAAA" w14:textId="044F1F11" w:rsidR="00EA0497" w:rsidRDefault="00EA0497" w:rsidP="00EA0497">
      <w:pPr>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D22B48">
          <w:rPr>
            <w:rStyle w:val="Hyperlink"/>
            <w:rFonts w:ascii="Times New Roman" w:hAnsi="Times New Roman" w:cs="Times New Roman"/>
            <w:sz w:val="24"/>
            <w:szCs w:val="24"/>
          </w:rPr>
          <w:t>aine_shahid@yahoo.com</w:t>
        </w:r>
      </w:hyperlink>
    </w:p>
    <w:p w14:paraId="1E38E5BD" w14:textId="7C65D558" w:rsidR="00EA0497" w:rsidRDefault="00EA0497" w:rsidP="00EA0497">
      <w:pPr>
        <w:jc w:val="center"/>
        <w:rPr>
          <w:rFonts w:ascii="Times New Roman" w:hAnsi="Times New Roman" w:cs="Times New Roman"/>
          <w:sz w:val="24"/>
          <w:szCs w:val="24"/>
        </w:rPr>
      </w:pPr>
      <w:r w:rsidRPr="00EA0497">
        <w:rPr>
          <w:rFonts w:ascii="Times New Roman" w:hAnsi="Times New Roman" w:cs="Times New Roman"/>
          <w:b/>
          <w:sz w:val="28"/>
          <w:szCs w:val="24"/>
        </w:rPr>
        <w:t>Author 2:</w:t>
      </w:r>
      <w:r w:rsidRPr="00EA0497">
        <w:rPr>
          <w:rFonts w:ascii="Times New Roman" w:hAnsi="Times New Roman" w:cs="Times New Roman"/>
          <w:sz w:val="28"/>
          <w:szCs w:val="24"/>
        </w:rPr>
        <w:t xml:space="preserve"> </w:t>
      </w:r>
      <w:r>
        <w:rPr>
          <w:rFonts w:ascii="Times New Roman" w:hAnsi="Times New Roman" w:cs="Times New Roman"/>
          <w:sz w:val="24"/>
          <w:szCs w:val="24"/>
        </w:rPr>
        <w:t>Dr. Waqas Javied Malik BDS, MDS Resident Oral and Maxillofacial Surgery Department, Pakistan Institute of Medical Sciences, Shaheed Zulfiqar Ali Bhutto Medical University, Islamabad 44000.</w:t>
      </w:r>
    </w:p>
    <w:p w14:paraId="6AD13336" w14:textId="55955D70" w:rsidR="00EA0497" w:rsidRDefault="00EA0497" w:rsidP="00EA0497">
      <w:pPr>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D22B48">
          <w:rPr>
            <w:rStyle w:val="Hyperlink"/>
            <w:rFonts w:ascii="Times New Roman" w:hAnsi="Times New Roman" w:cs="Times New Roman"/>
            <w:sz w:val="24"/>
            <w:szCs w:val="24"/>
          </w:rPr>
          <w:t>waqas088@yahoo.com</w:t>
        </w:r>
      </w:hyperlink>
    </w:p>
    <w:p w14:paraId="4F6B4D0A" w14:textId="2C17B4DE" w:rsidR="00EA0497" w:rsidRPr="00EA0497" w:rsidRDefault="00EA0497" w:rsidP="00EA0497">
      <w:pPr>
        <w:jc w:val="center"/>
        <w:rPr>
          <w:rFonts w:ascii="Times New Roman" w:hAnsi="Times New Roman" w:cs="Times New Roman"/>
          <w:sz w:val="24"/>
          <w:szCs w:val="24"/>
        </w:rPr>
      </w:pPr>
    </w:p>
    <w:p w14:paraId="0BDD85E2" w14:textId="78D2DD67" w:rsidR="00EA0497" w:rsidRDefault="00EA0497" w:rsidP="00EA0497">
      <w:pPr>
        <w:jc w:val="center"/>
        <w:rPr>
          <w:rFonts w:ascii="Times New Roman" w:hAnsi="Times New Roman" w:cs="Times New Roman"/>
          <w:sz w:val="24"/>
          <w:szCs w:val="24"/>
        </w:rPr>
      </w:pPr>
      <w:r w:rsidRPr="00EA0497">
        <w:rPr>
          <w:rFonts w:ascii="Times New Roman" w:hAnsi="Times New Roman" w:cs="Times New Roman"/>
          <w:b/>
          <w:sz w:val="28"/>
          <w:szCs w:val="24"/>
        </w:rPr>
        <w:t>Author 3:</w:t>
      </w:r>
      <w:r>
        <w:rPr>
          <w:rFonts w:ascii="Times New Roman" w:hAnsi="Times New Roman" w:cs="Times New Roman"/>
          <w:b/>
          <w:sz w:val="28"/>
          <w:szCs w:val="24"/>
          <w:u w:val="single"/>
        </w:rPr>
        <w:t xml:space="preserve"> </w:t>
      </w:r>
      <w:r w:rsidRPr="00EA0497">
        <w:rPr>
          <w:rFonts w:ascii="Times New Roman" w:hAnsi="Times New Roman" w:cs="Times New Roman"/>
          <w:sz w:val="24"/>
          <w:szCs w:val="24"/>
        </w:rPr>
        <w:t>Prof.</w:t>
      </w:r>
      <w:r>
        <w:rPr>
          <w:rFonts w:ascii="Times New Roman" w:hAnsi="Times New Roman" w:cs="Times New Roman"/>
          <w:sz w:val="24"/>
          <w:szCs w:val="24"/>
        </w:rPr>
        <w:t xml:space="preserve"> </w:t>
      </w:r>
      <w:r w:rsidRPr="00EA0497">
        <w:rPr>
          <w:rFonts w:ascii="Times New Roman" w:hAnsi="Times New Roman" w:cs="Times New Roman"/>
          <w:sz w:val="24"/>
          <w:szCs w:val="24"/>
        </w:rPr>
        <w:t xml:space="preserve">Dr </w:t>
      </w:r>
      <w:proofErr w:type="spellStart"/>
      <w:r w:rsidRPr="00EA0497">
        <w:rPr>
          <w:rFonts w:ascii="Times New Roman" w:hAnsi="Times New Roman" w:cs="Times New Roman"/>
          <w:sz w:val="24"/>
          <w:szCs w:val="24"/>
        </w:rPr>
        <w:t>Saima</w:t>
      </w:r>
      <w:proofErr w:type="spellEnd"/>
      <w:r w:rsidRPr="00EA0497">
        <w:rPr>
          <w:rFonts w:ascii="Times New Roman" w:hAnsi="Times New Roman" w:cs="Times New Roman"/>
          <w:sz w:val="24"/>
          <w:szCs w:val="24"/>
        </w:rPr>
        <w:t xml:space="preserve"> Azam</w:t>
      </w:r>
      <w:r>
        <w:rPr>
          <w:rFonts w:ascii="Times New Roman" w:hAnsi="Times New Roman" w:cs="Times New Roman"/>
          <w:sz w:val="24"/>
          <w:szCs w:val="24"/>
        </w:rPr>
        <w:t xml:space="preserve"> BDS, FCPS Head Department of Operative Dentistry and Endodontics, Islamabad Medical and Dental College, Islamabad 44000.</w:t>
      </w:r>
    </w:p>
    <w:p w14:paraId="4C84A42A" w14:textId="7B4AE6E1" w:rsidR="00EA0497" w:rsidRPr="00EA0497" w:rsidRDefault="00EA0497" w:rsidP="00EA0497">
      <w:pPr>
        <w:jc w:val="center"/>
        <w:rPr>
          <w:rFonts w:ascii="Times New Roman" w:hAnsi="Times New Roman" w:cs="Times New Roman"/>
          <w:sz w:val="24"/>
          <w:szCs w:val="24"/>
        </w:rPr>
      </w:pPr>
      <w:r>
        <w:rPr>
          <w:rFonts w:ascii="Times New Roman" w:hAnsi="Times New Roman" w:cs="Times New Roman"/>
          <w:sz w:val="24"/>
          <w:szCs w:val="24"/>
        </w:rPr>
        <w:t>Email:</w:t>
      </w:r>
      <w:r w:rsidR="006D529A">
        <w:rPr>
          <w:rFonts w:ascii="Times New Roman" w:hAnsi="Times New Roman" w:cs="Times New Roman"/>
          <w:sz w:val="24"/>
          <w:szCs w:val="24"/>
        </w:rPr>
        <w:t xml:space="preserve"> </w:t>
      </w:r>
      <w:hyperlink r:id="rId10" w:history="1">
        <w:r w:rsidR="006D529A" w:rsidRPr="00D22B48">
          <w:rPr>
            <w:rStyle w:val="Hyperlink"/>
            <w:rFonts w:ascii="Times New Roman" w:hAnsi="Times New Roman" w:cs="Times New Roman"/>
            <w:sz w:val="24"/>
            <w:szCs w:val="24"/>
          </w:rPr>
          <w:t>saima.azam@iideas.edu.pk</w:t>
        </w:r>
      </w:hyperlink>
      <w:r w:rsidR="006D529A">
        <w:rPr>
          <w:rFonts w:ascii="Times New Roman" w:hAnsi="Times New Roman" w:cs="Times New Roman"/>
          <w:sz w:val="24"/>
          <w:szCs w:val="24"/>
        </w:rPr>
        <w:t xml:space="preserve"> </w:t>
      </w:r>
    </w:p>
    <w:p w14:paraId="1FB794A0" w14:textId="77777777" w:rsidR="0093572F" w:rsidRDefault="0093572F" w:rsidP="00ED0E99">
      <w:pPr>
        <w:ind w:left="360"/>
        <w:rPr>
          <w:rFonts w:ascii="Times New Roman" w:hAnsi="Times New Roman" w:cs="Times New Roman"/>
          <w:b/>
          <w:sz w:val="28"/>
          <w:szCs w:val="24"/>
          <w:u w:val="single"/>
        </w:rPr>
      </w:pPr>
      <w:r>
        <w:rPr>
          <w:rFonts w:ascii="Times New Roman" w:hAnsi="Times New Roman" w:cs="Times New Roman"/>
          <w:b/>
          <w:sz w:val="28"/>
          <w:szCs w:val="24"/>
          <w:u w:val="single"/>
        </w:rPr>
        <w:br/>
      </w:r>
    </w:p>
    <w:p w14:paraId="48A80349" w14:textId="77777777" w:rsidR="0093572F" w:rsidRDefault="0093572F" w:rsidP="00ED0E99">
      <w:pPr>
        <w:ind w:left="360"/>
        <w:rPr>
          <w:rFonts w:ascii="Times New Roman" w:hAnsi="Times New Roman" w:cs="Times New Roman"/>
          <w:b/>
          <w:sz w:val="28"/>
          <w:szCs w:val="24"/>
          <w:u w:val="single"/>
        </w:rPr>
      </w:pPr>
    </w:p>
    <w:p w14:paraId="4BF96DD2" w14:textId="77777777" w:rsidR="0093572F" w:rsidRDefault="0093572F" w:rsidP="00ED0E99">
      <w:pPr>
        <w:ind w:left="360"/>
        <w:rPr>
          <w:rFonts w:ascii="Times New Roman" w:hAnsi="Times New Roman" w:cs="Times New Roman"/>
          <w:b/>
          <w:sz w:val="28"/>
          <w:szCs w:val="24"/>
          <w:u w:val="single"/>
        </w:rPr>
      </w:pPr>
    </w:p>
    <w:p w14:paraId="2DE0A013" w14:textId="77777777" w:rsidR="0093572F" w:rsidRDefault="0093572F" w:rsidP="00ED0E99">
      <w:pPr>
        <w:ind w:left="360"/>
        <w:rPr>
          <w:rFonts w:ascii="Times New Roman" w:hAnsi="Times New Roman" w:cs="Times New Roman"/>
          <w:b/>
          <w:sz w:val="28"/>
          <w:szCs w:val="24"/>
          <w:u w:val="single"/>
        </w:rPr>
      </w:pPr>
    </w:p>
    <w:p w14:paraId="7EDADF4C" w14:textId="77777777" w:rsidR="0093572F" w:rsidRDefault="0093572F" w:rsidP="00ED0E99">
      <w:pPr>
        <w:ind w:left="360"/>
        <w:rPr>
          <w:rFonts w:ascii="Times New Roman" w:hAnsi="Times New Roman" w:cs="Times New Roman"/>
          <w:b/>
          <w:sz w:val="28"/>
          <w:szCs w:val="24"/>
          <w:u w:val="single"/>
        </w:rPr>
      </w:pPr>
    </w:p>
    <w:p w14:paraId="220B18C3" w14:textId="77777777" w:rsidR="0093572F" w:rsidRDefault="0093572F" w:rsidP="00ED0E99">
      <w:pPr>
        <w:ind w:left="360"/>
        <w:rPr>
          <w:rFonts w:ascii="Times New Roman" w:hAnsi="Times New Roman" w:cs="Times New Roman"/>
          <w:b/>
          <w:sz w:val="28"/>
          <w:szCs w:val="24"/>
          <w:u w:val="single"/>
        </w:rPr>
      </w:pPr>
    </w:p>
    <w:p w14:paraId="07C09278" w14:textId="781B4566" w:rsidR="0093572F" w:rsidRDefault="0093572F" w:rsidP="00ED0E99">
      <w:pPr>
        <w:ind w:left="360"/>
        <w:rPr>
          <w:rFonts w:ascii="Times New Roman" w:hAnsi="Times New Roman" w:cs="Times New Roman"/>
          <w:b/>
          <w:sz w:val="28"/>
          <w:szCs w:val="24"/>
          <w:u w:val="single"/>
        </w:rPr>
      </w:pPr>
    </w:p>
    <w:p w14:paraId="4942639F" w14:textId="12F4B77C" w:rsidR="0093572F" w:rsidRDefault="0093572F" w:rsidP="00ED0E99">
      <w:pPr>
        <w:ind w:left="360"/>
        <w:rPr>
          <w:rFonts w:ascii="Times New Roman" w:hAnsi="Times New Roman" w:cs="Times New Roman"/>
          <w:b/>
          <w:sz w:val="28"/>
          <w:szCs w:val="24"/>
          <w:u w:val="single"/>
        </w:rPr>
      </w:pPr>
    </w:p>
    <w:p w14:paraId="512FD907" w14:textId="2FE64214" w:rsidR="0093572F" w:rsidRDefault="0093572F" w:rsidP="00ED0E99">
      <w:pPr>
        <w:ind w:left="360"/>
        <w:rPr>
          <w:rFonts w:ascii="Times New Roman" w:hAnsi="Times New Roman" w:cs="Times New Roman"/>
          <w:b/>
          <w:sz w:val="28"/>
          <w:szCs w:val="24"/>
          <w:u w:val="single"/>
        </w:rPr>
      </w:pPr>
    </w:p>
    <w:p w14:paraId="2F81D68D" w14:textId="2310BE89" w:rsidR="0093572F" w:rsidRDefault="0093572F" w:rsidP="00ED0E99">
      <w:pPr>
        <w:ind w:left="360"/>
        <w:rPr>
          <w:rFonts w:ascii="Times New Roman" w:hAnsi="Times New Roman" w:cs="Times New Roman"/>
          <w:b/>
          <w:sz w:val="28"/>
          <w:szCs w:val="24"/>
          <w:u w:val="single"/>
        </w:rPr>
      </w:pPr>
    </w:p>
    <w:p w14:paraId="546A430B" w14:textId="0B9ADC75" w:rsidR="0093572F" w:rsidRPr="00C9116E" w:rsidRDefault="0093572F" w:rsidP="00ED0E99">
      <w:pPr>
        <w:ind w:left="360"/>
        <w:rPr>
          <w:rFonts w:ascii="Times New Roman" w:hAnsi="Times New Roman" w:cs="Times New Roman"/>
          <w:bCs/>
          <w:sz w:val="28"/>
          <w:szCs w:val="24"/>
        </w:rPr>
      </w:pPr>
    </w:p>
    <w:p w14:paraId="34428CAB" w14:textId="65A88053" w:rsidR="0093572F" w:rsidRDefault="0093572F" w:rsidP="005C516D">
      <w:pPr>
        <w:rPr>
          <w:rFonts w:ascii="Times New Roman" w:hAnsi="Times New Roman" w:cs="Times New Roman"/>
          <w:b/>
          <w:sz w:val="28"/>
          <w:szCs w:val="24"/>
          <w:u w:val="single"/>
        </w:rPr>
      </w:pPr>
    </w:p>
    <w:p w14:paraId="72243329" w14:textId="77777777" w:rsidR="00CF73C0" w:rsidRPr="006924B0" w:rsidRDefault="00CF73C0" w:rsidP="00CF73C0">
      <w:pPr>
        <w:jc w:val="center"/>
        <w:rPr>
          <w:rFonts w:ascii="Times New Roman" w:hAnsi="Times New Roman" w:cs="Times New Roman"/>
          <w:b/>
          <w:sz w:val="36"/>
        </w:rPr>
      </w:pPr>
      <w:r>
        <w:rPr>
          <w:rFonts w:ascii="Times New Roman" w:hAnsi="Times New Roman" w:cs="Times New Roman"/>
          <w:b/>
          <w:sz w:val="36"/>
        </w:rPr>
        <w:lastRenderedPageBreak/>
        <w:t>Comparison</w:t>
      </w:r>
      <w:r w:rsidRPr="006924B0">
        <w:rPr>
          <w:rFonts w:ascii="Times New Roman" w:hAnsi="Times New Roman" w:cs="Times New Roman"/>
          <w:b/>
          <w:sz w:val="36"/>
        </w:rPr>
        <w:t xml:space="preserve"> of 980nm Diode Laser and Q-Mix Solution</w:t>
      </w:r>
      <w:r>
        <w:rPr>
          <w:rFonts w:ascii="Times New Roman" w:hAnsi="Times New Roman" w:cs="Times New Roman"/>
          <w:b/>
          <w:sz w:val="36"/>
        </w:rPr>
        <w:t xml:space="preserve"> alone and in combination</w:t>
      </w:r>
      <w:r w:rsidRPr="006924B0">
        <w:rPr>
          <w:rFonts w:ascii="Times New Roman" w:hAnsi="Times New Roman" w:cs="Times New Roman"/>
          <w:b/>
          <w:sz w:val="36"/>
        </w:rPr>
        <w:t xml:space="preserve"> on removal of smear layer from root canal surface; A scanning electron microscope study</w:t>
      </w:r>
    </w:p>
    <w:p w14:paraId="0C4FEF16" w14:textId="7193C6ED" w:rsidR="00CF73C0" w:rsidRDefault="00CF73C0" w:rsidP="005C516D">
      <w:pPr>
        <w:rPr>
          <w:rFonts w:ascii="Times New Roman" w:hAnsi="Times New Roman" w:cs="Times New Roman"/>
          <w:b/>
          <w:sz w:val="28"/>
          <w:szCs w:val="24"/>
          <w:u w:val="single"/>
        </w:rPr>
      </w:pPr>
    </w:p>
    <w:p w14:paraId="4D436B2E" w14:textId="2E73B1EF" w:rsidR="00CF73C0" w:rsidRDefault="00CF73C0" w:rsidP="005C516D">
      <w:pPr>
        <w:rPr>
          <w:rFonts w:ascii="Times New Roman" w:hAnsi="Times New Roman" w:cs="Times New Roman"/>
          <w:b/>
          <w:sz w:val="28"/>
          <w:szCs w:val="24"/>
          <w:u w:val="single"/>
        </w:rPr>
      </w:pPr>
    </w:p>
    <w:p w14:paraId="277DD8B8" w14:textId="21EFDBD8" w:rsidR="00CF73C0" w:rsidRDefault="00CF73C0" w:rsidP="005C516D">
      <w:pPr>
        <w:rPr>
          <w:rFonts w:ascii="Times New Roman" w:hAnsi="Times New Roman" w:cs="Times New Roman"/>
          <w:b/>
          <w:sz w:val="28"/>
          <w:szCs w:val="24"/>
          <w:u w:val="single"/>
        </w:rPr>
      </w:pPr>
    </w:p>
    <w:p w14:paraId="09D1AE83" w14:textId="4C207E2D" w:rsidR="00CF73C0" w:rsidRDefault="00CF73C0" w:rsidP="005C516D">
      <w:pPr>
        <w:rPr>
          <w:rFonts w:ascii="Times New Roman" w:hAnsi="Times New Roman" w:cs="Times New Roman"/>
          <w:b/>
          <w:sz w:val="28"/>
          <w:szCs w:val="24"/>
          <w:u w:val="single"/>
        </w:rPr>
      </w:pPr>
    </w:p>
    <w:p w14:paraId="15957318" w14:textId="216D2508" w:rsidR="00CF73C0" w:rsidRDefault="00CF73C0" w:rsidP="005C516D">
      <w:pPr>
        <w:rPr>
          <w:rFonts w:ascii="Times New Roman" w:hAnsi="Times New Roman" w:cs="Times New Roman"/>
          <w:b/>
          <w:sz w:val="28"/>
          <w:szCs w:val="24"/>
          <w:u w:val="single"/>
        </w:rPr>
      </w:pPr>
    </w:p>
    <w:p w14:paraId="7332580E" w14:textId="6D68FB1B" w:rsidR="00CF73C0" w:rsidRDefault="00CF73C0" w:rsidP="005C516D">
      <w:pPr>
        <w:rPr>
          <w:rFonts w:ascii="Times New Roman" w:hAnsi="Times New Roman" w:cs="Times New Roman"/>
          <w:b/>
          <w:sz w:val="28"/>
          <w:szCs w:val="24"/>
          <w:u w:val="single"/>
        </w:rPr>
      </w:pPr>
    </w:p>
    <w:p w14:paraId="6F763BE8" w14:textId="25E53249" w:rsidR="00CF73C0" w:rsidRDefault="00CF73C0" w:rsidP="005C516D">
      <w:pPr>
        <w:rPr>
          <w:rFonts w:ascii="Times New Roman" w:hAnsi="Times New Roman" w:cs="Times New Roman"/>
          <w:b/>
          <w:sz w:val="28"/>
          <w:szCs w:val="24"/>
          <w:u w:val="single"/>
        </w:rPr>
      </w:pPr>
    </w:p>
    <w:p w14:paraId="64C6EFDC" w14:textId="3EECC6DB" w:rsidR="00CF73C0" w:rsidRDefault="00CF73C0" w:rsidP="005C516D">
      <w:pPr>
        <w:rPr>
          <w:rFonts w:ascii="Times New Roman" w:hAnsi="Times New Roman" w:cs="Times New Roman"/>
          <w:b/>
          <w:sz w:val="28"/>
          <w:szCs w:val="24"/>
          <w:u w:val="single"/>
        </w:rPr>
      </w:pPr>
    </w:p>
    <w:p w14:paraId="1C9583AC" w14:textId="2EE9153B" w:rsidR="00CF73C0" w:rsidRDefault="00CF73C0" w:rsidP="005C516D">
      <w:pPr>
        <w:rPr>
          <w:rFonts w:ascii="Times New Roman" w:hAnsi="Times New Roman" w:cs="Times New Roman"/>
          <w:b/>
          <w:sz w:val="28"/>
          <w:szCs w:val="24"/>
          <w:u w:val="single"/>
        </w:rPr>
      </w:pPr>
    </w:p>
    <w:p w14:paraId="3EE057AB" w14:textId="3F900FCA" w:rsidR="00CF73C0" w:rsidRDefault="00CF73C0" w:rsidP="005C516D">
      <w:pPr>
        <w:rPr>
          <w:rFonts w:ascii="Times New Roman" w:hAnsi="Times New Roman" w:cs="Times New Roman"/>
          <w:b/>
          <w:sz w:val="28"/>
          <w:szCs w:val="24"/>
          <w:u w:val="single"/>
        </w:rPr>
      </w:pPr>
    </w:p>
    <w:p w14:paraId="14BA9BF7" w14:textId="55FE1591" w:rsidR="00CF73C0" w:rsidRDefault="00CF73C0" w:rsidP="005C516D">
      <w:pPr>
        <w:rPr>
          <w:rFonts w:ascii="Times New Roman" w:hAnsi="Times New Roman" w:cs="Times New Roman"/>
          <w:b/>
          <w:sz w:val="28"/>
          <w:szCs w:val="24"/>
          <w:u w:val="single"/>
        </w:rPr>
      </w:pPr>
    </w:p>
    <w:p w14:paraId="0F8E366B" w14:textId="5DCA5912" w:rsidR="00CF73C0" w:rsidRDefault="00CF73C0" w:rsidP="005C516D">
      <w:pPr>
        <w:rPr>
          <w:rFonts w:ascii="Times New Roman" w:hAnsi="Times New Roman" w:cs="Times New Roman"/>
          <w:b/>
          <w:sz w:val="28"/>
          <w:szCs w:val="24"/>
          <w:u w:val="single"/>
        </w:rPr>
      </w:pPr>
    </w:p>
    <w:p w14:paraId="36C7FC34" w14:textId="3123299D" w:rsidR="00CF73C0" w:rsidRDefault="00CF73C0" w:rsidP="005C516D">
      <w:pPr>
        <w:rPr>
          <w:rFonts w:ascii="Times New Roman" w:hAnsi="Times New Roman" w:cs="Times New Roman"/>
          <w:b/>
          <w:sz w:val="28"/>
          <w:szCs w:val="24"/>
          <w:u w:val="single"/>
        </w:rPr>
      </w:pPr>
    </w:p>
    <w:p w14:paraId="2D0033E5" w14:textId="7BD39315" w:rsidR="00CF73C0" w:rsidRDefault="00CF73C0" w:rsidP="005C516D">
      <w:pPr>
        <w:rPr>
          <w:rFonts w:ascii="Times New Roman" w:hAnsi="Times New Roman" w:cs="Times New Roman"/>
          <w:b/>
          <w:sz w:val="28"/>
          <w:szCs w:val="24"/>
          <w:u w:val="single"/>
        </w:rPr>
      </w:pPr>
    </w:p>
    <w:p w14:paraId="7EBE83FC" w14:textId="6DDA6862" w:rsidR="00CF73C0" w:rsidRDefault="00CF73C0" w:rsidP="005C516D">
      <w:pPr>
        <w:rPr>
          <w:rFonts w:ascii="Times New Roman" w:hAnsi="Times New Roman" w:cs="Times New Roman"/>
          <w:b/>
          <w:sz w:val="28"/>
          <w:szCs w:val="24"/>
          <w:u w:val="single"/>
        </w:rPr>
      </w:pPr>
    </w:p>
    <w:p w14:paraId="6EE371F5" w14:textId="2697B5AC" w:rsidR="00CF73C0" w:rsidRDefault="00CF73C0" w:rsidP="005C516D">
      <w:pPr>
        <w:rPr>
          <w:rFonts w:ascii="Times New Roman" w:hAnsi="Times New Roman" w:cs="Times New Roman"/>
          <w:b/>
          <w:sz w:val="28"/>
          <w:szCs w:val="24"/>
          <w:u w:val="single"/>
        </w:rPr>
      </w:pPr>
    </w:p>
    <w:p w14:paraId="25215018" w14:textId="0A0A5C93" w:rsidR="00CF73C0" w:rsidRDefault="00CF73C0" w:rsidP="005C516D">
      <w:pPr>
        <w:rPr>
          <w:rFonts w:ascii="Times New Roman" w:hAnsi="Times New Roman" w:cs="Times New Roman"/>
          <w:b/>
          <w:sz w:val="28"/>
          <w:szCs w:val="24"/>
          <w:u w:val="single"/>
        </w:rPr>
      </w:pPr>
    </w:p>
    <w:p w14:paraId="4A8E1B30" w14:textId="48B5EB96" w:rsidR="00CF73C0" w:rsidRDefault="00CF73C0" w:rsidP="005C516D">
      <w:pPr>
        <w:rPr>
          <w:rFonts w:ascii="Times New Roman" w:hAnsi="Times New Roman" w:cs="Times New Roman"/>
          <w:b/>
          <w:sz w:val="28"/>
          <w:szCs w:val="24"/>
          <w:u w:val="single"/>
        </w:rPr>
      </w:pPr>
    </w:p>
    <w:p w14:paraId="061BA998" w14:textId="6E45E65C" w:rsidR="00CF73C0" w:rsidRDefault="00CF73C0" w:rsidP="005C516D">
      <w:pPr>
        <w:rPr>
          <w:rFonts w:ascii="Times New Roman" w:hAnsi="Times New Roman" w:cs="Times New Roman"/>
          <w:b/>
          <w:sz w:val="28"/>
          <w:szCs w:val="24"/>
          <w:u w:val="single"/>
        </w:rPr>
      </w:pPr>
    </w:p>
    <w:p w14:paraId="0AA355D4" w14:textId="372069FA" w:rsidR="00CF73C0" w:rsidRDefault="00CF73C0" w:rsidP="005C516D">
      <w:pPr>
        <w:rPr>
          <w:rFonts w:ascii="Times New Roman" w:hAnsi="Times New Roman" w:cs="Times New Roman"/>
          <w:b/>
          <w:sz w:val="28"/>
          <w:szCs w:val="24"/>
          <w:u w:val="single"/>
        </w:rPr>
      </w:pPr>
    </w:p>
    <w:p w14:paraId="718E6BFE" w14:textId="7FD1D6BF" w:rsidR="00CF73C0" w:rsidRDefault="00CF73C0" w:rsidP="005C516D">
      <w:pPr>
        <w:rPr>
          <w:rFonts w:ascii="Times New Roman" w:hAnsi="Times New Roman" w:cs="Times New Roman"/>
          <w:b/>
          <w:sz w:val="28"/>
          <w:szCs w:val="24"/>
          <w:u w:val="single"/>
        </w:rPr>
      </w:pPr>
    </w:p>
    <w:p w14:paraId="2BBBC23E" w14:textId="331E917A" w:rsidR="00CF73C0" w:rsidRDefault="00CF73C0" w:rsidP="005C516D">
      <w:pPr>
        <w:rPr>
          <w:rFonts w:ascii="Times New Roman" w:hAnsi="Times New Roman" w:cs="Times New Roman"/>
          <w:b/>
          <w:sz w:val="28"/>
          <w:szCs w:val="24"/>
          <w:u w:val="single"/>
        </w:rPr>
      </w:pPr>
    </w:p>
    <w:p w14:paraId="41D15C11" w14:textId="77777777" w:rsidR="00CF73C0" w:rsidRDefault="00CF73C0" w:rsidP="00BF6630">
      <w:pPr>
        <w:spacing w:line="480" w:lineRule="auto"/>
        <w:jc w:val="both"/>
        <w:rPr>
          <w:rFonts w:ascii="Times New Roman" w:hAnsi="Times New Roman" w:cs="Times New Roman"/>
          <w:b/>
          <w:sz w:val="28"/>
          <w:szCs w:val="24"/>
          <w:u w:val="single"/>
        </w:rPr>
      </w:pPr>
    </w:p>
    <w:p w14:paraId="263F161A" w14:textId="73453A10" w:rsidR="00F9477A" w:rsidRPr="00FD5D7F" w:rsidRDefault="00FD5D7F" w:rsidP="00721D2A">
      <w:pPr>
        <w:spacing w:line="480" w:lineRule="auto"/>
        <w:jc w:val="both"/>
        <w:rPr>
          <w:rFonts w:asciiTheme="majorBidi" w:hAnsiTheme="majorBidi" w:cstheme="majorBidi"/>
          <w:b/>
          <w:sz w:val="24"/>
          <w:u w:val="single"/>
        </w:rPr>
      </w:pPr>
      <w:r w:rsidRPr="00FD5D7F">
        <w:rPr>
          <w:rFonts w:asciiTheme="majorBidi" w:hAnsiTheme="majorBidi" w:cstheme="majorBidi"/>
          <w:b/>
          <w:sz w:val="24"/>
          <w:u w:val="single"/>
        </w:rPr>
        <w:t>ABSTRACT:</w:t>
      </w:r>
    </w:p>
    <w:p w14:paraId="6AB8A61A" w14:textId="01832E9B" w:rsidR="00291C3E" w:rsidRPr="00BF6630" w:rsidRDefault="00CF73C0" w:rsidP="00721D2A">
      <w:pPr>
        <w:spacing w:line="480" w:lineRule="auto"/>
        <w:jc w:val="both"/>
        <w:rPr>
          <w:rFonts w:asciiTheme="majorBidi" w:hAnsiTheme="majorBidi" w:cstheme="majorBidi"/>
          <w:sz w:val="24"/>
          <w:szCs w:val="24"/>
        </w:rPr>
      </w:pPr>
      <w:bookmarkStart w:id="1" w:name="_Hlk2560073"/>
      <w:r>
        <w:rPr>
          <w:rFonts w:asciiTheme="majorBidi" w:hAnsiTheme="majorBidi" w:cstheme="majorBidi"/>
          <w:b/>
          <w:sz w:val="24"/>
          <w:szCs w:val="24"/>
        </w:rPr>
        <w:t>Aim</w:t>
      </w:r>
      <w:r w:rsidR="00291C3E" w:rsidRPr="00BF6630">
        <w:rPr>
          <w:rFonts w:asciiTheme="majorBidi" w:hAnsiTheme="majorBidi" w:cstheme="majorBidi"/>
          <w:b/>
          <w:sz w:val="24"/>
          <w:szCs w:val="24"/>
        </w:rPr>
        <w:t>:</w:t>
      </w:r>
      <w:r w:rsidR="00291C3E" w:rsidRPr="00BF6630">
        <w:rPr>
          <w:rFonts w:asciiTheme="majorBidi" w:hAnsiTheme="majorBidi" w:cstheme="majorBidi"/>
          <w:sz w:val="24"/>
          <w:szCs w:val="24"/>
        </w:rPr>
        <w:t xml:space="preserve"> The aim of this study was to compare the efﬁcacy of 980nm diode laser and QMix 2in1 solution (DENTSPLY Tulsa Dental Specialties) alone and in combination, for smear layer removal from the root canals.</w:t>
      </w:r>
    </w:p>
    <w:p w14:paraId="48C91A9F" w14:textId="77777777" w:rsidR="00291C3E" w:rsidRPr="00BF6630" w:rsidRDefault="00291C3E" w:rsidP="00721D2A">
      <w:pPr>
        <w:spacing w:line="480" w:lineRule="auto"/>
        <w:jc w:val="both"/>
        <w:rPr>
          <w:rFonts w:asciiTheme="majorBidi" w:hAnsiTheme="majorBidi" w:cstheme="majorBidi"/>
          <w:sz w:val="24"/>
          <w:szCs w:val="24"/>
        </w:rPr>
      </w:pPr>
      <w:r w:rsidRPr="00BF6630">
        <w:rPr>
          <w:rFonts w:asciiTheme="majorBidi" w:hAnsiTheme="majorBidi" w:cstheme="majorBidi"/>
          <w:b/>
          <w:sz w:val="24"/>
          <w:szCs w:val="24"/>
        </w:rPr>
        <w:t>Background:</w:t>
      </w:r>
      <w:r w:rsidRPr="00BF6630">
        <w:rPr>
          <w:rFonts w:asciiTheme="majorBidi" w:hAnsiTheme="majorBidi" w:cstheme="majorBidi"/>
          <w:sz w:val="24"/>
          <w:szCs w:val="24"/>
        </w:rPr>
        <w:t xml:space="preserve"> Smear layer is an amorphous layer formed on root canal walls following instrumentation. This layer should be removed as it can harbor bacteria and bacterial products and prevents the penetration of intracanal medicaments into the dentinal tubules. Irrigation agitation techniques have been proposed recently to remove smear layer from root canals more efficiently. Diode laser has the potential for irrigant activation and studies are needed to establish their efficacy for smear layer removal especially from apical thirds of canals.</w:t>
      </w:r>
    </w:p>
    <w:p w14:paraId="660F242B" w14:textId="77777777" w:rsidR="00291C3E" w:rsidRPr="00BF6630" w:rsidRDefault="00291C3E" w:rsidP="00721D2A">
      <w:pPr>
        <w:spacing w:line="480" w:lineRule="auto"/>
        <w:jc w:val="both"/>
        <w:rPr>
          <w:rFonts w:asciiTheme="majorBidi" w:hAnsiTheme="majorBidi" w:cstheme="majorBidi"/>
          <w:sz w:val="24"/>
          <w:szCs w:val="24"/>
        </w:rPr>
      </w:pPr>
      <w:r w:rsidRPr="00BF6630">
        <w:rPr>
          <w:rFonts w:asciiTheme="majorBidi" w:hAnsiTheme="majorBidi" w:cstheme="majorBidi"/>
          <w:b/>
          <w:sz w:val="24"/>
          <w:szCs w:val="24"/>
        </w:rPr>
        <w:t>Methods:</w:t>
      </w:r>
      <w:r w:rsidRPr="00BF6630">
        <w:rPr>
          <w:rFonts w:asciiTheme="majorBidi" w:hAnsiTheme="majorBidi" w:cstheme="majorBidi"/>
          <w:sz w:val="24"/>
          <w:szCs w:val="24"/>
        </w:rPr>
        <w:t xml:space="preserve"> Forty extracted single rooted permanent human teeth were used. Root canals were prepared to full working length using manual K-files (MANI) till 40K. Prepared teeth were divided into four groups (n=10): Group 1, no irrigation; Group 2, QMix 2in1 solution; Group 3, diode laser; Group 4, QMix 2in1 in combination with diode laser. The roots were split longitudinally and prepared for scanning electron microscopic (SEM) investigation. The split roots were examined for remaining smear layer at the coronal, middle, and apical portion of each canal under a scanning electron microscope at1000x magnification.</w:t>
      </w:r>
    </w:p>
    <w:p w14:paraId="6DEB80BA" w14:textId="77777777" w:rsidR="00291C3E" w:rsidRPr="00BF6630" w:rsidRDefault="00291C3E" w:rsidP="00721D2A">
      <w:pPr>
        <w:spacing w:line="480" w:lineRule="auto"/>
        <w:jc w:val="both"/>
        <w:rPr>
          <w:rFonts w:asciiTheme="majorBidi" w:hAnsiTheme="majorBidi" w:cstheme="majorBidi"/>
          <w:sz w:val="24"/>
          <w:szCs w:val="24"/>
        </w:rPr>
      </w:pPr>
      <w:r w:rsidRPr="00BF6630">
        <w:rPr>
          <w:rFonts w:asciiTheme="majorBidi" w:hAnsiTheme="majorBidi" w:cstheme="majorBidi"/>
          <w:b/>
          <w:sz w:val="24"/>
          <w:szCs w:val="24"/>
        </w:rPr>
        <w:t>Results</w:t>
      </w:r>
      <w:r w:rsidRPr="00BF6630">
        <w:rPr>
          <w:rFonts w:asciiTheme="majorBidi" w:hAnsiTheme="majorBidi" w:cstheme="majorBidi"/>
          <w:sz w:val="24"/>
          <w:szCs w:val="24"/>
        </w:rPr>
        <w:t>: Smear layer removal was scored according to Guttman rating system for remaining smear layer scores (Gutmann et al). Diode laser in combination with QMix solution had the least smear layer scores.</w:t>
      </w:r>
    </w:p>
    <w:p w14:paraId="7EB64A1D" w14:textId="77777777" w:rsidR="00291C3E" w:rsidRPr="00BF6630" w:rsidRDefault="00291C3E" w:rsidP="00721D2A">
      <w:pPr>
        <w:spacing w:line="480" w:lineRule="auto"/>
        <w:jc w:val="both"/>
        <w:rPr>
          <w:rFonts w:asciiTheme="majorBidi" w:hAnsiTheme="majorBidi" w:cstheme="majorBidi"/>
          <w:sz w:val="24"/>
          <w:szCs w:val="24"/>
        </w:rPr>
      </w:pPr>
      <w:r w:rsidRPr="00BF6630">
        <w:rPr>
          <w:rFonts w:asciiTheme="majorBidi" w:hAnsiTheme="majorBidi" w:cstheme="majorBidi"/>
          <w:b/>
          <w:sz w:val="24"/>
          <w:szCs w:val="24"/>
        </w:rPr>
        <w:lastRenderedPageBreak/>
        <w:t>Conclusions:</w:t>
      </w:r>
      <w:r w:rsidRPr="00BF6630">
        <w:rPr>
          <w:rFonts w:asciiTheme="majorBidi" w:hAnsiTheme="majorBidi" w:cstheme="majorBidi"/>
          <w:sz w:val="24"/>
          <w:szCs w:val="24"/>
        </w:rPr>
        <w:t xml:space="preserve"> Diode laser irradiation in combination with QMix 2in1 solution effectively removes smear layer from apical thirds of root canals.</w:t>
      </w:r>
    </w:p>
    <w:bookmarkEnd w:id="1"/>
    <w:p w14:paraId="7E3134E6" w14:textId="0B6F33A9" w:rsidR="00BC223E" w:rsidRPr="00BF6630" w:rsidRDefault="00BC223E" w:rsidP="00721D2A">
      <w:pPr>
        <w:spacing w:line="480" w:lineRule="auto"/>
        <w:jc w:val="both"/>
        <w:rPr>
          <w:rFonts w:asciiTheme="majorBidi" w:hAnsiTheme="majorBidi" w:cstheme="majorBidi"/>
          <w:b/>
          <w:sz w:val="28"/>
          <w:szCs w:val="24"/>
        </w:rPr>
      </w:pPr>
      <w:r w:rsidRPr="00BF6630">
        <w:rPr>
          <w:rFonts w:asciiTheme="majorBidi" w:hAnsiTheme="majorBidi" w:cstheme="majorBidi"/>
          <w:b/>
          <w:sz w:val="28"/>
          <w:szCs w:val="24"/>
        </w:rPr>
        <w:t>Keywords:</w:t>
      </w:r>
    </w:p>
    <w:p w14:paraId="0FBF005E" w14:textId="1C467270" w:rsidR="00F9477A" w:rsidRPr="00BF6630" w:rsidRDefault="00BC223E" w:rsidP="00721D2A">
      <w:pPr>
        <w:spacing w:line="480" w:lineRule="auto"/>
        <w:rPr>
          <w:rFonts w:asciiTheme="majorBidi" w:hAnsiTheme="majorBidi" w:cstheme="majorBidi"/>
          <w:sz w:val="24"/>
          <w:szCs w:val="24"/>
        </w:rPr>
      </w:pPr>
      <w:r w:rsidRPr="00BF6630">
        <w:rPr>
          <w:rFonts w:asciiTheme="majorBidi" w:hAnsiTheme="majorBidi" w:cstheme="majorBidi"/>
          <w:sz w:val="24"/>
          <w:szCs w:val="24"/>
        </w:rPr>
        <w:t>Lasers</w:t>
      </w:r>
    </w:p>
    <w:p w14:paraId="55A0FDEA" w14:textId="1A574715" w:rsidR="00BC223E" w:rsidRPr="00BF6630" w:rsidRDefault="00BC223E" w:rsidP="00721D2A">
      <w:pPr>
        <w:spacing w:line="480" w:lineRule="auto"/>
        <w:rPr>
          <w:rFonts w:asciiTheme="majorBidi" w:hAnsiTheme="majorBidi" w:cstheme="majorBidi"/>
          <w:sz w:val="24"/>
          <w:szCs w:val="24"/>
        </w:rPr>
      </w:pPr>
      <w:r w:rsidRPr="00BF6630">
        <w:rPr>
          <w:rFonts w:asciiTheme="majorBidi" w:hAnsiTheme="majorBidi" w:cstheme="majorBidi"/>
          <w:sz w:val="24"/>
          <w:szCs w:val="24"/>
        </w:rPr>
        <w:t>Endodontics</w:t>
      </w:r>
    </w:p>
    <w:p w14:paraId="214EC3BA" w14:textId="22A77270" w:rsidR="00BC223E" w:rsidRPr="00BF6630" w:rsidRDefault="00BC223E" w:rsidP="00721D2A">
      <w:pPr>
        <w:spacing w:line="480" w:lineRule="auto"/>
        <w:rPr>
          <w:rFonts w:asciiTheme="majorBidi" w:hAnsiTheme="majorBidi" w:cstheme="majorBidi"/>
          <w:sz w:val="24"/>
          <w:szCs w:val="24"/>
        </w:rPr>
      </w:pPr>
      <w:r w:rsidRPr="00BF6630">
        <w:rPr>
          <w:rFonts w:asciiTheme="majorBidi" w:hAnsiTheme="majorBidi" w:cstheme="majorBidi"/>
          <w:sz w:val="24"/>
          <w:szCs w:val="24"/>
        </w:rPr>
        <w:t>Biofilm(s)</w:t>
      </w:r>
    </w:p>
    <w:p w14:paraId="0CDE026A" w14:textId="0C7F26EE" w:rsidR="00BC223E" w:rsidRPr="00BF6630" w:rsidRDefault="00BC223E" w:rsidP="00721D2A">
      <w:pPr>
        <w:spacing w:line="480" w:lineRule="auto"/>
        <w:rPr>
          <w:rFonts w:asciiTheme="majorBidi" w:hAnsiTheme="majorBidi" w:cstheme="majorBidi"/>
          <w:sz w:val="24"/>
          <w:szCs w:val="24"/>
        </w:rPr>
      </w:pPr>
      <w:r w:rsidRPr="00BF6630">
        <w:rPr>
          <w:rFonts w:asciiTheme="majorBidi" w:hAnsiTheme="majorBidi" w:cstheme="majorBidi"/>
          <w:sz w:val="24"/>
          <w:szCs w:val="24"/>
        </w:rPr>
        <w:t>Scanning electron microscopy (SEM)</w:t>
      </w:r>
    </w:p>
    <w:p w14:paraId="050535FC" w14:textId="66F79E79" w:rsidR="00BC223E" w:rsidRPr="00BF6630" w:rsidRDefault="00C45B02" w:rsidP="00721D2A">
      <w:pPr>
        <w:spacing w:line="480" w:lineRule="auto"/>
        <w:rPr>
          <w:rFonts w:asciiTheme="majorBidi" w:hAnsiTheme="majorBidi" w:cstheme="majorBidi"/>
          <w:sz w:val="24"/>
          <w:szCs w:val="24"/>
        </w:rPr>
      </w:pPr>
      <w:r w:rsidRPr="00BF6630">
        <w:rPr>
          <w:rFonts w:asciiTheme="majorBidi" w:hAnsiTheme="majorBidi" w:cstheme="majorBidi"/>
          <w:sz w:val="24"/>
          <w:szCs w:val="24"/>
        </w:rPr>
        <w:t>Dentin</w:t>
      </w:r>
    </w:p>
    <w:p w14:paraId="44877E1E" w14:textId="6298BBEF" w:rsidR="00C45B02" w:rsidRPr="00BF6630" w:rsidRDefault="00C45B02" w:rsidP="00721D2A">
      <w:pPr>
        <w:spacing w:line="480" w:lineRule="auto"/>
        <w:rPr>
          <w:rFonts w:asciiTheme="majorBidi" w:hAnsiTheme="majorBidi" w:cstheme="majorBidi"/>
          <w:sz w:val="24"/>
          <w:szCs w:val="24"/>
        </w:rPr>
      </w:pPr>
      <w:r w:rsidRPr="00BF6630">
        <w:rPr>
          <w:rFonts w:asciiTheme="majorBidi" w:hAnsiTheme="majorBidi" w:cstheme="majorBidi"/>
          <w:sz w:val="24"/>
          <w:szCs w:val="24"/>
        </w:rPr>
        <w:t>Debridement</w:t>
      </w:r>
    </w:p>
    <w:p w14:paraId="0D851DC2" w14:textId="77777777" w:rsidR="00F9477A" w:rsidRPr="00BF6630" w:rsidRDefault="00F9477A" w:rsidP="00BF6630">
      <w:pPr>
        <w:spacing w:line="480" w:lineRule="auto"/>
        <w:rPr>
          <w:rFonts w:asciiTheme="majorBidi" w:hAnsiTheme="majorBidi" w:cstheme="majorBidi"/>
          <w:b/>
          <w:sz w:val="28"/>
          <w:szCs w:val="24"/>
          <w:u w:val="single"/>
        </w:rPr>
      </w:pPr>
    </w:p>
    <w:p w14:paraId="1E4C269E" w14:textId="77777777" w:rsidR="00A26036" w:rsidRPr="00BF6630" w:rsidRDefault="00A26036" w:rsidP="00BF6630">
      <w:pPr>
        <w:spacing w:line="480" w:lineRule="auto"/>
        <w:ind w:left="360"/>
        <w:rPr>
          <w:rFonts w:asciiTheme="majorBidi" w:hAnsiTheme="majorBidi" w:cstheme="majorBidi"/>
          <w:b/>
          <w:sz w:val="28"/>
          <w:szCs w:val="24"/>
          <w:u w:val="single"/>
        </w:rPr>
      </w:pPr>
    </w:p>
    <w:p w14:paraId="3BB91F50" w14:textId="77777777" w:rsidR="00A26036" w:rsidRPr="00BF6630" w:rsidRDefault="00A26036" w:rsidP="00BF6630">
      <w:pPr>
        <w:spacing w:line="480" w:lineRule="auto"/>
        <w:ind w:left="360"/>
        <w:rPr>
          <w:rFonts w:asciiTheme="majorBidi" w:hAnsiTheme="majorBidi" w:cstheme="majorBidi"/>
          <w:b/>
          <w:sz w:val="28"/>
          <w:szCs w:val="24"/>
          <w:u w:val="single"/>
        </w:rPr>
      </w:pPr>
    </w:p>
    <w:p w14:paraId="51F97E53" w14:textId="77777777" w:rsidR="00A26036" w:rsidRPr="00BF6630" w:rsidRDefault="00A26036" w:rsidP="00BF6630">
      <w:pPr>
        <w:spacing w:line="480" w:lineRule="auto"/>
        <w:ind w:left="360"/>
        <w:rPr>
          <w:rFonts w:asciiTheme="majorBidi" w:hAnsiTheme="majorBidi" w:cstheme="majorBidi"/>
          <w:b/>
          <w:sz w:val="28"/>
          <w:szCs w:val="24"/>
          <w:u w:val="single"/>
        </w:rPr>
      </w:pPr>
    </w:p>
    <w:p w14:paraId="473BDCC3" w14:textId="77777777" w:rsidR="00A26036" w:rsidRPr="00BF6630" w:rsidRDefault="00A26036" w:rsidP="00BF6630">
      <w:pPr>
        <w:spacing w:line="480" w:lineRule="auto"/>
        <w:ind w:left="360"/>
        <w:rPr>
          <w:rFonts w:asciiTheme="majorBidi" w:hAnsiTheme="majorBidi" w:cstheme="majorBidi"/>
          <w:b/>
          <w:sz w:val="28"/>
          <w:szCs w:val="24"/>
          <w:u w:val="single"/>
        </w:rPr>
      </w:pPr>
    </w:p>
    <w:p w14:paraId="7AF77159" w14:textId="77777777" w:rsidR="00A26036" w:rsidRPr="00BF6630" w:rsidRDefault="00A26036" w:rsidP="00BF6630">
      <w:pPr>
        <w:spacing w:line="480" w:lineRule="auto"/>
        <w:ind w:left="360"/>
        <w:rPr>
          <w:rFonts w:asciiTheme="majorBidi" w:hAnsiTheme="majorBidi" w:cstheme="majorBidi"/>
          <w:b/>
          <w:sz w:val="28"/>
          <w:szCs w:val="24"/>
          <w:u w:val="single"/>
        </w:rPr>
      </w:pPr>
    </w:p>
    <w:p w14:paraId="627C7AEF" w14:textId="77777777" w:rsidR="00A26036" w:rsidRPr="00BF6630" w:rsidRDefault="00A26036" w:rsidP="00BF6630">
      <w:pPr>
        <w:spacing w:line="480" w:lineRule="auto"/>
        <w:ind w:left="360"/>
        <w:rPr>
          <w:rFonts w:asciiTheme="majorBidi" w:hAnsiTheme="majorBidi" w:cstheme="majorBidi"/>
          <w:b/>
          <w:sz w:val="28"/>
          <w:szCs w:val="24"/>
          <w:u w:val="single"/>
        </w:rPr>
      </w:pPr>
    </w:p>
    <w:p w14:paraId="250B0256" w14:textId="77777777" w:rsidR="00CF73C0" w:rsidRDefault="00CF73C0" w:rsidP="00CF73C0">
      <w:pPr>
        <w:spacing w:line="480" w:lineRule="auto"/>
        <w:rPr>
          <w:rFonts w:asciiTheme="majorBidi" w:hAnsiTheme="majorBidi" w:cstheme="majorBidi"/>
          <w:b/>
          <w:sz w:val="28"/>
          <w:szCs w:val="24"/>
          <w:u w:val="single"/>
        </w:rPr>
      </w:pPr>
    </w:p>
    <w:p w14:paraId="580519DF" w14:textId="209F945A" w:rsidR="00795E7E" w:rsidRPr="00FD5D7F" w:rsidRDefault="00FD5D7F" w:rsidP="00CF73C0">
      <w:pPr>
        <w:spacing w:line="480" w:lineRule="auto"/>
        <w:rPr>
          <w:rFonts w:asciiTheme="majorBidi" w:eastAsia="Calibri" w:hAnsiTheme="majorBidi" w:cstheme="majorBidi"/>
          <w:sz w:val="24"/>
        </w:rPr>
      </w:pPr>
      <w:r w:rsidRPr="00FD5D7F">
        <w:rPr>
          <w:rFonts w:asciiTheme="majorBidi" w:hAnsiTheme="majorBidi" w:cstheme="majorBidi"/>
          <w:b/>
          <w:sz w:val="24"/>
          <w:u w:val="single"/>
        </w:rPr>
        <w:lastRenderedPageBreak/>
        <w:t>INTRODUCTION:</w:t>
      </w:r>
    </w:p>
    <w:p w14:paraId="35EBEDB4" w14:textId="2419AE93" w:rsidR="00E267D0" w:rsidRPr="00BF6630" w:rsidRDefault="006D1896" w:rsidP="00672D51">
      <w:pPr>
        <w:spacing w:line="480" w:lineRule="auto"/>
        <w:ind w:left="360"/>
        <w:jc w:val="both"/>
        <w:rPr>
          <w:rFonts w:asciiTheme="majorBidi" w:hAnsiTheme="majorBidi" w:cstheme="majorBidi"/>
          <w:sz w:val="24"/>
        </w:rPr>
      </w:pPr>
      <w:r w:rsidRPr="00BF6630">
        <w:rPr>
          <w:rFonts w:asciiTheme="majorBidi" w:hAnsiTheme="majorBidi" w:cstheme="majorBidi"/>
          <w:sz w:val="24"/>
        </w:rPr>
        <w:t>Smear layer is a</w:t>
      </w:r>
      <w:r w:rsidR="00291C3E" w:rsidRPr="00BF6630">
        <w:rPr>
          <w:rFonts w:asciiTheme="majorBidi" w:hAnsiTheme="majorBidi" w:cstheme="majorBidi"/>
          <w:sz w:val="24"/>
        </w:rPr>
        <w:t xml:space="preserve"> heterogenous</w:t>
      </w:r>
      <w:r w:rsidRPr="00BF6630">
        <w:rPr>
          <w:rFonts w:asciiTheme="majorBidi" w:hAnsiTheme="majorBidi" w:cstheme="majorBidi"/>
          <w:sz w:val="24"/>
        </w:rPr>
        <w:t xml:space="preserve"> amorphous layer spread on root canal walls following instrumentation</w:t>
      </w:r>
      <w:r w:rsidR="005E5C36">
        <w:rPr>
          <w:rFonts w:asciiTheme="majorBidi" w:hAnsiTheme="majorBidi" w:cstheme="majorBidi"/>
          <w:sz w:val="24"/>
        </w:rPr>
        <w:t xml:space="preserve">. </w:t>
      </w:r>
      <w:r w:rsidR="00291C3E" w:rsidRPr="00BF6630">
        <w:rPr>
          <w:rFonts w:asciiTheme="majorBidi" w:hAnsiTheme="majorBidi" w:cstheme="majorBidi"/>
          <w:sz w:val="24"/>
        </w:rPr>
        <w:fldChar w:fldCharType="begin"/>
      </w:r>
      <w:r w:rsidR="00EC201A">
        <w:rPr>
          <w:rFonts w:asciiTheme="majorBidi" w:hAnsiTheme="majorBidi" w:cstheme="majorBidi"/>
          <w:sz w:val="24"/>
        </w:rPr>
        <w:instrText xml:space="preserve"> ADDIN EN.CITE &lt;EndNote&gt;&lt;Cite&gt;&lt;Author&gt;Violich&lt;/Author&gt;&lt;Year&gt;2010&lt;/Year&gt;&lt;RecNum&gt;47&lt;/RecNum&gt;&lt;DisplayText&gt;(1)&lt;/DisplayText&gt;&lt;record&gt;&lt;rec-number&gt;47&lt;/rec-number&gt;&lt;foreign-keys&gt;&lt;key app="EN" db-id="dvvtzpfd7ve50re0vz1vwf9max99ewxtpa29" timestamp="1551652357"&gt;47&lt;/key&gt;&lt;/foreign-keys&gt;&lt;ref-type name="Journal Article"&gt;17&lt;/ref-type&gt;&lt;contributors&gt;&lt;authors&gt;&lt;author&gt;Violich, DR&lt;/author&gt;&lt;author&gt;Chandler, NP&lt;/author&gt;&lt;/authors&gt;&lt;/contributors&gt;&lt;titles&gt;&lt;title&gt;The smear layer in endodontics–a review&lt;/title&gt;&lt;secondary-title&gt;Int Endod J&lt;/secondary-title&gt;&lt;/titles&gt;&lt;periodical&gt;&lt;full-title&gt;Int Endod J&lt;/full-title&gt;&lt;/periodical&gt;&lt;pages&gt;2-15&lt;/pages&gt;&lt;volume&gt;43&lt;/volume&gt;&lt;number&gt;1&lt;/number&gt;&lt;dates&gt;&lt;year&gt;2010&lt;/year&gt;&lt;/dates&gt;&lt;isbn&gt;0143-2885&lt;/isbn&gt;&lt;urls&gt;&lt;/urls&gt;&lt;/record&gt;&lt;/Cite&gt;&lt;/EndNote&gt;</w:instrText>
      </w:r>
      <w:r w:rsidR="00291C3E" w:rsidRPr="00BF6630">
        <w:rPr>
          <w:rFonts w:asciiTheme="majorBidi" w:hAnsiTheme="majorBidi" w:cstheme="majorBidi"/>
          <w:sz w:val="24"/>
        </w:rPr>
        <w:fldChar w:fldCharType="separate"/>
      </w:r>
      <w:r w:rsidR="00EC201A">
        <w:rPr>
          <w:rFonts w:asciiTheme="majorBidi" w:hAnsiTheme="majorBidi" w:cstheme="majorBidi"/>
          <w:noProof/>
          <w:sz w:val="24"/>
        </w:rPr>
        <w:t>(</w:t>
      </w:r>
      <w:hyperlink w:anchor="_ENREF_1" w:tooltip="Violich, 2010 #47" w:history="1">
        <w:r w:rsidR="005E5C36">
          <w:rPr>
            <w:rFonts w:asciiTheme="majorBidi" w:hAnsiTheme="majorBidi" w:cstheme="majorBidi"/>
            <w:noProof/>
            <w:sz w:val="24"/>
          </w:rPr>
          <w:t>1</w:t>
        </w:r>
      </w:hyperlink>
      <w:r w:rsidR="00EC201A">
        <w:rPr>
          <w:rFonts w:asciiTheme="majorBidi" w:hAnsiTheme="majorBidi" w:cstheme="majorBidi"/>
          <w:noProof/>
          <w:sz w:val="24"/>
        </w:rPr>
        <w:t>)</w:t>
      </w:r>
      <w:r w:rsidR="00291C3E" w:rsidRPr="00BF6630">
        <w:rPr>
          <w:rFonts w:asciiTheme="majorBidi" w:hAnsiTheme="majorBidi" w:cstheme="majorBidi"/>
          <w:sz w:val="24"/>
        </w:rPr>
        <w:fldChar w:fldCharType="end"/>
      </w:r>
      <w:r w:rsidRPr="00BF6630">
        <w:rPr>
          <w:rFonts w:asciiTheme="majorBidi" w:hAnsiTheme="majorBidi" w:cstheme="majorBidi"/>
          <w:sz w:val="24"/>
        </w:rPr>
        <w:t xml:space="preserve"> This layer consists of two confluent components. A thin superficial layer 1-2 µm thick overlying the root canal walls and a deeper layer extending into dentinal tubules</w:t>
      </w:r>
      <w:r w:rsidR="005E5C36">
        <w:rPr>
          <w:rFonts w:asciiTheme="majorBidi" w:hAnsiTheme="majorBidi" w:cstheme="majorBidi"/>
          <w:sz w:val="24"/>
        </w:rPr>
        <w:t xml:space="preserve">. </w:t>
      </w:r>
      <w:r w:rsidR="00505D38" w:rsidRPr="00BF6630">
        <w:rPr>
          <w:rFonts w:asciiTheme="majorBidi" w:hAnsiTheme="majorBidi" w:cstheme="majorBidi"/>
          <w:sz w:val="24"/>
        </w:rPr>
        <w:fldChar w:fldCharType="begin"/>
      </w:r>
      <w:r w:rsidR="00EC201A">
        <w:rPr>
          <w:rFonts w:asciiTheme="majorBidi" w:hAnsiTheme="majorBidi" w:cstheme="majorBidi"/>
          <w:sz w:val="24"/>
        </w:rPr>
        <w:instrText xml:space="preserve"> ADDIN EN.CITE &lt;EndNote&gt;&lt;Cite ExcludeAuth="1" ExcludeYear="1"&gt;&lt;Author&gt;Mader&lt;/Author&gt;&lt;Year&gt;1984&lt;/Year&gt;&lt;RecNum&gt;46&lt;/RecNum&gt;&lt;DisplayText&gt;(2, 3)&lt;/DisplayText&gt;&lt;record&gt;&lt;rec-number&gt;46&lt;/rec-number&gt;&lt;foreign-keys&gt;&lt;key app="EN" db-id="dvvtzpfd7ve50re0vz1vwf9max99ewxtpa29" timestamp="1551649032"&gt;46&lt;/key&gt;&lt;/foreign-keys&gt;&lt;ref-type name="Journal Article"&gt;17&lt;/ref-type&gt;&lt;contributors&gt;&lt;authors&gt;&lt;author&gt;Mader, Carson L&lt;/author&gt;&lt;author&gt;Baumgartner, J Craig&lt;/author&gt;&lt;author&gt;Peters, Donald D&lt;/author&gt;&lt;/authors&gt;&lt;/contributors&gt;&lt;titles&gt;&lt;title&gt;Scanning electron microscopic investigation of the smeared layer on root canal walls&lt;/title&gt;&lt;secondary-title&gt;J Endod&lt;/secondary-title&gt;&lt;/titles&gt;&lt;periodical&gt;&lt;full-title&gt;J Endod&lt;/full-title&gt;&lt;/periodical&gt;&lt;pages&gt;477-483&lt;/pages&gt;&lt;volume&gt;10&lt;/volume&gt;&lt;number&gt;10&lt;/number&gt;&lt;dates&gt;&lt;year&gt;1984&lt;/year&gt;&lt;/dates&gt;&lt;isbn&gt;0099-2399&lt;/isbn&gt;&lt;urls&gt;&lt;/urls&gt;&lt;/record&gt;&lt;/Cite&gt;&lt;Cite&gt;&lt;Author&gt;Cameron&lt;/Author&gt;&lt;Year&gt;1983&lt;/Year&gt;&lt;RecNum&gt;48&lt;/RecNum&gt;&lt;record&gt;&lt;rec-number&gt;48&lt;/rec-number&gt;&lt;foreign-keys&gt;&lt;key app="EN" db-id="dvvtzpfd7ve50re0vz1vwf9max99ewxtpa29" timestamp="1551652643"&gt;48&lt;/key&gt;&lt;/foreign-keys&gt;&lt;ref-type name="Journal Article"&gt;17&lt;/ref-type&gt;&lt;contributors&gt;&lt;authors&gt;&lt;author&gt;Cameron, JA&lt;/author&gt;&lt;/authors&gt;&lt;/contributors&gt;&lt;titles&gt;&lt;title&gt;The use of ultrasonics in the removal of the smear layer: a scanning electron microscope study&lt;/title&gt;&lt;secondary-title&gt;J Endod&lt;/secondary-title&gt;&lt;/titles&gt;&lt;periodical&gt;&lt;full-title&gt;J Endod&lt;/full-title&gt;&lt;/periodical&gt;&lt;pages&gt;289-292&lt;/pages&gt;&lt;volume&gt;9&lt;/volume&gt;&lt;number&gt;7&lt;/number&gt;&lt;dates&gt;&lt;year&gt;1983&lt;/year&gt;&lt;/dates&gt;&lt;isbn&gt;0099-2399&lt;/isbn&gt;&lt;urls&gt;&lt;/urls&gt;&lt;/record&gt;&lt;/Cite&gt;&lt;/EndNote&gt;</w:instrText>
      </w:r>
      <w:r w:rsidR="00505D38" w:rsidRPr="00BF6630">
        <w:rPr>
          <w:rFonts w:asciiTheme="majorBidi" w:hAnsiTheme="majorBidi" w:cstheme="majorBidi"/>
          <w:sz w:val="24"/>
        </w:rPr>
        <w:fldChar w:fldCharType="separate"/>
      </w:r>
      <w:r w:rsidR="00EC201A">
        <w:rPr>
          <w:rFonts w:asciiTheme="majorBidi" w:hAnsiTheme="majorBidi" w:cstheme="majorBidi"/>
          <w:noProof/>
          <w:sz w:val="24"/>
        </w:rPr>
        <w:t>(</w:t>
      </w:r>
      <w:hyperlink w:anchor="_ENREF_2" w:tooltip="Mader, 1984 #46" w:history="1">
        <w:r w:rsidR="005E5C36">
          <w:rPr>
            <w:rFonts w:asciiTheme="majorBidi" w:hAnsiTheme="majorBidi" w:cstheme="majorBidi"/>
            <w:noProof/>
            <w:sz w:val="24"/>
          </w:rPr>
          <w:t>2</w:t>
        </w:r>
      </w:hyperlink>
      <w:r w:rsidR="00EC201A">
        <w:rPr>
          <w:rFonts w:asciiTheme="majorBidi" w:hAnsiTheme="majorBidi" w:cstheme="majorBidi"/>
          <w:noProof/>
          <w:sz w:val="24"/>
        </w:rPr>
        <w:t xml:space="preserve">, </w:t>
      </w:r>
      <w:hyperlink w:anchor="_ENREF_3" w:tooltip="Cameron, 1983 #48" w:history="1">
        <w:r w:rsidR="005E5C36">
          <w:rPr>
            <w:rFonts w:asciiTheme="majorBidi" w:hAnsiTheme="majorBidi" w:cstheme="majorBidi"/>
            <w:noProof/>
            <w:sz w:val="24"/>
          </w:rPr>
          <w:t>3</w:t>
        </w:r>
      </w:hyperlink>
      <w:r w:rsidR="00EC201A">
        <w:rPr>
          <w:rFonts w:asciiTheme="majorBidi" w:hAnsiTheme="majorBidi" w:cstheme="majorBidi"/>
          <w:noProof/>
          <w:sz w:val="24"/>
        </w:rPr>
        <w:t>)</w:t>
      </w:r>
      <w:r w:rsidR="00505D38" w:rsidRPr="00BF6630">
        <w:rPr>
          <w:rFonts w:asciiTheme="majorBidi" w:hAnsiTheme="majorBidi" w:cstheme="majorBidi"/>
          <w:sz w:val="24"/>
        </w:rPr>
        <w:fldChar w:fldCharType="end"/>
      </w:r>
      <w:r w:rsidRPr="00BF6630">
        <w:rPr>
          <w:rFonts w:asciiTheme="majorBidi" w:hAnsiTheme="majorBidi" w:cstheme="majorBidi"/>
          <w:sz w:val="24"/>
        </w:rPr>
        <w:t xml:space="preserve"> It </w:t>
      </w:r>
      <w:r w:rsidR="00E267D0" w:rsidRPr="00BF6630">
        <w:rPr>
          <w:rFonts w:asciiTheme="majorBidi" w:hAnsiTheme="majorBidi" w:cstheme="majorBidi"/>
          <w:sz w:val="24"/>
        </w:rPr>
        <w:t>can prevent penetration of intracanal medicaments into the dentinal tubules and interferes with the close adaptation of obturation materials to root canal walls, the smear layer should be removed</w:t>
      </w:r>
      <w:r w:rsidR="005E5C36">
        <w:rPr>
          <w:rFonts w:asciiTheme="majorBidi" w:hAnsiTheme="majorBidi" w:cstheme="majorBidi"/>
          <w:sz w:val="24"/>
        </w:rPr>
        <w:t xml:space="preserve">. </w:t>
      </w:r>
      <w:r w:rsidR="00BF6630" w:rsidRPr="00BF6630">
        <w:rPr>
          <w:rFonts w:asciiTheme="majorBidi" w:hAnsiTheme="majorBidi" w:cstheme="majorBidi"/>
          <w:sz w:val="24"/>
        </w:rPr>
        <w:fldChar w:fldCharType="begin"/>
      </w:r>
      <w:r w:rsidR="00EC201A">
        <w:rPr>
          <w:rFonts w:asciiTheme="majorBidi" w:hAnsiTheme="majorBidi" w:cstheme="majorBidi"/>
          <w:sz w:val="24"/>
        </w:rPr>
        <w:instrText xml:space="preserve"> ADDIN EN.CITE &lt;EndNote&gt;&lt;Cite&gt;&lt;Author&gt;BYSTRÖM&lt;/Author&gt;&lt;Year&gt;1981&lt;/Year&gt;&lt;RecNum&gt;49&lt;/RecNum&gt;&lt;DisplayText&gt;(4)&lt;/DisplayText&gt;&lt;record&gt;&lt;rec-number&gt;49&lt;/rec-number&gt;&lt;foreign-keys&gt;&lt;key app="EN" db-id="dvvtzpfd7ve50re0vz1vwf9max99ewxtpa29" timestamp="1551653078"&gt;49&lt;/key&gt;&lt;/foreign-keys&gt;&lt;ref-type name="Journal Article"&gt;17&lt;/ref-type&gt;&lt;contributors&gt;&lt;authors&gt;&lt;author&gt;BYSTRÖM, ANDERS&lt;/author&gt;&lt;author&gt;SUNDQVIST, GÖRAN&lt;/author&gt;&lt;/authors&gt;&lt;/contributors&gt;&lt;titles&gt;&lt;title&gt;Bacteriologic evaluation of the efficacy of mechanical root canal instrumentation in endodontic therapy&lt;/title&gt;&lt;secondary-title&gt;Eur J Oral Sci&lt;/secondary-title&gt;&lt;/titles&gt;&lt;periodical&gt;&lt;full-title&gt;Eur J Oral Sci&lt;/full-title&gt;&lt;/periodical&gt;&lt;pages&gt;321-328&lt;/pages&gt;&lt;volume&gt;89&lt;/volume&gt;&lt;number&gt;4&lt;/number&gt;&lt;dates&gt;&lt;year&gt;1981&lt;/year&gt;&lt;/dates&gt;&lt;isbn&gt;0909-8836&lt;/isbn&gt;&lt;urls&gt;&lt;/urls&gt;&lt;/record&gt;&lt;/Cite&gt;&lt;/EndNote&gt;</w:instrText>
      </w:r>
      <w:r w:rsidR="00BF6630" w:rsidRPr="00BF6630">
        <w:rPr>
          <w:rFonts w:asciiTheme="majorBidi" w:hAnsiTheme="majorBidi" w:cstheme="majorBidi"/>
          <w:sz w:val="24"/>
        </w:rPr>
        <w:fldChar w:fldCharType="separate"/>
      </w:r>
      <w:r w:rsidR="00EC201A">
        <w:rPr>
          <w:rFonts w:asciiTheme="majorBidi" w:hAnsiTheme="majorBidi" w:cstheme="majorBidi"/>
          <w:noProof/>
          <w:sz w:val="24"/>
        </w:rPr>
        <w:t>(</w:t>
      </w:r>
      <w:hyperlink w:anchor="_ENREF_4" w:tooltip="BYSTRÖM, 1981 #49" w:history="1">
        <w:r w:rsidR="005E5C36">
          <w:rPr>
            <w:rFonts w:asciiTheme="majorBidi" w:hAnsiTheme="majorBidi" w:cstheme="majorBidi"/>
            <w:noProof/>
            <w:sz w:val="24"/>
          </w:rPr>
          <w:t>4</w:t>
        </w:r>
      </w:hyperlink>
      <w:r w:rsidR="00EC201A">
        <w:rPr>
          <w:rFonts w:asciiTheme="majorBidi" w:hAnsiTheme="majorBidi" w:cstheme="majorBidi"/>
          <w:noProof/>
          <w:sz w:val="24"/>
        </w:rPr>
        <w:t>)</w:t>
      </w:r>
      <w:r w:rsidR="00BF6630" w:rsidRPr="00BF6630">
        <w:rPr>
          <w:rFonts w:asciiTheme="majorBidi" w:hAnsiTheme="majorBidi" w:cstheme="majorBidi"/>
          <w:sz w:val="24"/>
        </w:rPr>
        <w:fldChar w:fldCharType="end"/>
      </w:r>
    </w:p>
    <w:p w14:paraId="25246ED2" w14:textId="34506FC8" w:rsidR="007A3120" w:rsidRPr="00BF6630" w:rsidRDefault="00E267D0" w:rsidP="00672D51">
      <w:pPr>
        <w:spacing w:line="480" w:lineRule="auto"/>
        <w:ind w:left="360"/>
        <w:jc w:val="both"/>
        <w:rPr>
          <w:rFonts w:asciiTheme="majorBidi" w:hAnsiTheme="majorBidi" w:cstheme="majorBidi"/>
          <w:sz w:val="24"/>
        </w:rPr>
      </w:pPr>
      <w:r w:rsidRPr="00BF6630">
        <w:rPr>
          <w:rFonts w:asciiTheme="majorBidi" w:hAnsiTheme="majorBidi" w:cstheme="majorBidi"/>
          <w:sz w:val="24"/>
        </w:rPr>
        <w:t xml:space="preserve"> Irrigants are used to remove smear layer from root canal walls, however no single </w:t>
      </w:r>
      <w:r w:rsidR="0092554C" w:rsidRPr="00BF6630">
        <w:rPr>
          <w:rFonts w:asciiTheme="majorBidi" w:hAnsiTheme="majorBidi" w:cstheme="majorBidi"/>
          <w:sz w:val="24"/>
        </w:rPr>
        <w:t>irrigants</w:t>
      </w:r>
      <w:r w:rsidRPr="00BF6630">
        <w:rPr>
          <w:rFonts w:asciiTheme="majorBidi" w:hAnsiTheme="majorBidi" w:cstheme="majorBidi"/>
          <w:sz w:val="24"/>
        </w:rPr>
        <w:t xml:space="preserve"> can remove both the organic and inorganic components of this layer.</w:t>
      </w:r>
      <w:r w:rsidR="00316E92" w:rsidRPr="00BF6630">
        <w:rPr>
          <w:rFonts w:asciiTheme="majorBidi" w:hAnsiTheme="majorBidi" w:cstheme="majorBidi"/>
          <w:sz w:val="24"/>
        </w:rPr>
        <w:t xml:space="preserve"> </w:t>
      </w:r>
      <w:r w:rsidR="00053302" w:rsidRPr="00BF6630">
        <w:rPr>
          <w:rFonts w:asciiTheme="majorBidi" w:hAnsiTheme="majorBidi" w:cstheme="majorBidi"/>
          <w:sz w:val="24"/>
        </w:rPr>
        <w:t xml:space="preserve">Conventionally used root canal irrigants include sodium hypochlorite (NaOCl), ethylene-diamine tetra-acetic acid (EDTA) and chlorhexidine. </w:t>
      </w:r>
    </w:p>
    <w:p w14:paraId="4A6B9FF7" w14:textId="0DA064EA" w:rsidR="00E267D0" w:rsidRPr="00BF6630" w:rsidRDefault="003A6076" w:rsidP="00672D51">
      <w:pPr>
        <w:spacing w:line="480" w:lineRule="auto"/>
        <w:ind w:left="360"/>
        <w:jc w:val="both"/>
        <w:rPr>
          <w:rFonts w:asciiTheme="majorBidi" w:hAnsiTheme="majorBidi" w:cstheme="majorBidi"/>
          <w:sz w:val="24"/>
        </w:rPr>
      </w:pPr>
      <w:r w:rsidRPr="00BF6630">
        <w:rPr>
          <w:rFonts w:asciiTheme="majorBidi" w:hAnsiTheme="majorBidi" w:cstheme="majorBidi"/>
          <w:sz w:val="24"/>
        </w:rPr>
        <w:t>QMix</w:t>
      </w:r>
      <w:r w:rsidR="00F94BEA" w:rsidRPr="00BF6630">
        <w:rPr>
          <w:rFonts w:asciiTheme="majorBidi" w:hAnsiTheme="majorBidi" w:cstheme="majorBidi"/>
          <w:sz w:val="24"/>
        </w:rPr>
        <w:t xml:space="preserve"> 2in</w:t>
      </w:r>
      <w:r w:rsidR="00053302" w:rsidRPr="00BF6630">
        <w:rPr>
          <w:rFonts w:asciiTheme="majorBidi" w:hAnsiTheme="majorBidi" w:cstheme="majorBidi"/>
          <w:sz w:val="24"/>
        </w:rPr>
        <w:t>1</w:t>
      </w:r>
      <w:r w:rsidR="0092554C" w:rsidRPr="00BF6630">
        <w:rPr>
          <w:rFonts w:asciiTheme="majorBidi" w:hAnsiTheme="majorBidi" w:cstheme="majorBidi"/>
          <w:sz w:val="24"/>
        </w:rPr>
        <w:t xml:space="preserve"> (Dentsply Tulsa Dental, Tulsa, OK, USA)</w:t>
      </w:r>
      <w:r w:rsidR="00053302" w:rsidRPr="00BF6630">
        <w:rPr>
          <w:rFonts w:asciiTheme="majorBidi" w:hAnsiTheme="majorBidi" w:cstheme="majorBidi"/>
          <w:sz w:val="24"/>
        </w:rPr>
        <w:t xml:space="preserve"> solution is recently developed root canal </w:t>
      </w:r>
      <w:r w:rsidR="0092554C" w:rsidRPr="00BF6630">
        <w:rPr>
          <w:rFonts w:asciiTheme="majorBidi" w:hAnsiTheme="majorBidi" w:cstheme="majorBidi"/>
          <w:sz w:val="24"/>
        </w:rPr>
        <w:t>irrigants</w:t>
      </w:r>
      <w:r w:rsidR="0014249A" w:rsidRPr="00BF6630">
        <w:rPr>
          <w:rFonts w:asciiTheme="majorBidi" w:hAnsiTheme="majorBidi" w:cstheme="majorBidi"/>
          <w:sz w:val="24"/>
        </w:rPr>
        <w:t xml:space="preserve">. It contains </w:t>
      </w:r>
      <w:r w:rsidR="0081404A" w:rsidRPr="00BF6630">
        <w:rPr>
          <w:rFonts w:asciiTheme="majorBidi" w:hAnsiTheme="majorBidi" w:cstheme="majorBidi"/>
          <w:sz w:val="24"/>
        </w:rPr>
        <w:t>a chelating agent,</w:t>
      </w:r>
      <w:r w:rsidR="00E43773" w:rsidRPr="00BF6630">
        <w:rPr>
          <w:rFonts w:asciiTheme="majorBidi" w:hAnsiTheme="majorBidi" w:cstheme="majorBidi"/>
          <w:sz w:val="24"/>
        </w:rPr>
        <w:t xml:space="preserve"> an antimicrobial agent and a surfactant in a premixed formulation</w:t>
      </w:r>
      <w:r w:rsidR="005E5C36">
        <w:rPr>
          <w:rFonts w:asciiTheme="majorBidi" w:hAnsiTheme="majorBidi" w:cstheme="majorBidi"/>
          <w:sz w:val="24"/>
        </w:rPr>
        <w:t xml:space="preserve">. </w:t>
      </w:r>
      <w:r w:rsidR="00E5495E" w:rsidRPr="00BF6630">
        <w:rPr>
          <w:rFonts w:asciiTheme="majorBidi" w:hAnsiTheme="majorBidi" w:cstheme="majorBidi"/>
          <w:sz w:val="24"/>
        </w:rPr>
        <w:fldChar w:fldCharType="begin"/>
      </w:r>
      <w:r w:rsidR="00EC201A">
        <w:rPr>
          <w:rFonts w:asciiTheme="majorBidi" w:hAnsiTheme="majorBidi" w:cstheme="majorBidi"/>
          <w:sz w:val="24"/>
        </w:rPr>
        <w:instrText xml:space="preserve"> ADDIN EN.CITE &lt;EndNote&gt;&lt;Cite&gt;&lt;Author&gt;Dentsply&lt;/Author&gt;&lt;Year&gt;(2012)&lt;/Year&gt;&lt;RecNum&gt;36&lt;/RecNum&gt;&lt;DisplayText&gt;(5)&lt;/DisplayText&gt;&lt;record&gt;&lt;rec-number&gt;36&lt;/rec-number&gt;&lt;foreign-keys&gt;&lt;key app="EN" db-id="dvvtzpfd7ve50re0vz1vwf9max99ewxtpa29" timestamp="1546582080"&gt;36&lt;/key&gt;&lt;key app="ENWeb" db-id=""&gt;0&lt;/key&gt;&lt;/foreign-keys&gt;&lt;ref-type name="Pamphlet"&gt;24&lt;/ref-type&gt;&lt;contributors&gt;&lt;authors&gt;&lt;author&gt;Tulsa Dental Specialities Dentsply&lt;/author&gt;&lt;/authors&gt;&lt;/contributors&gt;&lt;titles&gt;&lt;title&gt;&amp;lt;QMix-2in1Irrigating solution&amp;gt;&lt;/title&gt;&lt;/titles&gt;&lt;volume&gt;2018&lt;/volume&gt;&lt;number&gt;15 November&lt;/number&gt;&lt;section&gt;4&lt;/section&gt;&lt;dates&gt;&lt;year&gt;(2012)&lt;/year&gt;&lt;/dates&gt;&lt;urls&gt;&lt;related-urls&gt;&lt;url&gt;https://www.dentsplysirona.com/content/dam/dentsply/pim/manufacturer/Endodontics/Irrigation__Activation/Irrigants/QMix_2in1/QMix-2in1-mlatdgy-en-1402&lt;/url&gt;&lt;/related-urls&gt;&lt;/urls&gt;&lt;/record&gt;&lt;/Cite&gt;&lt;/EndNote&gt;</w:instrText>
      </w:r>
      <w:r w:rsidR="00E5495E" w:rsidRPr="00BF6630">
        <w:rPr>
          <w:rFonts w:asciiTheme="majorBidi" w:hAnsiTheme="majorBidi" w:cstheme="majorBidi"/>
          <w:sz w:val="24"/>
        </w:rPr>
        <w:fldChar w:fldCharType="separate"/>
      </w:r>
      <w:r w:rsidR="00EC201A">
        <w:rPr>
          <w:rFonts w:asciiTheme="majorBidi" w:hAnsiTheme="majorBidi" w:cstheme="majorBidi"/>
          <w:noProof/>
          <w:sz w:val="24"/>
        </w:rPr>
        <w:t>(</w:t>
      </w:r>
      <w:hyperlink w:anchor="_ENREF_5" w:tooltip="Dentsply, (2012) #36" w:history="1">
        <w:r w:rsidR="005E5C36">
          <w:rPr>
            <w:rFonts w:asciiTheme="majorBidi" w:hAnsiTheme="majorBidi" w:cstheme="majorBidi"/>
            <w:noProof/>
            <w:sz w:val="24"/>
          </w:rPr>
          <w:t>5</w:t>
        </w:r>
      </w:hyperlink>
      <w:r w:rsidR="00EC201A">
        <w:rPr>
          <w:rFonts w:asciiTheme="majorBidi" w:hAnsiTheme="majorBidi" w:cstheme="majorBidi"/>
          <w:noProof/>
          <w:sz w:val="24"/>
        </w:rPr>
        <w:t>)</w:t>
      </w:r>
      <w:r w:rsidR="00E5495E" w:rsidRPr="00BF6630">
        <w:rPr>
          <w:rFonts w:asciiTheme="majorBidi" w:hAnsiTheme="majorBidi" w:cstheme="majorBidi"/>
          <w:sz w:val="24"/>
        </w:rPr>
        <w:fldChar w:fldCharType="end"/>
      </w:r>
      <w:r w:rsidR="003F1DC8" w:rsidRPr="00BF6630">
        <w:rPr>
          <w:rFonts w:asciiTheme="majorBidi" w:hAnsiTheme="majorBidi" w:cstheme="majorBidi"/>
          <w:sz w:val="24"/>
        </w:rPr>
        <w:t xml:space="preserve"> </w:t>
      </w:r>
      <w:r w:rsidR="007A3120" w:rsidRPr="00BF6630">
        <w:rPr>
          <w:rFonts w:asciiTheme="majorBidi" w:hAnsiTheme="majorBidi" w:cstheme="majorBidi"/>
          <w:sz w:val="24"/>
        </w:rPr>
        <w:t xml:space="preserve">This </w:t>
      </w:r>
      <w:r w:rsidR="00E267D0" w:rsidRPr="00BF6630">
        <w:rPr>
          <w:rFonts w:asciiTheme="majorBidi" w:hAnsiTheme="majorBidi" w:cstheme="majorBidi"/>
          <w:sz w:val="24"/>
        </w:rPr>
        <w:t>irrigating solution is a single solution used as a final rinse after NaOCl for root canal disinfection and removal of smear layer.</w:t>
      </w:r>
      <w:r w:rsidR="00133A4F" w:rsidRPr="00BF6630">
        <w:rPr>
          <w:rFonts w:asciiTheme="majorBidi" w:hAnsiTheme="majorBidi" w:cstheme="majorBidi"/>
          <w:sz w:val="24"/>
        </w:rPr>
        <w:t xml:space="preserve"> </w:t>
      </w:r>
      <w:r w:rsidR="007A3120" w:rsidRPr="00BF6630">
        <w:rPr>
          <w:rFonts w:asciiTheme="majorBidi" w:hAnsiTheme="majorBidi" w:cstheme="majorBidi"/>
          <w:sz w:val="24"/>
        </w:rPr>
        <w:t xml:space="preserve">It </w:t>
      </w:r>
      <w:r w:rsidR="00133A4F" w:rsidRPr="00BF6630">
        <w:rPr>
          <w:rFonts w:asciiTheme="majorBidi" w:hAnsiTheme="majorBidi" w:cstheme="majorBidi"/>
          <w:sz w:val="24"/>
        </w:rPr>
        <w:t>has shown to be</w:t>
      </w:r>
      <w:r w:rsidR="00E20B22" w:rsidRPr="00BF6630">
        <w:rPr>
          <w:rFonts w:asciiTheme="majorBidi" w:hAnsiTheme="majorBidi" w:cstheme="majorBidi"/>
          <w:sz w:val="24"/>
        </w:rPr>
        <w:t xml:space="preserve"> less aggressive than 17% EDTA as it causes less demineralization of intact dentine collagen.</w:t>
      </w:r>
      <w:r w:rsidR="00E43773" w:rsidRPr="00BF6630">
        <w:rPr>
          <w:rFonts w:asciiTheme="majorBidi" w:hAnsiTheme="majorBidi" w:cstheme="majorBidi"/>
          <w:sz w:val="24"/>
        </w:rPr>
        <w:t xml:space="preserve"> It is also an effective antimicrobial agent providing 99% </w:t>
      </w:r>
      <w:r w:rsidR="00F94BEA" w:rsidRPr="00BF6630">
        <w:rPr>
          <w:rFonts w:asciiTheme="majorBidi" w:hAnsiTheme="majorBidi" w:cstheme="majorBidi"/>
          <w:sz w:val="24"/>
        </w:rPr>
        <w:t>bacterial reduction in the root canals</w:t>
      </w:r>
      <w:r w:rsidR="005E5C36">
        <w:rPr>
          <w:rFonts w:asciiTheme="majorBidi" w:hAnsiTheme="majorBidi" w:cstheme="majorBidi"/>
          <w:sz w:val="24"/>
        </w:rPr>
        <w:t>.</w:t>
      </w:r>
      <w:r w:rsidR="00E5495E" w:rsidRPr="00BF6630">
        <w:rPr>
          <w:rFonts w:asciiTheme="majorBidi" w:hAnsiTheme="majorBidi" w:cstheme="majorBidi"/>
          <w:sz w:val="24"/>
        </w:rPr>
        <w:fldChar w:fldCharType="begin"/>
      </w:r>
      <w:r w:rsidR="00EC201A">
        <w:rPr>
          <w:rFonts w:asciiTheme="majorBidi" w:hAnsiTheme="majorBidi" w:cstheme="majorBidi"/>
          <w:sz w:val="24"/>
        </w:rPr>
        <w:instrText xml:space="preserve"> ADDIN EN.CITE &lt;EndNote&gt;&lt;Cite&gt;&lt;Author&gt;ADA&lt;/Author&gt;&lt;Year&gt;(2018)&lt;/Year&gt;&lt;RecNum&gt;37&lt;/RecNum&gt;&lt;DisplayText&gt;(6)&lt;/DisplayText&gt;&lt;record&gt;&lt;rec-number&gt;37&lt;/rec-number&gt;&lt;foreign-keys&gt;&lt;key app="EN" db-id="dvvtzpfd7ve50re0vz1vwf9max99ewxtpa29" timestamp="1546582893"&gt;37&lt;/key&gt;&lt;/foreign-keys&gt;&lt;ref-type name="Web Page"&gt;12&lt;/ref-type&gt;&lt;contributors&gt;&lt;authors&gt;&lt;author&gt;ADA&lt;/author&gt;&lt;/authors&gt;&lt;/contributors&gt;&lt;titles&gt;&lt;title&gt;ADA Dental Product Guide: QMix 2in1 Irrigating Solution (DENTSPLY Tulsa Dental Specialities)&lt;/title&gt;&lt;/titles&gt;&lt;volume&gt;2018&lt;/volume&gt;&lt;number&gt;November 15&lt;/number&gt;&lt;dates&gt;&lt;year&gt;(2018)&lt;/year&gt;&lt;/dates&gt;&lt;urls&gt;&lt;related-urls&gt;&lt;url&gt;https://www.ada.org/en/publications/ada-dental-product-guide/product-category/product-profile?productid=652&amp;amp;catid=50 &lt;/url&gt;&lt;/related-urls&gt;&lt;/urls&gt;&lt;/record&gt;&lt;/Cite&gt;&lt;/EndNote&gt;</w:instrText>
      </w:r>
      <w:r w:rsidR="00E5495E" w:rsidRPr="00BF6630">
        <w:rPr>
          <w:rFonts w:asciiTheme="majorBidi" w:hAnsiTheme="majorBidi" w:cstheme="majorBidi"/>
          <w:sz w:val="24"/>
        </w:rPr>
        <w:fldChar w:fldCharType="separate"/>
      </w:r>
      <w:r w:rsidR="00EC201A">
        <w:rPr>
          <w:rFonts w:asciiTheme="majorBidi" w:hAnsiTheme="majorBidi" w:cstheme="majorBidi"/>
          <w:noProof/>
          <w:sz w:val="24"/>
        </w:rPr>
        <w:t>(</w:t>
      </w:r>
      <w:hyperlink w:anchor="_ENREF_6" w:tooltip="ADA, (2018) #37" w:history="1">
        <w:r w:rsidR="005E5C36">
          <w:rPr>
            <w:rFonts w:asciiTheme="majorBidi" w:hAnsiTheme="majorBidi" w:cstheme="majorBidi"/>
            <w:noProof/>
            <w:sz w:val="24"/>
          </w:rPr>
          <w:t>6</w:t>
        </w:r>
      </w:hyperlink>
      <w:r w:rsidR="00EC201A">
        <w:rPr>
          <w:rFonts w:asciiTheme="majorBidi" w:hAnsiTheme="majorBidi" w:cstheme="majorBidi"/>
          <w:noProof/>
          <w:sz w:val="24"/>
        </w:rPr>
        <w:t>)</w:t>
      </w:r>
      <w:r w:rsidR="00E5495E" w:rsidRPr="00BF6630">
        <w:rPr>
          <w:rFonts w:asciiTheme="majorBidi" w:hAnsiTheme="majorBidi" w:cstheme="majorBidi"/>
          <w:sz w:val="24"/>
        </w:rPr>
        <w:fldChar w:fldCharType="end"/>
      </w:r>
    </w:p>
    <w:p w14:paraId="2BFA7299" w14:textId="0A74C880" w:rsidR="00E267D0" w:rsidRPr="00BF6630" w:rsidRDefault="00830E27" w:rsidP="00672D51">
      <w:pPr>
        <w:spacing w:line="480" w:lineRule="auto"/>
        <w:ind w:left="360"/>
        <w:jc w:val="both"/>
        <w:rPr>
          <w:rFonts w:asciiTheme="majorBidi" w:hAnsiTheme="majorBidi" w:cstheme="majorBidi"/>
          <w:sz w:val="24"/>
        </w:rPr>
      </w:pPr>
      <w:r w:rsidRPr="00BF6630">
        <w:rPr>
          <w:rFonts w:asciiTheme="majorBidi" w:hAnsiTheme="majorBidi" w:cstheme="majorBidi"/>
          <w:sz w:val="24"/>
        </w:rPr>
        <w:t xml:space="preserve">Traditional </w:t>
      </w:r>
      <w:r w:rsidR="007A3120" w:rsidRPr="00BF6630">
        <w:rPr>
          <w:rFonts w:asciiTheme="majorBidi" w:hAnsiTheme="majorBidi" w:cstheme="majorBidi"/>
          <w:sz w:val="24"/>
        </w:rPr>
        <w:t xml:space="preserve">Irrigation techniques used to mechanically remove the debris from root canals involve syringe and needle to flush out the </w:t>
      </w:r>
      <w:r w:rsidRPr="00BF6630">
        <w:rPr>
          <w:rFonts w:asciiTheme="majorBidi" w:hAnsiTheme="majorBidi" w:cstheme="majorBidi"/>
          <w:sz w:val="24"/>
        </w:rPr>
        <w:t>debris. The needle is inserted to the apical 1/3</w:t>
      </w:r>
      <w:r w:rsidRPr="00BF6630">
        <w:rPr>
          <w:rFonts w:asciiTheme="majorBidi" w:hAnsiTheme="majorBidi" w:cstheme="majorBidi"/>
          <w:sz w:val="24"/>
          <w:vertAlign w:val="superscript"/>
        </w:rPr>
        <w:t>rd</w:t>
      </w:r>
      <w:r w:rsidRPr="00BF6630">
        <w:rPr>
          <w:rFonts w:asciiTheme="majorBidi" w:hAnsiTheme="majorBidi" w:cstheme="majorBidi"/>
          <w:sz w:val="24"/>
        </w:rPr>
        <w:t xml:space="preserve"> of root canal and irrigant is injected, thereby removing the debris. </w:t>
      </w:r>
      <w:r w:rsidR="00E267D0" w:rsidRPr="00BF6630">
        <w:rPr>
          <w:rFonts w:asciiTheme="majorBidi" w:hAnsiTheme="majorBidi" w:cstheme="majorBidi"/>
          <w:sz w:val="24"/>
        </w:rPr>
        <w:t xml:space="preserve">It has been shown that conventional syringe irrigation transmitted solutions go no more than 0-1.1mm beyond the </w:t>
      </w:r>
      <w:r w:rsidR="00E267D0" w:rsidRPr="00BF6630">
        <w:rPr>
          <w:rFonts w:asciiTheme="majorBidi" w:hAnsiTheme="majorBidi" w:cstheme="majorBidi"/>
          <w:sz w:val="24"/>
        </w:rPr>
        <w:lastRenderedPageBreak/>
        <w:t>needle tip</w:t>
      </w:r>
      <w:r w:rsidR="005E5C36">
        <w:rPr>
          <w:rFonts w:asciiTheme="majorBidi" w:hAnsiTheme="majorBidi" w:cstheme="majorBidi"/>
          <w:sz w:val="24"/>
        </w:rPr>
        <w:t xml:space="preserve">. </w:t>
      </w:r>
      <w:r w:rsidR="00E5495E" w:rsidRPr="00BF6630">
        <w:rPr>
          <w:rFonts w:asciiTheme="majorBidi" w:hAnsiTheme="majorBidi" w:cstheme="majorBidi"/>
          <w:sz w:val="24"/>
        </w:rPr>
        <w:fldChar w:fldCharType="begin"/>
      </w:r>
      <w:r w:rsidR="00EC201A">
        <w:rPr>
          <w:rFonts w:asciiTheme="majorBidi" w:hAnsiTheme="majorBidi" w:cstheme="majorBidi"/>
          <w:sz w:val="24"/>
        </w:rPr>
        <w:instrText xml:space="preserve"> ADDIN EN.CITE &lt;EndNote&gt;&lt;Cite&gt;&lt;Author&gt;Munoz HR&lt;/Author&gt;&lt;Year&gt; 2012&lt;/Year&gt;&lt;RecNum&gt;0&lt;/RecNum&gt;&lt;IDText&gt;In vivo efficacy of three different endodontic irrigation systems for irrigant delivery to working length of mesial canals of mandibular molars&lt;/IDText&gt;&lt;DisplayText&gt;(7)&lt;/DisplayText&gt;&lt;record&gt;&lt;ref-type name="Journal Article"&gt;17&lt;/ref-type&gt;&lt;contributors&gt;&lt;authors&gt;&lt;author&gt;Munoz HR, Camacho-Cuadra K. 2012.&lt;/author&gt;&lt;/authors&gt;&lt;/contributors&gt;&lt;titles&gt;&lt;title&gt;In vivo efficacy of three different endodontic irrigation systems for irrigant delivery to working length of mesial canals of mandibular molars&lt;/title&gt;&lt;secondary-title&gt;J Endod&lt;/secondary-title&gt;&lt;/titles&gt;&lt;dates&gt;&lt;year&gt; 2012&lt;/year&gt;&lt;/dates&gt;&lt;pages&gt;445-8&lt;/pages&gt;&lt;volume&gt;38&lt;/volume&gt;&lt;number&gt;(4)&lt;/number&gt;&lt;/record&gt;&lt;/Cite&gt;&lt;/EndNote&gt;</w:instrText>
      </w:r>
      <w:r w:rsidR="00E5495E" w:rsidRPr="00BF6630">
        <w:rPr>
          <w:rFonts w:asciiTheme="majorBidi" w:hAnsiTheme="majorBidi" w:cstheme="majorBidi"/>
          <w:sz w:val="24"/>
        </w:rPr>
        <w:fldChar w:fldCharType="separate"/>
      </w:r>
      <w:r w:rsidR="00EC201A">
        <w:rPr>
          <w:rFonts w:asciiTheme="majorBidi" w:hAnsiTheme="majorBidi" w:cstheme="majorBidi"/>
          <w:noProof/>
          <w:sz w:val="24"/>
        </w:rPr>
        <w:t>(</w:t>
      </w:r>
      <w:hyperlink w:anchor="_ENREF_7" w:tooltip="Munoz HR,  2012" w:history="1">
        <w:r w:rsidR="005E5C36">
          <w:rPr>
            <w:rFonts w:asciiTheme="majorBidi" w:hAnsiTheme="majorBidi" w:cstheme="majorBidi"/>
            <w:noProof/>
            <w:sz w:val="24"/>
          </w:rPr>
          <w:t>7</w:t>
        </w:r>
      </w:hyperlink>
      <w:r w:rsidR="00EC201A">
        <w:rPr>
          <w:rFonts w:asciiTheme="majorBidi" w:hAnsiTheme="majorBidi" w:cstheme="majorBidi"/>
          <w:noProof/>
          <w:sz w:val="24"/>
        </w:rPr>
        <w:t>)</w:t>
      </w:r>
      <w:r w:rsidR="00E5495E" w:rsidRPr="00BF6630">
        <w:rPr>
          <w:rFonts w:asciiTheme="majorBidi" w:hAnsiTheme="majorBidi" w:cstheme="majorBidi"/>
          <w:sz w:val="24"/>
        </w:rPr>
        <w:fldChar w:fldCharType="end"/>
      </w:r>
      <w:r w:rsidR="00E267D0" w:rsidRPr="00BF6630">
        <w:rPr>
          <w:rFonts w:asciiTheme="majorBidi" w:hAnsiTheme="majorBidi" w:cstheme="majorBidi"/>
          <w:sz w:val="24"/>
        </w:rPr>
        <w:t xml:space="preserve"> It has been shown that large amount of debris remains in the root canal irregularities after the use of </w:t>
      </w:r>
      <w:r w:rsidR="00F23CDD" w:rsidRPr="00BF6630">
        <w:rPr>
          <w:rFonts w:asciiTheme="majorBidi" w:hAnsiTheme="majorBidi" w:cstheme="majorBidi"/>
          <w:sz w:val="24"/>
        </w:rPr>
        <w:t>conventional syringe irrigation</w:t>
      </w:r>
      <w:r w:rsidR="005E5C36">
        <w:rPr>
          <w:rFonts w:asciiTheme="majorBidi" w:hAnsiTheme="majorBidi" w:cstheme="majorBidi"/>
          <w:sz w:val="24"/>
        </w:rPr>
        <w:t>.</w:t>
      </w:r>
      <w:r w:rsidR="005C516D" w:rsidRPr="00BF6630">
        <w:rPr>
          <w:rFonts w:asciiTheme="majorBidi" w:hAnsiTheme="majorBidi" w:cstheme="majorBidi"/>
          <w:sz w:val="24"/>
        </w:rPr>
        <w:t xml:space="preserve"> </w:t>
      </w:r>
      <w:r w:rsidR="00C448D4" w:rsidRPr="00BF6630">
        <w:rPr>
          <w:rFonts w:asciiTheme="majorBidi" w:hAnsiTheme="majorBidi" w:cstheme="majorBidi"/>
          <w:sz w:val="24"/>
        </w:rPr>
        <w:fldChar w:fldCharType="begin">
          <w:fldData xml:space="preserve">PEVuZE5vdGU+PENpdGU+PEF1dGhvcj5UaG9tYXM8L0F1dGhvcj48WWVhcj4oMjAxNCk8L1llYXI+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</w:fldData>
        </w:fldChar>
      </w:r>
      <w:r w:rsidR="00EC201A">
        <w:rPr>
          <w:rFonts w:asciiTheme="majorBidi" w:hAnsiTheme="majorBidi" w:cstheme="majorBidi"/>
          <w:sz w:val="24"/>
        </w:rPr>
        <w:instrText xml:space="preserve"> ADDIN EN.CITE </w:instrText>
      </w:r>
      <w:r w:rsidR="00EC201A">
        <w:rPr>
          <w:rFonts w:asciiTheme="majorBidi" w:hAnsiTheme="majorBidi" w:cstheme="majorBidi"/>
          <w:sz w:val="24"/>
        </w:rPr>
        <w:fldChar w:fldCharType="begin">
          <w:fldData xml:space="preserve">PEVuZE5vdGU+PENpdGU+PEF1dGhvcj5UaG9tYXM8L0F1dGhvcj48WWVhcj4oMjAxNCk8L1llYXI+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</w:fldData>
        </w:fldChar>
      </w:r>
      <w:r w:rsidR="00EC201A">
        <w:rPr>
          <w:rFonts w:asciiTheme="majorBidi" w:hAnsiTheme="majorBidi" w:cstheme="majorBidi"/>
          <w:sz w:val="24"/>
        </w:rPr>
        <w:instrText xml:space="preserve"> ADDIN EN.CITE.DATA </w:instrText>
      </w:r>
      <w:r w:rsidR="00EC201A">
        <w:rPr>
          <w:rFonts w:asciiTheme="majorBidi" w:hAnsiTheme="majorBidi" w:cstheme="majorBidi"/>
          <w:sz w:val="24"/>
        </w:rPr>
      </w:r>
      <w:r w:rsidR="00EC201A">
        <w:rPr>
          <w:rFonts w:asciiTheme="majorBidi" w:hAnsiTheme="majorBidi" w:cstheme="majorBidi"/>
          <w:sz w:val="24"/>
        </w:rPr>
        <w:fldChar w:fldCharType="end"/>
      </w:r>
      <w:r w:rsidR="00C448D4" w:rsidRPr="00BF6630">
        <w:rPr>
          <w:rFonts w:asciiTheme="majorBidi" w:hAnsiTheme="majorBidi" w:cstheme="majorBidi"/>
          <w:sz w:val="24"/>
        </w:rPr>
      </w:r>
      <w:r w:rsidR="00C448D4" w:rsidRPr="00BF6630">
        <w:rPr>
          <w:rFonts w:asciiTheme="majorBidi" w:hAnsiTheme="majorBidi" w:cstheme="majorBidi"/>
          <w:sz w:val="24"/>
        </w:rPr>
        <w:fldChar w:fldCharType="separate"/>
      </w:r>
      <w:r w:rsidR="00EC201A">
        <w:rPr>
          <w:rFonts w:asciiTheme="majorBidi" w:hAnsiTheme="majorBidi" w:cstheme="majorBidi"/>
          <w:noProof/>
          <w:sz w:val="24"/>
        </w:rPr>
        <w:t>(</w:t>
      </w:r>
      <w:hyperlink w:anchor="_ENREF_8" w:tooltip="Thomas, (2014) #11" w:history="1">
        <w:r w:rsidR="005E5C36">
          <w:rPr>
            <w:rFonts w:asciiTheme="majorBidi" w:hAnsiTheme="majorBidi" w:cstheme="majorBidi"/>
            <w:noProof/>
            <w:sz w:val="24"/>
          </w:rPr>
          <w:t>8</w:t>
        </w:r>
      </w:hyperlink>
      <w:r w:rsidR="00EC201A">
        <w:rPr>
          <w:rFonts w:asciiTheme="majorBidi" w:hAnsiTheme="majorBidi" w:cstheme="majorBidi"/>
          <w:noProof/>
          <w:sz w:val="24"/>
        </w:rPr>
        <w:t xml:space="preserve">, </w:t>
      </w:r>
      <w:hyperlink w:anchor="_ENREF_9" w:tooltip="Amin, (2016) #22" w:history="1">
        <w:r w:rsidR="005E5C36">
          <w:rPr>
            <w:rFonts w:asciiTheme="majorBidi" w:hAnsiTheme="majorBidi" w:cstheme="majorBidi"/>
            <w:noProof/>
            <w:sz w:val="24"/>
          </w:rPr>
          <w:t>9</w:t>
        </w:r>
      </w:hyperlink>
      <w:r w:rsidR="00EC201A">
        <w:rPr>
          <w:rFonts w:asciiTheme="majorBidi" w:hAnsiTheme="majorBidi" w:cstheme="majorBidi"/>
          <w:noProof/>
          <w:sz w:val="24"/>
        </w:rPr>
        <w:t>)</w:t>
      </w:r>
      <w:r w:rsidR="00C448D4" w:rsidRPr="00BF6630">
        <w:rPr>
          <w:rFonts w:asciiTheme="majorBidi" w:hAnsiTheme="majorBidi" w:cstheme="majorBidi"/>
          <w:sz w:val="24"/>
        </w:rPr>
        <w:fldChar w:fldCharType="end"/>
      </w:r>
    </w:p>
    <w:p w14:paraId="64C68AB0" w14:textId="0211B3C2" w:rsidR="00E267D0" w:rsidRPr="00BF6630" w:rsidRDefault="00E267D0" w:rsidP="00672D51">
      <w:pPr>
        <w:spacing w:line="480" w:lineRule="auto"/>
        <w:ind w:left="360"/>
        <w:jc w:val="both"/>
        <w:rPr>
          <w:rFonts w:asciiTheme="majorBidi" w:hAnsiTheme="majorBidi" w:cstheme="majorBidi"/>
          <w:sz w:val="24"/>
        </w:rPr>
      </w:pPr>
      <w:r w:rsidRPr="00BF6630">
        <w:rPr>
          <w:rFonts w:asciiTheme="majorBidi" w:hAnsiTheme="majorBidi" w:cstheme="majorBidi"/>
          <w:sz w:val="24"/>
        </w:rPr>
        <w:t> Due to morphological complexities of root canals such as curvatures, lateral branches, and apical ramifications, up to 50% of canal walls may remain un-instrumented during preparation, which results in insufficient debridement</w:t>
      </w:r>
      <w:r w:rsidR="005E5C36">
        <w:rPr>
          <w:rFonts w:asciiTheme="majorBidi" w:hAnsiTheme="majorBidi" w:cstheme="majorBidi"/>
          <w:sz w:val="24"/>
        </w:rPr>
        <w:t>.</w:t>
      </w:r>
      <w:r w:rsidR="005C516D" w:rsidRPr="00BF6630">
        <w:rPr>
          <w:rFonts w:asciiTheme="majorBidi" w:hAnsiTheme="majorBidi" w:cstheme="majorBidi"/>
          <w:sz w:val="24"/>
        </w:rPr>
        <w:t xml:space="preserve"> </w:t>
      </w:r>
      <w:r w:rsidR="004A13F5" w:rsidRPr="00BF6630">
        <w:rPr>
          <w:rFonts w:asciiTheme="majorBidi" w:hAnsiTheme="majorBidi" w:cstheme="majorBidi"/>
          <w:sz w:val="24"/>
        </w:rPr>
        <w:fldChar w:fldCharType="begin"/>
      </w:r>
      <w:r w:rsidR="00EC201A">
        <w:rPr>
          <w:rFonts w:asciiTheme="majorBidi" w:hAnsiTheme="majorBidi" w:cstheme="majorBidi"/>
          <w:sz w:val="24"/>
        </w:rPr>
        <w:instrText xml:space="preserve"> ADDIN EN.CITE &lt;EndNote&gt;&lt;Cite&gt;&lt;Author&gt;Aksel&lt;/Author&gt;&lt;Year&gt;(2017)&lt;/Year&gt;&lt;RecNum&gt;13&lt;/RecNum&gt;&lt;DisplayText&gt;(10)&lt;/DisplayText&gt;&lt;record&gt;&lt;rec-number&gt;13&lt;/rec-number&gt;&lt;foreign-keys&gt;&lt;key app="EN" db-id="dvvtzpfd7ve50re0vz1vwf9max99ewxtpa29" timestamp="1546506266"&gt;13&lt;/key&gt;&lt;/foreign-keys&gt;&lt;ref-type name="Journal Article"&gt;17&lt;/ref-type&gt;&lt;contributors&gt;&lt;authors&gt;&lt;author&gt;Aksel, Hacer&lt;/author&gt;&lt;author&gt;Serper, Ahmet&lt;/author&gt;&lt;/authors&gt;&lt;/contributors&gt;&lt;titles&gt;&lt;title&gt;Concentration and time-dependent effect of initial sodium hypochlorite on the ability of QMix and ethylenediaminetetraacetic acid to remove smear layer&lt;/title&gt;&lt;secondary-title&gt;J Conserv Dent.&lt;/secondary-title&gt;&lt;/titles&gt;&lt;periodical&gt;&lt;full-title&gt;J Conserv Dent.&lt;/full-title&gt;&lt;/periodical&gt;&lt;pages&gt;185&lt;/pages&gt;&lt;volume&gt;&lt;style face="bold" font="default" size="100%"&gt;20&lt;/style&gt;&lt;/volume&gt;&lt;number&gt;3&lt;/number&gt;&lt;dates&gt;&lt;year&gt;(2017)&lt;/year&gt;&lt;/dates&gt;&lt;urls&gt;&lt;/urls&gt;&lt;/record&gt;&lt;/Cite&gt;&lt;/EndNote&gt;</w:instrText>
      </w:r>
      <w:r w:rsidR="004A13F5" w:rsidRPr="00BF6630">
        <w:rPr>
          <w:rFonts w:asciiTheme="majorBidi" w:hAnsiTheme="majorBidi" w:cstheme="majorBidi"/>
          <w:sz w:val="24"/>
        </w:rPr>
        <w:fldChar w:fldCharType="separate"/>
      </w:r>
      <w:r w:rsidR="00EC201A">
        <w:rPr>
          <w:rFonts w:asciiTheme="majorBidi" w:hAnsiTheme="majorBidi" w:cstheme="majorBidi"/>
          <w:noProof/>
          <w:sz w:val="24"/>
        </w:rPr>
        <w:t>(</w:t>
      </w:r>
      <w:hyperlink w:anchor="_ENREF_10" w:tooltip="Aksel, (2017) #13" w:history="1">
        <w:r w:rsidR="005E5C36">
          <w:rPr>
            <w:rFonts w:asciiTheme="majorBidi" w:hAnsiTheme="majorBidi" w:cstheme="majorBidi"/>
            <w:noProof/>
            <w:sz w:val="24"/>
          </w:rPr>
          <w:t>10</w:t>
        </w:r>
      </w:hyperlink>
      <w:r w:rsidR="00EC201A">
        <w:rPr>
          <w:rFonts w:asciiTheme="majorBidi" w:hAnsiTheme="majorBidi" w:cstheme="majorBidi"/>
          <w:noProof/>
          <w:sz w:val="24"/>
        </w:rPr>
        <w:t>)</w:t>
      </w:r>
      <w:r w:rsidR="004A13F5" w:rsidRPr="00BF6630">
        <w:rPr>
          <w:rFonts w:asciiTheme="majorBidi" w:hAnsiTheme="majorBidi" w:cstheme="majorBidi"/>
          <w:sz w:val="24"/>
        </w:rPr>
        <w:fldChar w:fldCharType="end"/>
      </w:r>
      <w:r w:rsidRPr="00BF6630">
        <w:rPr>
          <w:rFonts w:asciiTheme="majorBidi" w:hAnsiTheme="majorBidi" w:cstheme="majorBidi"/>
          <w:sz w:val="24"/>
        </w:rPr>
        <w:t xml:space="preserve"> Irrigation agitation techniques have been proposed recently to remove smear layer from root canal walls. Diode laser irradiation produces agitation of irrigants and can improve the smear layer removal ability from the apical third of root canals. </w:t>
      </w:r>
    </w:p>
    <w:p w14:paraId="7B67F7EB" w14:textId="5650D596" w:rsidR="002A0E85" w:rsidRPr="00BF6630" w:rsidRDefault="002A0E85" w:rsidP="00672D51">
      <w:pPr>
        <w:spacing w:line="480" w:lineRule="auto"/>
        <w:ind w:left="360"/>
        <w:jc w:val="both"/>
        <w:rPr>
          <w:rFonts w:asciiTheme="majorBidi" w:hAnsiTheme="majorBidi" w:cstheme="majorBidi"/>
          <w:sz w:val="24"/>
        </w:rPr>
      </w:pPr>
      <w:r w:rsidRPr="00BF6630">
        <w:rPr>
          <w:rFonts w:asciiTheme="majorBidi" w:hAnsiTheme="majorBidi" w:cstheme="majorBidi"/>
          <w:sz w:val="24"/>
        </w:rPr>
        <w:t>Laser activated irrigation supplements the conventional endodontic cleaning procedures and has shown superior cleaning of the canal walls</w:t>
      </w:r>
      <w:r w:rsidR="005E5C36">
        <w:rPr>
          <w:rFonts w:asciiTheme="majorBidi" w:hAnsiTheme="majorBidi" w:cstheme="majorBidi"/>
          <w:sz w:val="24"/>
        </w:rPr>
        <w:t>.</w:t>
      </w:r>
      <w:r w:rsidR="005C516D" w:rsidRPr="00BF6630">
        <w:rPr>
          <w:rFonts w:asciiTheme="majorBidi" w:hAnsiTheme="majorBidi" w:cstheme="majorBidi"/>
          <w:sz w:val="24"/>
        </w:rPr>
        <w:t xml:space="preserve"> </w:t>
      </w:r>
      <w:r w:rsidR="004A13F5" w:rsidRPr="00BF6630">
        <w:rPr>
          <w:rFonts w:asciiTheme="majorBidi" w:hAnsiTheme="majorBidi" w:cstheme="majorBidi"/>
          <w:sz w:val="24"/>
        </w:rPr>
        <w:fldChar w:fldCharType="begin"/>
      </w:r>
      <w:r w:rsidR="00EC201A">
        <w:rPr>
          <w:rFonts w:asciiTheme="majorBidi" w:hAnsiTheme="majorBidi" w:cstheme="majorBidi"/>
          <w:sz w:val="24"/>
        </w:rPr>
        <w:instrText xml:space="preserve"> ADDIN EN.CITE &lt;EndNote&gt;&lt;Cite&gt;&lt;Author&gt;de Macedo&lt;/Author&gt;&lt;Year&gt;(2015)&lt;/Year&gt;&lt;RecNum&gt;14&lt;/RecNum&gt;&lt;DisplayText&gt;(11, 12)&lt;/DisplayText&gt;&lt;record&gt;&lt;rec-number&gt;14&lt;/rec-number&gt;&lt;foreign-keys&gt;&lt;key app="EN" db-id="dvvtzpfd7ve50re0vz1vwf9max99ewxtpa29" timestamp="1546506530"&gt;14&lt;/key&gt;&lt;/foreign-keys&gt;&lt;ref-type name="Journal Article"&gt;17&lt;/ref-type&gt;&lt;contributors&gt;&lt;authors&gt;&lt;author&gt;de Macedo, Helena Suleiman&lt;/author&gt;&lt;author&gt;Colucci, Vivian&lt;/author&gt;&lt;author&gt;Messias, Danielle Cristine Furtado&lt;/author&gt;&lt;author&gt;Rached-Júnior, Fuad Jacob Abi&lt;/author&gt;&lt;author&gt;Fernandes, Fernanda Silva&lt;/author&gt;&lt;author&gt;Silva-Sousa, Yara Teresinha Correa&lt;/author&gt;&lt;author&gt;Raucci-Neto, Walter&lt;/author&gt;&lt;/authors&gt;&lt;/contributors&gt;&lt;titles&gt;&lt;title&gt;Effect of Nd: YAG (1064-nm) and diode laser (980-nm) EDTA agitation on root dentin ultrastructure properties&lt;/title&gt;&lt;secondary-title&gt;Photomed Laser Surg.&lt;/secondary-title&gt;&lt;/titles&gt;&lt;periodical&gt;&lt;full-title&gt;Photomed Laser Surg.&lt;/full-title&gt;&lt;/periodical&gt;&lt;pages&gt;349-356&lt;/pages&gt;&lt;volume&gt;&lt;style face="bold" font="default" size="100%"&gt;33&lt;/style&gt;&lt;/volume&gt;&lt;number&gt;7&lt;/number&gt;&lt;dates&gt;&lt;year&gt;(2015)&lt;/year&gt;&lt;/dates&gt;&lt;isbn&gt;1549-5418&lt;/isbn&gt;&lt;urls&gt;&lt;/urls&gt;&lt;/record&gt;&lt;/Cite&gt;&lt;Cite&gt;&lt;Author&gt;Lagemann&lt;/Author&gt;&lt;Year&gt;(2014)&lt;/Year&gt;&lt;RecNum&gt;15&lt;/RecNum&gt;&lt;record&gt;&lt;rec-number&gt;15&lt;/rec-number&gt;&lt;foreign-keys&gt;&lt;key app="EN" db-id="dvvtzpfd7ve50re0vz1vwf9max99ewxtpa29" timestamp="1546506641"&gt;15&lt;/key&gt;&lt;/foreign-keys&gt;&lt;ref-type name="Journal Article"&gt;17&lt;/ref-type&gt;&lt;contributors&gt;&lt;authors&gt;&lt;author&gt;Lagemann, Manfred&lt;/author&gt;&lt;author&gt;George, Roy&lt;/author&gt;&lt;author&gt;Chai, Lei&lt;/author&gt;&lt;author&gt;Walsh, Laurence J&lt;/author&gt;&lt;/authors&gt;&lt;/contributors&gt;&lt;titles&gt;&lt;title&gt;Activation of ethylenediaminetetraacetic acid by a 940 nm diode laser for enhanced removal of smear layer&lt;/title&gt;&lt;secondary-title&gt;Aust Endod J.&lt;/secondary-title&gt;&lt;/titles&gt;&lt;periodical&gt;&lt;full-title&gt;Aust Endod J.&lt;/full-title&gt;&lt;/periodical&gt;&lt;pages&gt;72-75&lt;/pages&gt;&lt;volume&gt;&lt;style face="bold" font="default" size="100%"&gt;40&lt;/style&gt;&lt;/volume&gt;&lt;number&gt;2&lt;/number&gt;&lt;dates&gt;&lt;year&gt;(2014)&lt;/year&gt;&lt;/dates&gt;&lt;isbn&gt;1329-1947&lt;/isbn&gt;&lt;urls&gt;&lt;/urls&gt;&lt;/record&gt;&lt;/Cite&gt;&lt;/EndNote&gt;</w:instrText>
      </w:r>
      <w:r w:rsidR="004A13F5" w:rsidRPr="00BF6630">
        <w:rPr>
          <w:rFonts w:asciiTheme="majorBidi" w:hAnsiTheme="majorBidi" w:cstheme="majorBidi"/>
          <w:sz w:val="24"/>
        </w:rPr>
        <w:fldChar w:fldCharType="separate"/>
      </w:r>
      <w:r w:rsidR="00EC201A">
        <w:rPr>
          <w:rFonts w:asciiTheme="majorBidi" w:hAnsiTheme="majorBidi" w:cstheme="majorBidi"/>
          <w:noProof/>
          <w:sz w:val="24"/>
        </w:rPr>
        <w:t>(</w:t>
      </w:r>
      <w:hyperlink w:anchor="_ENREF_11" w:tooltip="de Macedo, (2015) #14" w:history="1">
        <w:r w:rsidR="005E5C36">
          <w:rPr>
            <w:rFonts w:asciiTheme="majorBidi" w:hAnsiTheme="majorBidi" w:cstheme="majorBidi"/>
            <w:noProof/>
            <w:sz w:val="24"/>
          </w:rPr>
          <w:t>11</w:t>
        </w:r>
      </w:hyperlink>
      <w:r w:rsidR="00EC201A">
        <w:rPr>
          <w:rFonts w:asciiTheme="majorBidi" w:hAnsiTheme="majorBidi" w:cstheme="majorBidi"/>
          <w:noProof/>
          <w:sz w:val="24"/>
        </w:rPr>
        <w:t xml:space="preserve">, </w:t>
      </w:r>
      <w:hyperlink w:anchor="_ENREF_12" w:tooltip="Lagemann, (2014) #35" w:history="1">
        <w:r w:rsidR="005E5C36">
          <w:rPr>
            <w:rFonts w:asciiTheme="majorBidi" w:hAnsiTheme="majorBidi" w:cstheme="majorBidi"/>
            <w:noProof/>
            <w:sz w:val="24"/>
          </w:rPr>
          <w:t>12</w:t>
        </w:r>
      </w:hyperlink>
      <w:r w:rsidR="00EC201A">
        <w:rPr>
          <w:rFonts w:asciiTheme="majorBidi" w:hAnsiTheme="majorBidi" w:cstheme="majorBidi"/>
          <w:noProof/>
          <w:sz w:val="24"/>
        </w:rPr>
        <w:t>)</w:t>
      </w:r>
      <w:r w:rsidR="004A13F5" w:rsidRPr="00BF6630">
        <w:rPr>
          <w:rFonts w:asciiTheme="majorBidi" w:hAnsiTheme="majorBidi" w:cstheme="majorBidi"/>
          <w:sz w:val="24"/>
        </w:rPr>
        <w:fldChar w:fldCharType="end"/>
      </w:r>
    </w:p>
    <w:p w14:paraId="0A3A167A" w14:textId="77777777" w:rsidR="00830E27" w:rsidRPr="00BF6630" w:rsidRDefault="00830E27" w:rsidP="00672D51">
      <w:pPr>
        <w:spacing w:line="480" w:lineRule="auto"/>
        <w:ind w:left="360"/>
        <w:jc w:val="both"/>
        <w:rPr>
          <w:rFonts w:asciiTheme="majorBidi" w:hAnsiTheme="majorBidi" w:cstheme="majorBidi"/>
          <w:sz w:val="24"/>
        </w:rPr>
      </w:pPr>
    </w:p>
    <w:p w14:paraId="6661F627" w14:textId="28E668A8" w:rsidR="00313666" w:rsidRPr="00BF6630" w:rsidRDefault="00313666" w:rsidP="00672D51">
      <w:pPr>
        <w:spacing w:line="480" w:lineRule="auto"/>
        <w:ind w:left="360"/>
        <w:jc w:val="both"/>
        <w:rPr>
          <w:rFonts w:asciiTheme="majorBidi" w:hAnsiTheme="majorBidi" w:cstheme="majorBidi"/>
          <w:sz w:val="24"/>
        </w:rPr>
      </w:pPr>
      <w:r w:rsidRPr="00BF6630">
        <w:rPr>
          <w:rFonts w:asciiTheme="majorBidi" w:hAnsiTheme="majorBidi" w:cstheme="majorBidi"/>
          <w:sz w:val="24"/>
        </w:rPr>
        <w:t xml:space="preserve">The present study will be conducted to validate the previous findings regarding the efficacy of diode laser 940-980nm wavelengths in removing the smear layer from the root canal walls especially the apical </w:t>
      </w:r>
      <w:r w:rsidR="00F23CDD" w:rsidRPr="00BF6630">
        <w:rPr>
          <w:rFonts w:asciiTheme="majorBidi" w:hAnsiTheme="majorBidi" w:cstheme="majorBidi"/>
          <w:sz w:val="24"/>
        </w:rPr>
        <w:t>one-third</w:t>
      </w:r>
      <w:r w:rsidR="00752278" w:rsidRPr="00BF6630">
        <w:rPr>
          <w:rFonts w:asciiTheme="majorBidi" w:hAnsiTheme="majorBidi" w:cstheme="majorBidi"/>
          <w:sz w:val="24"/>
        </w:rPr>
        <w:t>. Diode</w:t>
      </w:r>
      <w:r w:rsidRPr="00BF6630">
        <w:rPr>
          <w:rFonts w:asciiTheme="majorBidi" w:hAnsiTheme="majorBidi" w:cstheme="majorBidi"/>
          <w:sz w:val="24"/>
        </w:rPr>
        <w:t xml:space="preserve"> laser has broad range of wavelengths however 940-980nm wavelengths is found to be most suitable for intraoral application. This wavelength has relatively superior water absorption in near infrared range and has shown potential for irrigant activation. </w:t>
      </w:r>
    </w:p>
    <w:p w14:paraId="51AF104F" w14:textId="24F12B2D" w:rsidR="00313666" w:rsidRPr="00BF6630" w:rsidRDefault="00313666" w:rsidP="00672D51">
      <w:pPr>
        <w:spacing w:line="480" w:lineRule="auto"/>
        <w:ind w:left="360"/>
        <w:jc w:val="both"/>
        <w:rPr>
          <w:rFonts w:asciiTheme="majorBidi" w:hAnsiTheme="majorBidi" w:cstheme="majorBidi"/>
          <w:sz w:val="24"/>
        </w:rPr>
      </w:pPr>
      <w:r w:rsidRPr="00BF6630">
        <w:rPr>
          <w:rFonts w:asciiTheme="majorBidi" w:hAnsiTheme="majorBidi" w:cstheme="majorBidi"/>
          <w:sz w:val="24"/>
        </w:rPr>
        <w:t xml:space="preserve">The parameters used in this study are designed to allow adequate thermal relaxation and avoid excessive temperature rise that could cause detrimental effects on periradicular tissues. Diode laser when used at these parameters induce </w:t>
      </w:r>
      <w:r w:rsidR="00B7379B" w:rsidRPr="00BF6630">
        <w:rPr>
          <w:rFonts w:asciiTheme="majorBidi" w:hAnsiTheme="majorBidi" w:cstheme="majorBidi"/>
          <w:sz w:val="24"/>
        </w:rPr>
        <w:t>agitational</w:t>
      </w:r>
      <w:r w:rsidRPr="00BF6630">
        <w:rPr>
          <w:rFonts w:asciiTheme="majorBidi" w:hAnsiTheme="majorBidi" w:cstheme="majorBidi"/>
          <w:sz w:val="24"/>
        </w:rPr>
        <w:t xml:space="preserve"> effects in irrigant solutions thus </w:t>
      </w:r>
      <w:proofErr w:type="spellStart"/>
      <w:r w:rsidRPr="00BF6630">
        <w:rPr>
          <w:rFonts w:asciiTheme="majorBidi" w:hAnsiTheme="majorBidi" w:cstheme="majorBidi"/>
          <w:sz w:val="24"/>
        </w:rPr>
        <w:t>ctivating</w:t>
      </w:r>
      <w:proofErr w:type="spellEnd"/>
      <w:r w:rsidRPr="00BF6630">
        <w:rPr>
          <w:rFonts w:asciiTheme="majorBidi" w:hAnsiTheme="majorBidi" w:cstheme="majorBidi"/>
          <w:sz w:val="24"/>
        </w:rPr>
        <w:t xml:space="preserve"> the solution</w:t>
      </w:r>
      <w:r w:rsidR="005E5C36">
        <w:rPr>
          <w:rFonts w:asciiTheme="majorBidi" w:hAnsiTheme="majorBidi" w:cstheme="majorBidi"/>
          <w:sz w:val="24"/>
        </w:rPr>
        <w:t xml:space="preserve">’. </w:t>
      </w:r>
      <w:r w:rsidR="004A13F5" w:rsidRPr="00BF6630">
        <w:rPr>
          <w:rFonts w:asciiTheme="majorBidi" w:hAnsiTheme="majorBidi" w:cstheme="majorBidi"/>
          <w:sz w:val="24"/>
        </w:rPr>
        <w:fldChar w:fldCharType="begin"/>
      </w:r>
      <w:r w:rsidR="00EC201A">
        <w:rPr>
          <w:rFonts w:asciiTheme="majorBidi" w:hAnsiTheme="majorBidi" w:cstheme="majorBidi"/>
          <w:sz w:val="24"/>
        </w:rPr>
        <w:instrText xml:space="preserve"> ADDIN EN.CITE &lt;EndNote&gt;&lt;Cite&gt;&lt;Author&gt;George&lt;/Author&gt;&lt;Year&gt;(2015)&lt;/Year&gt;&lt;RecNum&gt;16&lt;/RecNum&gt;&lt;DisplayText&gt;(13, 14)&lt;/DisplayText&gt;&lt;record&gt;&lt;rec-number&gt;16&lt;/rec-number&gt;&lt;foreign-keys&gt;&lt;key app="EN" db-id="dvvtzpfd7ve50re0vz1vwf9max99ewxtpa29" timestamp="1546506748"&gt;16&lt;/key&gt;&lt;/foreign-keys&gt;&lt;ref-type name="Journal Article"&gt;17&lt;/ref-type&gt;&lt;contributors&gt;&lt;authors&gt;&lt;author&gt;George, Roy&lt;/author&gt;&lt;author&gt;Chan, Keith&lt;/author&gt;&lt;author&gt;Walsh, Laurence James&lt;/author&gt;&lt;/authors&gt;&lt;/contributors&gt;&lt;titles&gt;&lt;title&gt;Laser-induced agitation and cavitation from proprietary honeycomb tips for endodontic applications&lt;/title&gt;&lt;secondary-title&gt;Lasers Med Sci&lt;/secondary-title&gt;&lt;/titles&gt;&lt;periodical&gt;&lt;full-title&gt;Lasers Med Sci&lt;/full-title&gt;&lt;/periodical&gt;&lt;pages&gt;1203-1208&lt;/pages&gt;&lt;volume&gt;&lt;style face="bold" font="default" size="100%"&gt;30&lt;/style&gt;&lt;/volume&gt;&lt;number&gt;4&lt;/number&gt;&lt;dates&gt;&lt;year&gt;(2015)&lt;/year&gt;&lt;/dates&gt;&lt;isbn&gt;0268-8921&lt;/isbn&gt;&lt;urls&gt;&lt;/urls&gt;&lt;/record&gt;&lt;/Cite&gt;&lt;Cite&gt;&lt;Author&gt;Hmud&lt;/Author&gt;&lt;Year&gt;(2010)&lt;/Year&gt;&lt;RecNum&gt;17&lt;/RecNum&gt;&lt;record&gt;&lt;rec-number&gt;17&lt;/rec-number&gt;&lt;foreign-keys&gt;&lt;key app="EN" db-id="dvvtzpfd7ve50re0vz1vwf9max99ewxtpa29" timestamp="1546506785"&gt;17&lt;/key&gt;&lt;/foreign-keys&gt;&lt;ref-type name="Journal Article"&gt;17&lt;/ref-type&gt;&lt;contributors&gt;&lt;authors&gt;&lt;author&gt;Hmud, Raghad&lt;/author&gt;&lt;author&gt;Kahler, William A&lt;/author&gt;&lt;author&gt;Walsh, Laurence J&lt;/author&gt;&lt;/authors&gt;&lt;/contributors&gt;&lt;titles&gt;&lt;title&gt;Temperature changes accompanying near infrared diode laser endodontic treatment of wet canals&lt;/title&gt;&lt;secondary-title&gt;J Endod.&lt;/secondary-title&gt;&lt;/titles&gt;&lt;periodical&gt;&lt;full-title&gt;J Endod.&lt;/full-title&gt;&lt;/periodical&gt;&lt;pages&gt;908-911&lt;/pages&gt;&lt;volume&gt;&lt;style face="bold" font="default" size="100%"&gt;36&lt;/style&gt;&lt;/volume&gt;&lt;number&gt;5&lt;/number&gt;&lt;dates&gt;&lt;year&gt;(2010)&lt;/year&gt;&lt;/dates&gt;&lt;isbn&gt;0099-2399&lt;/isbn&gt;&lt;urls&gt;&lt;/urls&gt;&lt;/record&gt;&lt;/Cite&gt;&lt;/EndNote&gt;</w:instrText>
      </w:r>
      <w:r w:rsidR="004A13F5" w:rsidRPr="00BF6630">
        <w:rPr>
          <w:rFonts w:asciiTheme="majorBidi" w:hAnsiTheme="majorBidi" w:cstheme="majorBidi"/>
          <w:sz w:val="24"/>
        </w:rPr>
        <w:fldChar w:fldCharType="separate"/>
      </w:r>
      <w:r w:rsidR="00EC201A">
        <w:rPr>
          <w:rFonts w:asciiTheme="majorBidi" w:hAnsiTheme="majorBidi" w:cstheme="majorBidi"/>
          <w:noProof/>
          <w:sz w:val="24"/>
        </w:rPr>
        <w:t>(</w:t>
      </w:r>
      <w:hyperlink w:anchor="_ENREF_13" w:tooltip="George, (2015) #16" w:history="1">
        <w:r w:rsidR="005E5C36">
          <w:rPr>
            <w:rFonts w:asciiTheme="majorBidi" w:hAnsiTheme="majorBidi" w:cstheme="majorBidi"/>
            <w:noProof/>
            <w:sz w:val="24"/>
          </w:rPr>
          <w:t>13</w:t>
        </w:r>
      </w:hyperlink>
      <w:r w:rsidR="00EC201A">
        <w:rPr>
          <w:rFonts w:asciiTheme="majorBidi" w:hAnsiTheme="majorBidi" w:cstheme="majorBidi"/>
          <w:noProof/>
          <w:sz w:val="24"/>
        </w:rPr>
        <w:t xml:space="preserve">, </w:t>
      </w:r>
      <w:hyperlink w:anchor="_ENREF_14" w:tooltip="Hmud, (2010) #17" w:history="1">
        <w:r w:rsidR="005E5C36">
          <w:rPr>
            <w:rFonts w:asciiTheme="majorBidi" w:hAnsiTheme="majorBidi" w:cstheme="majorBidi"/>
            <w:noProof/>
            <w:sz w:val="24"/>
          </w:rPr>
          <w:t>14</w:t>
        </w:r>
      </w:hyperlink>
      <w:r w:rsidR="00EC201A">
        <w:rPr>
          <w:rFonts w:asciiTheme="majorBidi" w:hAnsiTheme="majorBidi" w:cstheme="majorBidi"/>
          <w:noProof/>
          <w:sz w:val="24"/>
        </w:rPr>
        <w:t>)</w:t>
      </w:r>
      <w:r w:rsidR="004A13F5" w:rsidRPr="00BF6630">
        <w:rPr>
          <w:rFonts w:asciiTheme="majorBidi" w:hAnsiTheme="majorBidi" w:cstheme="majorBidi"/>
          <w:sz w:val="24"/>
        </w:rPr>
        <w:fldChar w:fldCharType="end"/>
      </w:r>
      <w:r w:rsidR="00B7379B" w:rsidRPr="00BF6630">
        <w:rPr>
          <w:rFonts w:asciiTheme="majorBidi" w:hAnsiTheme="majorBidi" w:cstheme="majorBidi"/>
          <w:sz w:val="24"/>
        </w:rPr>
        <w:t xml:space="preserve"> Both the 940 and 980nm produce the agitational effects as observed in previous literature</w:t>
      </w:r>
      <w:r w:rsidR="005E5C36">
        <w:rPr>
          <w:rFonts w:asciiTheme="majorBidi" w:hAnsiTheme="majorBidi" w:cstheme="majorBidi"/>
          <w:sz w:val="24"/>
        </w:rPr>
        <w:t>.</w:t>
      </w:r>
      <w:r w:rsidR="005C516D" w:rsidRPr="00BF6630">
        <w:rPr>
          <w:rFonts w:asciiTheme="majorBidi" w:hAnsiTheme="majorBidi" w:cstheme="majorBidi"/>
          <w:sz w:val="24"/>
        </w:rPr>
        <w:t xml:space="preserve"> </w:t>
      </w:r>
      <w:r w:rsidR="004A13F5" w:rsidRPr="00BF6630">
        <w:rPr>
          <w:rFonts w:asciiTheme="majorBidi" w:hAnsiTheme="majorBidi" w:cstheme="majorBidi"/>
          <w:sz w:val="24"/>
        </w:rPr>
        <w:fldChar w:fldCharType="begin"/>
      </w:r>
      <w:r w:rsidR="00EC201A">
        <w:rPr>
          <w:rFonts w:asciiTheme="majorBidi" w:hAnsiTheme="majorBidi" w:cstheme="majorBidi"/>
          <w:sz w:val="24"/>
        </w:rPr>
        <w:instrText xml:space="preserve"> ADDIN EN.CITE &lt;EndNote&gt;&lt;Cite&gt;&lt;Author&gt;Arslan&lt;/Author&gt;&lt;Year&gt;(2013)&lt;/Year&gt;&lt;RecNum&gt;18&lt;/RecNum&gt;&lt;DisplayText&gt;(15)&lt;/DisplayText&gt;&lt;record&gt;&lt;rec-number&gt;18&lt;/rec-number&gt;&lt;foreign-keys&gt;&lt;key app="EN" db-id="dvvtzpfd7ve50re0vz1vwf9max99ewxtpa29" timestamp="1546506910"&gt;18&lt;/key&gt;&lt;/foreign-keys&gt;&lt;ref-type name="Journal Article"&gt;17&lt;/ref-type&gt;&lt;contributors&gt;&lt;authors&gt;&lt;author&gt;Arslan, Hakan&lt;/author&gt;&lt;author&gt;Ayrancı, Leyla Benan&lt;/author&gt;&lt;author&gt;Karatas, Ertugrul&lt;/author&gt;&lt;author&gt;Topçuoğlu, Hüseyin Sinan&lt;/author&gt;&lt;author&gt;Yavuz, Muhammet Selim&lt;/author&gt;&lt;author&gt;Kesim, Bertan&lt;/author&gt;&lt;/authors&gt;&lt;/contributors&gt;&lt;titles&gt;&lt;title&gt;Effect of agitation of EDTA with 808-nanometer diode laser on removal of smear layer&lt;/title&gt;&lt;secondary-title&gt;J Endod.&lt;/secondary-title&gt;&lt;/titles&gt;&lt;periodical&gt;&lt;full-title&gt;J Endod.&lt;/full-title&gt;&lt;/periodical&gt;&lt;pages&gt;1589-1592&lt;/pages&gt;&lt;volume&gt;&lt;style face="bold" font="default" size="100%"&gt;39&lt;/style&gt;&lt;/volume&gt;&lt;number&gt;12&lt;/number&gt;&lt;dates&gt;&lt;year&gt;(2013)&lt;/year&gt;&lt;/dates&gt;&lt;isbn&gt;0099-2399&lt;/isbn&gt;&lt;urls&gt;&lt;/urls&gt;&lt;/record&gt;&lt;/Cite&gt;&lt;/EndNote&gt;</w:instrText>
      </w:r>
      <w:r w:rsidR="004A13F5" w:rsidRPr="00BF6630">
        <w:rPr>
          <w:rFonts w:asciiTheme="majorBidi" w:hAnsiTheme="majorBidi" w:cstheme="majorBidi"/>
          <w:sz w:val="24"/>
        </w:rPr>
        <w:fldChar w:fldCharType="separate"/>
      </w:r>
      <w:r w:rsidR="00EC201A">
        <w:rPr>
          <w:rFonts w:asciiTheme="majorBidi" w:hAnsiTheme="majorBidi" w:cstheme="majorBidi"/>
          <w:noProof/>
          <w:sz w:val="24"/>
        </w:rPr>
        <w:t>(</w:t>
      </w:r>
      <w:hyperlink w:anchor="_ENREF_15" w:tooltip="Arslan, (2013) #18" w:history="1">
        <w:r w:rsidR="005E5C36">
          <w:rPr>
            <w:rFonts w:asciiTheme="majorBidi" w:hAnsiTheme="majorBidi" w:cstheme="majorBidi"/>
            <w:noProof/>
            <w:sz w:val="24"/>
          </w:rPr>
          <w:t>15</w:t>
        </w:r>
      </w:hyperlink>
      <w:r w:rsidR="00EC201A">
        <w:rPr>
          <w:rFonts w:asciiTheme="majorBidi" w:hAnsiTheme="majorBidi" w:cstheme="majorBidi"/>
          <w:noProof/>
          <w:sz w:val="24"/>
        </w:rPr>
        <w:t>)</w:t>
      </w:r>
      <w:r w:rsidR="004A13F5" w:rsidRPr="00BF6630">
        <w:rPr>
          <w:rFonts w:asciiTheme="majorBidi" w:hAnsiTheme="majorBidi" w:cstheme="majorBidi"/>
          <w:sz w:val="24"/>
        </w:rPr>
        <w:fldChar w:fldCharType="end"/>
      </w:r>
    </w:p>
    <w:p w14:paraId="7190B94B" w14:textId="3D58DA03" w:rsidR="005B206E" w:rsidRPr="00BF6630" w:rsidRDefault="00CF1CBD" w:rsidP="00672D51">
      <w:pPr>
        <w:spacing w:line="480" w:lineRule="auto"/>
        <w:ind w:left="360"/>
        <w:jc w:val="both"/>
        <w:rPr>
          <w:rFonts w:asciiTheme="majorBidi" w:hAnsiTheme="majorBidi" w:cstheme="majorBidi"/>
          <w:sz w:val="24"/>
          <w:szCs w:val="24"/>
        </w:rPr>
      </w:pPr>
      <w:r w:rsidRPr="00BF6630">
        <w:rPr>
          <w:rFonts w:asciiTheme="majorBidi" w:hAnsiTheme="majorBidi" w:cstheme="majorBidi"/>
          <w:sz w:val="24"/>
          <w:szCs w:val="24"/>
        </w:rPr>
        <w:lastRenderedPageBreak/>
        <w:t>Previous studies have shown better smear layer removal by laser activation of EDTAC solution especially from the apical thirds of root canals</w:t>
      </w:r>
      <w:r w:rsidR="005C516D" w:rsidRPr="00BF6630">
        <w:rPr>
          <w:rFonts w:asciiTheme="majorBidi" w:hAnsiTheme="majorBidi" w:cstheme="majorBidi"/>
          <w:sz w:val="24"/>
          <w:szCs w:val="24"/>
        </w:rPr>
        <w:t xml:space="preserve"> </w:t>
      </w:r>
      <w:r w:rsidR="00665C56" w:rsidRPr="00BF6630">
        <w:rPr>
          <w:rFonts w:asciiTheme="majorBidi" w:hAnsiTheme="majorBidi" w:cstheme="majorBidi"/>
          <w:sz w:val="24"/>
          <w:szCs w:val="24"/>
        </w:rPr>
        <w:fldChar w:fldCharType="begin"/>
      </w:r>
      <w:r w:rsidR="00EC201A">
        <w:rPr>
          <w:rFonts w:asciiTheme="majorBidi" w:hAnsiTheme="majorBidi" w:cstheme="majorBidi"/>
          <w:sz w:val="24"/>
          <w:szCs w:val="24"/>
        </w:rPr>
        <w:instrText xml:space="preserve"> ADDIN EN.CITE &lt;EndNote&gt;&lt;Cite&gt;&lt;Author&gt;Arslan&lt;/Author&gt;&lt;Year&gt;(2016)&lt;/Year&gt;&lt;RecNum&gt;19&lt;/RecNum&gt;&lt;DisplayText&gt;(16)&lt;/DisplayText&gt;&lt;record&gt;&lt;rec-number&gt;19&lt;/rec-number&gt;&lt;foreign-keys&gt;&lt;key app="EN" db-id="dvvtzpfd7ve50re0vz1vwf9max99ewxtpa29" timestamp="1546507014"&gt;19&lt;/key&gt;&lt;/foreign-keys&gt;&lt;ref-type name="Journal Article"&gt;17&lt;/ref-type&gt;&lt;contributors&gt;&lt;authors&gt;&lt;author&gt;Arslan, Dilara&lt;/author&gt;&lt;author&gt;Guneser, Mehmet Burak&lt;/author&gt;&lt;author&gt;Dincer, Asiye Nur&lt;/author&gt;&lt;author&gt;Kustarci, Alper&lt;/author&gt;&lt;author&gt;Er, Kursat&lt;/author&gt;&lt;author&gt;Siso, Seyda Herguner&lt;/author&gt;&lt;/authors&gt;&lt;/contributors&gt;&lt;titles&gt;&lt;title&gt;Comparison of smear layer removal ability of QMix with different activation techniques&lt;/title&gt;&lt;secondary-title&gt;J Endod.&lt;/secondary-title&gt;&lt;/titles&gt;&lt;periodical&gt;&lt;full-title&gt;J Endod.&lt;/full-title&gt;&lt;/periodical&gt;&lt;pages&gt;1279-1285&lt;/pages&gt;&lt;volume&gt;&lt;style face="bold" font="default" size="100%"&gt;42&lt;/style&gt;&lt;/volume&gt;&lt;number&gt;8&lt;/number&gt;&lt;dates&gt;&lt;year&gt;(2016)&lt;/year&gt;&lt;/dates&gt;&lt;isbn&gt;0099-2399&lt;/isbn&gt;&lt;urls&gt;&lt;/urls&gt;&lt;/record&gt;&lt;/Cite&gt;&lt;/EndNote&gt;</w:instrText>
      </w:r>
      <w:r w:rsidR="00665C56" w:rsidRPr="00BF6630">
        <w:rPr>
          <w:rFonts w:asciiTheme="majorBidi" w:hAnsiTheme="majorBidi" w:cstheme="majorBidi"/>
          <w:sz w:val="24"/>
          <w:szCs w:val="24"/>
        </w:rPr>
        <w:fldChar w:fldCharType="separate"/>
      </w:r>
      <w:r w:rsidR="00EC201A">
        <w:rPr>
          <w:rFonts w:asciiTheme="majorBidi" w:hAnsiTheme="majorBidi" w:cstheme="majorBidi"/>
          <w:noProof/>
          <w:sz w:val="24"/>
          <w:szCs w:val="24"/>
        </w:rPr>
        <w:t>(</w:t>
      </w:r>
      <w:hyperlink w:anchor="_ENREF_16" w:tooltip="Arslan, (2016) #19" w:history="1">
        <w:r w:rsidR="005E5C36">
          <w:rPr>
            <w:rFonts w:asciiTheme="majorBidi" w:hAnsiTheme="majorBidi" w:cstheme="majorBidi"/>
            <w:noProof/>
            <w:sz w:val="24"/>
            <w:szCs w:val="24"/>
          </w:rPr>
          <w:t>16</w:t>
        </w:r>
      </w:hyperlink>
      <w:r w:rsidR="00EC201A">
        <w:rPr>
          <w:rFonts w:asciiTheme="majorBidi" w:hAnsiTheme="majorBidi" w:cstheme="majorBidi"/>
          <w:noProof/>
          <w:sz w:val="24"/>
          <w:szCs w:val="24"/>
        </w:rPr>
        <w:t>)</w:t>
      </w:r>
      <w:r w:rsidR="00665C56" w:rsidRPr="00BF6630">
        <w:rPr>
          <w:rFonts w:asciiTheme="majorBidi" w:hAnsiTheme="majorBidi" w:cstheme="majorBidi"/>
          <w:sz w:val="24"/>
          <w:szCs w:val="24"/>
        </w:rPr>
        <w:fldChar w:fldCharType="end"/>
      </w:r>
      <w:r w:rsidR="00830E27" w:rsidRPr="00BF6630">
        <w:rPr>
          <w:rFonts w:asciiTheme="majorBidi" w:hAnsiTheme="majorBidi" w:cstheme="majorBidi"/>
          <w:sz w:val="24"/>
          <w:szCs w:val="24"/>
        </w:rPr>
        <w:t>.</w:t>
      </w:r>
      <w:r w:rsidRPr="00BF6630">
        <w:rPr>
          <w:rFonts w:asciiTheme="majorBidi" w:hAnsiTheme="majorBidi" w:cstheme="majorBidi"/>
          <w:sz w:val="24"/>
          <w:szCs w:val="24"/>
        </w:rPr>
        <w:t xml:space="preserve"> EDTAC dissolves the calcium from the dentinal surface and results in formation of soluble precipitates. These precipitates can be washed out of the canals during irrigation. Penetration of EDTAC remains limited in lateral and accessory canals.</w:t>
      </w:r>
    </w:p>
    <w:p w14:paraId="7EEC6DEF" w14:textId="7BAB4BD1" w:rsidR="00C7232A" w:rsidRPr="00BF6630" w:rsidRDefault="00C7232A" w:rsidP="00672D51">
      <w:pPr>
        <w:spacing w:line="480" w:lineRule="auto"/>
        <w:ind w:left="360"/>
        <w:jc w:val="both"/>
        <w:rPr>
          <w:rFonts w:asciiTheme="majorBidi" w:hAnsiTheme="majorBidi" w:cstheme="majorBidi"/>
          <w:sz w:val="24"/>
          <w:szCs w:val="24"/>
        </w:rPr>
      </w:pPr>
      <w:r w:rsidRPr="00BF6630">
        <w:rPr>
          <w:rFonts w:asciiTheme="majorBidi" w:hAnsiTheme="majorBidi" w:cstheme="majorBidi"/>
          <w:sz w:val="24"/>
          <w:szCs w:val="24"/>
        </w:rPr>
        <w:t xml:space="preserve">Q-mix solution when </w:t>
      </w:r>
      <w:r w:rsidR="00F23CDD" w:rsidRPr="00BF6630">
        <w:rPr>
          <w:rFonts w:asciiTheme="majorBidi" w:hAnsiTheme="majorBidi" w:cstheme="majorBidi"/>
          <w:sz w:val="24"/>
          <w:szCs w:val="24"/>
        </w:rPr>
        <w:t xml:space="preserve">used in combination with Erbium </w:t>
      </w:r>
      <w:r w:rsidRPr="00BF6630">
        <w:rPr>
          <w:rFonts w:asciiTheme="majorBidi" w:hAnsiTheme="majorBidi" w:cstheme="majorBidi"/>
          <w:sz w:val="24"/>
          <w:szCs w:val="24"/>
        </w:rPr>
        <w:t>laser showed significantly improved smear layer remov</w:t>
      </w:r>
      <w:r w:rsidR="00F23CDD" w:rsidRPr="00BF6630">
        <w:rPr>
          <w:rFonts w:asciiTheme="majorBidi" w:hAnsiTheme="majorBidi" w:cstheme="majorBidi"/>
          <w:sz w:val="24"/>
          <w:szCs w:val="24"/>
        </w:rPr>
        <w:t>al especially from apical thirds</w:t>
      </w:r>
      <w:r w:rsidRPr="00BF6630">
        <w:rPr>
          <w:rFonts w:asciiTheme="majorBidi" w:hAnsiTheme="majorBidi" w:cstheme="majorBidi"/>
          <w:sz w:val="24"/>
          <w:szCs w:val="24"/>
        </w:rPr>
        <w:t xml:space="preserve"> of root canals</w:t>
      </w:r>
      <w:r w:rsidR="005E5C36">
        <w:rPr>
          <w:rFonts w:asciiTheme="majorBidi" w:hAnsiTheme="majorBidi" w:cstheme="majorBidi"/>
          <w:sz w:val="24"/>
          <w:szCs w:val="24"/>
        </w:rPr>
        <w:t>.</w:t>
      </w:r>
      <w:r w:rsidR="00665C56" w:rsidRPr="00BF6630">
        <w:rPr>
          <w:rFonts w:asciiTheme="majorBidi" w:hAnsiTheme="majorBidi" w:cstheme="majorBidi"/>
          <w:sz w:val="24"/>
          <w:szCs w:val="24"/>
        </w:rPr>
        <w:t xml:space="preserve"> </w:t>
      </w:r>
      <w:r w:rsidR="00665C56" w:rsidRPr="00BF6630">
        <w:rPr>
          <w:rFonts w:asciiTheme="majorBidi" w:hAnsiTheme="majorBidi" w:cstheme="majorBidi"/>
          <w:sz w:val="24"/>
          <w:szCs w:val="24"/>
        </w:rPr>
        <w:fldChar w:fldCharType="begin"/>
      </w:r>
      <w:r w:rsidR="00EC201A">
        <w:rPr>
          <w:rFonts w:asciiTheme="majorBidi" w:hAnsiTheme="majorBidi" w:cstheme="majorBidi"/>
          <w:sz w:val="24"/>
          <w:szCs w:val="24"/>
        </w:rPr>
        <w:instrText xml:space="preserve"> ADDIN EN.CITE &lt;EndNote&gt;&lt;Cite&gt;&lt;Author&gt;Walsh&lt;/Author&gt;&lt;Year&gt;(2017)&lt;/Year&gt;&lt;RecNum&gt;20&lt;/RecNum&gt;&lt;DisplayText&gt;(17)&lt;/DisplayText&gt;&lt;record&gt;&lt;rec-number&gt;20&lt;/rec-number&gt;&lt;foreign-keys&gt;&lt;key app="EN" db-id="dvvtzpfd7ve50re0vz1vwf9max99ewxtpa29" timestamp="1546507115"&gt;20&lt;/key&gt;&lt;/foreign-keys&gt;&lt;ref-type name="Journal Article"&gt;17&lt;/ref-type&gt;&lt;contributors&gt;&lt;authors&gt;&lt;author&gt;Walsh, Laurence&lt;/author&gt;&lt;author&gt;George, Roy&lt;/author&gt;&lt;/authors&gt;&lt;/contributors&gt;&lt;titles&gt;&lt;title&gt;Activation of Alkaline Irrigation Fluids in Endodontics&lt;/title&gt;&lt;secondary-title&gt;Materials&lt;/secondary-title&gt;&lt;/titles&gt;&lt;periodical&gt;&lt;full-title&gt;Materials&lt;/full-title&gt;&lt;/periodical&gt;&lt;pages&gt;1214&lt;/pages&gt;&lt;volume&gt;&lt;style face="bold" font="default" size="100%"&gt;10&lt;/style&gt;&lt;/volume&gt;&lt;number&gt;10&lt;/number&gt;&lt;dates&gt;&lt;year&gt;(2017)&lt;/year&gt;&lt;/dates&gt;&lt;urls&gt;&lt;/urls&gt;&lt;/record&gt;&lt;/Cite&gt;&lt;/EndNote&gt;</w:instrText>
      </w:r>
      <w:r w:rsidR="00665C56" w:rsidRPr="00BF6630">
        <w:rPr>
          <w:rFonts w:asciiTheme="majorBidi" w:hAnsiTheme="majorBidi" w:cstheme="majorBidi"/>
          <w:sz w:val="24"/>
          <w:szCs w:val="24"/>
        </w:rPr>
        <w:fldChar w:fldCharType="separate"/>
      </w:r>
      <w:r w:rsidR="00EC201A">
        <w:rPr>
          <w:rFonts w:asciiTheme="majorBidi" w:hAnsiTheme="majorBidi" w:cstheme="majorBidi"/>
          <w:noProof/>
          <w:sz w:val="24"/>
          <w:szCs w:val="24"/>
        </w:rPr>
        <w:t>(</w:t>
      </w:r>
      <w:hyperlink w:anchor="_ENREF_17" w:tooltip="Walsh, (2017) #20" w:history="1">
        <w:r w:rsidR="005E5C36">
          <w:rPr>
            <w:rFonts w:asciiTheme="majorBidi" w:hAnsiTheme="majorBidi" w:cstheme="majorBidi"/>
            <w:noProof/>
            <w:sz w:val="24"/>
            <w:szCs w:val="24"/>
          </w:rPr>
          <w:t>17</w:t>
        </w:r>
      </w:hyperlink>
      <w:r w:rsidR="00EC201A">
        <w:rPr>
          <w:rFonts w:asciiTheme="majorBidi" w:hAnsiTheme="majorBidi" w:cstheme="majorBidi"/>
          <w:noProof/>
          <w:sz w:val="24"/>
          <w:szCs w:val="24"/>
        </w:rPr>
        <w:t>)</w:t>
      </w:r>
      <w:r w:rsidR="00665C56" w:rsidRPr="00BF6630">
        <w:rPr>
          <w:rFonts w:asciiTheme="majorBidi" w:hAnsiTheme="majorBidi" w:cstheme="majorBidi"/>
          <w:sz w:val="24"/>
          <w:szCs w:val="24"/>
        </w:rPr>
        <w:fldChar w:fldCharType="end"/>
      </w:r>
      <w:r w:rsidR="003F1DC8" w:rsidRPr="00BF6630">
        <w:rPr>
          <w:rFonts w:asciiTheme="majorBidi" w:hAnsiTheme="majorBidi" w:cstheme="majorBidi"/>
          <w:sz w:val="24"/>
          <w:szCs w:val="24"/>
        </w:rPr>
        <w:t xml:space="preserve"> </w:t>
      </w:r>
      <w:r w:rsidRPr="00BF6630">
        <w:rPr>
          <w:rFonts w:asciiTheme="majorBidi" w:hAnsiTheme="majorBidi" w:cstheme="majorBidi"/>
          <w:sz w:val="24"/>
          <w:szCs w:val="24"/>
        </w:rPr>
        <w:t>Present study aims to evaluate the effect of Diode laser activation on Q-mix solution for smear layer removal. This study will aid in better understanding of diode laser interaction with Q-mix solution.</w:t>
      </w:r>
    </w:p>
    <w:p w14:paraId="1CCBE1D2" w14:textId="77777777" w:rsidR="00672D51" w:rsidRDefault="00672D51" w:rsidP="00672D51">
      <w:pPr>
        <w:spacing w:line="480" w:lineRule="auto"/>
        <w:ind w:firstLine="360"/>
        <w:outlineLvl w:val="0"/>
        <w:rPr>
          <w:rFonts w:asciiTheme="majorBidi" w:hAnsiTheme="majorBidi" w:cstheme="majorBidi"/>
          <w:b/>
          <w:sz w:val="28"/>
          <w:szCs w:val="24"/>
          <w:u w:val="single"/>
        </w:rPr>
      </w:pPr>
    </w:p>
    <w:p w14:paraId="1D653534" w14:textId="686C4625" w:rsidR="00E267D0" w:rsidRPr="00FD5D7F" w:rsidRDefault="00E267D0" w:rsidP="00672D51">
      <w:pPr>
        <w:spacing w:line="480" w:lineRule="auto"/>
        <w:ind w:firstLine="360"/>
        <w:outlineLvl w:val="0"/>
        <w:rPr>
          <w:rFonts w:asciiTheme="majorBidi" w:hAnsiTheme="majorBidi" w:cstheme="majorBidi"/>
          <w:b/>
          <w:sz w:val="28"/>
          <w:u w:val="single"/>
        </w:rPr>
      </w:pPr>
      <w:r w:rsidRPr="00FD5D7F">
        <w:rPr>
          <w:rFonts w:asciiTheme="majorBidi" w:hAnsiTheme="majorBidi" w:cstheme="majorBidi"/>
          <w:b/>
          <w:sz w:val="24"/>
          <w:u w:val="single"/>
        </w:rPr>
        <w:t>Rationale:</w:t>
      </w:r>
    </w:p>
    <w:p w14:paraId="49DBD161" w14:textId="0F9C9A1F" w:rsidR="00A70914" w:rsidRPr="00BF6630" w:rsidRDefault="006D688E" w:rsidP="00672D51">
      <w:pPr>
        <w:spacing w:line="480" w:lineRule="auto"/>
        <w:ind w:left="720"/>
        <w:jc w:val="both"/>
        <w:rPr>
          <w:rFonts w:asciiTheme="majorBidi" w:hAnsiTheme="majorBidi" w:cstheme="majorBidi"/>
          <w:sz w:val="24"/>
          <w:szCs w:val="24"/>
        </w:rPr>
      </w:pPr>
      <w:r w:rsidRPr="00BF6630">
        <w:rPr>
          <w:rFonts w:asciiTheme="majorBidi" w:hAnsiTheme="majorBidi" w:cstheme="majorBidi"/>
          <w:sz w:val="24"/>
          <w:szCs w:val="24"/>
        </w:rPr>
        <w:t xml:space="preserve">The removal of </w:t>
      </w:r>
      <w:r w:rsidR="00E20B22" w:rsidRPr="00BF6630">
        <w:rPr>
          <w:rFonts w:asciiTheme="majorBidi" w:hAnsiTheme="majorBidi" w:cstheme="majorBidi"/>
          <w:sz w:val="24"/>
          <w:szCs w:val="24"/>
        </w:rPr>
        <w:t xml:space="preserve">smear layer formed during </w:t>
      </w:r>
      <w:r w:rsidR="005E2A8B">
        <w:rPr>
          <w:rFonts w:asciiTheme="majorBidi" w:hAnsiTheme="majorBidi" w:cstheme="majorBidi"/>
          <w:sz w:val="24"/>
          <w:szCs w:val="24"/>
        </w:rPr>
        <w:t xml:space="preserve">mechanical </w:t>
      </w:r>
      <w:r w:rsidR="00E20B22" w:rsidRPr="00BF6630">
        <w:rPr>
          <w:rFonts w:asciiTheme="majorBidi" w:hAnsiTheme="majorBidi" w:cstheme="majorBidi"/>
          <w:sz w:val="24"/>
          <w:szCs w:val="24"/>
        </w:rPr>
        <w:t xml:space="preserve">preparation, </w:t>
      </w:r>
      <w:r w:rsidRPr="00BF6630">
        <w:rPr>
          <w:rFonts w:asciiTheme="majorBidi" w:hAnsiTheme="majorBidi" w:cstheme="majorBidi"/>
          <w:sz w:val="24"/>
          <w:szCs w:val="24"/>
        </w:rPr>
        <w:t xml:space="preserve">ensures a canal free from debris and bacteria. </w:t>
      </w:r>
      <w:r w:rsidR="00E20B22" w:rsidRPr="00BF6630">
        <w:rPr>
          <w:rFonts w:asciiTheme="majorBidi" w:hAnsiTheme="majorBidi" w:cstheme="majorBidi"/>
          <w:sz w:val="24"/>
          <w:szCs w:val="24"/>
        </w:rPr>
        <w:t>Although v</w:t>
      </w:r>
      <w:r w:rsidRPr="00BF6630">
        <w:rPr>
          <w:rFonts w:asciiTheme="majorBidi" w:hAnsiTheme="majorBidi" w:cstheme="majorBidi"/>
          <w:sz w:val="24"/>
          <w:szCs w:val="24"/>
        </w:rPr>
        <w:t xml:space="preserve">arious irrigants have been used </w:t>
      </w:r>
      <w:r w:rsidR="00E20B22" w:rsidRPr="00BF6630">
        <w:rPr>
          <w:rFonts w:asciiTheme="majorBidi" w:hAnsiTheme="majorBidi" w:cstheme="majorBidi"/>
          <w:sz w:val="24"/>
          <w:szCs w:val="24"/>
        </w:rPr>
        <w:t>for this purpose</w:t>
      </w:r>
      <w:r w:rsidRPr="00BF6630">
        <w:rPr>
          <w:rFonts w:asciiTheme="majorBidi" w:hAnsiTheme="majorBidi" w:cstheme="majorBidi"/>
          <w:sz w:val="24"/>
          <w:szCs w:val="24"/>
        </w:rPr>
        <w:t>, but no single solution has shown the ability to remove both organic and inorganic components of smear layer. Q-mix</w:t>
      </w:r>
      <w:r w:rsidR="00A70914" w:rsidRPr="00BF6630">
        <w:rPr>
          <w:rFonts w:asciiTheme="majorBidi" w:hAnsiTheme="majorBidi" w:cstheme="majorBidi"/>
          <w:sz w:val="24"/>
          <w:szCs w:val="24"/>
        </w:rPr>
        <w:t xml:space="preserve"> 2in1</w:t>
      </w:r>
      <w:r w:rsidR="005C516D" w:rsidRPr="00BF6630">
        <w:rPr>
          <w:rFonts w:asciiTheme="majorBidi" w:hAnsiTheme="majorBidi" w:cstheme="majorBidi"/>
          <w:sz w:val="24"/>
          <w:szCs w:val="24"/>
        </w:rPr>
        <w:t xml:space="preserve"> </w:t>
      </w:r>
      <w:r w:rsidR="00A70914" w:rsidRPr="00BF6630">
        <w:rPr>
          <w:rFonts w:asciiTheme="majorBidi" w:hAnsiTheme="majorBidi" w:cstheme="majorBidi"/>
          <w:sz w:val="24"/>
          <w:szCs w:val="24"/>
        </w:rPr>
        <w:t>(</w:t>
      </w:r>
      <w:r w:rsidR="007E6912" w:rsidRPr="00BF6630">
        <w:rPr>
          <w:rFonts w:asciiTheme="majorBidi" w:hAnsiTheme="majorBidi" w:cstheme="majorBidi"/>
          <w:sz w:val="24"/>
          <w:szCs w:val="24"/>
        </w:rPr>
        <w:t>DENTSPLY, Tulsa</w:t>
      </w:r>
      <w:r w:rsidR="00A70914" w:rsidRPr="00BF6630">
        <w:rPr>
          <w:rFonts w:asciiTheme="majorBidi" w:hAnsiTheme="majorBidi" w:cstheme="majorBidi"/>
          <w:sz w:val="24"/>
          <w:szCs w:val="24"/>
        </w:rPr>
        <w:t xml:space="preserve"> dental sp.)</w:t>
      </w:r>
      <w:r w:rsidRPr="00BF6630">
        <w:rPr>
          <w:rFonts w:asciiTheme="majorBidi" w:hAnsiTheme="majorBidi" w:cstheme="majorBidi"/>
          <w:sz w:val="24"/>
          <w:szCs w:val="24"/>
        </w:rPr>
        <w:t xml:space="preserve"> is</w:t>
      </w:r>
      <w:r w:rsidR="00A70914" w:rsidRPr="00BF6630">
        <w:rPr>
          <w:rFonts w:asciiTheme="majorBidi" w:hAnsiTheme="majorBidi" w:cstheme="majorBidi"/>
          <w:sz w:val="24"/>
          <w:szCs w:val="24"/>
        </w:rPr>
        <w:t xml:space="preserve"> a</w:t>
      </w:r>
      <w:r w:rsidRPr="00BF6630">
        <w:rPr>
          <w:rFonts w:asciiTheme="majorBidi" w:hAnsiTheme="majorBidi" w:cstheme="majorBidi"/>
          <w:sz w:val="24"/>
          <w:szCs w:val="24"/>
        </w:rPr>
        <w:t xml:space="preserve"> newer solution developed</w:t>
      </w:r>
      <w:r w:rsidR="00A70914" w:rsidRPr="00BF6630">
        <w:rPr>
          <w:rFonts w:asciiTheme="majorBidi" w:hAnsiTheme="majorBidi" w:cstheme="majorBidi"/>
          <w:sz w:val="24"/>
          <w:szCs w:val="24"/>
        </w:rPr>
        <w:t xml:space="preserve"> to</w:t>
      </w:r>
      <w:r w:rsidRPr="00BF6630">
        <w:rPr>
          <w:rFonts w:asciiTheme="majorBidi" w:hAnsiTheme="majorBidi" w:cstheme="majorBidi"/>
          <w:sz w:val="24"/>
          <w:szCs w:val="24"/>
        </w:rPr>
        <w:t xml:space="preserve"> overcome this problem. </w:t>
      </w:r>
      <w:r w:rsidR="00A70914" w:rsidRPr="00BF6630">
        <w:rPr>
          <w:rFonts w:asciiTheme="majorBidi" w:hAnsiTheme="majorBidi" w:cstheme="majorBidi"/>
          <w:sz w:val="24"/>
          <w:szCs w:val="24"/>
        </w:rPr>
        <w:t>Diode laser has shown to produce agitation of irrigants and remove the smear layer especially from the apical 1/3</w:t>
      </w:r>
      <w:r w:rsidR="00A70914" w:rsidRPr="00BF6630">
        <w:rPr>
          <w:rFonts w:asciiTheme="majorBidi" w:hAnsiTheme="majorBidi" w:cstheme="majorBidi"/>
          <w:sz w:val="24"/>
          <w:szCs w:val="24"/>
          <w:vertAlign w:val="superscript"/>
        </w:rPr>
        <w:t>rd</w:t>
      </w:r>
      <w:r w:rsidR="00A70914" w:rsidRPr="00BF6630">
        <w:rPr>
          <w:rFonts w:asciiTheme="majorBidi" w:hAnsiTheme="majorBidi" w:cstheme="majorBidi"/>
          <w:sz w:val="24"/>
          <w:szCs w:val="24"/>
        </w:rPr>
        <w:t xml:space="preserve"> of root canals</w:t>
      </w:r>
      <w:r w:rsidR="005E5C36">
        <w:rPr>
          <w:rFonts w:asciiTheme="majorBidi" w:hAnsiTheme="majorBidi" w:cstheme="majorBidi"/>
          <w:sz w:val="24"/>
          <w:szCs w:val="24"/>
        </w:rPr>
        <w:t>.</w:t>
      </w:r>
      <w:r w:rsidR="00665C56" w:rsidRPr="00BF6630">
        <w:rPr>
          <w:rFonts w:asciiTheme="majorBidi" w:hAnsiTheme="majorBidi" w:cstheme="majorBidi"/>
          <w:sz w:val="24"/>
          <w:szCs w:val="24"/>
        </w:rPr>
        <w:t xml:space="preserve"> </w:t>
      </w:r>
      <w:r w:rsidR="00665C56" w:rsidRPr="00BF6630">
        <w:rPr>
          <w:rFonts w:asciiTheme="majorBidi" w:hAnsiTheme="majorBidi" w:cstheme="majorBidi"/>
          <w:sz w:val="24"/>
          <w:szCs w:val="24"/>
        </w:rPr>
        <w:fldChar w:fldCharType="begin"/>
      </w:r>
      <w:r w:rsidR="00EC201A">
        <w:rPr>
          <w:rFonts w:asciiTheme="majorBidi" w:hAnsiTheme="majorBidi" w:cstheme="majorBidi"/>
          <w:sz w:val="24"/>
          <w:szCs w:val="24"/>
        </w:rPr>
        <w:instrText xml:space="preserve"> ADDIN EN.CITE &lt;EndNote&gt;&lt;Cite&gt;&lt;Author&gt;Gutmann&lt;/Author&gt;&lt;Year&gt;(1994)&lt;/Year&gt;&lt;RecNum&gt;21&lt;/RecNum&gt;&lt;DisplayText&gt;(18)&lt;/DisplayText&gt;&lt;record&gt;&lt;rec-number&gt;21&lt;/rec-number&gt;&lt;foreign-keys&gt;&lt;key app="EN" db-id="dvvtzpfd7ve50re0vz1vwf9max99ewxtpa29" timestamp="1546507207"&gt;21&lt;/key&gt;&lt;/foreign-keys&gt;&lt;ref-type name="Journal Article"&gt;17&lt;/ref-type&gt;&lt;contributors&gt;&lt;authors&gt;&lt;author&gt;Gutmann, JL&lt;/author&gt;&lt;author&gt;Saunders, WP&lt;/author&gt;&lt;author&gt;Nguyen, L&lt;/author&gt;&lt;author&gt;Guo, IY&lt;/author&gt;&lt;author&gt;Saunders, EM&lt;/author&gt;&lt;/authors&gt;&lt;/contributors&gt;&lt;titles&gt;&lt;title&gt;Ultrasonic root‐end preparation Part 1. SEM analysis&lt;/title&gt;&lt;secondary-title&gt;Int Endod J&lt;/secondary-title&gt;&lt;/titles&gt;&lt;periodical&gt;&lt;full-title&gt;Int Endod J&lt;/full-title&gt;&lt;/periodical&gt;&lt;pages&gt;318-324&lt;/pages&gt;&lt;volume&gt;&lt;style face="bold" font="default" size="100%"&gt;27&lt;/style&gt;&lt;/volume&gt;&lt;number&gt;6&lt;/number&gt;&lt;dates&gt;&lt;year&gt;(1994)&lt;/year&gt;&lt;/dates&gt;&lt;isbn&gt;0143-2885&lt;/isbn&gt;&lt;urls&gt;&lt;/urls&gt;&lt;/record&gt;&lt;/Cite&gt;&lt;/EndNote&gt;</w:instrText>
      </w:r>
      <w:r w:rsidR="00665C56" w:rsidRPr="00BF6630">
        <w:rPr>
          <w:rFonts w:asciiTheme="majorBidi" w:hAnsiTheme="majorBidi" w:cstheme="majorBidi"/>
          <w:sz w:val="24"/>
          <w:szCs w:val="24"/>
        </w:rPr>
        <w:fldChar w:fldCharType="separate"/>
      </w:r>
      <w:r w:rsidR="00EC201A">
        <w:rPr>
          <w:rFonts w:asciiTheme="majorBidi" w:hAnsiTheme="majorBidi" w:cstheme="majorBidi"/>
          <w:noProof/>
          <w:sz w:val="24"/>
          <w:szCs w:val="24"/>
        </w:rPr>
        <w:t>(</w:t>
      </w:r>
      <w:hyperlink w:anchor="_ENREF_18" w:tooltip="Gutmann, (1994) #21" w:history="1">
        <w:r w:rsidR="005E5C36">
          <w:rPr>
            <w:rFonts w:asciiTheme="majorBidi" w:hAnsiTheme="majorBidi" w:cstheme="majorBidi"/>
            <w:noProof/>
            <w:sz w:val="24"/>
            <w:szCs w:val="24"/>
          </w:rPr>
          <w:t>18</w:t>
        </w:r>
      </w:hyperlink>
      <w:r w:rsidR="00EC201A">
        <w:rPr>
          <w:rFonts w:asciiTheme="majorBidi" w:hAnsiTheme="majorBidi" w:cstheme="majorBidi"/>
          <w:noProof/>
          <w:sz w:val="24"/>
          <w:szCs w:val="24"/>
        </w:rPr>
        <w:t>)</w:t>
      </w:r>
      <w:r w:rsidR="00665C56" w:rsidRPr="00BF6630">
        <w:rPr>
          <w:rFonts w:asciiTheme="majorBidi" w:hAnsiTheme="majorBidi" w:cstheme="majorBidi"/>
          <w:sz w:val="24"/>
          <w:szCs w:val="24"/>
        </w:rPr>
        <w:fldChar w:fldCharType="end"/>
      </w:r>
    </w:p>
    <w:p w14:paraId="13FA0D11" w14:textId="77777777" w:rsidR="005C516D" w:rsidRPr="00BF6630" w:rsidRDefault="006D688E" w:rsidP="00672D51">
      <w:pPr>
        <w:spacing w:line="480" w:lineRule="auto"/>
        <w:ind w:left="720"/>
        <w:jc w:val="both"/>
        <w:rPr>
          <w:rFonts w:asciiTheme="majorBidi" w:hAnsiTheme="majorBidi" w:cstheme="majorBidi"/>
          <w:sz w:val="24"/>
          <w:szCs w:val="24"/>
        </w:rPr>
      </w:pPr>
      <w:r w:rsidRPr="00BF6630">
        <w:rPr>
          <w:rFonts w:asciiTheme="majorBidi" w:hAnsiTheme="majorBidi" w:cstheme="majorBidi"/>
          <w:sz w:val="24"/>
          <w:szCs w:val="24"/>
        </w:rPr>
        <w:t xml:space="preserve">This study </w:t>
      </w:r>
      <w:r w:rsidR="00C27C87" w:rsidRPr="00BF6630">
        <w:rPr>
          <w:rFonts w:asciiTheme="majorBidi" w:hAnsiTheme="majorBidi" w:cstheme="majorBidi"/>
          <w:sz w:val="24"/>
          <w:szCs w:val="24"/>
        </w:rPr>
        <w:t>will explore the most effective method for removal of smear layer.</w:t>
      </w:r>
    </w:p>
    <w:p w14:paraId="3377F380" w14:textId="77777777" w:rsidR="005C516D" w:rsidRPr="00BF6630" w:rsidRDefault="005C516D" w:rsidP="00672D51">
      <w:pPr>
        <w:spacing w:line="480" w:lineRule="auto"/>
        <w:ind w:left="720"/>
        <w:jc w:val="both"/>
        <w:rPr>
          <w:rFonts w:asciiTheme="majorBidi" w:hAnsiTheme="majorBidi" w:cstheme="majorBidi"/>
          <w:b/>
          <w:sz w:val="24"/>
          <w:szCs w:val="24"/>
        </w:rPr>
      </w:pPr>
    </w:p>
    <w:p w14:paraId="7BB54BF2" w14:textId="77777777" w:rsidR="005C516D" w:rsidRPr="00BF6630" w:rsidRDefault="005C516D" w:rsidP="00672D51">
      <w:pPr>
        <w:spacing w:line="480" w:lineRule="auto"/>
        <w:ind w:left="720"/>
        <w:jc w:val="both"/>
        <w:rPr>
          <w:rFonts w:asciiTheme="majorBidi" w:hAnsiTheme="majorBidi" w:cstheme="majorBidi"/>
          <w:b/>
          <w:sz w:val="24"/>
          <w:szCs w:val="24"/>
        </w:rPr>
      </w:pPr>
    </w:p>
    <w:p w14:paraId="3C7F7C70" w14:textId="1A0F2070" w:rsidR="00B9435C" w:rsidRPr="00BF6630" w:rsidRDefault="00402606" w:rsidP="00672D51">
      <w:pPr>
        <w:spacing w:line="480" w:lineRule="auto"/>
        <w:ind w:left="720"/>
        <w:jc w:val="both"/>
        <w:rPr>
          <w:rFonts w:asciiTheme="majorBidi" w:hAnsiTheme="majorBidi" w:cstheme="majorBidi"/>
          <w:bCs/>
          <w:sz w:val="24"/>
          <w:szCs w:val="24"/>
        </w:rPr>
      </w:pPr>
      <w:r w:rsidRPr="00BF6630">
        <w:rPr>
          <w:rFonts w:asciiTheme="majorBidi" w:hAnsiTheme="majorBidi" w:cstheme="majorBidi"/>
          <w:b/>
          <w:sz w:val="24"/>
          <w:szCs w:val="24"/>
        </w:rPr>
        <w:t xml:space="preserve">   </w:t>
      </w:r>
    </w:p>
    <w:p w14:paraId="0753F3CD" w14:textId="360EFB5B" w:rsidR="005705BD" w:rsidRPr="00FD5D7F" w:rsidRDefault="00FD5D7F" w:rsidP="00672D51">
      <w:pPr>
        <w:spacing w:line="480" w:lineRule="auto"/>
        <w:outlineLvl w:val="0"/>
        <w:rPr>
          <w:rStyle w:val="Strong"/>
          <w:rFonts w:asciiTheme="majorBidi" w:hAnsiTheme="majorBidi" w:cstheme="majorBidi"/>
          <w:u w:val="single"/>
        </w:rPr>
      </w:pPr>
      <w:r w:rsidRPr="00FD5D7F">
        <w:rPr>
          <w:rStyle w:val="Strong"/>
          <w:rFonts w:asciiTheme="majorBidi" w:hAnsiTheme="majorBidi" w:cstheme="majorBidi"/>
          <w:sz w:val="24"/>
          <w:u w:val="single"/>
        </w:rPr>
        <w:lastRenderedPageBreak/>
        <w:t>MATERIALS AND METHODS:</w:t>
      </w:r>
    </w:p>
    <w:p w14:paraId="53BF7333" w14:textId="3D901097" w:rsidR="00A24E6A" w:rsidRPr="00BF6630" w:rsidRDefault="00E4310D" w:rsidP="00672D51">
      <w:pPr>
        <w:spacing w:line="480" w:lineRule="auto"/>
        <w:jc w:val="both"/>
        <w:outlineLvl w:val="0"/>
        <w:rPr>
          <w:rStyle w:val="Strong"/>
          <w:rFonts w:asciiTheme="majorBidi" w:hAnsiTheme="majorBidi" w:cstheme="majorBidi"/>
          <w:sz w:val="28"/>
          <w:szCs w:val="24"/>
        </w:rPr>
      </w:pPr>
      <w:r w:rsidRPr="00BF6630">
        <w:rPr>
          <w:rStyle w:val="Strong"/>
          <w:rFonts w:asciiTheme="majorBidi" w:hAnsiTheme="majorBidi" w:cstheme="majorBidi"/>
          <w:sz w:val="28"/>
          <w:szCs w:val="24"/>
        </w:rPr>
        <w:t>Study Design</w:t>
      </w:r>
      <w:r w:rsidR="005B4DBC" w:rsidRPr="00BF6630">
        <w:rPr>
          <w:rStyle w:val="Strong"/>
          <w:rFonts w:asciiTheme="majorBidi" w:hAnsiTheme="majorBidi" w:cstheme="majorBidi"/>
          <w:sz w:val="28"/>
          <w:szCs w:val="24"/>
        </w:rPr>
        <w:t xml:space="preserve">: </w:t>
      </w:r>
      <w:r w:rsidR="005B4DBC" w:rsidRPr="00BF6630">
        <w:rPr>
          <w:rStyle w:val="Strong"/>
          <w:rFonts w:asciiTheme="majorBidi" w:hAnsiTheme="majorBidi" w:cstheme="majorBidi"/>
          <w:b w:val="0"/>
          <w:sz w:val="24"/>
          <w:szCs w:val="24"/>
        </w:rPr>
        <w:t>Comparative study</w:t>
      </w:r>
    </w:p>
    <w:p w14:paraId="4012B95C" w14:textId="42925561" w:rsidR="00E4310D" w:rsidRPr="00BF6630" w:rsidRDefault="006B7B59" w:rsidP="00672D51">
      <w:pPr>
        <w:spacing w:line="480" w:lineRule="auto"/>
        <w:jc w:val="both"/>
        <w:rPr>
          <w:rFonts w:asciiTheme="majorBidi" w:hAnsiTheme="majorBidi" w:cstheme="majorBidi"/>
          <w:sz w:val="24"/>
        </w:rPr>
      </w:pPr>
      <w:r w:rsidRPr="00BF6630">
        <w:rPr>
          <w:rFonts w:asciiTheme="majorBidi" w:hAnsiTheme="majorBidi" w:cstheme="majorBidi"/>
          <w:sz w:val="24"/>
        </w:rPr>
        <w:t xml:space="preserve">Sample size of 40 teeth was calculated using </w:t>
      </w:r>
      <w:proofErr w:type="spellStart"/>
      <w:r w:rsidRPr="00BF6630">
        <w:rPr>
          <w:rFonts w:asciiTheme="majorBidi" w:hAnsiTheme="majorBidi" w:cstheme="majorBidi"/>
          <w:sz w:val="24"/>
        </w:rPr>
        <w:t>GPower</w:t>
      </w:r>
      <w:proofErr w:type="spellEnd"/>
      <w:r w:rsidRPr="00BF6630">
        <w:rPr>
          <w:rFonts w:asciiTheme="majorBidi" w:hAnsiTheme="majorBidi" w:cstheme="majorBidi"/>
          <w:sz w:val="24"/>
        </w:rPr>
        <w:t xml:space="preserve"> 3.0. </w:t>
      </w:r>
      <w:r w:rsidR="00B5614A" w:rsidRPr="00BF6630">
        <w:rPr>
          <w:rFonts w:asciiTheme="majorBidi" w:hAnsiTheme="majorBidi" w:cstheme="majorBidi"/>
          <w:sz w:val="24"/>
        </w:rPr>
        <w:t>Forty extracted single</w:t>
      </w:r>
      <w:r w:rsidRPr="00BF6630">
        <w:rPr>
          <w:rFonts w:asciiTheme="majorBidi" w:hAnsiTheme="majorBidi" w:cstheme="majorBidi"/>
          <w:sz w:val="24"/>
        </w:rPr>
        <w:t xml:space="preserve"> rooted human teeth were selected according to the inclusion criteria after the ethical approval obtained from the Islamabad Medical and Dental College Institutional review board. The inclusion criteria were; single rooted teeth with fully formed apices and straight canals. Selected teeth were examined radiographically and visually.</w:t>
      </w:r>
    </w:p>
    <w:p w14:paraId="0E01EA58" w14:textId="2B0FA3FB" w:rsidR="00294892" w:rsidRPr="00BF6630" w:rsidRDefault="00E4310D" w:rsidP="00672D51">
      <w:pPr>
        <w:spacing w:line="480" w:lineRule="auto"/>
        <w:jc w:val="both"/>
        <w:outlineLvl w:val="0"/>
        <w:rPr>
          <w:rFonts w:asciiTheme="majorBidi" w:hAnsiTheme="majorBidi" w:cstheme="majorBidi"/>
          <w:b/>
          <w:bCs/>
          <w:sz w:val="28"/>
          <w:szCs w:val="24"/>
        </w:rPr>
      </w:pPr>
      <w:r w:rsidRPr="00BF6630">
        <w:rPr>
          <w:rFonts w:asciiTheme="majorBidi" w:hAnsiTheme="majorBidi" w:cstheme="majorBidi"/>
          <w:b/>
          <w:sz w:val="28"/>
        </w:rPr>
        <w:t>Sample:</w:t>
      </w:r>
    </w:p>
    <w:p w14:paraId="7AFB6A0E" w14:textId="0692AF0E" w:rsidR="00C01264" w:rsidRPr="00BF6630" w:rsidRDefault="00B57157" w:rsidP="00672D51">
      <w:pPr>
        <w:pStyle w:val="ListParagraph"/>
        <w:numPr>
          <w:ilvl w:val="0"/>
          <w:numId w:val="27"/>
        </w:numPr>
        <w:spacing w:line="480" w:lineRule="auto"/>
        <w:jc w:val="both"/>
        <w:rPr>
          <w:rFonts w:asciiTheme="majorBidi" w:hAnsiTheme="majorBidi" w:cstheme="majorBidi"/>
          <w:b/>
          <w:bCs/>
          <w:sz w:val="24"/>
          <w:szCs w:val="24"/>
        </w:rPr>
      </w:pPr>
      <w:r w:rsidRPr="00BF6630">
        <w:rPr>
          <w:rFonts w:asciiTheme="majorBidi" w:hAnsiTheme="majorBidi" w:cstheme="majorBidi"/>
          <w:b/>
          <w:bCs/>
          <w:sz w:val="28"/>
          <w:szCs w:val="24"/>
        </w:rPr>
        <w:t>Sample size:</w:t>
      </w:r>
      <w:r w:rsidR="00294892" w:rsidRPr="00BF6630">
        <w:rPr>
          <w:rFonts w:asciiTheme="majorBidi" w:hAnsiTheme="majorBidi" w:cstheme="majorBidi"/>
          <w:b/>
          <w:bCs/>
          <w:sz w:val="28"/>
          <w:szCs w:val="24"/>
        </w:rPr>
        <w:t xml:space="preserve"> </w:t>
      </w:r>
      <w:r w:rsidRPr="00BF6630">
        <w:rPr>
          <w:rFonts w:asciiTheme="majorBidi" w:hAnsiTheme="majorBidi" w:cstheme="majorBidi"/>
          <w:bCs/>
          <w:sz w:val="24"/>
          <w:szCs w:val="24"/>
        </w:rPr>
        <w:t xml:space="preserve">A sample size of 40 extracted single rooted teeth is calculated using </w:t>
      </w:r>
      <w:proofErr w:type="spellStart"/>
      <w:r w:rsidRPr="00BF6630">
        <w:rPr>
          <w:rFonts w:asciiTheme="majorBidi" w:hAnsiTheme="majorBidi" w:cstheme="majorBidi"/>
          <w:bCs/>
          <w:sz w:val="24"/>
          <w:szCs w:val="24"/>
        </w:rPr>
        <w:t>GPower</w:t>
      </w:r>
      <w:proofErr w:type="spellEnd"/>
      <w:r w:rsidRPr="00BF6630">
        <w:rPr>
          <w:rFonts w:asciiTheme="majorBidi" w:hAnsiTheme="majorBidi" w:cstheme="majorBidi"/>
          <w:bCs/>
          <w:sz w:val="24"/>
          <w:szCs w:val="24"/>
        </w:rPr>
        <w:t xml:space="preserve"> 3.1sample size calculator at</w:t>
      </w:r>
    </w:p>
    <w:p w14:paraId="1A209320" w14:textId="179B83E8" w:rsidR="00C01264" w:rsidRPr="00BF6630" w:rsidRDefault="00B57157" w:rsidP="00672D51">
      <w:pPr>
        <w:pStyle w:val="ListParagraph"/>
        <w:numPr>
          <w:ilvl w:val="0"/>
          <w:numId w:val="27"/>
        </w:numPr>
        <w:spacing w:line="480" w:lineRule="auto"/>
        <w:jc w:val="both"/>
        <w:rPr>
          <w:rFonts w:asciiTheme="majorBidi" w:hAnsiTheme="majorBidi" w:cstheme="majorBidi"/>
          <w:bCs/>
          <w:sz w:val="24"/>
          <w:szCs w:val="24"/>
        </w:rPr>
      </w:pPr>
      <w:r w:rsidRPr="00BF6630">
        <w:rPr>
          <w:rFonts w:asciiTheme="majorBidi" w:hAnsiTheme="majorBidi" w:cstheme="majorBidi"/>
          <w:bCs/>
          <w:sz w:val="24"/>
          <w:szCs w:val="24"/>
        </w:rPr>
        <w:t>Level of significance: 10%</w:t>
      </w:r>
    </w:p>
    <w:p w14:paraId="6EB8E5CC" w14:textId="67C1F9DD" w:rsidR="00C01264" w:rsidRPr="00BF6630" w:rsidRDefault="00B57157" w:rsidP="00672D51">
      <w:pPr>
        <w:pStyle w:val="ListParagraph"/>
        <w:numPr>
          <w:ilvl w:val="0"/>
          <w:numId w:val="27"/>
        </w:numPr>
        <w:spacing w:line="480" w:lineRule="auto"/>
        <w:jc w:val="both"/>
        <w:rPr>
          <w:rFonts w:asciiTheme="majorBidi" w:hAnsiTheme="majorBidi" w:cstheme="majorBidi"/>
          <w:bCs/>
          <w:sz w:val="24"/>
          <w:szCs w:val="24"/>
        </w:rPr>
      </w:pPr>
      <w:r w:rsidRPr="00BF6630">
        <w:rPr>
          <w:rFonts w:asciiTheme="majorBidi" w:hAnsiTheme="majorBidi" w:cstheme="majorBidi"/>
          <w:bCs/>
          <w:sz w:val="24"/>
          <w:szCs w:val="24"/>
        </w:rPr>
        <w:t>Power of test: 80%</w:t>
      </w:r>
    </w:p>
    <w:p w14:paraId="3313D645" w14:textId="77777777" w:rsidR="00A24E6A" w:rsidRPr="00BF6630" w:rsidRDefault="00B57157" w:rsidP="00672D51">
      <w:pPr>
        <w:pStyle w:val="ListParagraph"/>
        <w:numPr>
          <w:ilvl w:val="0"/>
          <w:numId w:val="27"/>
        </w:numPr>
        <w:spacing w:line="480" w:lineRule="auto"/>
        <w:jc w:val="both"/>
        <w:rPr>
          <w:rFonts w:asciiTheme="majorBidi" w:hAnsiTheme="majorBidi" w:cstheme="majorBidi"/>
          <w:bCs/>
          <w:sz w:val="24"/>
          <w:szCs w:val="24"/>
        </w:rPr>
      </w:pPr>
      <w:r w:rsidRPr="00BF6630">
        <w:rPr>
          <w:rFonts w:asciiTheme="majorBidi" w:hAnsiTheme="majorBidi" w:cstheme="majorBidi"/>
          <w:bCs/>
          <w:sz w:val="24"/>
          <w:szCs w:val="24"/>
        </w:rPr>
        <w:t>Anticipated Population Proportion:</w:t>
      </w:r>
      <w:r w:rsidR="00294892" w:rsidRPr="00BF6630">
        <w:rPr>
          <w:rFonts w:asciiTheme="majorBidi" w:hAnsiTheme="majorBidi" w:cstheme="majorBidi"/>
          <w:bCs/>
          <w:sz w:val="24"/>
          <w:szCs w:val="24"/>
        </w:rPr>
        <w:t xml:space="preserve"> </w:t>
      </w:r>
    </w:p>
    <w:p w14:paraId="5F99A027" w14:textId="45B104D9" w:rsidR="00294892" w:rsidRPr="00BF6630" w:rsidRDefault="00B57157" w:rsidP="00672D51">
      <w:pPr>
        <w:pStyle w:val="ListParagraph"/>
        <w:numPr>
          <w:ilvl w:val="1"/>
          <w:numId w:val="27"/>
        </w:numPr>
        <w:spacing w:line="480" w:lineRule="auto"/>
        <w:jc w:val="both"/>
        <w:rPr>
          <w:rFonts w:asciiTheme="majorBidi" w:hAnsiTheme="majorBidi" w:cstheme="majorBidi"/>
          <w:bCs/>
          <w:sz w:val="24"/>
          <w:szCs w:val="24"/>
        </w:rPr>
      </w:pPr>
      <w:r w:rsidRPr="00BF6630">
        <w:rPr>
          <w:rFonts w:asciiTheme="majorBidi" w:hAnsiTheme="majorBidi" w:cstheme="majorBidi"/>
          <w:bCs/>
          <w:sz w:val="24"/>
          <w:szCs w:val="24"/>
        </w:rPr>
        <w:t>Average percentage reduction of smear layer after irradiation with diode laser: 97.99%</w:t>
      </w:r>
    </w:p>
    <w:p w14:paraId="7C3E4D18" w14:textId="3E011F22" w:rsidR="00043C91" w:rsidRDefault="00B57157" w:rsidP="00672D51">
      <w:pPr>
        <w:pStyle w:val="ListParagraph"/>
        <w:numPr>
          <w:ilvl w:val="1"/>
          <w:numId w:val="27"/>
        </w:numPr>
        <w:spacing w:line="480" w:lineRule="auto"/>
        <w:jc w:val="both"/>
        <w:rPr>
          <w:rFonts w:asciiTheme="majorBidi" w:hAnsiTheme="majorBidi" w:cstheme="majorBidi"/>
          <w:bCs/>
          <w:sz w:val="24"/>
          <w:szCs w:val="24"/>
        </w:rPr>
      </w:pPr>
      <w:r w:rsidRPr="00BF6630">
        <w:rPr>
          <w:rFonts w:asciiTheme="majorBidi" w:hAnsiTheme="majorBidi" w:cstheme="majorBidi"/>
          <w:bCs/>
          <w:sz w:val="24"/>
          <w:szCs w:val="24"/>
        </w:rPr>
        <w:t xml:space="preserve">Average percentage reduction of smear layer after </w:t>
      </w:r>
      <w:r w:rsidR="007E6912" w:rsidRPr="00BF6630">
        <w:rPr>
          <w:rFonts w:asciiTheme="majorBidi" w:hAnsiTheme="majorBidi" w:cstheme="majorBidi"/>
          <w:bCs/>
          <w:sz w:val="24"/>
          <w:szCs w:val="24"/>
        </w:rPr>
        <w:t>Q-mix</w:t>
      </w:r>
      <w:r w:rsidRPr="00BF6630">
        <w:rPr>
          <w:rFonts w:asciiTheme="majorBidi" w:hAnsiTheme="majorBidi" w:cstheme="majorBidi"/>
          <w:bCs/>
          <w:sz w:val="24"/>
          <w:szCs w:val="24"/>
        </w:rPr>
        <w:t xml:space="preserve"> irrigation: 81.9%</w:t>
      </w:r>
    </w:p>
    <w:p w14:paraId="4C143125" w14:textId="3D1881B1" w:rsidR="007C63F5" w:rsidRDefault="007C63F5" w:rsidP="007C63F5">
      <w:pPr>
        <w:spacing w:line="480" w:lineRule="auto"/>
        <w:jc w:val="both"/>
        <w:rPr>
          <w:rFonts w:asciiTheme="majorBidi" w:hAnsiTheme="majorBidi" w:cstheme="majorBidi"/>
          <w:bCs/>
          <w:sz w:val="24"/>
          <w:szCs w:val="24"/>
        </w:rPr>
      </w:pPr>
    </w:p>
    <w:p w14:paraId="70342FA6" w14:textId="1D14F708" w:rsidR="007C63F5" w:rsidRDefault="007C63F5" w:rsidP="007C63F5">
      <w:pPr>
        <w:spacing w:line="480" w:lineRule="auto"/>
        <w:jc w:val="both"/>
        <w:rPr>
          <w:rFonts w:asciiTheme="majorBidi" w:hAnsiTheme="majorBidi" w:cstheme="majorBidi"/>
          <w:bCs/>
          <w:sz w:val="24"/>
          <w:szCs w:val="24"/>
        </w:rPr>
      </w:pPr>
    </w:p>
    <w:p w14:paraId="4855ADF8" w14:textId="19FFE88D" w:rsidR="007C63F5" w:rsidRDefault="007C63F5" w:rsidP="007C63F5">
      <w:pPr>
        <w:spacing w:line="480" w:lineRule="auto"/>
        <w:jc w:val="both"/>
        <w:rPr>
          <w:rFonts w:asciiTheme="majorBidi" w:hAnsiTheme="majorBidi" w:cstheme="majorBidi"/>
          <w:bCs/>
          <w:sz w:val="24"/>
          <w:szCs w:val="24"/>
        </w:rPr>
      </w:pPr>
    </w:p>
    <w:p w14:paraId="09891A74" w14:textId="77777777" w:rsidR="007C63F5" w:rsidRPr="007C63F5" w:rsidRDefault="007C63F5" w:rsidP="007C63F5">
      <w:pPr>
        <w:spacing w:line="480" w:lineRule="auto"/>
        <w:jc w:val="both"/>
        <w:rPr>
          <w:rFonts w:asciiTheme="majorBidi" w:hAnsiTheme="majorBidi" w:cstheme="majorBidi"/>
          <w:bCs/>
          <w:sz w:val="24"/>
          <w:szCs w:val="24"/>
        </w:rPr>
      </w:pPr>
    </w:p>
    <w:p w14:paraId="3949A2B2" w14:textId="1103A215" w:rsidR="00B67A8C" w:rsidRPr="0079720D" w:rsidRDefault="00FD5D7F" w:rsidP="0079720D">
      <w:pPr>
        <w:spacing w:line="480" w:lineRule="auto"/>
        <w:jc w:val="both"/>
        <w:outlineLvl w:val="0"/>
        <w:rPr>
          <w:rFonts w:asciiTheme="majorBidi" w:hAnsiTheme="majorBidi" w:cstheme="majorBidi"/>
          <w:bCs/>
          <w:sz w:val="24"/>
          <w:szCs w:val="24"/>
        </w:rPr>
      </w:pPr>
      <w:r w:rsidRPr="0079720D">
        <w:rPr>
          <w:rFonts w:asciiTheme="majorBidi" w:hAnsiTheme="majorBidi" w:cstheme="majorBidi"/>
          <w:b/>
          <w:bCs/>
          <w:sz w:val="24"/>
          <w:szCs w:val="24"/>
          <w:u w:val="single"/>
        </w:rPr>
        <w:lastRenderedPageBreak/>
        <w:t>INCLUSION CRITERIA</w:t>
      </w:r>
    </w:p>
    <w:p w14:paraId="5E82AB18" w14:textId="5B2E6274" w:rsidR="00B67A8C" w:rsidRPr="0079720D" w:rsidRDefault="00B67A8C" w:rsidP="0079720D">
      <w:pPr>
        <w:pStyle w:val="ListParagraph"/>
        <w:numPr>
          <w:ilvl w:val="1"/>
          <w:numId w:val="29"/>
        </w:numPr>
        <w:spacing w:line="480" w:lineRule="auto"/>
        <w:rPr>
          <w:rFonts w:asciiTheme="majorBidi" w:hAnsiTheme="majorBidi" w:cstheme="majorBidi"/>
          <w:bCs/>
          <w:sz w:val="24"/>
          <w:szCs w:val="24"/>
        </w:rPr>
      </w:pPr>
      <w:r w:rsidRPr="0079720D">
        <w:rPr>
          <w:rFonts w:asciiTheme="majorBidi" w:hAnsiTheme="majorBidi" w:cstheme="majorBidi"/>
          <w:bCs/>
          <w:sz w:val="24"/>
          <w:szCs w:val="24"/>
        </w:rPr>
        <w:t>Single rooted teeth with fully formed apices and straight canals</w:t>
      </w:r>
    </w:p>
    <w:p w14:paraId="0BA91C2D" w14:textId="7006A874" w:rsidR="00B67A8C" w:rsidRPr="0079720D" w:rsidRDefault="00B67A8C" w:rsidP="0079720D">
      <w:pPr>
        <w:pStyle w:val="ListParagraph"/>
        <w:spacing w:line="480" w:lineRule="auto"/>
        <w:jc w:val="both"/>
        <w:rPr>
          <w:rFonts w:asciiTheme="majorBidi" w:hAnsiTheme="majorBidi" w:cstheme="majorBidi"/>
          <w:b/>
          <w:bCs/>
          <w:sz w:val="24"/>
          <w:szCs w:val="24"/>
          <w:u w:val="single"/>
        </w:rPr>
      </w:pPr>
    </w:p>
    <w:p w14:paraId="4A794AE9" w14:textId="77777777" w:rsidR="00672D51" w:rsidRPr="0079720D" w:rsidRDefault="00672D51" w:rsidP="0079720D">
      <w:pPr>
        <w:pStyle w:val="ListParagraph"/>
        <w:spacing w:line="480" w:lineRule="auto"/>
        <w:jc w:val="both"/>
        <w:rPr>
          <w:rFonts w:asciiTheme="majorBidi" w:hAnsiTheme="majorBidi" w:cstheme="majorBidi"/>
          <w:b/>
          <w:bCs/>
          <w:sz w:val="24"/>
          <w:szCs w:val="24"/>
          <w:u w:val="single"/>
        </w:rPr>
      </w:pPr>
    </w:p>
    <w:p w14:paraId="24DBB5BB" w14:textId="0405550B" w:rsidR="00B67A8C" w:rsidRPr="0079720D" w:rsidRDefault="00FD5D7F" w:rsidP="0079720D">
      <w:pPr>
        <w:spacing w:line="480" w:lineRule="auto"/>
        <w:jc w:val="both"/>
        <w:outlineLvl w:val="0"/>
        <w:rPr>
          <w:rFonts w:asciiTheme="majorBidi" w:hAnsiTheme="majorBidi" w:cstheme="majorBidi"/>
          <w:bCs/>
          <w:sz w:val="24"/>
          <w:szCs w:val="24"/>
        </w:rPr>
      </w:pPr>
      <w:r w:rsidRPr="0079720D">
        <w:rPr>
          <w:rFonts w:asciiTheme="majorBidi" w:hAnsiTheme="majorBidi" w:cstheme="majorBidi"/>
          <w:b/>
          <w:bCs/>
          <w:sz w:val="24"/>
          <w:szCs w:val="24"/>
          <w:u w:val="single"/>
        </w:rPr>
        <w:t>EXCLUSION CRITERIA</w:t>
      </w:r>
    </w:p>
    <w:p w14:paraId="1BD79FCD" w14:textId="77777777" w:rsidR="00C01264" w:rsidRPr="0079720D" w:rsidRDefault="00B57157" w:rsidP="0079720D">
      <w:pPr>
        <w:pStyle w:val="ListParagraph"/>
        <w:numPr>
          <w:ilvl w:val="0"/>
          <w:numId w:val="28"/>
        </w:numPr>
        <w:spacing w:line="480" w:lineRule="auto"/>
        <w:jc w:val="both"/>
        <w:rPr>
          <w:rFonts w:asciiTheme="majorBidi" w:hAnsiTheme="majorBidi" w:cstheme="majorBidi"/>
          <w:bCs/>
          <w:sz w:val="24"/>
          <w:szCs w:val="24"/>
        </w:rPr>
      </w:pPr>
      <w:r w:rsidRPr="0079720D">
        <w:rPr>
          <w:rFonts w:asciiTheme="majorBidi" w:hAnsiTheme="majorBidi" w:cstheme="majorBidi"/>
          <w:bCs/>
          <w:sz w:val="24"/>
          <w:szCs w:val="24"/>
        </w:rPr>
        <w:t>Single rooted teeth with multiple canals</w:t>
      </w:r>
    </w:p>
    <w:p w14:paraId="3A1A3F49" w14:textId="77777777" w:rsidR="00C01264" w:rsidRPr="0079720D" w:rsidRDefault="00B57157" w:rsidP="0079720D">
      <w:pPr>
        <w:pStyle w:val="ListParagraph"/>
        <w:numPr>
          <w:ilvl w:val="0"/>
          <w:numId w:val="28"/>
        </w:numPr>
        <w:spacing w:line="480" w:lineRule="auto"/>
        <w:jc w:val="both"/>
        <w:rPr>
          <w:rFonts w:asciiTheme="majorBidi" w:hAnsiTheme="majorBidi" w:cstheme="majorBidi"/>
          <w:bCs/>
          <w:sz w:val="24"/>
          <w:szCs w:val="24"/>
        </w:rPr>
      </w:pPr>
      <w:r w:rsidRPr="0079720D">
        <w:rPr>
          <w:rFonts w:asciiTheme="majorBidi" w:hAnsiTheme="majorBidi" w:cstheme="majorBidi"/>
          <w:bCs/>
          <w:sz w:val="24"/>
          <w:szCs w:val="24"/>
        </w:rPr>
        <w:t>Teeth with radiographic evidence of</w:t>
      </w:r>
    </w:p>
    <w:p w14:paraId="1BFA95C2" w14:textId="77777777" w:rsidR="00C01264" w:rsidRPr="0079720D" w:rsidRDefault="00B57157" w:rsidP="0079720D">
      <w:pPr>
        <w:pStyle w:val="ListParagraph"/>
        <w:numPr>
          <w:ilvl w:val="1"/>
          <w:numId w:val="28"/>
        </w:numPr>
        <w:spacing w:line="480" w:lineRule="auto"/>
        <w:jc w:val="both"/>
        <w:rPr>
          <w:rFonts w:asciiTheme="majorBidi" w:hAnsiTheme="majorBidi" w:cstheme="majorBidi"/>
          <w:bCs/>
          <w:sz w:val="24"/>
          <w:szCs w:val="24"/>
        </w:rPr>
      </w:pPr>
      <w:r w:rsidRPr="0079720D">
        <w:rPr>
          <w:rFonts w:asciiTheme="majorBidi" w:hAnsiTheme="majorBidi" w:cstheme="majorBidi"/>
          <w:bCs/>
          <w:sz w:val="24"/>
          <w:szCs w:val="24"/>
        </w:rPr>
        <w:t>Calcifications and other intra canal obstructions</w:t>
      </w:r>
    </w:p>
    <w:p w14:paraId="774FFCD4" w14:textId="77777777" w:rsidR="00C01264" w:rsidRPr="0079720D" w:rsidRDefault="00B57157" w:rsidP="0079720D">
      <w:pPr>
        <w:pStyle w:val="ListParagraph"/>
        <w:numPr>
          <w:ilvl w:val="1"/>
          <w:numId w:val="28"/>
        </w:numPr>
        <w:spacing w:line="480" w:lineRule="auto"/>
        <w:jc w:val="both"/>
        <w:rPr>
          <w:rFonts w:asciiTheme="majorBidi" w:hAnsiTheme="majorBidi" w:cstheme="majorBidi"/>
          <w:bCs/>
          <w:sz w:val="24"/>
          <w:szCs w:val="24"/>
        </w:rPr>
      </w:pPr>
      <w:r w:rsidRPr="0079720D">
        <w:rPr>
          <w:rFonts w:asciiTheme="majorBidi" w:hAnsiTheme="majorBidi" w:cstheme="majorBidi"/>
          <w:bCs/>
          <w:sz w:val="24"/>
          <w:szCs w:val="24"/>
        </w:rPr>
        <w:t>Internal Resorption</w:t>
      </w:r>
    </w:p>
    <w:p w14:paraId="52A34A8C" w14:textId="77777777" w:rsidR="00C01264" w:rsidRPr="0079720D" w:rsidRDefault="00B57157" w:rsidP="0079720D">
      <w:pPr>
        <w:pStyle w:val="ListParagraph"/>
        <w:numPr>
          <w:ilvl w:val="1"/>
          <w:numId w:val="28"/>
        </w:numPr>
        <w:spacing w:line="480" w:lineRule="auto"/>
        <w:jc w:val="both"/>
        <w:rPr>
          <w:rFonts w:asciiTheme="majorBidi" w:hAnsiTheme="majorBidi" w:cstheme="majorBidi"/>
          <w:bCs/>
          <w:sz w:val="24"/>
          <w:szCs w:val="24"/>
        </w:rPr>
      </w:pPr>
      <w:r w:rsidRPr="0079720D">
        <w:rPr>
          <w:rFonts w:asciiTheme="majorBidi" w:hAnsiTheme="majorBidi" w:cstheme="majorBidi"/>
          <w:bCs/>
          <w:sz w:val="24"/>
          <w:szCs w:val="24"/>
        </w:rPr>
        <w:t>Previous endodontic treatment</w:t>
      </w:r>
    </w:p>
    <w:p w14:paraId="5D6FCEAD" w14:textId="77777777" w:rsidR="00C01264" w:rsidRPr="0079720D" w:rsidRDefault="00B57157" w:rsidP="0079720D">
      <w:pPr>
        <w:pStyle w:val="ListParagraph"/>
        <w:numPr>
          <w:ilvl w:val="0"/>
          <w:numId w:val="28"/>
        </w:numPr>
        <w:spacing w:line="480" w:lineRule="auto"/>
        <w:jc w:val="both"/>
        <w:rPr>
          <w:rFonts w:asciiTheme="majorBidi" w:hAnsiTheme="majorBidi" w:cstheme="majorBidi"/>
          <w:bCs/>
          <w:sz w:val="24"/>
          <w:szCs w:val="24"/>
        </w:rPr>
      </w:pPr>
      <w:r w:rsidRPr="0079720D">
        <w:rPr>
          <w:rFonts w:asciiTheme="majorBidi" w:hAnsiTheme="majorBidi" w:cstheme="majorBidi"/>
          <w:bCs/>
          <w:sz w:val="24"/>
          <w:szCs w:val="24"/>
        </w:rPr>
        <w:t>Teeth with root caries</w:t>
      </w:r>
    </w:p>
    <w:p w14:paraId="2CE230EF" w14:textId="77777777" w:rsidR="00B67A8C" w:rsidRPr="0079720D" w:rsidRDefault="00B67A8C" w:rsidP="0079720D">
      <w:pPr>
        <w:pStyle w:val="ListParagraph"/>
        <w:spacing w:line="480" w:lineRule="auto"/>
        <w:jc w:val="both"/>
        <w:rPr>
          <w:rFonts w:asciiTheme="majorBidi" w:hAnsiTheme="majorBidi" w:cstheme="majorBidi"/>
          <w:bCs/>
          <w:sz w:val="24"/>
          <w:szCs w:val="24"/>
        </w:rPr>
      </w:pPr>
    </w:p>
    <w:p w14:paraId="73EDAB34" w14:textId="169268D5" w:rsidR="00A24E6A" w:rsidRPr="0079720D" w:rsidRDefault="00FD5D7F" w:rsidP="0079720D">
      <w:pPr>
        <w:spacing w:line="480" w:lineRule="auto"/>
        <w:outlineLvl w:val="0"/>
        <w:rPr>
          <w:rFonts w:asciiTheme="majorBidi" w:hAnsiTheme="majorBidi" w:cstheme="majorBidi"/>
          <w:b/>
          <w:sz w:val="24"/>
          <w:szCs w:val="24"/>
          <w:u w:val="single"/>
        </w:rPr>
      </w:pPr>
      <w:r w:rsidRPr="0079720D">
        <w:rPr>
          <w:rFonts w:asciiTheme="majorBidi" w:hAnsiTheme="majorBidi" w:cstheme="majorBidi"/>
          <w:b/>
          <w:sz w:val="24"/>
          <w:szCs w:val="24"/>
          <w:u w:val="single"/>
        </w:rPr>
        <w:t xml:space="preserve">DATA COLLECTION TOOLS: </w:t>
      </w:r>
    </w:p>
    <w:p w14:paraId="3364BA74" w14:textId="19541D8A" w:rsidR="00673C2B" w:rsidRPr="0079720D" w:rsidRDefault="00A24E6A" w:rsidP="0079720D">
      <w:pPr>
        <w:autoSpaceDE w:val="0"/>
        <w:autoSpaceDN w:val="0"/>
        <w:adjustRightInd w:val="0"/>
        <w:spacing w:after="0" w:line="480" w:lineRule="auto"/>
        <w:rPr>
          <w:rFonts w:asciiTheme="majorBidi" w:hAnsiTheme="majorBidi" w:cstheme="majorBidi"/>
          <w:sz w:val="24"/>
          <w:szCs w:val="24"/>
        </w:rPr>
      </w:pPr>
      <w:r w:rsidRPr="0079720D">
        <w:rPr>
          <w:rFonts w:asciiTheme="majorBidi" w:hAnsiTheme="majorBidi" w:cstheme="majorBidi"/>
          <w:sz w:val="24"/>
          <w:szCs w:val="24"/>
        </w:rPr>
        <w:t xml:space="preserve">1. </w:t>
      </w:r>
      <w:r w:rsidR="00673C2B" w:rsidRPr="0079720D">
        <w:rPr>
          <w:rFonts w:asciiTheme="majorBidi" w:hAnsiTheme="majorBidi" w:cstheme="majorBidi"/>
          <w:sz w:val="24"/>
          <w:szCs w:val="24"/>
        </w:rPr>
        <w:t>Scanning electron microscope</w:t>
      </w:r>
      <w:r w:rsidR="00276E79" w:rsidRPr="0079720D">
        <w:rPr>
          <w:rFonts w:asciiTheme="majorBidi" w:hAnsiTheme="majorBidi" w:cstheme="majorBidi"/>
          <w:sz w:val="24"/>
          <w:szCs w:val="24"/>
        </w:rPr>
        <w:t xml:space="preserve"> (</w:t>
      </w:r>
      <w:bookmarkStart w:id="2" w:name="_Hlk6874958"/>
      <w:r w:rsidR="00D112A9" w:rsidRPr="0079720D">
        <w:rPr>
          <w:rFonts w:asciiTheme="majorBidi" w:hAnsiTheme="majorBidi" w:cstheme="majorBidi"/>
          <w:sz w:val="24"/>
          <w:szCs w:val="24"/>
        </w:rPr>
        <w:t>30KV Scanning Electron Microscope JSM5910, JEOL, Japan</w:t>
      </w:r>
      <w:bookmarkEnd w:id="2"/>
      <w:r w:rsidR="00D112A9" w:rsidRPr="0079720D">
        <w:rPr>
          <w:rFonts w:asciiTheme="majorBidi" w:hAnsiTheme="majorBidi" w:cstheme="majorBidi"/>
          <w:sz w:val="24"/>
          <w:szCs w:val="24"/>
        </w:rPr>
        <w:t>)</w:t>
      </w:r>
    </w:p>
    <w:p w14:paraId="5F261B45" w14:textId="454DC536" w:rsidR="00472B77" w:rsidRPr="0079720D" w:rsidRDefault="00A24E6A" w:rsidP="0079720D">
      <w:pPr>
        <w:pStyle w:val="ListParagraph1"/>
        <w:spacing w:line="480" w:lineRule="auto"/>
        <w:ind w:left="0"/>
        <w:jc w:val="both"/>
        <w:rPr>
          <w:rFonts w:asciiTheme="majorBidi" w:hAnsiTheme="majorBidi" w:cstheme="majorBidi"/>
        </w:rPr>
      </w:pPr>
      <w:r w:rsidRPr="0079720D">
        <w:rPr>
          <w:rFonts w:asciiTheme="majorBidi" w:hAnsiTheme="majorBidi" w:cstheme="majorBidi"/>
        </w:rPr>
        <w:t xml:space="preserve">2. </w:t>
      </w:r>
      <w:r w:rsidR="00673C2B" w:rsidRPr="0079720D">
        <w:rPr>
          <w:rFonts w:asciiTheme="majorBidi" w:hAnsiTheme="majorBidi" w:cstheme="majorBidi"/>
        </w:rPr>
        <w:t>Guttman criteria of smear layer scoring</w:t>
      </w:r>
    </w:p>
    <w:p w14:paraId="5EE37E73" w14:textId="77777777" w:rsidR="00FD5D7F" w:rsidRPr="0079720D" w:rsidRDefault="00FD5D7F" w:rsidP="0079720D">
      <w:pPr>
        <w:pStyle w:val="ListParagraph1"/>
        <w:spacing w:after="200" w:line="480" w:lineRule="auto"/>
        <w:ind w:left="0"/>
        <w:rPr>
          <w:rFonts w:asciiTheme="majorBidi" w:hAnsiTheme="majorBidi" w:cstheme="majorBidi"/>
          <w:b/>
          <w:u w:val="single"/>
        </w:rPr>
      </w:pPr>
    </w:p>
    <w:p w14:paraId="698CC4E1" w14:textId="0073EA7B" w:rsidR="00C83E11" w:rsidRPr="0079720D" w:rsidRDefault="00FD5D7F" w:rsidP="0079720D">
      <w:pPr>
        <w:pStyle w:val="ListParagraph1"/>
        <w:spacing w:line="480" w:lineRule="auto"/>
        <w:ind w:left="0"/>
        <w:outlineLvl w:val="0"/>
        <w:rPr>
          <w:rFonts w:asciiTheme="majorBidi" w:hAnsiTheme="majorBidi" w:cstheme="majorBidi"/>
          <w:b/>
          <w:u w:val="single"/>
        </w:rPr>
      </w:pPr>
      <w:r w:rsidRPr="0079720D">
        <w:rPr>
          <w:rFonts w:asciiTheme="majorBidi" w:hAnsiTheme="majorBidi" w:cstheme="majorBidi"/>
          <w:b/>
          <w:u w:val="single"/>
        </w:rPr>
        <w:t>DATA COLLECTION PROCEDURE:</w:t>
      </w:r>
    </w:p>
    <w:p w14:paraId="2D5D92BF" w14:textId="77777777" w:rsidR="000A7385" w:rsidRPr="0079720D" w:rsidRDefault="000A7385" w:rsidP="0079720D">
      <w:pPr>
        <w:pStyle w:val="ListParagraph1"/>
        <w:spacing w:line="480" w:lineRule="auto"/>
        <w:ind w:left="0"/>
        <w:rPr>
          <w:rFonts w:asciiTheme="majorBidi" w:hAnsiTheme="majorBidi" w:cstheme="majorBidi"/>
          <w:b/>
          <w:u w:val="single"/>
        </w:rPr>
      </w:pPr>
    </w:p>
    <w:p w14:paraId="6F1AE163" w14:textId="4396023B" w:rsidR="00C83E11" w:rsidRPr="0079720D" w:rsidRDefault="00673C2B" w:rsidP="0079720D">
      <w:pPr>
        <w:pStyle w:val="ListParagraph1"/>
        <w:numPr>
          <w:ilvl w:val="0"/>
          <w:numId w:val="33"/>
        </w:numPr>
        <w:spacing w:after="200" w:line="480" w:lineRule="auto"/>
        <w:jc w:val="both"/>
        <w:rPr>
          <w:rFonts w:asciiTheme="majorBidi" w:hAnsiTheme="majorBidi" w:cstheme="majorBidi"/>
        </w:rPr>
      </w:pPr>
      <w:r w:rsidRPr="0079720D">
        <w:rPr>
          <w:rFonts w:asciiTheme="majorBidi" w:hAnsiTheme="majorBidi" w:cstheme="majorBidi"/>
          <w:b/>
        </w:rPr>
        <w:t>Preparation of teeth:</w:t>
      </w:r>
      <w:r w:rsidRPr="0079720D">
        <w:rPr>
          <w:rFonts w:asciiTheme="majorBidi" w:hAnsiTheme="majorBidi" w:cstheme="majorBidi"/>
        </w:rPr>
        <w:tab/>
      </w:r>
    </w:p>
    <w:p w14:paraId="3C465EDD" w14:textId="085EB31F" w:rsidR="00C01264" w:rsidRPr="0079720D" w:rsidRDefault="00B57157" w:rsidP="0079720D">
      <w:pPr>
        <w:pStyle w:val="ListParagraph1"/>
        <w:numPr>
          <w:ilvl w:val="0"/>
          <w:numId w:val="34"/>
        </w:numPr>
        <w:spacing w:after="200" w:line="480" w:lineRule="auto"/>
        <w:jc w:val="both"/>
        <w:rPr>
          <w:rFonts w:asciiTheme="majorBidi" w:hAnsiTheme="majorBidi" w:cstheme="majorBidi"/>
        </w:rPr>
      </w:pPr>
      <w:r w:rsidRPr="0079720D">
        <w:rPr>
          <w:rFonts w:asciiTheme="majorBidi" w:hAnsiTheme="majorBidi" w:cstheme="majorBidi"/>
        </w:rPr>
        <w:t>Extracted teeth obtained from patients w</w:t>
      </w:r>
      <w:r w:rsidR="006B7B59" w:rsidRPr="0079720D">
        <w:rPr>
          <w:rFonts w:asciiTheme="majorBidi" w:hAnsiTheme="majorBidi" w:cstheme="majorBidi"/>
        </w:rPr>
        <w:t xml:space="preserve">ere </w:t>
      </w:r>
      <w:r w:rsidRPr="0079720D">
        <w:rPr>
          <w:rFonts w:asciiTheme="majorBidi" w:hAnsiTheme="majorBidi" w:cstheme="majorBidi"/>
        </w:rPr>
        <w:t>cleaned from tissue debris mechanically and placed in 10% Formalin solution till further use</w:t>
      </w:r>
    </w:p>
    <w:p w14:paraId="67D19A53" w14:textId="39679C0E" w:rsidR="00673C2B" w:rsidRPr="0079720D" w:rsidRDefault="006B7B59" w:rsidP="0079720D">
      <w:pPr>
        <w:pStyle w:val="ListParagraph1"/>
        <w:numPr>
          <w:ilvl w:val="0"/>
          <w:numId w:val="34"/>
        </w:numPr>
        <w:spacing w:after="200" w:line="480" w:lineRule="auto"/>
        <w:jc w:val="both"/>
        <w:rPr>
          <w:rFonts w:asciiTheme="majorBidi" w:hAnsiTheme="majorBidi" w:cstheme="majorBidi"/>
        </w:rPr>
      </w:pPr>
      <w:r w:rsidRPr="0079720D">
        <w:rPr>
          <w:rFonts w:asciiTheme="majorBidi" w:hAnsiTheme="majorBidi" w:cstheme="majorBidi"/>
        </w:rPr>
        <w:t>Preoperative X-rays were</w:t>
      </w:r>
      <w:r w:rsidR="00673C2B" w:rsidRPr="0079720D">
        <w:rPr>
          <w:rFonts w:asciiTheme="majorBidi" w:hAnsiTheme="majorBidi" w:cstheme="majorBidi"/>
        </w:rPr>
        <w:t xml:space="preserve"> taken to exclude any abnormality </w:t>
      </w:r>
      <w:r w:rsidR="006924B0" w:rsidRPr="0079720D">
        <w:rPr>
          <w:rFonts w:asciiTheme="majorBidi" w:hAnsiTheme="majorBidi" w:cstheme="majorBidi"/>
        </w:rPr>
        <w:t>as per exclusion criteria</w:t>
      </w:r>
    </w:p>
    <w:p w14:paraId="3C1B24D3" w14:textId="18C35985" w:rsidR="00A24E6A" w:rsidRPr="0079720D" w:rsidRDefault="006B7B59" w:rsidP="0079720D">
      <w:pPr>
        <w:pStyle w:val="ListParagraph1"/>
        <w:numPr>
          <w:ilvl w:val="0"/>
          <w:numId w:val="34"/>
        </w:numPr>
        <w:spacing w:after="200" w:line="480" w:lineRule="auto"/>
        <w:jc w:val="both"/>
        <w:rPr>
          <w:rFonts w:asciiTheme="majorBidi" w:hAnsiTheme="majorBidi" w:cstheme="majorBidi"/>
        </w:rPr>
      </w:pPr>
      <w:r w:rsidRPr="0079720D">
        <w:rPr>
          <w:rFonts w:asciiTheme="majorBidi" w:hAnsiTheme="majorBidi" w:cstheme="majorBidi"/>
        </w:rPr>
        <w:lastRenderedPageBreak/>
        <w:t>Teeth were</w:t>
      </w:r>
      <w:r w:rsidR="006924B0" w:rsidRPr="0079720D">
        <w:rPr>
          <w:rFonts w:asciiTheme="majorBidi" w:hAnsiTheme="majorBidi" w:cstheme="majorBidi"/>
        </w:rPr>
        <w:t xml:space="preserve"> decoronated at cementoenamel junction (CEJ), using a Marathon high speed motor and handpiece with metal cutting discs</w:t>
      </w:r>
    </w:p>
    <w:p w14:paraId="410BBCFF" w14:textId="67CCF644" w:rsidR="00C01264" w:rsidRPr="0079720D" w:rsidRDefault="00B57157" w:rsidP="0079720D">
      <w:pPr>
        <w:pStyle w:val="ListParagraph1"/>
        <w:numPr>
          <w:ilvl w:val="0"/>
          <w:numId w:val="34"/>
        </w:numPr>
        <w:spacing w:after="200" w:line="480" w:lineRule="auto"/>
        <w:jc w:val="both"/>
        <w:rPr>
          <w:rFonts w:asciiTheme="majorBidi" w:hAnsiTheme="majorBidi" w:cstheme="majorBidi"/>
        </w:rPr>
      </w:pPr>
      <w:r w:rsidRPr="0079720D">
        <w:rPr>
          <w:rFonts w:asciiTheme="majorBidi" w:hAnsiTheme="majorBidi" w:cstheme="majorBidi"/>
        </w:rPr>
        <w:t>Working length</w:t>
      </w:r>
      <w:r w:rsidR="006B7B59" w:rsidRPr="0079720D">
        <w:rPr>
          <w:rFonts w:asciiTheme="majorBidi" w:hAnsiTheme="majorBidi" w:cstheme="majorBidi"/>
        </w:rPr>
        <w:t>s</w:t>
      </w:r>
      <w:r w:rsidRPr="0079720D">
        <w:rPr>
          <w:rFonts w:asciiTheme="majorBidi" w:hAnsiTheme="majorBidi" w:cstheme="majorBidi"/>
        </w:rPr>
        <w:t xml:space="preserve"> </w:t>
      </w:r>
      <w:r w:rsidR="006B7B59" w:rsidRPr="0079720D">
        <w:rPr>
          <w:rFonts w:asciiTheme="majorBidi" w:hAnsiTheme="majorBidi" w:cstheme="majorBidi"/>
        </w:rPr>
        <w:t xml:space="preserve">were </w:t>
      </w:r>
      <w:r w:rsidRPr="0079720D">
        <w:rPr>
          <w:rFonts w:asciiTheme="majorBidi" w:hAnsiTheme="majorBidi" w:cstheme="majorBidi"/>
        </w:rPr>
        <w:t>established by inserting a #10 K file</w:t>
      </w:r>
      <w:r w:rsidR="00D112A9" w:rsidRPr="0079720D">
        <w:rPr>
          <w:rFonts w:asciiTheme="majorBidi" w:hAnsiTheme="majorBidi" w:cstheme="majorBidi"/>
        </w:rPr>
        <w:t xml:space="preserve"> (Mani)</w:t>
      </w:r>
      <w:r w:rsidRPr="0079720D">
        <w:rPr>
          <w:rFonts w:asciiTheme="majorBidi" w:hAnsiTheme="majorBidi" w:cstheme="majorBidi"/>
        </w:rPr>
        <w:t xml:space="preserve"> into the tooth till it appears at the apical foramen and subtracted 1mm from this length</w:t>
      </w:r>
    </w:p>
    <w:p w14:paraId="3476C9C0" w14:textId="7E4BAD21" w:rsidR="00C01264" w:rsidRPr="0079720D" w:rsidRDefault="00B57157" w:rsidP="0079720D">
      <w:pPr>
        <w:pStyle w:val="ListParagraph1"/>
        <w:numPr>
          <w:ilvl w:val="0"/>
          <w:numId w:val="34"/>
        </w:numPr>
        <w:spacing w:after="200" w:line="480" w:lineRule="auto"/>
        <w:jc w:val="both"/>
        <w:rPr>
          <w:rFonts w:asciiTheme="majorBidi" w:hAnsiTheme="majorBidi" w:cstheme="majorBidi"/>
        </w:rPr>
      </w:pPr>
      <w:r w:rsidRPr="0079720D">
        <w:rPr>
          <w:rFonts w:asciiTheme="majorBidi" w:hAnsiTheme="majorBidi" w:cstheme="majorBidi"/>
        </w:rPr>
        <w:t xml:space="preserve">The canal </w:t>
      </w:r>
      <w:r w:rsidR="00917A14" w:rsidRPr="0079720D">
        <w:rPr>
          <w:rFonts w:asciiTheme="majorBidi" w:hAnsiTheme="majorBidi" w:cstheme="majorBidi"/>
        </w:rPr>
        <w:t>w</w:t>
      </w:r>
      <w:r w:rsidR="006B7B59" w:rsidRPr="0079720D">
        <w:rPr>
          <w:rFonts w:asciiTheme="majorBidi" w:hAnsiTheme="majorBidi" w:cstheme="majorBidi"/>
        </w:rPr>
        <w:t>as</w:t>
      </w:r>
      <w:r w:rsidR="006924B0" w:rsidRPr="0079720D">
        <w:rPr>
          <w:rFonts w:asciiTheme="majorBidi" w:hAnsiTheme="majorBidi" w:cstheme="majorBidi"/>
        </w:rPr>
        <w:t xml:space="preserve"> </w:t>
      </w:r>
      <w:r w:rsidRPr="0079720D">
        <w:rPr>
          <w:rFonts w:asciiTheme="majorBidi" w:hAnsiTheme="majorBidi" w:cstheme="majorBidi"/>
        </w:rPr>
        <w:t>shaped using a step back technique till #50 K file (Mani) size with #40 K as Master file</w:t>
      </w:r>
    </w:p>
    <w:p w14:paraId="4C269501" w14:textId="6C11E20F" w:rsidR="00C01264" w:rsidRPr="0079720D" w:rsidRDefault="00B57157" w:rsidP="0079720D">
      <w:pPr>
        <w:pStyle w:val="ListParagraph1"/>
        <w:numPr>
          <w:ilvl w:val="0"/>
          <w:numId w:val="34"/>
        </w:numPr>
        <w:spacing w:after="200" w:line="480" w:lineRule="auto"/>
        <w:jc w:val="both"/>
        <w:rPr>
          <w:rFonts w:asciiTheme="majorBidi" w:hAnsiTheme="majorBidi" w:cstheme="majorBidi"/>
        </w:rPr>
      </w:pPr>
      <w:r w:rsidRPr="0079720D">
        <w:rPr>
          <w:rFonts w:asciiTheme="majorBidi" w:hAnsiTheme="majorBidi" w:cstheme="majorBidi"/>
        </w:rPr>
        <w:t xml:space="preserve">3% NaOCl </w:t>
      </w:r>
      <w:r w:rsidR="006B7B59" w:rsidRPr="0079720D">
        <w:rPr>
          <w:rFonts w:asciiTheme="majorBidi" w:hAnsiTheme="majorBidi" w:cstheme="majorBidi"/>
        </w:rPr>
        <w:t>was</w:t>
      </w:r>
      <w:r w:rsidR="006924B0" w:rsidRPr="0079720D">
        <w:rPr>
          <w:rFonts w:asciiTheme="majorBidi" w:hAnsiTheme="majorBidi" w:cstheme="majorBidi"/>
        </w:rPr>
        <w:t xml:space="preserve"> </w:t>
      </w:r>
      <w:r w:rsidRPr="0079720D">
        <w:rPr>
          <w:rFonts w:asciiTheme="majorBidi" w:hAnsiTheme="majorBidi" w:cstheme="majorBidi"/>
        </w:rPr>
        <w:t>used for irrigation after each successive instrument</w:t>
      </w:r>
    </w:p>
    <w:p w14:paraId="4FC8B653" w14:textId="5D0E22F0" w:rsidR="00C01264" w:rsidRPr="0079720D" w:rsidRDefault="00B57157" w:rsidP="0079720D">
      <w:pPr>
        <w:pStyle w:val="ListParagraph1"/>
        <w:numPr>
          <w:ilvl w:val="0"/>
          <w:numId w:val="34"/>
        </w:numPr>
        <w:spacing w:after="200" w:line="480" w:lineRule="auto"/>
        <w:jc w:val="both"/>
        <w:rPr>
          <w:rFonts w:asciiTheme="majorBidi" w:hAnsiTheme="majorBidi" w:cstheme="majorBidi"/>
        </w:rPr>
      </w:pPr>
      <w:r w:rsidRPr="0079720D">
        <w:rPr>
          <w:rFonts w:asciiTheme="majorBidi" w:hAnsiTheme="majorBidi" w:cstheme="majorBidi"/>
        </w:rPr>
        <w:t>The coronal 3</w:t>
      </w:r>
      <w:r w:rsidRPr="0079720D">
        <w:rPr>
          <w:rFonts w:asciiTheme="majorBidi" w:hAnsiTheme="majorBidi" w:cstheme="majorBidi"/>
          <w:vertAlign w:val="superscript"/>
        </w:rPr>
        <w:t>rd</w:t>
      </w:r>
      <w:r w:rsidRPr="0079720D">
        <w:rPr>
          <w:rFonts w:asciiTheme="majorBidi" w:hAnsiTheme="majorBidi" w:cstheme="majorBidi"/>
        </w:rPr>
        <w:t xml:space="preserve"> of the root canal </w:t>
      </w:r>
      <w:r w:rsidR="006B7B59" w:rsidRPr="0079720D">
        <w:rPr>
          <w:rFonts w:asciiTheme="majorBidi" w:hAnsiTheme="majorBidi" w:cstheme="majorBidi"/>
        </w:rPr>
        <w:t>was</w:t>
      </w:r>
      <w:r w:rsidRPr="0079720D">
        <w:rPr>
          <w:rFonts w:asciiTheme="majorBidi" w:hAnsiTheme="majorBidi" w:cstheme="majorBidi"/>
        </w:rPr>
        <w:t xml:space="preserve"> flared using #2, #3, #4 Gates Glidden drills (Mani) with step back technique</w:t>
      </w:r>
    </w:p>
    <w:p w14:paraId="6C0A8E57" w14:textId="74157728" w:rsidR="00231C2E" w:rsidRPr="0079720D" w:rsidRDefault="00B57157" w:rsidP="0079720D">
      <w:pPr>
        <w:pStyle w:val="ListParagraph1"/>
        <w:numPr>
          <w:ilvl w:val="0"/>
          <w:numId w:val="34"/>
        </w:numPr>
        <w:spacing w:after="200" w:line="480" w:lineRule="auto"/>
        <w:jc w:val="both"/>
        <w:rPr>
          <w:rFonts w:asciiTheme="majorBidi" w:hAnsiTheme="majorBidi" w:cstheme="majorBidi"/>
        </w:rPr>
      </w:pPr>
      <w:r w:rsidRPr="0079720D">
        <w:rPr>
          <w:rFonts w:asciiTheme="majorBidi" w:hAnsiTheme="majorBidi" w:cstheme="majorBidi"/>
        </w:rPr>
        <w:t xml:space="preserve">Apical foramen of the teeth </w:t>
      </w:r>
      <w:r w:rsidR="006B7B59" w:rsidRPr="0079720D">
        <w:rPr>
          <w:rFonts w:asciiTheme="majorBidi" w:hAnsiTheme="majorBidi" w:cstheme="majorBidi"/>
        </w:rPr>
        <w:t>was</w:t>
      </w:r>
      <w:r w:rsidR="006924B0" w:rsidRPr="0079720D">
        <w:rPr>
          <w:rFonts w:asciiTheme="majorBidi" w:hAnsiTheme="majorBidi" w:cstheme="majorBidi"/>
        </w:rPr>
        <w:t xml:space="preserve"> </w:t>
      </w:r>
      <w:r w:rsidRPr="0079720D">
        <w:rPr>
          <w:rFonts w:asciiTheme="majorBidi" w:hAnsiTheme="majorBidi" w:cstheme="majorBidi"/>
        </w:rPr>
        <w:t xml:space="preserve">sealed using coats of clear nail polish and teeth </w:t>
      </w:r>
      <w:r w:rsidR="006B7B59" w:rsidRPr="0079720D">
        <w:rPr>
          <w:rFonts w:asciiTheme="majorBidi" w:hAnsiTheme="majorBidi" w:cstheme="majorBidi"/>
        </w:rPr>
        <w:t>were</w:t>
      </w:r>
      <w:r w:rsidRPr="0079720D">
        <w:rPr>
          <w:rFonts w:asciiTheme="majorBidi" w:hAnsiTheme="majorBidi" w:cstheme="majorBidi"/>
        </w:rPr>
        <w:t xml:space="preserve"> allowed to dry overnight in open air</w:t>
      </w:r>
    </w:p>
    <w:p w14:paraId="785BCA58" w14:textId="407B3F61" w:rsidR="006924B0" w:rsidRPr="0079720D" w:rsidRDefault="006924B0" w:rsidP="0079720D">
      <w:pPr>
        <w:pStyle w:val="ListParagraph1"/>
        <w:numPr>
          <w:ilvl w:val="0"/>
          <w:numId w:val="34"/>
        </w:numPr>
        <w:spacing w:after="200" w:line="480" w:lineRule="auto"/>
        <w:jc w:val="both"/>
        <w:rPr>
          <w:rFonts w:asciiTheme="majorBidi" w:hAnsiTheme="majorBidi" w:cstheme="majorBidi"/>
        </w:rPr>
      </w:pPr>
      <w:r w:rsidRPr="0079720D">
        <w:rPr>
          <w:rFonts w:asciiTheme="majorBidi" w:hAnsiTheme="majorBidi" w:cstheme="majorBidi"/>
        </w:rPr>
        <w:t xml:space="preserve">The selected prepared teeth </w:t>
      </w:r>
      <w:r w:rsidR="006B7B59" w:rsidRPr="0079720D">
        <w:rPr>
          <w:rFonts w:asciiTheme="majorBidi" w:hAnsiTheme="majorBidi" w:cstheme="majorBidi"/>
        </w:rPr>
        <w:t>were</w:t>
      </w:r>
      <w:r w:rsidRPr="0079720D">
        <w:rPr>
          <w:rFonts w:asciiTheme="majorBidi" w:hAnsiTheme="majorBidi" w:cstheme="majorBidi"/>
        </w:rPr>
        <w:t xml:space="preserve"> randomly divided into four groups (ten teeth for each group):</w:t>
      </w:r>
    </w:p>
    <w:p w14:paraId="746E8535" w14:textId="77777777" w:rsidR="006924B0" w:rsidRPr="0079720D" w:rsidRDefault="006924B0" w:rsidP="0079720D">
      <w:pPr>
        <w:pStyle w:val="ListParagraph1"/>
        <w:spacing w:after="200" w:line="480" w:lineRule="auto"/>
        <w:ind w:left="2160"/>
        <w:jc w:val="both"/>
        <w:rPr>
          <w:rFonts w:asciiTheme="majorBidi" w:hAnsiTheme="majorBidi" w:cstheme="majorBidi"/>
        </w:rPr>
      </w:pPr>
      <w:r w:rsidRPr="0079720D">
        <w:rPr>
          <w:rFonts w:asciiTheme="majorBidi" w:hAnsiTheme="majorBidi" w:cstheme="majorBidi"/>
        </w:rPr>
        <w:tab/>
        <w:t>Group (I): control group</w:t>
      </w:r>
    </w:p>
    <w:p w14:paraId="4EF92A2E" w14:textId="410BF744" w:rsidR="006924B0" w:rsidRPr="0079720D" w:rsidRDefault="006924B0" w:rsidP="0079720D">
      <w:pPr>
        <w:pStyle w:val="ListParagraph1"/>
        <w:spacing w:after="200" w:line="480" w:lineRule="auto"/>
        <w:ind w:left="2160"/>
        <w:jc w:val="both"/>
        <w:rPr>
          <w:rFonts w:asciiTheme="majorBidi" w:hAnsiTheme="majorBidi" w:cstheme="majorBidi"/>
        </w:rPr>
      </w:pPr>
      <w:r w:rsidRPr="0079720D">
        <w:rPr>
          <w:rFonts w:asciiTheme="majorBidi" w:hAnsiTheme="majorBidi" w:cstheme="majorBidi"/>
        </w:rPr>
        <w:tab/>
        <w:t xml:space="preserve">Group (II): </w:t>
      </w:r>
      <w:r w:rsidR="007E6912" w:rsidRPr="0079720D">
        <w:rPr>
          <w:rFonts w:asciiTheme="majorBidi" w:hAnsiTheme="majorBidi" w:cstheme="majorBidi"/>
        </w:rPr>
        <w:t>Q-mix</w:t>
      </w:r>
      <w:r w:rsidRPr="0079720D">
        <w:rPr>
          <w:rFonts w:asciiTheme="majorBidi" w:hAnsiTheme="majorBidi" w:cstheme="majorBidi"/>
        </w:rPr>
        <w:t xml:space="preserve"> 2in1group</w:t>
      </w:r>
    </w:p>
    <w:p w14:paraId="47D3FE27" w14:textId="77777777" w:rsidR="006924B0" w:rsidRPr="0079720D" w:rsidRDefault="006924B0" w:rsidP="0079720D">
      <w:pPr>
        <w:pStyle w:val="ListParagraph1"/>
        <w:spacing w:after="200" w:line="480" w:lineRule="auto"/>
        <w:ind w:left="2160"/>
        <w:jc w:val="both"/>
        <w:rPr>
          <w:rFonts w:asciiTheme="majorBidi" w:hAnsiTheme="majorBidi" w:cstheme="majorBidi"/>
        </w:rPr>
      </w:pPr>
      <w:r w:rsidRPr="0079720D">
        <w:rPr>
          <w:rFonts w:asciiTheme="majorBidi" w:hAnsiTheme="majorBidi" w:cstheme="majorBidi"/>
        </w:rPr>
        <w:tab/>
        <w:t>Group (III): Diode laser group</w:t>
      </w:r>
    </w:p>
    <w:p w14:paraId="1708D360" w14:textId="1EE7BF0E" w:rsidR="001C591F" w:rsidRPr="0079720D" w:rsidRDefault="006924B0" w:rsidP="0079720D">
      <w:pPr>
        <w:pStyle w:val="ListParagraph1"/>
        <w:spacing w:after="200" w:line="480" w:lineRule="auto"/>
        <w:ind w:left="2160"/>
        <w:jc w:val="both"/>
        <w:rPr>
          <w:rFonts w:asciiTheme="majorBidi" w:hAnsiTheme="majorBidi" w:cstheme="majorBidi"/>
        </w:rPr>
      </w:pPr>
      <w:r w:rsidRPr="0079720D">
        <w:rPr>
          <w:rFonts w:asciiTheme="majorBidi" w:hAnsiTheme="majorBidi" w:cstheme="majorBidi"/>
        </w:rPr>
        <w:tab/>
        <w:t>Group</w:t>
      </w:r>
      <w:r w:rsidR="000B738A" w:rsidRPr="0079720D">
        <w:rPr>
          <w:rFonts w:asciiTheme="majorBidi" w:hAnsiTheme="majorBidi" w:cstheme="majorBidi"/>
        </w:rPr>
        <w:t xml:space="preserve"> (IV)</w:t>
      </w:r>
      <w:r w:rsidRPr="0079720D">
        <w:rPr>
          <w:rFonts w:asciiTheme="majorBidi" w:hAnsiTheme="majorBidi" w:cstheme="majorBidi"/>
        </w:rPr>
        <w:t xml:space="preserve">: Diode laser in combination with </w:t>
      </w:r>
      <w:r w:rsidR="007E6912" w:rsidRPr="0079720D">
        <w:rPr>
          <w:rFonts w:asciiTheme="majorBidi" w:hAnsiTheme="majorBidi" w:cstheme="majorBidi"/>
        </w:rPr>
        <w:t>Q-mix</w:t>
      </w:r>
      <w:r w:rsidRPr="0079720D">
        <w:rPr>
          <w:rFonts w:asciiTheme="majorBidi" w:hAnsiTheme="majorBidi" w:cstheme="majorBidi"/>
        </w:rPr>
        <w:t xml:space="preserve"> group</w:t>
      </w:r>
    </w:p>
    <w:p w14:paraId="0AB9B098" w14:textId="61E7E47A" w:rsidR="001C591F" w:rsidRPr="0079720D" w:rsidRDefault="006924B0" w:rsidP="0079720D">
      <w:pPr>
        <w:pStyle w:val="ListParagraph1"/>
        <w:numPr>
          <w:ilvl w:val="0"/>
          <w:numId w:val="33"/>
        </w:numPr>
        <w:spacing w:after="200" w:line="480" w:lineRule="auto"/>
        <w:jc w:val="both"/>
        <w:rPr>
          <w:rFonts w:asciiTheme="majorBidi" w:hAnsiTheme="majorBidi" w:cstheme="majorBidi"/>
          <w:b/>
        </w:rPr>
      </w:pPr>
      <w:r w:rsidRPr="0079720D">
        <w:rPr>
          <w:rFonts w:asciiTheme="majorBidi" w:hAnsiTheme="majorBidi" w:cstheme="majorBidi"/>
          <w:b/>
        </w:rPr>
        <w:t>Experimental procedure:</w:t>
      </w:r>
    </w:p>
    <w:p w14:paraId="672CF512" w14:textId="25652E05" w:rsidR="006924B0" w:rsidRPr="0079720D" w:rsidRDefault="006924B0" w:rsidP="0079720D">
      <w:pPr>
        <w:pStyle w:val="ListParagraph1"/>
        <w:numPr>
          <w:ilvl w:val="0"/>
          <w:numId w:val="17"/>
        </w:numPr>
        <w:spacing w:after="200" w:line="480" w:lineRule="auto"/>
        <w:jc w:val="both"/>
        <w:rPr>
          <w:rFonts w:asciiTheme="majorBidi" w:hAnsiTheme="majorBidi" w:cstheme="majorBidi"/>
        </w:rPr>
      </w:pPr>
      <w:r w:rsidRPr="0079720D">
        <w:rPr>
          <w:rFonts w:asciiTheme="majorBidi" w:hAnsiTheme="majorBidi" w:cstheme="majorBidi"/>
        </w:rPr>
        <w:t xml:space="preserve">After </w:t>
      </w:r>
      <w:r w:rsidR="007E6912" w:rsidRPr="0079720D">
        <w:rPr>
          <w:rFonts w:asciiTheme="majorBidi" w:hAnsiTheme="majorBidi" w:cstheme="majorBidi"/>
        </w:rPr>
        <w:t>instrumentation,</w:t>
      </w:r>
    </w:p>
    <w:p w14:paraId="42C2A50F" w14:textId="3D1558AC" w:rsidR="00C01264" w:rsidRPr="0079720D" w:rsidRDefault="00B57157" w:rsidP="0079720D">
      <w:pPr>
        <w:pStyle w:val="ListParagraph1"/>
        <w:numPr>
          <w:ilvl w:val="0"/>
          <w:numId w:val="21"/>
        </w:numPr>
        <w:spacing w:after="200" w:line="480" w:lineRule="auto"/>
        <w:jc w:val="both"/>
        <w:rPr>
          <w:rFonts w:asciiTheme="majorBidi" w:hAnsiTheme="majorBidi" w:cstheme="majorBidi"/>
        </w:rPr>
      </w:pPr>
      <w:r w:rsidRPr="0079720D">
        <w:rPr>
          <w:rFonts w:asciiTheme="majorBidi" w:hAnsiTheme="majorBidi" w:cstheme="majorBidi"/>
          <w:b/>
          <w:bCs/>
        </w:rPr>
        <w:t xml:space="preserve">Group (I): </w:t>
      </w:r>
      <w:r w:rsidRPr="0079720D">
        <w:rPr>
          <w:rFonts w:asciiTheme="majorBidi" w:hAnsiTheme="majorBidi" w:cstheme="majorBidi"/>
        </w:rPr>
        <w:t>irrigated with normal saline</w:t>
      </w:r>
    </w:p>
    <w:p w14:paraId="4043020C" w14:textId="6AAD35EA" w:rsidR="00C01264" w:rsidRPr="0079720D" w:rsidRDefault="00B57157" w:rsidP="0079720D">
      <w:pPr>
        <w:pStyle w:val="ListParagraph1"/>
        <w:numPr>
          <w:ilvl w:val="0"/>
          <w:numId w:val="21"/>
        </w:numPr>
        <w:spacing w:after="200" w:line="480" w:lineRule="auto"/>
        <w:jc w:val="both"/>
        <w:rPr>
          <w:rFonts w:asciiTheme="majorBidi" w:hAnsiTheme="majorBidi" w:cstheme="majorBidi"/>
        </w:rPr>
      </w:pPr>
      <w:r w:rsidRPr="0079720D">
        <w:rPr>
          <w:rFonts w:asciiTheme="majorBidi" w:hAnsiTheme="majorBidi" w:cstheme="majorBidi"/>
        </w:rPr>
        <w:t>G</w:t>
      </w:r>
      <w:r w:rsidRPr="0079720D">
        <w:rPr>
          <w:rFonts w:asciiTheme="majorBidi" w:hAnsiTheme="majorBidi" w:cstheme="majorBidi"/>
          <w:b/>
          <w:bCs/>
        </w:rPr>
        <w:t>roup (II)</w:t>
      </w:r>
      <w:r w:rsidR="007E6912" w:rsidRPr="0079720D">
        <w:rPr>
          <w:rFonts w:asciiTheme="majorBidi" w:hAnsiTheme="majorBidi" w:cstheme="majorBidi"/>
        </w:rPr>
        <w:t>:</w:t>
      </w:r>
      <w:r w:rsidRPr="0079720D">
        <w:rPr>
          <w:rFonts w:asciiTheme="majorBidi" w:hAnsiTheme="majorBidi" w:cstheme="majorBidi"/>
        </w:rPr>
        <w:t xml:space="preserve"> irrigated with 1ml </w:t>
      </w:r>
      <w:r w:rsidR="007E6912" w:rsidRPr="0079720D">
        <w:rPr>
          <w:rFonts w:asciiTheme="majorBidi" w:hAnsiTheme="majorBidi" w:cstheme="majorBidi"/>
        </w:rPr>
        <w:t>Q-mix</w:t>
      </w:r>
      <w:r w:rsidRPr="0079720D">
        <w:rPr>
          <w:rFonts w:asciiTheme="majorBidi" w:hAnsiTheme="majorBidi" w:cstheme="majorBidi"/>
        </w:rPr>
        <w:t xml:space="preserve"> 2in1 for 20 secs for 2 cycles</w:t>
      </w:r>
    </w:p>
    <w:p w14:paraId="65B258C7" w14:textId="2C856838" w:rsidR="00C01264" w:rsidRPr="0079720D" w:rsidRDefault="00B57157" w:rsidP="0079720D">
      <w:pPr>
        <w:pStyle w:val="ListParagraph1"/>
        <w:numPr>
          <w:ilvl w:val="0"/>
          <w:numId w:val="21"/>
        </w:numPr>
        <w:spacing w:after="200" w:line="480" w:lineRule="auto"/>
        <w:jc w:val="both"/>
        <w:rPr>
          <w:rFonts w:asciiTheme="majorBidi" w:hAnsiTheme="majorBidi" w:cstheme="majorBidi"/>
        </w:rPr>
      </w:pPr>
      <w:r w:rsidRPr="0079720D">
        <w:rPr>
          <w:rFonts w:asciiTheme="majorBidi" w:hAnsiTheme="majorBidi" w:cstheme="majorBidi"/>
          <w:b/>
          <w:bCs/>
        </w:rPr>
        <w:t xml:space="preserve">Group (III): </w:t>
      </w:r>
      <w:r w:rsidRPr="0079720D">
        <w:rPr>
          <w:rFonts w:asciiTheme="majorBidi" w:hAnsiTheme="majorBidi" w:cstheme="majorBidi"/>
        </w:rPr>
        <w:t>irradiated with 980nm diode laser</w:t>
      </w:r>
      <w:r w:rsidR="00C80AD4" w:rsidRPr="0079720D">
        <w:rPr>
          <w:rFonts w:asciiTheme="majorBidi" w:hAnsiTheme="majorBidi" w:cstheme="majorBidi"/>
        </w:rPr>
        <w:t xml:space="preserve"> </w:t>
      </w:r>
      <w:r w:rsidRPr="0079720D">
        <w:rPr>
          <w:rFonts w:asciiTheme="majorBidi" w:hAnsiTheme="majorBidi" w:cstheme="majorBidi"/>
        </w:rPr>
        <w:t xml:space="preserve"> using 3Watts power in pulsed mode with 200µsecs Ton and 400µsecs T off for 20 secs for 2 cycles</w:t>
      </w:r>
      <w:r w:rsidR="006D3D26">
        <w:rPr>
          <w:rFonts w:asciiTheme="majorBidi" w:hAnsiTheme="majorBidi" w:cstheme="majorBidi"/>
        </w:rPr>
        <w:t xml:space="preserve">  as described in Table 1</w:t>
      </w:r>
      <w:r w:rsidR="007E6912" w:rsidRPr="0079720D">
        <w:rPr>
          <w:rFonts w:asciiTheme="majorBidi" w:hAnsiTheme="majorBidi" w:cstheme="majorBidi"/>
        </w:rPr>
        <w:t>.</w:t>
      </w:r>
      <w:r w:rsidR="008D3352" w:rsidRPr="0079720D">
        <w:rPr>
          <w:rFonts w:asciiTheme="majorBidi" w:hAnsiTheme="majorBidi" w:cstheme="majorBidi"/>
        </w:rPr>
        <w:t xml:space="preserve"> The </w:t>
      </w:r>
      <w:r w:rsidR="006D3D26">
        <w:rPr>
          <w:rFonts w:asciiTheme="majorBidi" w:hAnsiTheme="majorBidi" w:cstheme="majorBidi"/>
        </w:rPr>
        <w:lastRenderedPageBreak/>
        <w:t>f</w:t>
      </w:r>
      <w:r w:rsidR="007E6912" w:rsidRPr="0079720D">
        <w:rPr>
          <w:rFonts w:asciiTheme="majorBidi" w:hAnsiTheme="majorBidi" w:cstheme="majorBidi"/>
        </w:rPr>
        <w:t>iber</w:t>
      </w:r>
      <w:r w:rsidR="006D3D26">
        <w:rPr>
          <w:rFonts w:asciiTheme="majorBidi" w:hAnsiTheme="majorBidi" w:cstheme="majorBidi"/>
        </w:rPr>
        <w:t xml:space="preserve"> optic</w:t>
      </w:r>
      <w:r w:rsidR="007E6912" w:rsidRPr="0079720D">
        <w:rPr>
          <w:rFonts w:asciiTheme="majorBidi" w:hAnsiTheme="majorBidi" w:cstheme="majorBidi"/>
        </w:rPr>
        <w:t xml:space="preserve"> tip </w:t>
      </w:r>
      <w:r w:rsidR="006D3D26">
        <w:rPr>
          <w:rFonts w:asciiTheme="majorBidi" w:hAnsiTheme="majorBidi" w:cstheme="majorBidi"/>
        </w:rPr>
        <w:t>was</w:t>
      </w:r>
      <w:r w:rsidR="007E6912" w:rsidRPr="0079720D">
        <w:rPr>
          <w:rFonts w:asciiTheme="majorBidi" w:hAnsiTheme="majorBidi" w:cstheme="majorBidi"/>
        </w:rPr>
        <w:t xml:space="preserve"> inserted 1mm short of working length and moved outwards in </w:t>
      </w:r>
      <w:r w:rsidR="000D1B08" w:rsidRPr="0079720D">
        <w:rPr>
          <w:rFonts w:asciiTheme="majorBidi" w:hAnsiTheme="majorBidi" w:cstheme="majorBidi"/>
        </w:rPr>
        <w:t>slow helicoidal movements.</w:t>
      </w:r>
    </w:p>
    <w:p w14:paraId="0604C302" w14:textId="62210242" w:rsidR="00C01264" w:rsidRPr="0079720D" w:rsidRDefault="00B57157" w:rsidP="0079720D">
      <w:pPr>
        <w:pStyle w:val="ListParagraph1"/>
        <w:numPr>
          <w:ilvl w:val="0"/>
          <w:numId w:val="21"/>
        </w:numPr>
        <w:spacing w:after="200" w:line="480" w:lineRule="auto"/>
        <w:jc w:val="both"/>
        <w:rPr>
          <w:rFonts w:asciiTheme="majorBidi" w:hAnsiTheme="majorBidi" w:cstheme="majorBidi"/>
        </w:rPr>
      </w:pPr>
      <w:r w:rsidRPr="0079720D">
        <w:rPr>
          <w:rFonts w:asciiTheme="majorBidi" w:hAnsiTheme="majorBidi" w:cstheme="majorBidi"/>
          <w:b/>
          <w:bCs/>
        </w:rPr>
        <w:t>Group</w:t>
      </w:r>
      <w:r w:rsidR="000B738A" w:rsidRPr="0079720D">
        <w:rPr>
          <w:rFonts w:asciiTheme="majorBidi" w:hAnsiTheme="majorBidi" w:cstheme="majorBidi"/>
          <w:b/>
          <w:bCs/>
        </w:rPr>
        <w:t xml:space="preserve"> (IV)</w:t>
      </w:r>
      <w:r w:rsidR="00BD602A" w:rsidRPr="0079720D">
        <w:rPr>
          <w:rFonts w:asciiTheme="majorBidi" w:hAnsiTheme="majorBidi" w:cstheme="majorBidi"/>
          <w:b/>
          <w:bCs/>
        </w:rPr>
        <w:t>:</w:t>
      </w:r>
      <w:r w:rsidRPr="0079720D">
        <w:rPr>
          <w:rFonts w:asciiTheme="majorBidi" w:hAnsiTheme="majorBidi" w:cstheme="majorBidi"/>
          <w:b/>
          <w:bCs/>
        </w:rPr>
        <w:t xml:space="preserve"> </w:t>
      </w:r>
      <w:r w:rsidRPr="0079720D">
        <w:rPr>
          <w:rFonts w:asciiTheme="majorBidi" w:hAnsiTheme="majorBidi" w:cstheme="majorBidi"/>
        </w:rPr>
        <w:t>ir</w:t>
      </w:r>
      <w:r w:rsidR="006924B0" w:rsidRPr="0079720D">
        <w:rPr>
          <w:rFonts w:asciiTheme="majorBidi" w:hAnsiTheme="majorBidi" w:cstheme="majorBidi"/>
        </w:rPr>
        <w:t>r</w:t>
      </w:r>
      <w:r w:rsidRPr="0079720D">
        <w:rPr>
          <w:rFonts w:asciiTheme="majorBidi" w:hAnsiTheme="majorBidi" w:cstheme="majorBidi"/>
        </w:rPr>
        <w:t xml:space="preserve">igated with 1ml of </w:t>
      </w:r>
      <w:r w:rsidR="007E6912" w:rsidRPr="0079720D">
        <w:rPr>
          <w:rFonts w:asciiTheme="majorBidi" w:hAnsiTheme="majorBidi" w:cstheme="majorBidi"/>
        </w:rPr>
        <w:t>Q-mix</w:t>
      </w:r>
      <w:r w:rsidRPr="0079720D">
        <w:rPr>
          <w:rFonts w:asciiTheme="majorBidi" w:hAnsiTheme="majorBidi" w:cstheme="majorBidi"/>
        </w:rPr>
        <w:t xml:space="preserve"> solution and irr</w:t>
      </w:r>
      <w:r w:rsidR="006924B0" w:rsidRPr="0079720D">
        <w:rPr>
          <w:rFonts w:asciiTheme="majorBidi" w:hAnsiTheme="majorBidi" w:cstheme="majorBidi"/>
        </w:rPr>
        <w:t>adi</w:t>
      </w:r>
      <w:r w:rsidRPr="0079720D">
        <w:rPr>
          <w:rFonts w:asciiTheme="majorBidi" w:hAnsiTheme="majorBidi" w:cstheme="majorBidi"/>
        </w:rPr>
        <w:t>ated with diode laser at same settings with solution still within the canal</w:t>
      </w:r>
    </w:p>
    <w:p w14:paraId="3987196A" w14:textId="5ADD08D9" w:rsidR="001C591F" w:rsidRPr="0079720D" w:rsidRDefault="005E5AAC" w:rsidP="0079720D">
      <w:pPr>
        <w:pStyle w:val="ListParagraph1"/>
        <w:numPr>
          <w:ilvl w:val="0"/>
          <w:numId w:val="20"/>
        </w:numPr>
        <w:spacing w:after="200" w:line="480" w:lineRule="auto"/>
        <w:jc w:val="both"/>
        <w:rPr>
          <w:rFonts w:asciiTheme="majorBidi" w:hAnsiTheme="majorBidi" w:cstheme="majorBidi"/>
        </w:rPr>
      </w:pPr>
      <w:r w:rsidRPr="0079720D">
        <w:rPr>
          <w:rFonts w:asciiTheme="majorBidi" w:hAnsiTheme="majorBidi" w:cstheme="majorBidi"/>
          <w:bCs/>
        </w:rPr>
        <w:t>T</w:t>
      </w:r>
      <w:r w:rsidR="006924B0" w:rsidRPr="0079720D">
        <w:rPr>
          <w:rFonts w:asciiTheme="majorBidi" w:hAnsiTheme="majorBidi" w:cstheme="majorBidi"/>
          <w:bCs/>
        </w:rPr>
        <w:t xml:space="preserve">eeth </w:t>
      </w:r>
      <w:r w:rsidRPr="0079720D">
        <w:rPr>
          <w:rFonts w:asciiTheme="majorBidi" w:hAnsiTheme="majorBidi" w:cstheme="majorBidi"/>
          <w:bCs/>
        </w:rPr>
        <w:t xml:space="preserve">of all 4 groups </w:t>
      </w:r>
      <w:r w:rsidR="006B7B59" w:rsidRPr="0079720D">
        <w:rPr>
          <w:rFonts w:asciiTheme="majorBidi" w:hAnsiTheme="majorBidi" w:cstheme="majorBidi"/>
          <w:bCs/>
        </w:rPr>
        <w:t>were then</w:t>
      </w:r>
      <w:r w:rsidR="006924B0" w:rsidRPr="0079720D">
        <w:rPr>
          <w:rFonts w:asciiTheme="majorBidi" w:hAnsiTheme="majorBidi" w:cstheme="majorBidi"/>
          <w:bCs/>
        </w:rPr>
        <w:t xml:space="preserve"> flushed with 1ml of distilled water to remove any residual </w:t>
      </w:r>
      <w:r w:rsidR="00472B77" w:rsidRPr="0079720D">
        <w:rPr>
          <w:rFonts w:asciiTheme="majorBidi" w:hAnsiTheme="majorBidi" w:cstheme="majorBidi"/>
          <w:bCs/>
        </w:rPr>
        <w:t xml:space="preserve">debris </w:t>
      </w:r>
      <w:r w:rsidR="006924B0" w:rsidRPr="0079720D">
        <w:rPr>
          <w:rFonts w:asciiTheme="majorBidi" w:hAnsiTheme="majorBidi" w:cstheme="majorBidi"/>
          <w:bCs/>
        </w:rPr>
        <w:t>within the ca</w:t>
      </w:r>
      <w:r w:rsidR="006924B0" w:rsidRPr="0079720D">
        <w:rPr>
          <w:rFonts w:asciiTheme="majorBidi" w:hAnsiTheme="majorBidi" w:cstheme="majorBidi"/>
        </w:rPr>
        <w:t>nal</w:t>
      </w:r>
    </w:p>
    <w:p w14:paraId="09EBC180" w14:textId="40888E4D" w:rsidR="001C591F" w:rsidRPr="0079720D" w:rsidRDefault="00671145" w:rsidP="0079720D">
      <w:pPr>
        <w:pStyle w:val="ListParagraph1"/>
        <w:numPr>
          <w:ilvl w:val="0"/>
          <w:numId w:val="20"/>
        </w:numPr>
        <w:spacing w:after="200" w:line="480" w:lineRule="auto"/>
        <w:rPr>
          <w:rFonts w:asciiTheme="majorBidi" w:hAnsiTheme="majorBidi" w:cstheme="majorBidi"/>
          <w:b/>
        </w:rPr>
      </w:pPr>
      <w:r w:rsidRPr="0079720D">
        <w:rPr>
          <w:rFonts w:asciiTheme="majorBidi" w:hAnsiTheme="majorBidi" w:cstheme="majorBidi"/>
          <w:b/>
        </w:rPr>
        <w:t>Preparation for SEM:</w:t>
      </w:r>
    </w:p>
    <w:p w14:paraId="06E371ED" w14:textId="39D68F4A" w:rsidR="00C01264" w:rsidRPr="0079720D" w:rsidRDefault="00B57157" w:rsidP="0079720D">
      <w:pPr>
        <w:pStyle w:val="ListParagraph1"/>
        <w:numPr>
          <w:ilvl w:val="0"/>
          <w:numId w:val="38"/>
        </w:numPr>
        <w:spacing w:after="200" w:line="480" w:lineRule="auto"/>
        <w:jc w:val="both"/>
        <w:rPr>
          <w:rFonts w:asciiTheme="majorBidi" w:hAnsiTheme="majorBidi" w:cstheme="majorBidi"/>
        </w:rPr>
      </w:pPr>
      <w:r w:rsidRPr="0079720D">
        <w:rPr>
          <w:rFonts w:asciiTheme="majorBidi" w:hAnsiTheme="majorBidi" w:cstheme="majorBidi"/>
        </w:rPr>
        <w:t xml:space="preserve">The specimens of all groups </w:t>
      </w:r>
      <w:r w:rsidR="006B7B59" w:rsidRPr="0079720D">
        <w:rPr>
          <w:rFonts w:asciiTheme="majorBidi" w:hAnsiTheme="majorBidi" w:cstheme="majorBidi"/>
        </w:rPr>
        <w:t>were</w:t>
      </w:r>
      <w:r w:rsidRPr="0079720D">
        <w:rPr>
          <w:rFonts w:asciiTheme="majorBidi" w:hAnsiTheme="majorBidi" w:cstheme="majorBidi"/>
        </w:rPr>
        <w:t xml:space="preserve"> kept in individual vials containing 50% alcohol until they were prepared for scanning electron microscopy</w:t>
      </w:r>
    </w:p>
    <w:p w14:paraId="5E9655F5" w14:textId="2F21A158" w:rsidR="00C01264" w:rsidRPr="0079720D" w:rsidRDefault="00B57157" w:rsidP="0079720D">
      <w:pPr>
        <w:pStyle w:val="ListParagraph1"/>
        <w:numPr>
          <w:ilvl w:val="0"/>
          <w:numId w:val="38"/>
        </w:numPr>
        <w:spacing w:after="200" w:line="480" w:lineRule="auto"/>
        <w:jc w:val="both"/>
        <w:rPr>
          <w:rFonts w:asciiTheme="majorBidi" w:hAnsiTheme="majorBidi" w:cstheme="majorBidi"/>
        </w:rPr>
      </w:pPr>
      <w:r w:rsidRPr="0079720D">
        <w:rPr>
          <w:rFonts w:asciiTheme="majorBidi" w:hAnsiTheme="majorBidi" w:cstheme="majorBidi"/>
        </w:rPr>
        <w:t xml:space="preserve">Two longitudinal shallow grooves </w:t>
      </w:r>
      <w:r w:rsidR="006B7B59" w:rsidRPr="0079720D">
        <w:rPr>
          <w:rFonts w:asciiTheme="majorBidi" w:hAnsiTheme="majorBidi" w:cstheme="majorBidi"/>
        </w:rPr>
        <w:t>were</w:t>
      </w:r>
      <w:r w:rsidRPr="0079720D">
        <w:rPr>
          <w:rFonts w:asciiTheme="majorBidi" w:hAnsiTheme="majorBidi" w:cstheme="majorBidi"/>
        </w:rPr>
        <w:t xml:space="preserve"> made on the buccal and palatal</w:t>
      </w:r>
      <w:r w:rsidR="006B7B59" w:rsidRPr="0079720D">
        <w:rPr>
          <w:rFonts w:asciiTheme="majorBidi" w:hAnsiTheme="majorBidi" w:cstheme="majorBidi"/>
        </w:rPr>
        <w:t>/lingual</w:t>
      </w:r>
      <w:r w:rsidRPr="0079720D">
        <w:rPr>
          <w:rFonts w:asciiTheme="majorBidi" w:hAnsiTheme="majorBidi" w:cstheme="majorBidi"/>
        </w:rPr>
        <w:t xml:space="preserve"> aspects of each tooth by a disc so that the grooves did not penetrate the root canal</w:t>
      </w:r>
    </w:p>
    <w:p w14:paraId="486C6F12" w14:textId="361D2403" w:rsidR="00C01264" w:rsidRPr="0079720D" w:rsidRDefault="00B57157" w:rsidP="0079720D">
      <w:pPr>
        <w:pStyle w:val="ListParagraph1"/>
        <w:numPr>
          <w:ilvl w:val="0"/>
          <w:numId w:val="38"/>
        </w:numPr>
        <w:spacing w:after="200" w:line="480" w:lineRule="auto"/>
        <w:jc w:val="both"/>
        <w:rPr>
          <w:rFonts w:asciiTheme="majorBidi" w:hAnsiTheme="majorBidi" w:cstheme="majorBidi"/>
        </w:rPr>
      </w:pPr>
      <w:r w:rsidRPr="0079720D">
        <w:rPr>
          <w:rFonts w:asciiTheme="majorBidi" w:hAnsiTheme="majorBidi" w:cstheme="majorBidi"/>
        </w:rPr>
        <w:t xml:space="preserve">The teeth </w:t>
      </w:r>
      <w:r w:rsidR="006B7B59" w:rsidRPr="0079720D">
        <w:rPr>
          <w:rFonts w:asciiTheme="majorBidi" w:hAnsiTheme="majorBidi" w:cstheme="majorBidi"/>
        </w:rPr>
        <w:t xml:space="preserve">were </w:t>
      </w:r>
      <w:r w:rsidRPr="0079720D">
        <w:rPr>
          <w:rFonts w:asciiTheme="majorBidi" w:hAnsiTheme="majorBidi" w:cstheme="majorBidi"/>
        </w:rPr>
        <w:t xml:space="preserve">separated by gentle strokes using mallet and chisel </w:t>
      </w:r>
    </w:p>
    <w:p w14:paraId="0A8218B8" w14:textId="7B1A0145" w:rsidR="001C591F" w:rsidRPr="0079720D" w:rsidRDefault="006B7B59" w:rsidP="0079720D">
      <w:pPr>
        <w:pStyle w:val="ListParagraph1"/>
        <w:numPr>
          <w:ilvl w:val="0"/>
          <w:numId w:val="38"/>
        </w:numPr>
        <w:spacing w:after="200" w:line="480" w:lineRule="auto"/>
        <w:jc w:val="both"/>
        <w:rPr>
          <w:rFonts w:asciiTheme="majorBidi" w:hAnsiTheme="majorBidi" w:cstheme="majorBidi"/>
        </w:rPr>
      </w:pPr>
      <w:r w:rsidRPr="0079720D">
        <w:rPr>
          <w:rFonts w:asciiTheme="majorBidi" w:hAnsiTheme="majorBidi" w:cstheme="majorBidi"/>
        </w:rPr>
        <w:t>Dehydration was</w:t>
      </w:r>
      <w:r w:rsidR="001C591F" w:rsidRPr="0079720D">
        <w:rPr>
          <w:rFonts w:asciiTheme="majorBidi" w:hAnsiTheme="majorBidi" w:cstheme="majorBidi"/>
        </w:rPr>
        <w:t xml:space="preserve"> performed using a series of ethanol concentrations</w:t>
      </w:r>
      <w:r w:rsidR="00D112A9" w:rsidRPr="0079720D">
        <w:rPr>
          <w:rFonts w:asciiTheme="majorBidi" w:hAnsiTheme="majorBidi" w:cstheme="majorBidi"/>
        </w:rPr>
        <w:t xml:space="preserve"> in increasing order</w:t>
      </w:r>
      <w:r w:rsidR="001C591F" w:rsidRPr="0079720D">
        <w:rPr>
          <w:rFonts w:asciiTheme="majorBidi" w:hAnsiTheme="majorBidi" w:cstheme="majorBidi"/>
        </w:rPr>
        <w:t xml:space="preserve"> </w:t>
      </w:r>
      <w:r w:rsidR="00D112A9" w:rsidRPr="0079720D">
        <w:rPr>
          <w:rFonts w:asciiTheme="majorBidi" w:hAnsiTheme="majorBidi" w:cstheme="majorBidi"/>
        </w:rPr>
        <w:t xml:space="preserve">from 60% to </w:t>
      </w:r>
      <w:r w:rsidR="001C591F" w:rsidRPr="0079720D">
        <w:rPr>
          <w:rFonts w:asciiTheme="majorBidi" w:hAnsiTheme="majorBidi" w:cstheme="majorBidi"/>
        </w:rPr>
        <w:t>100%</w:t>
      </w:r>
      <w:r w:rsidR="00917A14" w:rsidRPr="0079720D">
        <w:rPr>
          <w:rFonts w:asciiTheme="majorBidi" w:hAnsiTheme="majorBidi" w:cstheme="majorBidi"/>
        </w:rPr>
        <w:t>, and the specimens was</w:t>
      </w:r>
      <w:r w:rsidR="001C591F" w:rsidRPr="0079720D">
        <w:rPr>
          <w:rFonts w:asciiTheme="majorBidi" w:hAnsiTheme="majorBidi" w:cstheme="majorBidi"/>
        </w:rPr>
        <w:t xml:space="preserve"> left in each concentration for three hours</w:t>
      </w:r>
    </w:p>
    <w:p w14:paraId="4F176502" w14:textId="54CDC160" w:rsidR="00C01264" w:rsidRPr="0079720D" w:rsidRDefault="00B57157" w:rsidP="0079720D">
      <w:pPr>
        <w:pStyle w:val="ListParagraph1"/>
        <w:numPr>
          <w:ilvl w:val="0"/>
          <w:numId w:val="38"/>
        </w:numPr>
        <w:spacing w:after="200" w:line="480" w:lineRule="auto"/>
        <w:jc w:val="both"/>
        <w:rPr>
          <w:rFonts w:asciiTheme="majorBidi" w:hAnsiTheme="majorBidi" w:cstheme="majorBidi"/>
        </w:rPr>
      </w:pPr>
      <w:r w:rsidRPr="0079720D">
        <w:rPr>
          <w:rFonts w:asciiTheme="majorBidi" w:hAnsiTheme="majorBidi" w:cstheme="majorBidi"/>
        </w:rPr>
        <w:t>The specimen</w:t>
      </w:r>
      <w:r w:rsidR="00917A14" w:rsidRPr="0079720D">
        <w:rPr>
          <w:rFonts w:asciiTheme="majorBidi" w:hAnsiTheme="majorBidi" w:cstheme="majorBidi"/>
        </w:rPr>
        <w:t>s</w:t>
      </w:r>
      <w:r w:rsidRPr="0079720D">
        <w:rPr>
          <w:rFonts w:asciiTheme="majorBidi" w:hAnsiTheme="majorBidi" w:cstheme="majorBidi"/>
        </w:rPr>
        <w:t xml:space="preserve"> </w:t>
      </w:r>
      <w:r w:rsidR="00917A14" w:rsidRPr="0079720D">
        <w:rPr>
          <w:rFonts w:asciiTheme="majorBidi" w:hAnsiTheme="majorBidi" w:cstheme="majorBidi"/>
        </w:rPr>
        <w:t>were then</w:t>
      </w:r>
      <w:r w:rsidRPr="0079720D">
        <w:rPr>
          <w:rFonts w:asciiTheme="majorBidi" w:hAnsiTheme="majorBidi" w:cstheme="majorBidi"/>
        </w:rPr>
        <w:t xml:space="preserve"> air dried in a drying machine for 24 hours</w:t>
      </w:r>
    </w:p>
    <w:p w14:paraId="4F8AE487" w14:textId="60330DB4" w:rsidR="00C01264" w:rsidRPr="0079720D" w:rsidRDefault="00B57157" w:rsidP="0079720D">
      <w:pPr>
        <w:pStyle w:val="ListParagraph1"/>
        <w:numPr>
          <w:ilvl w:val="0"/>
          <w:numId w:val="38"/>
        </w:numPr>
        <w:spacing w:after="200" w:line="480" w:lineRule="auto"/>
        <w:jc w:val="both"/>
        <w:rPr>
          <w:rFonts w:asciiTheme="majorBidi" w:hAnsiTheme="majorBidi" w:cstheme="majorBidi"/>
        </w:rPr>
      </w:pPr>
      <w:r w:rsidRPr="0079720D">
        <w:rPr>
          <w:rFonts w:asciiTheme="majorBidi" w:hAnsiTheme="majorBidi" w:cstheme="majorBidi"/>
        </w:rPr>
        <w:t xml:space="preserve"> Specimens w</w:t>
      </w:r>
      <w:r w:rsidR="00917A14" w:rsidRPr="0079720D">
        <w:rPr>
          <w:rFonts w:asciiTheme="majorBidi" w:hAnsiTheme="majorBidi" w:cstheme="majorBidi"/>
        </w:rPr>
        <w:t xml:space="preserve">ere </w:t>
      </w:r>
      <w:r w:rsidRPr="0079720D">
        <w:rPr>
          <w:rFonts w:asciiTheme="majorBidi" w:hAnsiTheme="majorBidi" w:cstheme="majorBidi"/>
        </w:rPr>
        <w:t>mounted on SEM holder by double sided carbon tape</w:t>
      </w:r>
    </w:p>
    <w:p w14:paraId="6563184A" w14:textId="77EE4C66" w:rsidR="00043C91" w:rsidRPr="0079720D" w:rsidRDefault="00B57157" w:rsidP="0079720D">
      <w:pPr>
        <w:pStyle w:val="ListParagraph1"/>
        <w:numPr>
          <w:ilvl w:val="0"/>
          <w:numId w:val="38"/>
        </w:numPr>
        <w:spacing w:after="200" w:line="480" w:lineRule="auto"/>
        <w:jc w:val="both"/>
        <w:rPr>
          <w:rFonts w:asciiTheme="majorBidi" w:hAnsiTheme="majorBidi" w:cstheme="majorBidi"/>
        </w:rPr>
      </w:pPr>
      <w:r w:rsidRPr="0079720D">
        <w:rPr>
          <w:rFonts w:asciiTheme="majorBidi" w:hAnsiTheme="majorBidi" w:cstheme="majorBidi"/>
        </w:rPr>
        <w:t xml:space="preserve"> Then the specimens w</w:t>
      </w:r>
      <w:r w:rsidR="00917A14" w:rsidRPr="0079720D">
        <w:rPr>
          <w:rFonts w:asciiTheme="majorBidi" w:hAnsiTheme="majorBidi" w:cstheme="majorBidi"/>
        </w:rPr>
        <w:t xml:space="preserve">ere </w:t>
      </w:r>
      <w:r w:rsidRPr="0079720D">
        <w:rPr>
          <w:rFonts w:asciiTheme="majorBidi" w:hAnsiTheme="majorBidi" w:cstheme="majorBidi"/>
        </w:rPr>
        <w:t>spattered using a gold-palladium mixture</w:t>
      </w:r>
      <w:r w:rsidR="00D112A9" w:rsidRPr="0079720D">
        <w:rPr>
          <w:rFonts w:asciiTheme="majorBidi" w:hAnsiTheme="majorBidi" w:cstheme="majorBidi"/>
        </w:rPr>
        <w:t xml:space="preserve"> using SPI-MODULE</w:t>
      </w:r>
      <w:r w:rsidR="00D112A9" w:rsidRPr="0079720D">
        <w:rPr>
          <w:rFonts w:asciiTheme="majorBidi" w:hAnsiTheme="majorBidi" w:cstheme="majorBidi"/>
          <w:vertAlign w:val="superscript"/>
        </w:rPr>
        <w:t xml:space="preserve">TM </w:t>
      </w:r>
      <w:r w:rsidR="00D112A9" w:rsidRPr="0079720D">
        <w:rPr>
          <w:rFonts w:asciiTheme="majorBidi" w:hAnsiTheme="majorBidi" w:cstheme="majorBidi"/>
        </w:rPr>
        <w:t xml:space="preserve"> sputter coater</w:t>
      </w:r>
    </w:p>
    <w:p w14:paraId="3F4914EE" w14:textId="561E93B9" w:rsidR="00BB6C7B" w:rsidRPr="0079720D" w:rsidRDefault="00BB6C7B" w:rsidP="0079720D">
      <w:pPr>
        <w:pStyle w:val="ListParagraph1"/>
        <w:spacing w:after="200" w:line="480" w:lineRule="auto"/>
        <w:ind w:left="360"/>
        <w:outlineLvl w:val="0"/>
        <w:rPr>
          <w:rFonts w:asciiTheme="majorBidi" w:hAnsiTheme="majorBidi" w:cstheme="majorBidi"/>
          <w:b/>
        </w:rPr>
      </w:pPr>
      <w:r w:rsidRPr="0079720D">
        <w:rPr>
          <w:rFonts w:asciiTheme="majorBidi" w:hAnsiTheme="majorBidi" w:cstheme="majorBidi"/>
          <w:b/>
        </w:rPr>
        <w:t>SEM Analysis:</w:t>
      </w:r>
    </w:p>
    <w:p w14:paraId="7AC269CE" w14:textId="157B033E" w:rsidR="00C01264" w:rsidRPr="0079720D" w:rsidRDefault="00B57157" w:rsidP="0079720D">
      <w:pPr>
        <w:pStyle w:val="ListParagraph1"/>
        <w:numPr>
          <w:ilvl w:val="0"/>
          <w:numId w:val="38"/>
        </w:numPr>
        <w:spacing w:after="200" w:line="480" w:lineRule="auto"/>
        <w:jc w:val="both"/>
        <w:rPr>
          <w:rFonts w:asciiTheme="majorBidi" w:hAnsiTheme="majorBidi" w:cstheme="majorBidi"/>
        </w:rPr>
      </w:pPr>
      <w:r w:rsidRPr="0079720D">
        <w:rPr>
          <w:rFonts w:asciiTheme="majorBidi" w:hAnsiTheme="majorBidi" w:cstheme="majorBidi"/>
        </w:rPr>
        <w:t>SEM assessment w</w:t>
      </w:r>
      <w:r w:rsidR="00917A14" w:rsidRPr="0079720D">
        <w:rPr>
          <w:rFonts w:asciiTheme="majorBidi" w:hAnsiTheme="majorBidi" w:cstheme="majorBidi"/>
        </w:rPr>
        <w:t>as</w:t>
      </w:r>
      <w:r w:rsidRPr="0079720D">
        <w:rPr>
          <w:rFonts w:asciiTheme="majorBidi" w:hAnsiTheme="majorBidi" w:cstheme="majorBidi"/>
        </w:rPr>
        <w:t xml:space="preserve"> made by using Scanning Electron Microscope</w:t>
      </w:r>
      <w:r w:rsidR="00D112A9" w:rsidRPr="0079720D">
        <w:rPr>
          <w:rFonts w:asciiTheme="majorBidi" w:hAnsiTheme="majorBidi" w:cstheme="majorBidi"/>
        </w:rPr>
        <w:t xml:space="preserve"> (JSM5910, JEOL, Japan)</w:t>
      </w:r>
      <w:r w:rsidR="00BD602A" w:rsidRPr="0079720D">
        <w:rPr>
          <w:rFonts w:asciiTheme="majorBidi" w:hAnsiTheme="majorBidi" w:cstheme="majorBidi"/>
        </w:rPr>
        <w:t>.</w:t>
      </w:r>
      <w:r w:rsidRPr="0079720D">
        <w:rPr>
          <w:rFonts w:asciiTheme="majorBidi" w:hAnsiTheme="majorBidi" w:cstheme="majorBidi"/>
        </w:rPr>
        <w:t xml:space="preserve"> Photo</w:t>
      </w:r>
      <w:r w:rsidR="00917A14" w:rsidRPr="0079720D">
        <w:rPr>
          <w:rFonts w:asciiTheme="majorBidi" w:hAnsiTheme="majorBidi" w:cstheme="majorBidi"/>
        </w:rPr>
        <w:t>micro</w:t>
      </w:r>
      <w:r w:rsidRPr="0079720D">
        <w:rPr>
          <w:rFonts w:asciiTheme="majorBidi" w:hAnsiTheme="majorBidi" w:cstheme="majorBidi"/>
        </w:rPr>
        <w:t>graphs w</w:t>
      </w:r>
      <w:r w:rsidR="00917A14" w:rsidRPr="0079720D">
        <w:rPr>
          <w:rFonts w:asciiTheme="majorBidi" w:hAnsiTheme="majorBidi" w:cstheme="majorBidi"/>
        </w:rPr>
        <w:t>ere</w:t>
      </w:r>
      <w:r w:rsidRPr="0079720D">
        <w:rPr>
          <w:rFonts w:asciiTheme="majorBidi" w:hAnsiTheme="majorBidi" w:cstheme="majorBidi"/>
        </w:rPr>
        <w:t xml:space="preserve"> taken at 1000</w:t>
      </w:r>
      <w:r w:rsidR="00DA5EEC" w:rsidRPr="0079720D">
        <w:rPr>
          <w:rFonts w:asciiTheme="majorBidi" w:hAnsiTheme="majorBidi" w:cstheme="majorBidi"/>
        </w:rPr>
        <w:t>x</w:t>
      </w:r>
      <w:r w:rsidRPr="0079720D">
        <w:rPr>
          <w:rFonts w:asciiTheme="majorBidi" w:hAnsiTheme="majorBidi" w:cstheme="majorBidi"/>
        </w:rPr>
        <w:t xml:space="preserve"> magnification</w:t>
      </w:r>
      <w:r w:rsidR="00BB6C7B" w:rsidRPr="0079720D">
        <w:rPr>
          <w:rFonts w:asciiTheme="majorBidi" w:hAnsiTheme="majorBidi" w:cstheme="majorBidi"/>
        </w:rPr>
        <w:t>.</w:t>
      </w:r>
    </w:p>
    <w:p w14:paraId="0F61EC84" w14:textId="5A6FBCB9" w:rsidR="00C01264" w:rsidRPr="0079720D" w:rsidRDefault="00B57157" w:rsidP="0079720D">
      <w:pPr>
        <w:pStyle w:val="ListParagraph1"/>
        <w:numPr>
          <w:ilvl w:val="0"/>
          <w:numId w:val="38"/>
        </w:numPr>
        <w:spacing w:after="200" w:line="480" w:lineRule="auto"/>
        <w:jc w:val="both"/>
        <w:rPr>
          <w:rFonts w:asciiTheme="majorBidi" w:hAnsiTheme="majorBidi" w:cstheme="majorBidi"/>
        </w:rPr>
      </w:pPr>
      <w:r w:rsidRPr="0079720D">
        <w:rPr>
          <w:rFonts w:asciiTheme="majorBidi" w:hAnsiTheme="majorBidi" w:cstheme="majorBidi"/>
        </w:rPr>
        <w:t>The surface topography of the four groups w</w:t>
      </w:r>
      <w:r w:rsidR="00917A14" w:rsidRPr="0079720D">
        <w:rPr>
          <w:rFonts w:asciiTheme="majorBidi" w:hAnsiTheme="majorBidi" w:cstheme="majorBidi"/>
        </w:rPr>
        <w:t>ere</w:t>
      </w:r>
      <w:r w:rsidRPr="0079720D">
        <w:rPr>
          <w:rFonts w:asciiTheme="majorBidi" w:hAnsiTheme="majorBidi" w:cstheme="majorBidi"/>
        </w:rPr>
        <w:t xml:space="preserve"> examined and the results w</w:t>
      </w:r>
      <w:r w:rsidR="001C591F" w:rsidRPr="0079720D">
        <w:rPr>
          <w:rFonts w:asciiTheme="majorBidi" w:hAnsiTheme="majorBidi" w:cstheme="majorBidi"/>
        </w:rPr>
        <w:t>e</w:t>
      </w:r>
      <w:r w:rsidR="00917A14" w:rsidRPr="0079720D">
        <w:rPr>
          <w:rFonts w:asciiTheme="majorBidi" w:hAnsiTheme="majorBidi" w:cstheme="majorBidi"/>
        </w:rPr>
        <w:t>re</w:t>
      </w:r>
      <w:r w:rsidRPr="0079720D">
        <w:rPr>
          <w:rFonts w:asciiTheme="majorBidi" w:hAnsiTheme="majorBidi" w:cstheme="majorBidi"/>
        </w:rPr>
        <w:t xml:space="preserve"> recorded photographically.</w:t>
      </w:r>
    </w:p>
    <w:p w14:paraId="309E2435" w14:textId="0CC3920D" w:rsidR="00BB6C7B" w:rsidRPr="0079720D" w:rsidRDefault="00BB6C7B" w:rsidP="0079720D">
      <w:pPr>
        <w:pStyle w:val="ListParagraph"/>
        <w:numPr>
          <w:ilvl w:val="0"/>
          <w:numId w:val="38"/>
        </w:numPr>
        <w:spacing w:line="480" w:lineRule="auto"/>
        <w:jc w:val="both"/>
        <w:rPr>
          <w:rFonts w:asciiTheme="majorBidi" w:hAnsiTheme="majorBidi" w:cstheme="majorBidi"/>
          <w:sz w:val="24"/>
          <w:szCs w:val="24"/>
        </w:rPr>
      </w:pPr>
      <w:r w:rsidRPr="0079720D">
        <w:rPr>
          <w:rFonts w:asciiTheme="majorBidi" w:hAnsiTheme="majorBidi" w:cstheme="majorBidi"/>
          <w:sz w:val="24"/>
          <w:szCs w:val="24"/>
        </w:rPr>
        <w:lastRenderedPageBreak/>
        <w:t>Smear lay</w:t>
      </w:r>
      <w:r w:rsidR="00917A14" w:rsidRPr="0079720D">
        <w:rPr>
          <w:rFonts w:asciiTheme="majorBidi" w:hAnsiTheme="majorBidi" w:cstheme="majorBidi"/>
          <w:sz w:val="24"/>
          <w:szCs w:val="24"/>
        </w:rPr>
        <w:t>er scores for each tooth was</w:t>
      </w:r>
      <w:r w:rsidRPr="0079720D">
        <w:rPr>
          <w:rFonts w:asciiTheme="majorBidi" w:hAnsiTheme="majorBidi" w:cstheme="majorBidi"/>
          <w:sz w:val="24"/>
          <w:szCs w:val="24"/>
        </w:rPr>
        <w:t xml:space="preserve"> recorded at coronal, middle and apical 3</w:t>
      </w:r>
      <w:r w:rsidRPr="0079720D">
        <w:rPr>
          <w:rFonts w:asciiTheme="majorBidi" w:hAnsiTheme="majorBidi" w:cstheme="majorBidi"/>
          <w:sz w:val="24"/>
          <w:szCs w:val="24"/>
          <w:vertAlign w:val="superscript"/>
        </w:rPr>
        <w:t>rd</w:t>
      </w:r>
      <w:r w:rsidRPr="0079720D">
        <w:rPr>
          <w:rFonts w:asciiTheme="majorBidi" w:hAnsiTheme="majorBidi" w:cstheme="majorBidi"/>
          <w:sz w:val="24"/>
          <w:szCs w:val="24"/>
        </w:rPr>
        <w:t xml:space="preserve"> of roots according to Guttman scoring system</w:t>
      </w:r>
      <w:r w:rsidR="00EE45FD" w:rsidRPr="0079720D">
        <w:rPr>
          <w:rFonts w:asciiTheme="majorBidi" w:hAnsiTheme="majorBidi" w:cstheme="majorBidi"/>
          <w:sz w:val="24"/>
          <w:szCs w:val="24"/>
        </w:rPr>
        <w:fldChar w:fldCharType="begin"/>
      </w:r>
      <w:r w:rsidR="00EC201A" w:rsidRPr="0079720D">
        <w:rPr>
          <w:rFonts w:asciiTheme="majorBidi" w:hAnsiTheme="majorBidi" w:cstheme="majorBidi"/>
          <w:sz w:val="24"/>
          <w:szCs w:val="24"/>
        </w:rPr>
        <w:instrText xml:space="preserve"> ADDIN EN.CITE &lt;EndNote&gt;&lt;Cite&gt;&lt;Author&gt;Amin&lt;/Author&gt;&lt;Year&gt;(2016)&lt;/Year&gt;&lt;RecNum&gt;12&lt;/RecNum&gt;&lt;DisplayText&gt;(18, 19)&lt;/DisplayText&gt;&lt;record&gt;&lt;rec-number&gt;12&lt;/rec-number&gt;&lt;foreign-keys&gt;&lt;key app="EN" db-id="dvvtzpfd7ve50re0vz1vwf9max99ewxtpa29" timestamp="1546506023"&gt;12&lt;/key&gt;&lt;/foreign-keys&gt;&lt;ref-type name="Journal Article"&gt;17&lt;/ref-type&gt;&lt;contributors&gt;&lt;authors&gt;&lt;author&gt;Amin, Khalid&lt;/author&gt;&lt;author&gt;Masoodi, Ajaz&lt;/author&gt;&lt;author&gt;Nabi, Shahnaz&lt;/author&gt;&lt;author&gt;Ahmad, Parvaiz&lt;/author&gt;&lt;author&gt;Farooq, Riyaz&lt;/author&gt;&lt;author&gt;Purra, Aamir Rashid&lt;/author&gt;&lt;author&gt;Ahangar, Fayaz Ahmad&lt;/author&gt;&lt;/authors&gt;&lt;/contributors&gt;&lt;titles&gt;&lt;title&gt;Effect of diode laser and ultrasonics with and without ethylenediaminetetraacetic acid on smear layer removal from the root canals: A scanning electron microscope study&lt;/title&gt;&lt;secondary-title&gt;J Conserv Dent.&lt;/secondary-title&gt;&lt;/titles&gt;&lt;periodical&gt;&lt;full-title&gt;J Conserv Dent.&lt;/full-title&gt;&lt;/periodical&gt;&lt;pages&gt;424&lt;/pages&gt;&lt;volume&gt;&lt;style face="bold" font="default" size="100%"&gt;19&lt;/style&gt;&lt;/volume&gt;&lt;number&gt;5&lt;/number&gt;&lt;dates&gt;&lt;year&gt;(2016)&lt;/year&gt;&lt;/dates&gt;&lt;urls&gt;&lt;/urls&gt;&lt;/record&gt;&lt;/Cite&gt;&lt;Cite&gt;&lt;Author&gt;Gutmann&lt;/Author&gt;&lt;Year&gt;(1994)&lt;/Year&gt;&lt;RecNum&gt;21&lt;/RecNum&gt;&lt;record&gt;&lt;rec-number&gt;21&lt;/rec-number&gt;&lt;foreign-keys&gt;&lt;key app="EN" db-id="dvvtzpfd7ve50re0vz1vwf9max99ewxtpa29" timestamp="1546507207"&gt;21&lt;/key&gt;&lt;/foreign-keys&gt;&lt;ref-type name="Journal Article"&gt;17&lt;/ref-type&gt;&lt;contributors&gt;&lt;authors&gt;&lt;author&gt;Gutmann, JL&lt;/author&gt;&lt;author&gt;Saunders, WP&lt;/author&gt;&lt;author&gt;Nguyen, L&lt;/author&gt;&lt;author&gt;Guo, IY&lt;/author&gt;&lt;author&gt;Saunders, EM&lt;/author&gt;&lt;/authors&gt;&lt;/contributors&gt;&lt;titles&gt;&lt;title&gt;Ultrasonic root‐end preparation Part 1. SEM analysis&lt;/title&gt;&lt;secondary-title&gt;Int Endod J&lt;/secondary-title&gt;&lt;/titles&gt;&lt;periodical&gt;&lt;full-title&gt;Int Endod J&lt;/full-title&gt;&lt;/periodical&gt;&lt;pages&gt;318-324&lt;/pages&gt;&lt;volume&gt;&lt;style face="bold" font="default" size="100%"&gt;27&lt;/style&gt;&lt;/volume&gt;&lt;number&gt;6&lt;/number&gt;&lt;dates&gt;&lt;year&gt;(1994)&lt;/year&gt;&lt;/dates&gt;&lt;isbn&gt;0143-2885&lt;/isbn&gt;&lt;urls&gt;&lt;/urls&gt;&lt;/record&gt;&lt;/Cite&gt;&lt;/EndNote&gt;</w:instrText>
      </w:r>
      <w:r w:rsidR="00EE45FD" w:rsidRPr="0079720D">
        <w:rPr>
          <w:rFonts w:asciiTheme="majorBidi" w:hAnsiTheme="majorBidi" w:cstheme="majorBidi"/>
          <w:sz w:val="24"/>
          <w:szCs w:val="24"/>
        </w:rPr>
        <w:fldChar w:fldCharType="separate"/>
      </w:r>
      <w:r w:rsidR="00EC201A" w:rsidRPr="0079720D">
        <w:rPr>
          <w:rFonts w:asciiTheme="majorBidi" w:hAnsiTheme="majorBidi" w:cstheme="majorBidi"/>
          <w:noProof/>
          <w:sz w:val="24"/>
          <w:szCs w:val="24"/>
        </w:rPr>
        <w:t>(</w:t>
      </w:r>
      <w:hyperlink w:anchor="_ENREF_18" w:tooltip="Gutmann, (1994) #21" w:history="1">
        <w:r w:rsidR="005E5C36" w:rsidRPr="0079720D">
          <w:rPr>
            <w:rFonts w:asciiTheme="majorBidi" w:hAnsiTheme="majorBidi" w:cstheme="majorBidi"/>
            <w:noProof/>
            <w:sz w:val="24"/>
            <w:szCs w:val="24"/>
          </w:rPr>
          <w:t>18</w:t>
        </w:r>
      </w:hyperlink>
      <w:r w:rsidR="00EC201A" w:rsidRPr="0079720D">
        <w:rPr>
          <w:rFonts w:asciiTheme="majorBidi" w:hAnsiTheme="majorBidi" w:cstheme="majorBidi"/>
          <w:noProof/>
          <w:sz w:val="24"/>
          <w:szCs w:val="24"/>
        </w:rPr>
        <w:t xml:space="preserve">, </w:t>
      </w:r>
      <w:hyperlink w:anchor="_ENREF_19" w:tooltip="Amin, (2016) #12" w:history="1">
        <w:r w:rsidR="005E5C36" w:rsidRPr="0079720D">
          <w:rPr>
            <w:rFonts w:asciiTheme="majorBidi" w:hAnsiTheme="majorBidi" w:cstheme="majorBidi"/>
            <w:noProof/>
            <w:sz w:val="24"/>
            <w:szCs w:val="24"/>
          </w:rPr>
          <w:t>19</w:t>
        </w:r>
      </w:hyperlink>
      <w:r w:rsidR="00EC201A" w:rsidRPr="0079720D">
        <w:rPr>
          <w:rFonts w:asciiTheme="majorBidi" w:hAnsiTheme="majorBidi" w:cstheme="majorBidi"/>
          <w:noProof/>
          <w:sz w:val="24"/>
          <w:szCs w:val="24"/>
        </w:rPr>
        <w:t>)</w:t>
      </w:r>
      <w:r w:rsidR="00EE45FD" w:rsidRPr="0079720D">
        <w:rPr>
          <w:rFonts w:asciiTheme="majorBidi" w:hAnsiTheme="majorBidi" w:cstheme="majorBidi"/>
          <w:sz w:val="24"/>
          <w:szCs w:val="24"/>
        </w:rPr>
        <w:fldChar w:fldCharType="end"/>
      </w:r>
      <w:r w:rsidRPr="0079720D">
        <w:rPr>
          <w:rFonts w:asciiTheme="majorBidi" w:hAnsiTheme="majorBidi" w:cstheme="majorBidi"/>
          <w:sz w:val="24"/>
          <w:szCs w:val="24"/>
        </w:rPr>
        <w:t xml:space="preserve"> in a single blind manner.</w:t>
      </w:r>
    </w:p>
    <w:p w14:paraId="2623EA80" w14:textId="054AB06E" w:rsidR="00BB6C7B" w:rsidRPr="0079720D" w:rsidRDefault="00BB6C7B" w:rsidP="0079720D">
      <w:pPr>
        <w:pStyle w:val="ListParagraph"/>
        <w:numPr>
          <w:ilvl w:val="1"/>
          <w:numId w:val="38"/>
        </w:numPr>
        <w:spacing w:line="480" w:lineRule="auto"/>
        <w:jc w:val="both"/>
        <w:rPr>
          <w:rFonts w:asciiTheme="majorBidi" w:hAnsiTheme="majorBidi" w:cstheme="majorBidi"/>
          <w:sz w:val="24"/>
          <w:szCs w:val="24"/>
        </w:rPr>
      </w:pPr>
      <w:r w:rsidRPr="0079720D">
        <w:rPr>
          <w:rFonts w:asciiTheme="majorBidi" w:hAnsiTheme="majorBidi" w:cstheme="majorBidi"/>
          <w:b/>
          <w:sz w:val="24"/>
          <w:szCs w:val="24"/>
        </w:rPr>
        <w:t>Score 1</w:t>
      </w:r>
      <w:r w:rsidRPr="0079720D">
        <w:rPr>
          <w:rFonts w:asciiTheme="majorBidi" w:hAnsiTheme="majorBidi" w:cstheme="majorBidi"/>
          <w:sz w:val="24"/>
          <w:szCs w:val="24"/>
        </w:rPr>
        <w:t xml:space="preserve"> indicates little or no smear layer, </w:t>
      </w:r>
      <w:r w:rsidR="002E788F" w:rsidRPr="0079720D">
        <w:rPr>
          <w:rFonts w:asciiTheme="majorBidi" w:hAnsiTheme="majorBidi" w:cstheme="majorBidi"/>
          <w:sz w:val="24"/>
          <w:szCs w:val="24"/>
        </w:rPr>
        <w:t>and all dentinal tubules are visible</w:t>
      </w:r>
    </w:p>
    <w:p w14:paraId="4FCC3568" w14:textId="361C917A" w:rsidR="00BB6C7B" w:rsidRPr="0079720D" w:rsidRDefault="00BB6C7B" w:rsidP="0079720D">
      <w:pPr>
        <w:pStyle w:val="ListParagraph"/>
        <w:numPr>
          <w:ilvl w:val="1"/>
          <w:numId w:val="38"/>
        </w:numPr>
        <w:spacing w:line="480" w:lineRule="auto"/>
        <w:jc w:val="both"/>
        <w:rPr>
          <w:rFonts w:asciiTheme="majorBidi" w:hAnsiTheme="majorBidi" w:cstheme="majorBidi"/>
          <w:sz w:val="24"/>
          <w:szCs w:val="24"/>
        </w:rPr>
      </w:pPr>
      <w:r w:rsidRPr="0079720D">
        <w:rPr>
          <w:rFonts w:asciiTheme="majorBidi" w:hAnsiTheme="majorBidi" w:cstheme="majorBidi"/>
          <w:b/>
          <w:sz w:val="24"/>
          <w:szCs w:val="24"/>
        </w:rPr>
        <w:t>Score 2</w:t>
      </w:r>
      <w:r w:rsidRPr="0079720D">
        <w:rPr>
          <w:rFonts w:asciiTheme="majorBidi" w:hAnsiTheme="majorBidi" w:cstheme="majorBidi"/>
          <w:sz w:val="24"/>
          <w:szCs w:val="24"/>
        </w:rPr>
        <w:t xml:space="preserve"> indicates little to moderate or patchy mounds of smear layer</w:t>
      </w:r>
      <w:r w:rsidR="002E788F" w:rsidRPr="0079720D">
        <w:rPr>
          <w:rFonts w:asciiTheme="majorBidi" w:hAnsiTheme="majorBidi" w:cstheme="majorBidi"/>
          <w:sz w:val="24"/>
          <w:szCs w:val="24"/>
        </w:rPr>
        <w:t xml:space="preserve"> and many dentinal tubules are visible</w:t>
      </w:r>
    </w:p>
    <w:p w14:paraId="4CEAAB0D" w14:textId="47063CE2" w:rsidR="00BB6C7B" w:rsidRPr="0079720D" w:rsidRDefault="00BB6C7B" w:rsidP="0079720D">
      <w:pPr>
        <w:pStyle w:val="ListParagraph"/>
        <w:numPr>
          <w:ilvl w:val="1"/>
          <w:numId w:val="38"/>
        </w:numPr>
        <w:spacing w:line="480" w:lineRule="auto"/>
        <w:jc w:val="both"/>
        <w:rPr>
          <w:rFonts w:asciiTheme="majorBidi" w:hAnsiTheme="majorBidi" w:cstheme="majorBidi"/>
          <w:sz w:val="24"/>
          <w:szCs w:val="24"/>
        </w:rPr>
      </w:pPr>
      <w:r w:rsidRPr="0079720D">
        <w:rPr>
          <w:rFonts w:asciiTheme="majorBidi" w:hAnsiTheme="majorBidi" w:cstheme="majorBidi"/>
          <w:b/>
          <w:sz w:val="24"/>
          <w:szCs w:val="24"/>
        </w:rPr>
        <w:t>Score 3</w:t>
      </w:r>
      <w:r w:rsidRPr="0079720D">
        <w:rPr>
          <w:rFonts w:asciiTheme="majorBidi" w:hAnsiTheme="majorBidi" w:cstheme="majorBidi"/>
          <w:sz w:val="24"/>
          <w:szCs w:val="24"/>
        </w:rPr>
        <w:t xml:space="preserve"> indicates moderate amounts of scattered or aggregates of smear layer</w:t>
      </w:r>
      <w:r w:rsidR="002E788F" w:rsidRPr="0079720D">
        <w:rPr>
          <w:rFonts w:asciiTheme="majorBidi" w:hAnsiTheme="majorBidi" w:cstheme="majorBidi"/>
          <w:sz w:val="24"/>
          <w:szCs w:val="24"/>
        </w:rPr>
        <w:t xml:space="preserve"> and only few dentinal tubules are visible</w:t>
      </w:r>
    </w:p>
    <w:p w14:paraId="0F2E11F4" w14:textId="006D2E01" w:rsidR="00BB6C7B" w:rsidRPr="0079720D" w:rsidRDefault="00BB6C7B" w:rsidP="0079720D">
      <w:pPr>
        <w:pStyle w:val="ListParagraph"/>
        <w:numPr>
          <w:ilvl w:val="1"/>
          <w:numId w:val="38"/>
        </w:numPr>
        <w:spacing w:line="480" w:lineRule="auto"/>
        <w:jc w:val="both"/>
        <w:rPr>
          <w:rFonts w:asciiTheme="majorBidi" w:hAnsiTheme="majorBidi" w:cstheme="majorBidi"/>
          <w:sz w:val="24"/>
          <w:szCs w:val="24"/>
        </w:rPr>
      </w:pPr>
      <w:r w:rsidRPr="0079720D">
        <w:rPr>
          <w:rFonts w:asciiTheme="majorBidi" w:hAnsiTheme="majorBidi" w:cstheme="majorBidi"/>
          <w:b/>
          <w:sz w:val="24"/>
          <w:szCs w:val="24"/>
        </w:rPr>
        <w:t>Score 4</w:t>
      </w:r>
      <w:r w:rsidRPr="0079720D">
        <w:rPr>
          <w:rFonts w:asciiTheme="majorBidi" w:hAnsiTheme="majorBidi" w:cstheme="majorBidi"/>
          <w:sz w:val="24"/>
          <w:szCs w:val="24"/>
        </w:rPr>
        <w:t xml:space="preserve"> indicates heavy smear layer covering </w:t>
      </w:r>
      <w:r w:rsidR="00B23D81" w:rsidRPr="0079720D">
        <w:rPr>
          <w:rFonts w:asciiTheme="majorBidi" w:hAnsiTheme="majorBidi" w:cstheme="majorBidi"/>
          <w:sz w:val="24"/>
          <w:szCs w:val="24"/>
        </w:rPr>
        <w:t>maximum area</w:t>
      </w:r>
      <w:r w:rsidRPr="0079720D">
        <w:rPr>
          <w:rFonts w:asciiTheme="majorBidi" w:hAnsiTheme="majorBidi" w:cstheme="majorBidi"/>
          <w:sz w:val="24"/>
          <w:szCs w:val="24"/>
        </w:rPr>
        <w:t xml:space="preserve"> of the specimen surface</w:t>
      </w:r>
      <w:r w:rsidR="002E788F" w:rsidRPr="0079720D">
        <w:rPr>
          <w:rFonts w:asciiTheme="majorBidi" w:hAnsiTheme="majorBidi" w:cstheme="majorBidi"/>
          <w:sz w:val="24"/>
          <w:szCs w:val="24"/>
        </w:rPr>
        <w:t xml:space="preserve"> and dentinal tubules are not visible</w:t>
      </w:r>
    </w:p>
    <w:p w14:paraId="0158337D" w14:textId="77777777" w:rsidR="00BB6C7B" w:rsidRPr="0079720D" w:rsidRDefault="00BB6C7B" w:rsidP="0079720D">
      <w:pPr>
        <w:pStyle w:val="ListParagraph"/>
        <w:spacing w:line="480" w:lineRule="auto"/>
        <w:ind w:left="1440"/>
        <w:rPr>
          <w:rFonts w:asciiTheme="majorBidi" w:hAnsiTheme="majorBidi" w:cstheme="majorBidi"/>
          <w:sz w:val="24"/>
          <w:szCs w:val="24"/>
        </w:rPr>
      </w:pPr>
    </w:p>
    <w:p w14:paraId="24256E61" w14:textId="518DFD32" w:rsidR="00BB6C7B" w:rsidRPr="0079720D" w:rsidRDefault="00FD5D7F" w:rsidP="0079720D">
      <w:pPr>
        <w:spacing w:line="480" w:lineRule="auto"/>
        <w:outlineLvl w:val="0"/>
        <w:rPr>
          <w:rFonts w:asciiTheme="majorBidi" w:hAnsiTheme="majorBidi" w:cstheme="majorBidi"/>
          <w:b/>
          <w:sz w:val="24"/>
          <w:szCs w:val="24"/>
        </w:rPr>
      </w:pPr>
      <w:r w:rsidRPr="0079720D">
        <w:rPr>
          <w:rFonts w:asciiTheme="majorBidi" w:hAnsiTheme="majorBidi" w:cstheme="majorBidi"/>
          <w:b/>
          <w:sz w:val="24"/>
          <w:szCs w:val="24"/>
        </w:rPr>
        <w:t>STATISTICAL ANALYSIS:</w:t>
      </w:r>
    </w:p>
    <w:p w14:paraId="5E4799B6" w14:textId="3DADC5CE" w:rsidR="00BB6C7B" w:rsidRPr="0079720D" w:rsidRDefault="00BB6C7B" w:rsidP="0079720D">
      <w:pPr>
        <w:spacing w:line="480" w:lineRule="auto"/>
        <w:jc w:val="both"/>
        <w:rPr>
          <w:rFonts w:asciiTheme="majorBidi" w:hAnsiTheme="majorBidi" w:cstheme="majorBidi"/>
          <w:sz w:val="24"/>
          <w:szCs w:val="24"/>
        </w:rPr>
      </w:pPr>
      <w:r w:rsidRPr="0079720D">
        <w:rPr>
          <w:rFonts w:asciiTheme="majorBidi" w:hAnsiTheme="majorBidi" w:cstheme="majorBidi"/>
          <w:sz w:val="24"/>
          <w:szCs w:val="24"/>
        </w:rPr>
        <w:t>Remaining smear la</w:t>
      </w:r>
      <w:r w:rsidR="00917A14" w:rsidRPr="0079720D">
        <w:rPr>
          <w:rFonts w:asciiTheme="majorBidi" w:hAnsiTheme="majorBidi" w:cstheme="majorBidi"/>
          <w:sz w:val="24"/>
          <w:szCs w:val="24"/>
        </w:rPr>
        <w:t>yer scores for all teeth were</w:t>
      </w:r>
      <w:r w:rsidRPr="0079720D">
        <w:rPr>
          <w:rFonts w:asciiTheme="majorBidi" w:hAnsiTheme="majorBidi" w:cstheme="majorBidi"/>
          <w:sz w:val="24"/>
          <w:szCs w:val="24"/>
        </w:rPr>
        <w:t xml:space="preserve"> analyzed and compared using Kruskal Wallis test. Statistical analysis was performed using IBM SPSS 20 software (IBM SPSS Inc, Chicago, IL).</w:t>
      </w:r>
    </w:p>
    <w:p w14:paraId="1DCAFBE4" w14:textId="77777777" w:rsidR="00BB6C7B" w:rsidRPr="0079720D" w:rsidRDefault="00BB6C7B" w:rsidP="0079720D">
      <w:pPr>
        <w:pStyle w:val="ListParagraph1"/>
        <w:spacing w:after="200" w:line="480" w:lineRule="auto"/>
        <w:ind w:left="0"/>
        <w:rPr>
          <w:rFonts w:asciiTheme="majorBidi" w:hAnsiTheme="majorBidi" w:cstheme="majorBidi"/>
        </w:rPr>
      </w:pPr>
    </w:p>
    <w:p w14:paraId="1984A5CC" w14:textId="14CB804A" w:rsidR="000A7385" w:rsidRPr="0079720D" w:rsidRDefault="00FD5D7F" w:rsidP="0079720D">
      <w:pPr>
        <w:spacing w:line="480" w:lineRule="auto"/>
        <w:outlineLvl w:val="0"/>
        <w:rPr>
          <w:rFonts w:asciiTheme="majorBidi" w:eastAsia="Calibri" w:hAnsiTheme="majorBidi" w:cstheme="majorBidi"/>
          <w:b/>
          <w:bCs/>
          <w:sz w:val="24"/>
          <w:szCs w:val="24"/>
        </w:rPr>
      </w:pPr>
      <w:r w:rsidRPr="0079720D">
        <w:rPr>
          <w:rFonts w:asciiTheme="majorBidi" w:eastAsia="Calibri" w:hAnsiTheme="majorBidi" w:cstheme="majorBidi"/>
          <w:b/>
          <w:bCs/>
          <w:sz w:val="24"/>
          <w:szCs w:val="24"/>
        </w:rPr>
        <w:t>ANTICIPATED ETHICAL ISSUES:</w:t>
      </w:r>
    </w:p>
    <w:p w14:paraId="490BCE91" w14:textId="1EA57F45" w:rsidR="000D23F9" w:rsidRPr="0079720D" w:rsidRDefault="007E6912" w:rsidP="0079720D">
      <w:pPr>
        <w:spacing w:line="480" w:lineRule="auto"/>
        <w:outlineLvl w:val="0"/>
        <w:rPr>
          <w:rFonts w:asciiTheme="majorBidi" w:hAnsiTheme="majorBidi" w:cstheme="majorBidi"/>
          <w:sz w:val="24"/>
          <w:szCs w:val="24"/>
        </w:rPr>
      </w:pPr>
      <w:r w:rsidRPr="0079720D">
        <w:rPr>
          <w:rFonts w:asciiTheme="majorBidi" w:hAnsiTheme="majorBidi" w:cstheme="majorBidi"/>
          <w:sz w:val="24"/>
          <w:szCs w:val="24"/>
        </w:rPr>
        <w:t>Safe disposal of specimen.</w:t>
      </w:r>
    </w:p>
    <w:p w14:paraId="6C038415" w14:textId="6BC89494" w:rsidR="00231C2E" w:rsidRPr="0079720D" w:rsidRDefault="00231C2E" w:rsidP="0079720D">
      <w:pPr>
        <w:spacing w:line="480" w:lineRule="auto"/>
        <w:outlineLvl w:val="0"/>
        <w:rPr>
          <w:rFonts w:asciiTheme="majorBidi" w:hAnsiTheme="majorBidi" w:cstheme="majorBidi"/>
          <w:sz w:val="24"/>
          <w:szCs w:val="24"/>
        </w:rPr>
      </w:pPr>
    </w:p>
    <w:p w14:paraId="08F8D3B3" w14:textId="77777777" w:rsidR="007C63F5" w:rsidRPr="0079720D" w:rsidRDefault="007C63F5" w:rsidP="0079720D">
      <w:pPr>
        <w:spacing w:line="480" w:lineRule="auto"/>
        <w:outlineLvl w:val="0"/>
        <w:rPr>
          <w:rFonts w:asciiTheme="majorBidi" w:hAnsiTheme="majorBidi" w:cstheme="majorBidi"/>
          <w:sz w:val="24"/>
          <w:szCs w:val="24"/>
        </w:rPr>
      </w:pPr>
    </w:p>
    <w:p w14:paraId="1D1DA344" w14:textId="6F1F1EFF" w:rsidR="001F04F3" w:rsidRPr="0079720D" w:rsidRDefault="00FD5D7F" w:rsidP="0079720D">
      <w:pPr>
        <w:spacing w:line="480" w:lineRule="auto"/>
        <w:jc w:val="both"/>
        <w:outlineLvl w:val="0"/>
        <w:rPr>
          <w:rFonts w:asciiTheme="majorBidi" w:hAnsiTheme="majorBidi" w:cstheme="majorBidi"/>
          <w:sz w:val="24"/>
          <w:szCs w:val="24"/>
        </w:rPr>
      </w:pPr>
      <w:r w:rsidRPr="0079720D">
        <w:rPr>
          <w:rFonts w:asciiTheme="majorBidi" w:hAnsiTheme="majorBidi" w:cstheme="majorBidi"/>
          <w:b/>
          <w:sz w:val="24"/>
          <w:szCs w:val="24"/>
          <w:u w:val="single"/>
        </w:rPr>
        <w:t>RESULTS</w:t>
      </w:r>
      <w:r w:rsidRPr="0079720D">
        <w:rPr>
          <w:rFonts w:asciiTheme="majorBidi" w:hAnsiTheme="majorBidi" w:cstheme="majorBidi"/>
          <w:sz w:val="24"/>
          <w:szCs w:val="24"/>
          <w:u w:val="single"/>
        </w:rPr>
        <w:t>:</w:t>
      </w:r>
      <w:r w:rsidR="001F04F3" w:rsidRPr="0079720D">
        <w:rPr>
          <w:rFonts w:asciiTheme="majorBidi" w:hAnsiTheme="majorBidi" w:cstheme="majorBidi"/>
          <w:sz w:val="24"/>
          <w:szCs w:val="24"/>
        </w:rPr>
        <w:t xml:space="preserve"> </w:t>
      </w:r>
      <w:r w:rsidR="0008582F" w:rsidRPr="0079720D">
        <w:rPr>
          <w:rFonts w:asciiTheme="majorBidi" w:hAnsiTheme="majorBidi" w:cstheme="majorBidi"/>
          <w:sz w:val="24"/>
          <w:szCs w:val="24"/>
        </w:rPr>
        <w:t>Remaining smear layer scores were calculated at the coronal, middle and apical</w:t>
      </w:r>
      <w:r w:rsidR="0081404A" w:rsidRPr="0079720D">
        <w:rPr>
          <w:rFonts w:asciiTheme="majorBidi" w:hAnsiTheme="majorBidi" w:cstheme="majorBidi"/>
          <w:sz w:val="24"/>
          <w:szCs w:val="24"/>
        </w:rPr>
        <w:t xml:space="preserve"> thirds </w:t>
      </w:r>
      <w:r w:rsidR="0008582F" w:rsidRPr="0079720D">
        <w:rPr>
          <w:rFonts w:asciiTheme="majorBidi" w:hAnsiTheme="majorBidi" w:cstheme="majorBidi"/>
          <w:sz w:val="24"/>
          <w:szCs w:val="24"/>
        </w:rPr>
        <w:t>of root canals</w:t>
      </w:r>
      <w:r w:rsidR="006B127C" w:rsidRPr="0079720D">
        <w:rPr>
          <w:rFonts w:asciiTheme="majorBidi" w:hAnsiTheme="majorBidi" w:cstheme="majorBidi"/>
          <w:sz w:val="24"/>
          <w:szCs w:val="24"/>
        </w:rPr>
        <w:t xml:space="preserve"> as shown in the </w:t>
      </w:r>
      <w:r w:rsidR="00203F6E" w:rsidRPr="0079720D">
        <w:rPr>
          <w:rFonts w:asciiTheme="majorBidi" w:hAnsiTheme="majorBidi" w:cstheme="majorBidi"/>
          <w:sz w:val="24"/>
          <w:szCs w:val="24"/>
        </w:rPr>
        <w:t xml:space="preserve">Table </w:t>
      </w:r>
      <w:r w:rsidR="0079720D">
        <w:rPr>
          <w:rFonts w:asciiTheme="majorBidi" w:hAnsiTheme="majorBidi" w:cstheme="majorBidi"/>
          <w:sz w:val="24"/>
          <w:szCs w:val="24"/>
        </w:rPr>
        <w:t>2</w:t>
      </w:r>
      <w:r w:rsidR="0008582F" w:rsidRPr="0079720D">
        <w:rPr>
          <w:rFonts w:asciiTheme="majorBidi" w:hAnsiTheme="majorBidi" w:cstheme="majorBidi"/>
          <w:sz w:val="24"/>
          <w:szCs w:val="24"/>
        </w:rPr>
        <w:t>.</w:t>
      </w:r>
    </w:p>
    <w:p w14:paraId="4EAD602A" w14:textId="1BEF3DC6" w:rsidR="0008582F" w:rsidRPr="0079720D" w:rsidRDefault="0008582F" w:rsidP="0079720D">
      <w:pPr>
        <w:spacing w:line="480" w:lineRule="auto"/>
        <w:jc w:val="both"/>
        <w:outlineLvl w:val="0"/>
        <w:rPr>
          <w:rFonts w:asciiTheme="majorBidi" w:hAnsiTheme="majorBidi" w:cstheme="majorBidi"/>
          <w:iCs/>
          <w:sz w:val="24"/>
          <w:szCs w:val="24"/>
        </w:rPr>
      </w:pPr>
      <w:r w:rsidRPr="0079720D">
        <w:rPr>
          <w:rFonts w:asciiTheme="majorBidi" w:hAnsiTheme="majorBidi" w:cstheme="majorBidi"/>
          <w:b/>
          <w:sz w:val="24"/>
          <w:szCs w:val="24"/>
        </w:rPr>
        <w:lastRenderedPageBreak/>
        <w:t>At the coronal third level:</w:t>
      </w:r>
      <w:r w:rsidRPr="0079720D">
        <w:rPr>
          <w:rFonts w:asciiTheme="majorBidi" w:hAnsiTheme="majorBidi" w:cstheme="majorBidi"/>
          <w:sz w:val="24"/>
          <w:szCs w:val="24"/>
        </w:rPr>
        <w:t xml:space="preserve"> Group </w:t>
      </w:r>
      <w:r w:rsidR="000B738A" w:rsidRPr="0079720D">
        <w:rPr>
          <w:rFonts w:asciiTheme="majorBidi" w:hAnsiTheme="majorBidi" w:cstheme="majorBidi"/>
          <w:sz w:val="24"/>
          <w:szCs w:val="24"/>
        </w:rPr>
        <w:t>III</w:t>
      </w:r>
      <w:r w:rsidRPr="0079720D">
        <w:rPr>
          <w:rFonts w:asciiTheme="majorBidi" w:hAnsiTheme="majorBidi" w:cstheme="majorBidi"/>
          <w:sz w:val="24"/>
          <w:szCs w:val="24"/>
        </w:rPr>
        <w:t xml:space="preserve"> had the least smear layer scores</w:t>
      </w:r>
      <w:r w:rsidR="00EC201A" w:rsidRPr="0079720D">
        <w:rPr>
          <w:rFonts w:asciiTheme="majorBidi" w:hAnsiTheme="majorBidi" w:cstheme="majorBidi"/>
          <w:sz w:val="24"/>
          <w:szCs w:val="24"/>
        </w:rPr>
        <w:t xml:space="preserve"> followed by Group IV</w:t>
      </w:r>
      <w:r w:rsidRPr="0079720D">
        <w:rPr>
          <w:rFonts w:asciiTheme="majorBidi" w:hAnsiTheme="majorBidi" w:cstheme="majorBidi"/>
          <w:sz w:val="24"/>
          <w:szCs w:val="24"/>
        </w:rPr>
        <w:t xml:space="preserve"> with</w:t>
      </w:r>
      <w:r w:rsidRPr="0079720D">
        <w:rPr>
          <w:rFonts w:asciiTheme="majorBidi" w:hAnsiTheme="majorBidi" w:cstheme="majorBidi"/>
          <w:iCs/>
          <w:sz w:val="24"/>
          <w:szCs w:val="24"/>
        </w:rPr>
        <w:t> significant difference between them.</w:t>
      </w:r>
      <w:r w:rsidRPr="0079720D">
        <w:rPr>
          <w:rFonts w:asciiTheme="majorBidi" w:hAnsiTheme="majorBidi" w:cstheme="majorBidi"/>
          <w:color w:val="FFFFFF"/>
          <w:sz w:val="24"/>
          <w:szCs w:val="24"/>
        </w:rPr>
        <w:t xml:space="preserve"> </w:t>
      </w:r>
      <w:r w:rsidRPr="0079720D">
        <w:rPr>
          <w:rFonts w:asciiTheme="majorBidi" w:hAnsiTheme="majorBidi" w:cstheme="majorBidi"/>
          <w:iCs/>
          <w:sz w:val="24"/>
          <w:szCs w:val="24"/>
        </w:rPr>
        <w:t xml:space="preserve">This was followed by Group </w:t>
      </w:r>
      <w:r w:rsidR="000B738A" w:rsidRPr="0079720D">
        <w:rPr>
          <w:rFonts w:asciiTheme="majorBidi" w:hAnsiTheme="majorBidi" w:cstheme="majorBidi"/>
          <w:iCs/>
          <w:sz w:val="24"/>
          <w:szCs w:val="24"/>
        </w:rPr>
        <w:t>II</w:t>
      </w:r>
      <w:r w:rsidRPr="0079720D">
        <w:rPr>
          <w:rFonts w:asciiTheme="majorBidi" w:hAnsiTheme="majorBidi" w:cstheme="majorBidi"/>
          <w:iCs/>
          <w:sz w:val="24"/>
          <w:szCs w:val="24"/>
        </w:rPr>
        <w:t xml:space="preserve"> and Group </w:t>
      </w:r>
      <w:r w:rsidR="000B738A" w:rsidRPr="0079720D">
        <w:rPr>
          <w:rFonts w:asciiTheme="majorBidi" w:hAnsiTheme="majorBidi" w:cstheme="majorBidi"/>
          <w:iCs/>
          <w:sz w:val="24"/>
          <w:szCs w:val="24"/>
        </w:rPr>
        <w:t>I</w:t>
      </w:r>
      <w:r w:rsidRPr="0079720D">
        <w:rPr>
          <w:rFonts w:asciiTheme="majorBidi" w:hAnsiTheme="majorBidi" w:cstheme="majorBidi"/>
          <w:iCs/>
          <w:sz w:val="24"/>
          <w:szCs w:val="24"/>
        </w:rPr>
        <w:t xml:space="preserve"> with a significant difference between Group </w:t>
      </w:r>
      <w:r w:rsidR="000B738A" w:rsidRPr="0079720D">
        <w:rPr>
          <w:rFonts w:asciiTheme="majorBidi" w:hAnsiTheme="majorBidi" w:cstheme="majorBidi"/>
          <w:iCs/>
          <w:sz w:val="24"/>
          <w:szCs w:val="24"/>
        </w:rPr>
        <w:t>II</w:t>
      </w:r>
      <w:r w:rsidRPr="0079720D">
        <w:rPr>
          <w:rFonts w:asciiTheme="majorBidi" w:hAnsiTheme="majorBidi" w:cstheme="majorBidi"/>
          <w:iCs/>
          <w:sz w:val="24"/>
          <w:szCs w:val="24"/>
        </w:rPr>
        <w:t xml:space="preserve"> and groups </w:t>
      </w:r>
      <w:r w:rsidR="000B738A" w:rsidRPr="0079720D">
        <w:rPr>
          <w:rFonts w:asciiTheme="majorBidi" w:hAnsiTheme="majorBidi" w:cstheme="majorBidi"/>
          <w:iCs/>
          <w:sz w:val="24"/>
          <w:szCs w:val="24"/>
        </w:rPr>
        <w:t>III</w:t>
      </w:r>
      <w:r w:rsidRPr="0079720D">
        <w:rPr>
          <w:rFonts w:asciiTheme="majorBidi" w:hAnsiTheme="majorBidi" w:cstheme="majorBidi"/>
          <w:iCs/>
          <w:sz w:val="24"/>
          <w:szCs w:val="24"/>
        </w:rPr>
        <w:t xml:space="preserve"> and </w:t>
      </w:r>
      <w:r w:rsidR="000B738A" w:rsidRPr="0079720D">
        <w:rPr>
          <w:rFonts w:asciiTheme="majorBidi" w:hAnsiTheme="majorBidi" w:cstheme="majorBidi"/>
          <w:iCs/>
          <w:sz w:val="24"/>
          <w:szCs w:val="24"/>
        </w:rPr>
        <w:t>IV</w:t>
      </w:r>
      <w:r w:rsidRPr="0079720D">
        <w:rPr>
          <w:rFonts w:asciiTheme="majorBidi" w:hAnsiTheme="majorBidi" w:cstheme="majorBidi"/>
          <w:iCs/>
          <w:sz w:val="24"/>
          <w:szCs w:val="24"/>
        </w:rPr>
        <w:t>, respectively</w:t>
      </w:r>
      <w:r w:rsidR="0081404A" w:rsidRPr="0079720D">
        <w:rPr>
          <w:rFonts w:asciiTheme="majorBidi" w:hAnsiTheme="majorBidi" w:cstheme="majorBidi"/>
          <w:iCs/>
          <w:sz w:val="24"/>
          <w:szCs w:val="24"/>
        </w:rPr>
        <w:t>.</w:t>
      </w:r>
    </w:p>
    <w:p w14:paraId="76FFA1C9" w14:textId="40C0AB1F" w:rsidR="0008582F" w:rsidRPr="0079720D" w:rsidRDefault="0008582F" w:rsidP="0079720D">
      <w:pPr>
        <w:spacing w:line="480" w:lineRule="auto"/>
        <w:jc w:val="both"/>
        <w:outlineLvl w:val="0"/>
        <w:rPr>
          <w:rFonts w:asciiTheme="majorBidi" w:hAnsiTheme="majorBidi" w:cstheme="majorBidi"/>
          <w:iCs/>
          <w:sz w:val="24"/>
          <w:szCs w:val="24"/>
        </w:rPr>
      </w:pPr>
      <w:r w:rsidRPr="0079720D">
        <w:rPr>
          <w:rFonts w:asciiTheme="majorBidi" w:hAnsiTheme="majorBidi" w:cstheme="majorBidi"/>
          <w:b/>
          <w:iCs/>
          <w:sz w:val="24"/>
          <w:szCs w:val="24"/>
        </w:rPr>
        <w:t>At the middle third level</w:t>
      </w:r>
      <w:r w:rsidR="003F1DC8" w:rsidRPr="0079720D">
        <w:rPr>
          <w:rFonts w:asciiTheme="majorBidi" w:hAnsiTheme="majorBidi" w:cstheme="majorBidi"/>
          <w:b/>
          <w:iCs/>
          <w:sz w:val="24"/>
          <w:szCs w:val="24"/>
        </w:rPr>
        <w:t xml:space="preserve">: </w:t>
      </w:r>
      <w:r w:rsidRPr="0079720D">
        <w:rPr>
          <w:rFonts w:asciiTheme="majorBidi" w:hAnsiTheme="majorBidi" w:cstheme="majorBidi"/>
          <w:iCs/>
          <w:sz w:val="24"/>
          <w:szCs w:val="24"/>
        </w:rPr>
        <w:t xml:space="preserve">At the middle third level: Group </w:t>
      </w:r>
      <w:r w:rsidR="000B738A" w:rsidRPr="0079720D">
        <w:rPr>
          <w:rFonts w:asciiTheme="majorBidi" w:hAnsiTheme="majorBidi" w:cstheme="majorBidi"/>
          <w:iCs/>
          <w:sz w:val="24"/>
          <w:szCs w:val="24"/>
        </w:rPr>
        <w:t>III</w:t>
      </w:r>
      <w:r w:rsidRPr="0079720D">
        <w:rPr>
          <w:rFonts w:asciiTheme="majorBidi" w:hAnsiTheme="majorBidi" w:cstheme="majorBidi"/>
          <w:iCs/>
          <w:sz w:val="24"/>
          <w:szCs w:val="24"/>
        </w:rPr>
        <w:t xml:space="preserve"> and </w:t>
      </w:r>
      <w:r w:rsidR="000B738A" w:rsidRPr="0079720D">
        <w:rPr>
          <w:rFonts w:asciiTheme="majorBidi" w:hAnsiTheme="majorBidi" w:cstheme="majorBidi"/>
          <w:iCs/>
          <w:sz w:val="24"/>
          <w:szCs w:val="24"/>
        </w:rPr>
        <w:t>IV</w:t>
      </w:r>
      <w:r w:rsidRPr="0079720D">
        <w:rPr>
          <w:rFonts w:asciiTheme="majorBidi" w:hAnsiTheme="majorBidi" w:cstheme="majorBidi"/>
          <w:iCs/>
          <w:sz w:val="24"/>
          <w:szCs w:val="24"/>
        </w:rPr>
        <w:t xml:space="preserve"> had the least smear layer scores with no significant difference between them. This was followed by Group </w:t>
      </w:r>
      <w:r w:rsidR="000B738A" w:rsidRPr="0079720D">
        <w:rPr>
          <w:rFonts w:asciiTheme="majorBidi" w:hAnsiTheme="majorBidi" w:cstheme="majorBidi"/>
          <w:iCs/>
          <w:sz w:val="24"/>
          <w:szCs w:val="24"/>
        </w:rPr>
        <w:t>II</w:t>
      </w:r>
      <w:r w:rsidRPr="0079720D">
        <w:rPr>
          <w:rFonts w:asciiTheme="majorBidi" w:hAnsiTheme="majorBidi" w:cstheme="majorBidi"/>
          <w:iCs/>
          <w:sz w:val="24"/>
          <w:szCs w:val="24"/>
        </w:rPr>
        <w:t xml:space="preserve"> and Group </w:t>
      </w:r>
      <w:r w:rsidR="000B738A" w:rsidRPr="0079720D">
        <w:rPr>
          <w:rFonts w:asciiTheme="majorBidi" w:hAnsiTheme="majorBidi" w:cstheme="majorBidi"/>
          <w:iCs/>
          <w:sz w:val="24"/>
          <w:szCs w:val="24"/>
        </w:rPr>
        <w:t>I</w:t>
      </w:r>
      <w:r w:rsidRPr="0079720D">
        <w:rPr>
          <w:rFonts w:asciiTheme="majorBidi" w:hAnsiTheme="majorBidi" w:cstheme="majorBidi"/>
          <w:iCs/>
          <w:sz w:val="24"/>
          <w:szCs w:val="24"/>
        </w:rPr>
        <w:t xml:space="preserve"> with a significant difference between Group </w:t>
      </w:r>
      <w:r w:rsidR="000B738A" w:rsidRPr="0079720D">
        <w:rPr>
          <w:rFonts w:asciiTheme="majorBidi" w:hAnsiTheme="majorBidi" w:cstheme="majorBidi"/>
          <w:iCs/>
          <w:sz w:val="24"/>
          <w:szCs w:val="24"/>
        </w:rPr>
        <w:t>II</w:t>
      </w:r>
      <w:r w:rsidRPr="0079720D">
        <w:rPr>
          <w:rFonts w:asciiTheme="majorBidi" w:hAnsiTheme="majorBidi" w:cstheme="majorBidi"/>
          <w:iCs/>
          <w:sz w:val="24"/>
          <w:szCs w:val="24"/>
        </w:rPr>
        <w:t xml:space="preserve"> and groups </w:t>
      </w:r>
      <w:r w:rsidR="000B738A" w:rsidRPr="0079720D">
        <w:rPr>
          <w:rFonts w:asciiTheme="majorBidi" w:hAnsiTheme="majorBidi" w:cstheme="majorBidi"/>
          <w:iCs/>
          <w:sz w:val="24"/>
          <w:szCs w:val="24"/>
        </w:rPr>
        <w:t>III</w:t>
      </w:r>
      <w:r w:rsidRPr="0079720D">
        <w:rPr>
          <w:rFonts w:asciiTheme="majorBidi" w:hAnsiTheme="majorBidi" w:cstheme="majorBidi"/>
          <w:iCs/>
          <w:sz w:val="24"/>
          <w:szCs w:val="24"/>
        </w:rPr>
        <w:t xml:space="preserve"> and </w:t>
      </w:r>
      <w:r w:rsidR="000B738A" w:rsidRPr="0079720D">
        <w:rPr>
          <w:rFonts w:asciiTheme="majorBidi" w:hAnsiTheme="majorBidi" w:cstheme="majorBidi"/>
          <w:iCs/>
          <w:sz w:val="24"/>
          <w:szCs w:val="24"/>
        </w:rPr>
        <w:t>IV</w:t>
      </w:r>
      <w:r w:rsidRPr="0079720D">
        <w:rPr>
          <w:rFonts w:asciiTheme="majorBidi" w:hAnsiTheme="majorBidi" w:cstheme="majorBidi"/>
          <w:iCs/>
          <w:sz w:val="24"/>
          <w:szCs w:val="24"/>
        </w:rPr>
        <w:t>, respectively.</w:t>
      </w:r>
    </w:p>
    <w:p w14:paraId="2D87814B" w14:textId="3DB0CF89" w:rsidR="00043C91" w:rsidRPr="0079720D" w:rsidRDefault="0008582F" w:rsidP="0079720D">
      <w:pPr>
        <w:spacing w:line="480" w:lineRule="auto"/>
        <w:jc w:val="both"/>
        <w:outlineLvl w:val="0"/>
        <w:rPr>
          <w:rStyle w:val="Strong"/>
          <w:rFonts w:asciiTheme="majorBidi" w:hAnsiTheme="majorBidi" w:cstheme="majorBidi"/>
          <w:b w:val="0"/>
          <w:bCs w:val="0"/>
          <w:iCs/>
          <w:sz w:val="24"/>
          <w:szCs w:val="24"/>
        </w:rPr>
      </w:pPr>
      <w:r w:rsidRPr="0079720D">
        <w:rPr>
          <w:rFonts w:asciiTheme="majorBidi" w:hAnsiTheme="majorBidi" w:cstheme="majorBidi"/>
          <w:b/>
          <w:iCs/>
          <w:sz w:val="24"/>
          <w:szCs w:val="24"/>
        </w:rPr>
        <w:t>At the apical third level:</w:t>
      </w:r>
      <w:r w:rsidRPr="0079720D">
        <w:rPr>
          <w:rFonts w:asciiTheme="majorBidi" w:hAnsiTheme="majorBidi" w:cstheme="majorBidi"/>
          <w:iCs/>
          <w:sz w:val="24"/>
          <w:szCs w:val="24"/>
        </w:rPr>
        <w:t xml:space="preserve"> </w:t>
      </w:r>
      <w:r w:rsidRPr="0079720D">
        <w:rPr>
          <w:rFonts w:asciiTheme="majorBidi" w:hAnsiTheme="majorBidi" w:cstheme="majorBidi"/>
          <w:b/>
          <w:bCs/>
          <w:iCs/>
          <w:sz w:val="24"/>
          <w:szCs w:val="24"/>
        </w:rPr>
        <w:t xml:space="preserve">Group </w:t>
      </w:r>
      <w:r w:rsidR="000B738A" w:rsidRPr="0079720D">
        <w:rPr>
          <w:rFonts w:asciiTheme="majorBidi" w:hAnsiTheme="majorBidi" w:cstheme="majorBidi"/>
          <w:b/>
          <w:bCs/>
          <w:iCs/>
          <w:sz w:val="24"/>
          <w:szCs w:val="24"/>
        </w:rPr>
        <w:t>IV</w:t>
      </w:r>
      <w:r w:rsidRPr="0079720D">
        <w:rPr>
          <w:rFonts w:asciiTheme="majorBidi" w:hAnsiTheme="majorBidi" w:cstheme="majorBidi"/>
          <w:b/>
          <w:bCs/>
          <w:iCs/>
          <w:sz w:val="24"/>
          <w:szCs w:val="24"/>
        </w:rPr>
        <w:t xml:space="preserve"> </w:t>
      </w:r>
      <w:r w:rsidRPr="0079720D">
        <w:rPr>
          <w:rFonts w:asciiTheme="majorBidi" w:hAnsiTheme="majorBidi" w:cstheme="majorBidi"/>
          <w:iCs/>
          <w:sz w:val="24"/>
          <w:szCs w:val="24"/>
        </w:rPr>
        <w:t xml:space="preserve">followed by Group </w:t>
      </w:r>
      <w:r w:rsidR="000B738A" w:rsidRPr="0079720D">
        <w:rPr>
          <w:rFonts w:asciiTheme="majorBidi" w:hAnsiTheme="majorBidi" w:cstheme="majorBidi"/>
          <w:iCs/>
          <w:sz w:val="24"/>
          <w:szCs w:val="24"/>
        </w:rPr>
        <w:t>III</w:t>
      </w:r>
      <w:r w:rsidRPr="0079720D">
        <w:rPr>
          <w:rFonts w:asciiTheme="majorBidi" w:hAnsiTheme="majorBidi" w:cstheme="majorBidi"/>
          <w:iCs/>
          <w:sz w:val="24"/>
          <w:szCs w:val="24"/>
        </w:rPr>
        <w:t xml:space="preserve"> had the least smear layer scores with significant difference between them</w:t>
      </w:r>
      <w:r w:rsidR="0081404A" w:rsidRPr="0079720D">
        <w:rPr>
          <w:rFonts w:asciiTheme="majorBidi" w:hAnsiTheme="majorBidi" w:cstheme="majorBidi"/>
          <w:iCs/>
          <w:sz w:val="24"/>
          <w:szCs w:val="24"/>
        </w:rPr>
        <w:t xml:space="preserve">. This was followed by Group </w:t>
      </w:r>
      <w:r w:rsidR="000B738A" w:rsidRPr="0079720D">
        <w:rPr>
          <w:rFonts w:asciiTheme="majorBidi" w:hAnsiTheme="majorBidi" w:cstheme="majorBidi"/>
          <w:iCs/>
          <w:sz w:val="24"/>
          <w:szCs w:val="24"/>
        </w:rPr>
        <w:t>II</w:t>
      </w:r>
      <w:r w:rsidR="0081404A" w:rsidRPr="0079720D">
        <w:rPr>
          <w:rFonts w:asciiTheme="majorBidi" w:hAnsiTheme="majorBidi" w:cstheme="majorBidi"/>
          <w:iCs/>
          <w:sz w:val="24"/>
          <w:szCs w:val="24"/>
        </w:rPr>
        <w:t xml:space="preserve"> and Group </w:t>
      </w:r>
      <w:r w:rsidR="000B738A" w:rsidRPr="0079720D">
        <w:rPr>
          <w:rFonts w:asciiTheme="majorBidi" w:hAnsiTheme="majorBidi" w:cstheme="majorBidi"/>
          <w:iCs/>
          <w:sz w:val="24"/>
          <w:szCs w:val="24"/>
        </w:rPr>
        <w:t>I</w:t>
      </w:r>
      <w:r w:rsidR="0081404A" w:rsidRPr="0079720D">
        <w:rPr>
          <w:rFonts w:asciiTheme="majorBidi" w:hAnsiTheme="majorBidi" w:cstheme="majorBidi"/>
          <w:iCs/>
          <w:sz w:val="24"/>
          <w:szCs w:val="24"/>
        </w:rPr>
        <w:t xml:space="preserve"> with a significant difference between Group </w:t>
      </w:r>
      <w:r w:rsidR="000B738A" w:rsidRPr="0079720D">
        <w:rPr>
          <w:rFonts w:asciiTheme="majorBidi" w:hAnsiTheme="majorBidi" w:cstheme="majorBidi"/>
          <w:iCs/>
          <w:sz w:val="24"/>
          <w:szCs w:val="24"/>
        </w:rPr>
        <w:t>II</w:t>
      </w:r>
      <w:r w:rsidR="0081404A" w:rsidRPr="0079720D">
        <w:rPr>
          <w:rFonts w:asciiTheme="majorBidi" w:hAnsiTheme="majorBidi" w:cstheme="majorBidi"/>
          <w:iCs/>
          <w:sz w:val="24"/>
          <w:szCs w:val="24"/>
        </w:rPr>
        <w:t xml:space="preserve"> and Groups </w:t>
      </w:r>
      <w:r w:rsidR="000B738A" w:rsidRPr="0079720D">
        <w:rPr>
          <w:rFonts w:asciiTheme="majorBidi" w:hAnsiTheme="majorBidi" w:cstheme="majorBidi"/>
          <w:iCs/>
          <w:sz w:val="24"/>
          <w:szCs w:val="24"/>
        </w:rPr>
        <w:t>III</w:t>
      </w:r>
      <w:r w:rsidR="0081404A" w:rsidRPr="0079720D">
        <w:rPr>
          <w:rFonts w:asciiTheme="majorBidi" w:hAnsiTheme="majorBidi" w:cstheme="majorBidi"/>
          <w:iCs/>
          <w:sz w:val="24"/>
          <w:szCs w:val="24"/>
        </w:rPr>
        <w:t xml:space="preserve"> and </w:t>
      </w:r>
      <w:r w:rsidR="000B738A" w:rsidRPr="0079720D">
        <w:rPr>
          <w:rFonts w:asciiTheme="majorBidi" w:hAnsiTheme="majorBidi" w:cstheme="majorBidi"/>
          <w:iCs/>
          <w:sz w:val="24"/>
          <w:szCs w:val="24"/>
        </w:rPr>
        <w:t>IV</w:t>
      </w:r>
      <w:r w:rsidR="0081404A" w:rsidRPr="0079720D">
        <w:rPr>
          <w:rFonts w:asciiTheme="majorBidi" w:hAnsiTheme="majorBidi" w:cstheme="majorBidi"/>
          <w:iCs/>
          <w:sz w:val="24"/>
          <w:szCs w:val="24"/>
        </w:rPr>
        <w:t xml:space="preserve">, respectively. </w:t>
      </w:r>
    </w:p>
    <w:p w14:paraId="68526DC3" w14:textId="0DB6ED0D" w:rsidR="005705BD" w:rsidRPr="0079720D" w:rsidRDefault="00FD5D7F" w:rsidP="0079720D">
      <w:pPr>
        <w:spacing w:line="480" w:lineRule="auto"/>
        <w:rPr>
          <w:rStyle w:val="Strong"/>
          <w:rFonts w:asciiTheme="majorBidi" w:hAnsiTheme="majorBidi" w:cstheme="majorBidi"/>
          <w:sz w:val="24"/>
          <w:szCs w:val="24"/>
          <w:u w:val="single"/>
        </w:rPr>
      </w:pPr>
      <w:r w:rsidRPr="0079720D">
        <w:rPr>
          <w:rStyle w:val="Strong"/>
          <w:rFonts w:asciiTheme="majorBidi" w:hAnsiTheme="majorBidi" w:cstheme="majorBidi"/>
          <w:sz w:val="24"/>
          <w:szCs w:val="24"/>
          <w:u w:val="single"/>
        </w:rPr>
        <w:t xml:space="preserve">DISCUSSION: </w:t>
      </w:r>
    </w:p>
    <w:p w14:paraId="70D4DE12" w14:textId="4C51E21F" w:rsidR="00E337FA" w:rsidRPr="0079720D" w:rsidRDefault="0068071E" w:rsidP="0079720D">
      <w:pPr>
        <w:spacing w:line="480" w:lineRule="auto"/>
        <w:jc w:val="both"/>
        <w:rPr>
          <w:rFonts w:asciiTheme="majorBidi" w:hAnsiTheme="majorBidi" w:cstheme="majorBidi"/>
          <w:bCs/>
          <w:sz w:val="24"/>
          <w:szCs w:val="24"/>
        </w:rPr>
      </w:pPr>
      <w:r w:rsidRPr="0079720D">
        <w:rPr>
          <w:rStyle w:val="Strong"/>
          <w:rFonts w:asciiTheme="majorBidi" w:hAnsiTheme="majorBidi" w:cstheme="majorBidi"/>
          <w:b w:val="0"/>
          <w:sz w:val="24"/>
          <w:szCs w:val="24"/>
        </w:rPr>
        <w:t xml:space="preserve">Smear layer has been a matter of debate a </w:t>
      </w:r>
      <w:r w:rsidR="0056317C" w:rsidRPr="0079720D">
        <w:rPr>
          <w:rStyle w:val="Strong"/>
          <w:rFonts w:asciiTheme="majorBidi" w:hAnsiTheme="majorBidi" w:cstheme="majorBidi"/>
          <w:b w:val="0"/>
          <w:sz w:val="24"/>
          <w:szCs w:val="24"/>
        </w:rPr>
        <w:t xml:space="preserve">that </w:t>
      </w:r>
      <w:r w:rsidR="00917A14" w:rsidRPr="0079720D">
        <w:rPr>
          <w:rStyle w:val="Strong"/>
          <w:rFonts w:asciiTheme="majorBidi" w:hAnsiTheme="majorBidi" w:cstheme="majorBidi"/>
          <w:b w:val="0"/>
          <w:sz w:val="24"/>
          <w:szCs w:val="24"/>
        </w:rPr>
        <w:t>whether</w:t>
      </w:r>
      <w:r w:rsidR="0056317C" w:rsidRPr="0079720D">
        <w:rPr>
          <w:rStyle w:val="Strong"/>
          <w:rFonts w:asciiTheme="majorBidi" w:hAnsiTheme="majorBidi" w:cstheme="majorBidi"/>
          <w:b w:val="0"/>
          <w:sz w:val="24"/>
          <w:szCs w:val="24"/>
        </w:rPr>
        <w:t xml:space="preserve"> it affects the prognosis of root canal treatment or not. However</w:t>
      </w:r>
      <w:r w:rsidR="00E337FA" w:rsidRPr="0079720D">
        <w:rPr>
          <w:rStyle w:val="Strong"/>
          <w:rFonts w:asciiTheme="majorBidi" w:hAnsiTheme="majorBidi" w:cstheme="majorBidi"/>
          <w:b w:val="0"/>
          <w:sz w:val="24"/>
          <w:szCs w:val="24"/>
        </w:rPr>
        <w:t>,</w:t>
      </w:r>
      <w:r w:rsidR="0056317C" w:rsidRPr="0079720D">
        <w:rPr>
          <w:rStyle w:val="Strong"/>
          <w:rFonts w:asciiTheme="majorBidi" w:hAnsiTheme="majorBidi" w:cstheme="majorBidi"/>
          <w:b w:val="0"/>
          <w:sz w:val="24"/>
          <w:szCs w:val="24"/>
        </w:rPr>
        <w:t xml:space="preserve"> evidence suggests that this layer is more likely to harbor bacteria and debris that may lead to failure of root canal treatment. </w:t>
      </w:r>
      <w:proofErr w:type="spellStart"/>
      <w:r w:rsidR="00E337FA" w:rsidRPr="0079720D">
        <w:rPr>
          <w:rFonts w:asciiTheme="majorBidi" w:hAnsiTheme="majorBidi" w:cstheme="majorBidi"/>
          <w:bCs/>
          <w:sz w:val="24"/>
          <w:szCs w:val="24"/>
        </w:rPr>
        <w:t>McComb</w:t>
      </w:r>
      <w:proofErr w:type="spellEnd"/>
      <w:r w:rsidR="00E337FA" w:rsidRPr="0079720D">
        <w:rPr>
          <w:rFonts w:asciiTheme="majorBidi" w:hAnsiTheme="majorBidi" w:cstheme="majorBidi"/>
          <w:bCs/>
          <w:sz w:val="24"/>
          <w:szCs w:val="24"/>
        </w:rPr>
        <w:t xml:space="preserve"> and Smith were the initial investigators</w:t>
      </w:r>
      <w:r w:rsidR="00B5485F" w:rsidRPr="0079720D">
        <w:rPr>
          <w:rFonts w:asciiTheme="majorBidi" w:hAnsiTheme="majorBidi" w:cstheme="majorBidi"/>
          <w:bCs/>
          <w:sz w:val="24"/>
          <w:szCs w:val="24"/>
        </w:rPr>
        <w:t xml:space="preserve"> to find an irregular, </w:t>
      </w:r>
      <w:r w:rsidR="00387219" w:rsidRPr="0079720D">
        <w:rPr>
          <w:rFonts w:asciiTheme="majorBidi" w:hAnsiTheme="majorBidi" w:cstheme="majorBidi"/>
          <w:bCs/>
          <w:sz w:val="24"/>
          <w:szCs w:val="24"/>
        </w:rPr>
        <w:t>amorphous and</w:t>
      </w:r>
      <w:r w:rsidR="00B5485F" w:rsidRPr="0079720D">
        <w:rPr>
          <w:rFonts w:asciiTheme="majorBidi" w:hAnsiTheme="majorBidi" w:cstheme="majorBidi"/>
          <w:bCs/>
          <w:sz w:val="24"/>
          <w:szCs w:val="24"/>
        </w:rPr>
        <w:t xml:space="preserve"> granular layer along instrumented root canal walls</w:t>
      </w:r>
      <w:r w:rsidR="005E5C36" w:rsidRPr="0079720D">
        <w:rPr>
          <w:rFonts w:asciiTheme="majorBidi" w:hAnsiTheme="majorBidi" w:cstheme="majorBidi"/>
          <w:bCs/>
          <w:sz w:val="24"/>
          <w:szCs w:val="24"/>
        </w:rPr>
        <w:t>.</w:t>
      </w:r>
      <w:r w:rsidR="00EE45FD" w:rsidRPr="0079720D">
        <w:rPr>
          <w:rFonts w:asciiTheme="majorBidi" w:hAnsiTheme="majorBidi" w:cstheme="majorBidi"/>
          <w:bCs/>
          <w:sz w:val="24"/>
          <w:szCs w:val="24"/>
        </w:rPr>
        <w:t xml:space="preserve"> </w:t>
      </w:r>
      <w:r w:rsidR="00EE45FD" w:rsidRPr="0079720D">
        <w:rPr>
          <w:rFonts w:asciiTheme="majorBidi" w:hAnsiTheme="majorBidi" w:cstheme="majorBidi"/>
          <w:bCs/>
          <w:sz w:val="24"/>
          <w:szCs w:val="24"/>
        </w:rPr>
        <w:fldChar w:fldCharType="begin"/>
      </w:r>
      <w:r w:rsidR="00EC201A" w:rsidRPr="0079720D">
        <w:rPr>
          <w:rFonts w:asciiTheme="majorBidi" w:hAnsiTheme="majorBidi" w:cstheme="majorBidi"/>
          <w:bCs/>
          <w:sz w:val="24"/>
          <w:szCs w:val="24"/>
        </w:rPr>
        <w:instrText xml:space="preserve"> ADDIN EN.CITE &lt;EndNote&gt;&lt;Cite&gt;&lt;Author&gt;McComb&lt;/Author&gt;&lt;Year&gt;(1975)&lt;/Year&gt;&lt;RecNum&gt;23&lt;/RecNum&gt;&lt;DisplayText&gt;(20)&lt;/DisplayText&gt;&lt;record&gt;&lt;rec-number&gt;23&lt;/rec-number&gt;&lt;foreign-keys&gt;&lt;key app="EN" db-id="dvvtzpfd7ve50re0vz1vwf9max99ewxtpa29" timestamp="1546579275"&gt;23&lt;/key&gt;&lt;/foreign-keys&gt;&lt;ref-type name="Journal Article"&gt;17&lt;/ref-type&gt;&lt;contributors&gt;&lt;authors&gt;&lt;author&gt;McComb, Dorothy&lt;/author&gt;&lt;author&gt;Smith, Dennis C&lt;/author&gt;&lt;/authors&gt;&lt;/contributors&gt;&lt;titles&gt;&lt;title&gt;A preliminary scanning electron microscopic study of root canals after endodontic procedures&lt;/title&gt;&lt;secondary-title&gt;J Endod.&lt;/secondary-title&gt;&lt;/titles&gt;&lt;periodical&gt;&lt;full-title&gt;J Endod.&lt;/full-title&gt;&lt;/periodical&gt;&lt;pages&gt;238-242&lt;/pages&gt;&lt;volume&gt;&lt;style face="bold" font="default" size="100%"&gt;1&lt;/style&gt;&lt;/volume&gt;&lt;number&gt;7&lt;/number&gt;&lt;dates&gt;&lt;year&gt;(1975)&lt;/year&gt;&lt;/dates&gt;&lt;isbn&gt;0099-2399&lt;/isbn&gt;&lt;urls&gt;&lt;/urls&gt;&lt;/record&gt;&lt;/Cite&gt;&lt;/EndNote&gt;</w:instrText>
      </w:r>
      <w:r w:rsidR="00EE45FD" w:rsidRPr="0079720D">
        <w:rPr>
          <w:rFonts w:asciiTheme="majorBidi" w:hAnsiTheme="majorBidi" w:cstheme="majorBidi"/>
          <w:bCs/>
          <w:sz w:val="24"/>
          <w:szCs w:val="24"/>
        </w:rPr>
        <w:fldChar w:fldCharType="separate"/>
      </w:r>
      <w:r w:rsidR="00EC201A" w:rsidRPr="0079720D">
        <w:rPr>
          <w:rFonts w:asciiTheme="majorBidi" w:hAnsiTheme="majorBidi" w:cstheme="majorBidi"/>
          <w:bCs/>
          <w:noProof/>
          <w:sz w:val="24"/>
          <w:szCs w:val="24"/>
        </w:rPr>
        <w:t>(</w:t>
      </w:r>
      <w:hyperlink w:anchor="_ENREF_20" w:tooltip="McComb, (1975) #23" w:history="1">
        <w:r w:rsidR="005E5C36" w:rsidRPr="0079720D">
          <w:rPr>
            <w:rFonts w:asciiTheme="majorBidi" w:hAnsiTheme="majorBidi" w:cstheme="majorBidi"/>
            <w:bCs/>
            <w:noProof/>
            <w:sz w:val="24"/>
            <w:szCs w:val="24"/>
          </w:rPr>
          <w:t>20</w:t>
        </w:r>
      </w:hyperlink>
      <w:r w:rsidR="00EC201A" w:rsidRPr="0079720D">
        <w:rPr>
          <w:rFonts w:asciiTheme="majorBidi" w:hAnsiTheme="majorBidi" w:cstheme="majorBidi"/>
          <w:bCs/>
          <w:noProof/>
          <w:sz w:val="24"/>
          <w:szCs w:val="24"/>
        </w:rPr>
        <w:t>)</w:t>
      </w:r>
      <w:r w:rsidR="00EE45FD" w:rsidRPr="0079720D">
        <w:rPr>
          <w:rFonts w:asciiTheme="majorBidi" w:hAnsiTheme="majorBidi" w:cstheme="majorBidi"/>
          <w:bCs/>
          <w:sz w:val="24"/>
          <w:szCs w:val="24"/>
        </w:rPr>
        <w:fldChar w:fldCharType="end"/>
      </w:r>
    </w:p>
    <w:p w14:paraId="26196749" w14:textId="06E61212" w:rsidR="00635572" w:rsidRPr="0079720D" w:rsidRDefault="00635572" w:rsidP="0079720D">
      <w:pPr>
        <w:spacing w:line="480" w:lineRule="auto"/>
        <w:jc w:val="both"/>
        <w:rPr>
          <w:rFonts w:asciiTheme="majorBidi" w:hAnsiTheme="majorBidi" w:cstheme="majorBidi"/>
          <w:bCs/>
          <w:sz w:val="24"/>
          <w:szCs w:val="24"/>
        </w:rPr>
      </w:pPr>
      <w:r w:rsidRPr="0079720D">
        <w:rPr>
          <w:rFonts w:asciiTheme="majorBidi" w:hAnsiTheme="majorBidi" w:cstheme="majorBidi"/>
          <w:bCs/>
          <w:sz w:val="24"/>
          <w:szCs w:val="24"/>
        </w:rPr>
        <w:t xml:space="preserve">The smear layer has been shown to impede the penetration of both intracanal disinfectants and sealer into the dentinal </w:t>
      </w:r>
      <w:r w:rsidR="00C32DF5" w:rsidRPr="0079720D">
        <w:rPr>
          <w:rFonts w:asciiTheme="majorBidi" w:hAnsiTheme="majorBidi" w:cstheme="majorBidi"/>
          <w:bCs/>
          <w:sz w:val="24"/>
          <w:szCs w:val="24"/>
        </w:rPr>
        <w:t>tubules and</w:t>
      </w:r>
      <w:r w:rsidRPr="0079720D">
        <w:rPr>
          <w:rFonts w:asciiTheme="majorBidi" w:hAnsiTheme="majorBidi" w:cstheme="majorBidi"/>
          <w:bCs/>
          <w:sz w:val="24"/>
          <w:szCs w:val="24"/>
        </w:rPr>
        <w:t xml:space="preserve"> can potentially compromise the seal of the root canal filling. The smear layer can be packed into the dentinal tubules to a depth of up to 40 µm</w:t>
      </w:r>
      <w:r w:rsidR="005E5C36" w:rsidRPr="0079720D">
        <w:rPr>
          <w:rFonts w:asciiTheme="majorBidi" w:hAnsiTheme="majorBidi" w:cstheme="majorBidi"/>
          <w:bCs/>
          <w:sz w:val="24"/>
          <w:szCs w:val="24"/>
        </w:rPr>
        <w:t>.</w:t>
      </w:r>
      <w:r w:rsidR="00EE45FD" w:rsidRPr="0079720D">
        <w:rPr>
          <w:rFonts w:asciiTheme="majorBidi" w:hAnsiTheme="majorBidi" w:cstheme="majorBidi"/>
          <w:bCs/>
          <w:sz w:val="24"/>
          <w:szCs w:val="24"/>
        </w:rPr>
        <w:t xml:space="preserve"> </w:t>
      </w:r>
      <w:r w:rsidR="00EE45FD" w:rsidRPr="0079720D">
        <w:rPr>
          <w:rFonts w:asciiTheme="majorBidi" w:hAnsiTheme="majorBidi" w:cstheme="majorBidi"/>
          <w:bCs/>
          <w:sz w:val="24"/>
          <w:szCs w:val="24"/>
        </w:rPr>
        <w:fldChar w:fldCharType="begin"/>
      </w:r>
      <w:r w:rsidR="00EC201A" w:rsidRPr="0079720D">
        <w:rPr>
          <w:rFonts w:asciiTheme="majorBidi" w:hAnsiTheme="majorBidi" w:cstheme="majorBidi"/>
          <w:bCs/>
          <w:sz w:val="24"/>
          <w:szCs w:val="24"/>
        </w:rPr>
        <w:instrText xml:space="preserve"> ADDIN EN.CITE &lt;EndNote&gt;&lt;Cite&gt;&lt;Author&gt;Violich&lt;/Author&gt;&lt;Year&gt;(2010)&lt;/Year&gt;&lt;RecNum&gt;24&lt;/RecNum&gt;&lt;DisplayText&gt;(21)&lt;/DisplayText&gt;&lt;record&gt;&lt;rec-number&gt;24&lt;/rec-number&gt;&lt;foreign-keys&gt;&lt;key app="EN" db-id="dvvtzpfd7ve50re0vz1vwf9max99ewxtpa29" timestamp="1546579378"&gt;24&lt;/key&gt;&lt;/foreign-keys&gt;&lt;ref-type name="Journal Article"&gt;17&lt;/ref-type&gt;&lt;contributors&gt;&lt;authors&gt;&lt;author&gt;Violich, DR&lt;/author&gt;&lt;author&gt;Chandler, NP&lt;/author&gt;&lt;/authors&gt;&lt;/contributors&gt;&lt;titles&gt;&lt;title&gt;The smear layer in endodontics–a review&lt;/title&gt;&lt;secondary-title&gt;Int Endod J&lt;/secondary-title&gt;&lt;/titles&gt;&lt;periodical&gt;&lt;full-title&gt;Int Endod J&lt;/full-title&gt;&lt;/periodical&gt;&lt;pages&gt;2-15&lt;/pages&gt;&lt;volume&gt;&lt;style face="bold" font="default" size="100%"&gt;43&lt;/style&gt;&lt;/volume&gt;&lt;number&gt;1&lt;/number&gt;&lt;dates&gt;&lt;year&gt;(2010)&lt;/year&gt;&lt;/dates&gt;&lt;isbn&gt;0143-2885&lt;/isbn&gt;&lt;urls&gt;&lt;/urls&gt;&lt;/record&gt;&lt;/Cite&gt;&lt;/EndNote&gt;</w:instrText>
      </w:r>
      <w:r w:rsidR="00EE45FD" w:rsidRPr="0079720D">
        <w:rPr>
          <w:rFonts w:asciiTheme="majorBidi" w:hAnsiTheme="majorBidi" w:cstheme="majorBidi"/>
          <w:bCs/>
          <w:sz w:val="24"/>
          <w:szCs w:val="24"/>
        </w:rPr>
        <w:fldChar w:fldCharType="separate"/>
      </w:r>
      <w:r w:rsidR="00EC201A" w:rsidRPr="0079720D">
        <w:rPr>
          <w:rFonts w:asciiTheme="majorBidi" w:hAnsiTheme="majorBidi" w:cstheme="majorBidi"/>
          <w:bCs/>
          <w:noProof/>
          <w:sz w:val="24"/>
          <w:szCs w:val="24"/>
        </w:rPr>
        <w:t>(</w:t>
      </w:r>
      <w:hyperlink w:anchor="_ENREF_21" w:tooltip="Violich, (2010) #24" w:history="1">
        <w:r w:rsidR="005E5C36" w:rsidRPr="0079720D">
          <w:rPr>
            <w:rFonts w:asciiTheme="majorBidi" w:hAnsiTheme="majorBidi" w:cstheme="majorBidi"/>
            <w:bCs/>
            <w:noProof/>
            <w:sz w:val="24"/>
            <w:szCs w:val="24"/>
          </w:rPr>
          <w:t>21</w:t>
        </w:r>
      </w:hyperlink>
      <w:r w:rsidR="00EC201A" w:rsidRPr="0079720D">
        <w:rPr>
          <w:rFonts w:asciiTheme="majorBidi" w:hAnsiTheme="majorBidi" w:cstheme="majorBidi"/>
          <w:bCs/>
          <w:noProof/>
          <w:sz w:val="24"/>
          <w:szCs w:val="24"/>
        </w:rPr>
        <w:t>)</w:t>
      </w:r>
      <w:r w:rsidR="00EE45FD" w:rsidRPr="0079720D">
        <w:rPr>
          <w:rFonts w:asciiTheme="majorBidi" w:hAnsiTheme="majorBidi" w:cstheme="majorBidi"/>
          <w:bCs/>
          <w:sz w:val="24"/>
          <w:szCs w:val="24"/>
        </w:rPr>
        <w:fldChar w:fldCharType="end"/>
      </w:r>
    </w:p>
    <w:p w14:paraId="66B20862" w14:textId="7E8E091F" w:rsidR="00007DCB" w:rsidRPr="0079720D" w:rsidRDefault="00364C3F" w:rsidP="0079720D">
      <w:pPr>
        <w:spacing w:line="480" w:lineRule="auto"/>
        <w:jc w:val="both"/>
        <w:rPr>
          <w:rFonts w:asciiTheme="majorBidi" w:hAnsiTheme="majorBidi" w:cstheme="majorBidi"/>
          <w:bCs/>
          <w:sz w:val="24"/>
          <w:szCs w:val="24"/>
        </w:rPr>
      </w:pPr>
      <w:r w:rsidRPr="0079720D">
        <w:rPr>
          <w:rFonts w:asciiTheme="majorBidi" w:hAnsiTheme="majorBidi" w:cstheme="majorBidi"/>
          <w:bCs/>
          <w:sz w:val="24"/>
          <w:szCs w:val="24"/>
        </w:rPr>
        <w:t xml:space="preserve">Different methods have been proposed to remove the smear layer from canal walls. Use of Ethylenediamine tetra acetic acid (EDTA) to dissolve the smear layer and achieve clean canal walls was proposed by </w:t>
      </w:r>
      <w:proofErr w:type="spellStart"/>
      <w:r w:rsidRPr="0079720D">
        <w:rPr>
          <w:rFonts w:asciiTheme="majorBidi" w:hAnsiTheme="majorBidi" w:cstheme="majorBidi"/>
          <w:bCs/>
          <w:sz w:val="24"/>
          <w:szCs w:val="24"/>
        </w:rPr>
        <w:t>Ostby</w:t>
      </w:r>
      <w:proofErr w:type="spellEnd"/>
      <w:r w:rsidR="005E5C36" w:rsidRPr="0079720D">
        <w:rPr>
          <w:rFonts w:asciiTheme="majorBidi" w:hAnsiTheme="majorBidi" w:cstheme="majorBidi"/>
          <w:bCs/>
          <w:sz w:val="24"/>
          <w:szCs w:val="24"/>
        </w:rPr>
        <w:t>.</w:t>
      </w:r>
      <w:r w:rsidR="009703DE" w:rsidRPr="0079720D">
        <w:rPr>
          <w:rFonts w:asciiTheme="majorBidi" w:hAnsiTheme="majorBidi" w:cstheme="majorBidi"/>
          <w:bCs/>
          <w:sz w:val="24"/>
          <w:szCs w:val="24"/>
        </w:rPr>
        <w:t xml:space="preserve"> </w:t>
      </w:r>
      <w:r w:rsidR="009703DE" w:rsidRPr="0079720D">
        <w:rPr>
          <w:rFonts w:asciiTheme="majorBidi" w:hAnsiTheme="majorBidi" w:cstheme="majorBidi"/>
          <w:bCs/>
          <w:sz w:val="24"/>
          <w:szCs w:val="24"/>
        </w:rPr>
        <w:fldChar w:fldCharType="begin"/>
      </w:r>
      <w:r w:rsidR="00EC201A" w:rsidRPr="0079720D">
        <w:rPr>
          <w:rFonts w:asciiTheme="majorBidi" w:hAnsiTheme="majorBidi" w:cstheme="majorBidi"/>
          <w:bCs/>
          <w:sz w:val="24"/>
          <w:szCs w:val="24"/>
        </w:rPr>
        <w:instrText xml:space="preserve"> ADDIN EN.CITE &lt;EndNote&gt;&lt;Cite&gt;&lt;Author&gt;Shahriari&lt;/Author&gt;&lt;Year&gt;(2017)&lt;/Year&gt;&lt;RecNum&gt;25&lt;/RecNum&gt;&lt;DisplayText&gt;(22, 23)&lt;/DisplayText&gt;&lt;record&gt;&lt;rec-number&gt;25&lt;/rec-number&gt;&lt;foreign-keys&gt;&lt;key app="EN" db-id="dvvtzpfd7ve50re0vz1vwf9max99ewxtpa29" timestamp="1546579856"&gt;25&lt;/key&gt;&lt;/foreign-keys&gt;&lt;ref-type name="Journal Article"&gt;17&lt;/ref-type&gt;&lt;contributors&gt;&lt;authors&gt;&lt;author&gt;Shahriari, Shahriar&lt;/author&gt;&lt;author&gt;Kasraei, Shahin&lt;/author&gt;&lt;author&gt;Roshanaei, Ghodratollah&lt;/author&gt;&lt;author&gt;Karkeabadi, Hamed&lt;/author&gt;&lt;author&gt;Davanloo, Hossein&lt;/author&gt;&lt;/authors&gt;&lt;/contributors&gt;&lt;titles&gt;&lt;title&gt;Efficacy of sodium hypochlorite activated with laser in intracanal smear layer removal: an SEM study&lt;/title&gt;&lt;secondary-title&gt;J Lasers Med Sci.&lt;/secondary-title&gt;&lt;/titles&gt;&lt;periodical&gt;&lt;full-title&gt;J Lasers Med Sci.&lt;/full-title&gt;&lt;/periodical&gt;&lt;pages&gt;36&lt;/pages&gt;&lt;volume&gt;&lt;style face="bold" font="default" size="100%"&gt;8&lt;/style&gt;&lt;/volume&gt;&lt;number&gt;1&lt;/number&gt;&lt;dates&gt;&lt;year&gt;(2017)&lt;/year&gt;&lt;/dates&gt;&lt;urls&gt;&lt;/urls&gt;&lt;/record&gt;&lt;/Cite&gt;&lt;Cite&gt;&lt;Author&gt;Ballal&lt;/Author&gt;&lt;Year&gt;(2016)&lt;/Year&gt;&lt;RecNum&gt;26&lt;/RecNum&gt;&lt;record&gt;&lt;rec-number&gt;26&lt;/rec-number&gt;&lt;foreign-keys&gt;&lt;key app="EN" db-id="dvvtzpfd7ve50re0vz1vwf9max99ewxtpa29" timestamp="1546580288"&gt;26&lt;/key&gt;&lt;/foreign-keys&gt;&lt;ref-type name="Journal Article"&gt;17&lt;/ref-type&gt;&lt;contributors&gt;&lt;authors&gt;&lt;author&gt;Ballal, Nidambur Vasudev&lt;/author&gt;&lt;author&gt;Jain, Isha&lt;/author&gt;&lt;author&gt;Tay, Franklin R&lt;/author&gt;&lt;/authors&gt;&lt;/contributors&gt;&lt;titles&gt;&lt;title&gt;Evaluation of the smear layer removal and decalcification effect of QMix, maleic acid and EDTA on root canal dentine&lt;/title&gt;&lt;secondary-title&gt;J Dent.&lt;/secondary-title&gt;&lt;/titles&gt;&lt;periodical&gt;&lt;full-title&gt;J Dent.&lt;/full-title&gt;&lt;/periodical&gt;&lt;pages&gt;62-68&lt;/pages&gt;&lt;volume&gt;&lt;style face="bold" font="default" size="100%"&gt;51&lt;/style&gt;&lt;/volume&gt;&lt;dates&gt;&lt;year&gt;(2016)&lt;/year&gt;&lt;/dates&gt;&lt;isbn&gt;0300-5712&lt;/isbn&gt;&lt;urls&gt;&lt;/urls&gt;&lt;/record&gt;&lt;/Cite&gt;&lt;/EndNote&gt;</w:instrText>
      </w:r>
      <w:r w:rsidR="009703DE" w:rsidRPr="0079720D">
        <w:rPr>
          <w:rFonts w:asciiTheme="majorBidi" w:hAnsiTheme="majorBidi" w:cstheme="majorBidi"/>
          <w:bCs/>
          <w:sz w:val="24"/>
          <w:szCs w:val="24"/>
        </w:rPr>
        <w:fldChar w:fldCharType="separate"/>
      </w:r>
      <w:r w:rsidR="00EC201A" w:rsidRPr="0079720D">
        <w:rPr>
          <w:rFonts w:asciiTheme="majorBidi" w:hAnsiTheme="majorBidi" w:cstheme="majorBidi"/>
          <w:bCs/>
          <w:noProof/>
          <w:sz w:val="24"/>
          <w:szCs w:val="24"/>
        </w:rPr>
        <w:t>(</w:t>
      </w:r>
      <w:hyperlink w:anchor="_ENREF_22" w:tooltip="Shahriari, (2017) #25" w:history="1">
        <w:r w:rsidR="005E5C36" w:rsidRPr="0079720D">
          <w:rPr>
            <w:rFonts w:asciiTheme="majorBidi" w:hAnsiTheme="majorBidi" w:cstheme="majorBidi"/>
            <w:bCs/>
            <w:noProof/>
            <w:sz w:val="24"/>
            <w:szCs w:val="24"/>
          </w:rPr>
          <w:t>22</w:t>
        </w:r>
      </w:hyperlink>
      <w:r w:rsidR="00EC201A" w:rsidRPr="0079720D">
        <w:rPr>
          <w:rFonts w:asciiTheme="majorBidi" w:hAnsiTheme="majorBidi" w:cstheme="majorBidi"/>
          <w:bCs/>
          <w:noProof/>
          <w:sz w:val="24"/>
          <w:szCs w:val="24"/>
        </w:rPr>
        <w:t xml:space="preserve">, </w:t>
      </w:r>
      <w:hyperlink w:anchor="_ENREF_23" w:tooltip="Ballal, (2016) #26" w:history="1">
        <w:r w:rsidR="005E5C36" w:rsidRPr="0079720D">
          <w:rPr>
            <w:rFonts w:asciiTheme="majorBidi" w:hAnsiTheme="majorBidi" w:cstheme="majorBidi"/>
            <w:bCs/>
            <w:noProof/>
            <w:sz w:val="24"/>
            <w:szCs w:val="24"/>
          </w:rPr>
          <w:t>23</w:t>
        </w:r>
      </w:hyperlink>
      <w:r w:rsidR="00EC201A" w:rsidRPr="0079720D">
        <w:rPr>
          <w:rFonts w:asciiTheme="majorBidi" w:hAnsiTheme="majorBidi" w:cstheme="majorBidi"/>
          <w:bCs/>
          <w:noProof/>
          <w:sz w:val="24"/>
          <w:szCs w:val="24"/>
        </w:rPr>
        <w:t>)</w:t>
      </w:r>
      <w:r w:rsidR="009703DE" w:rsidRPr="0079720D">
        <w:rPr>
          <w:rFonts w:asciiTheme="majorBidi" w:hAnsiTheme="majorBidi" w:cstheme="majorBidi"/>
          <w:bCs/>
          <w:sz w:val="24"/>
          <w:szCs w:val="24"/>
        </w:rPr>
        <w:fldChar w:fldCharType="end"/>
      </w:r>
      <w:r w:rsidRPr="0079720D">
        <w:rPr>
          <w:rFonts w:asciiTheme="majorBidi" w:hAnsiTheme="majorBidi" w:cstheme="majorBidi"/>
          <w:bCs/>
          <w:sz w:val="24"/>
          <w:szCs w:val="24"/>
        </w:rPr>
        <w:t xml:space="preserve">  Some other decalcifying agents have also shown to remove smear layer including maleic acid, phosphoric acid and citric acid. </w:t>
      </w:r>
      <w:r w:rsidR="003A6076" w:rsidRPr="0079720D">
        <w:rPr>
          <w:rFonts w:asciiTheme="majorBidi" w:hAnsiTheme="majorBidi" w:cstheme="majorBidi"/>
          <w:bCs/>
          <w:sz w:val="24"/>
          <w:szCs w:val="24"/>
        </w:rPr>
        <w:t>QMix</w:t>
      </w:r>
      <w:r w:rsidRPr="0079720D">
        <w:rPr>
          <w:rFonts w:asciiTheme="majorBidi" w:hAnsiTheme="majorBidi" w:cstheme="majorBidi"/>
          <w:bCs/>
          <w:sz w:val="24"/>
          <w:szCs w:val="24"/>
        </w:rPr>
        <w:t xml:space="preserve"> 2 in 1 is a newly </w:t>
      </w:r>
      <w:r w:rsidRPr="0079720D">
        <w:rPr>
          <w:rFonts w:asciiTheme="majorBidi" w:hAnsiTheme="majorBidi" w:cstheme="majorBidi"/>
          <w:bCs/>
          <w:sz w:val="24"/>
          <w:szCs w:val="24"/>
        </w:rPr>
        <w:lastRenderedPageBreak/>
        <w:t xml:space="preserve">developed solution </w:t>
      </w:r>
      <w:r w:rsidR="00917A14" w:rsidRPr="0079720D">
        <w:rPr>
          <w:rFonts w:asciiTheme="majorBidi" w:hAnsiTheme="majorBidi" w:cstheme="majorBidi"/>
          <w:bCs/>
          <w:sz w:val="24"/>
          <w:szCs w:val="24"/>
        </w:rPr>
        <w:t>that is</w:t>
      </w:r>
      <w:r w:rsidRPr="0079720D">
        <w:rPr>
          <w:rFonts w:asciiTheme="majorBidi" w:hAnsiTheme="majorBidi" w:cstheme="majorBidi"/>
          <w:bCs/>
          <w:sz w:val="24"/>
          <w:szCs w:val="24"/>
        </w:rPr>
        <w:t xml:space="preserve"> composed of a polyaminocarboxy</w:t>
      </w:r>
      <w:r w:rsidR="00917A14" w:rsidRPr="0079720D">
        <w:rPr>
          <w:rFonts w:asciiTheme="majorBidi" w:hAnsiTheme="majorBidi" w:cstheme="majorBidi"/>
          <w:bCs/>
          <w:sz w:val="24"/>
          <w:szCs w:val="24"/>
        </w:rPr>
        <w:t xml:space="preserve">lic acid chelating agent, a </w:t>
      </w:r>
      <w:proofErr w:type="spellStart"/>
      <w:r w:rsidR="00917A14" w:rsidRPr="0079720D">
        <w:rPr>
          <w:rFonts w:asciiTheme="majorBidi" w:hAnsiTheme="majorBidi" w:cstheme="majorBidi"/>
          <w:bCs/>
          <w:sz w:val="24"/>
          <w:szCs w:val="24"/>
        </w:rPr>
        <w:t>bis</w:t>
      </w:r>
      <w:r w:rsidRPr="0079720D">
        <w:rPr>
          <w:rFonts w:asciiTheme="majorBidi" w:hAnsiTheme="majorBidi" w:cstheme="majorBidi"/>
          <w:bCs/>
          <w:sz w:val="24"/>
          <w:szCs w:val="24"/>
        </w:rPr>
        <w:t>guanide</w:t>
      </w:r>
      <w:proofErr w:type="spellEnd"/>
      <w:r w:rsidRPr="0079720D">
        <w:rPr>
          <w:rFonts w:asciiTheme="majorBidi" w:hAnsiTheme="majorBidi" w:cstheme="majorBidi"/>
          <w:bCs/>
          <w:sz w:val="24"/>
          <w:szCs w:val="24"/>
        </w:rPr>
        <w:t xml:space="preserve"> antimicrobial agent, a surfactant and deionized water. The surfactant decreases the surface tension of solution thus giving better wettability of root canal walls and providing more efficient removal of smear layer</w:t>
      </w:r>
      <w:r w:rsidR="005E5C36" w:rsidRPr="0079720D">
        <w:rPr>
          <w:rFonts w:asciiTheme="majorBidi" w:hAnsiTheme="majorBidi" w:cstheme="majorBidi"/>
          <w:bCs/>
          <w:sz w:val="24"/>
          <w:szCs w:val="24"/>
        </w:rPr>
        <w:t>.</w:t>
      </w:r>
      <w:r w:rsidR="00876C53" w:rsidRPr="0079720D">
        <w:rPr>
          <w:rFonts w:asciiTheme="majorBidi" w:hAnsiTheme="majorBidi" w:cstheme="majorBidi"/>
          <w:bCs/>
          <w:sz w:val="24"/>
          <w:szCs w:val="24"/>
        </w:rPr>
        <w:t xml:space="preserve"> </w:t>
      </w:r>
      <w:r w:rsidR="00876C53" w:rsidRPr="0079720D">
        <w:rPr>
          <w:rFonts w:asciiTheme="majorBidi" w:hAnsiTheme="majorBidi" w:cstheme="majorBidi"/>
          <w:bCs/>
          <w:sz w:val="24"/>
          <w:szCs w:val="24"/>
        </w:rPr>
        <w:fldChar w:fldCharType="begin"/>
      </w:r>
      <w:r w:rsidR="00EC201A" w:rsidRPr="0079720D">
        <w:rPr>
          <w:rFonts w:asciiTheme="majorBidi" w:hAnsiTheme="majorBidi" w:cstheme="majorBidi"/>
          <w:bCs/>
          <w:sz w:val="24"/>
          <w:szCs w:val="24"/>
        </w:rPr>
        <w:instrText xml:space="preserve"> ADDIN EN.CITE &lt;EndNote&gt;&lt;Cite&gt;&lt;Author&gt;Eliot&lt;/Author&gt;&lt;Year&gt;(2014)&lt;/Year&gt;&lt;RecNum&gt;27&lt;/RecNum&gt;&lt;DisplayText&gt;(24)&lt;/DisplayText&gt;&lt;record&gt;&lt;rec-number&gt;27&lt;/rec-number&gt;&lt;foreign-keys&gt;&lt;key app="EN" db-id="dvvtzpfd7ve50re0vz1vwf9max99ewxtpa29" timestamp="1546580377"&gt;27&lt;/key&gt;&lt;/foreign-keys&gt;&lt;ref-type name="Journal Article"&gt;17&lt;/ref-type&gt;&lt;contributors&gt;&lt;authors&gt;&lt;author&gt;Eliot, Colin&lt;/author&gt;&lt;author&gt;Hatton, John F&lt;/author&gt;&lt;author&gt;Stewart, Gregory P&lt;/author&gt;&lt;author&gt;Hildebolt, Charles F&lt;/author&gt;&lt;author&gt;Gillespie, M Jane&lt;/author&gt;&lt;author&gt;Gutmann, James L&lt;/author&gt;&lt;/authors&gt;&lt;/contributors&gt;&lt;titles&gt;&lt;title&gt;The effect of the irrigant QMix on removal of canal wall smear layer: an ex vivo study&lt;/title&gt;&lt;secondary-title&gt;Odontology&lt;/secondary-title&gt;&lt;/titles&gt;&lt;periodical&gt;&lt;full-title&gt;Odontology&lt;/full-title&gt;&lt;/periodical&gt;&lt;pages&gt;232-240&lt;/pages&gt;&lt;volume&gt;&lt;style face="bold" font="default" size="100%"&gt;102&lt;/style&gt;&lt;/volume&gt;&lt;number&gt;2&lt;/number&gt;&lt;dates&gt;&lt;year&gt;(2014)&lt;/year&gt;&lt;/dates&gt;&lt;isbn&gt;1618-1247&lt;/isbn&gt;&lt;urls&gt;&lt;/urls&gt;&lt;/record&gt;&lt;/Cite&gt;&lt;/EndNote&gt;</w:instrText>
      </w:r>
      <w:r w:rsidR="00876C53" w:rsidRPr="0079720D">
        <w:rPr>
          <w:rFonts w:asciiTheme="majorBidi" w:hAnsiTheme="majorBidi" w:cstheme="majorBidi"/>
          <w:bCs/>
          <w:sz w:val="24"/>
          <w:szCs w:val="24"/>
        </w:rPr>
        <w:fldChar w:fldCharType="separate"/>
      </w:r>
      <w:r w:rsidR="00EC201A" w:rsidRPr="0079720D">
        <w:rPr>
          <w:rFonts w:asciiTheme="majorBidi" w:hAnsiTheme="majorBidi" w:cstheme="majorBidi"/>
          <w:bCs/>
          <w:noProof/>
          <w:sz w:val="24"/>
          <w:szCs w:val="24"/>
        </w:rPr>
        <w:t>(</w:t>
      </w:r>
      <w:hyperlink w:anchor="_ENREF_24" w:tooltip="Eliot, (2014) #27" w:history="1">
        <w:r w:rsidR="005E5C36" w:rsidRPr="0079720D">
          <w:rPr>
            <w:rFonts w:asciiTheme="majorBidi" w:hAnsiTheme="majorBidi" w:cstheme="majorBidi"/>
            <w:bCs/>
            <w:noProof/>
            <w:sz w:val="24"/>
            <w:szCs w:val="24"/>
          </w:rPr>
          <w:t>24</w:t>
        </w:r>
      </w:hyperlink>
      <w:r w:rsidR="00EC201A" w:rsidRPr="0079720D">
        <w:rPr>
          <w:rFonts w:asciiTheme="majorBidi" w:hAnsiTheme="majorBidi" w:cstheme="majorBidi"/>
          <w:bCs/>
          <w:noProof/>
          <w:sz w:val="24"/>
          <w:szCs w:val="24"/>
        </w:rPr>
        <w:t>)</w:t>
      </w:r>
      <w:r w:rsidR="00876C53" w:rsidRPr="0079720D">
        <w:rPr>
          <w:rFonts w:asciiTheme="majorBidi" w:hAnsiTheme="majorBidi" w:cstheme="majorBidi"/>
          <w:bCs/>
          <w:sz w:val="24"/>
          <w:szCs w:val="24"/>
        </w:rPr>
        <w:fldChar w:fldCharType="end"/>
      </w:r>
      <w:r w:rsidR="00250898" w:rsidRPr="0079720D">
        <w:rPr>
          <w:rFonts w:asciiTheme="majorBidi" w:eastAsia="Times New Roman" w:hAnsiTheme="majorBidi" w:cstheme="majorBidi"/>
          <w:color w:val="000000"/>
          <w:sz w:val="24"/>
          <w:szCs w:val="24"/>
          <w:shd w:val="clear" w:color="auto" w:fill="FFFFFF"/>
        </w:rPr>
        <w:t xml:space="preserve"> </w:t>
      </w:r>
      <w:r w:rsidR="003A6076" w:rsidRPr="0079720D">
        <w:rPr>
          <w:rFonts w:asciiTheme="majorBidi" w:hAnsiTheme="majorBidi" w:cstheme="majorBidi"/>
          <w:bCs/>
          <w:sz w:val="24"/>
          <w:szCs w:val="24"/>
        </w:rPr>
        <w:t>QMix</w:t>
      </w:r>
      <w:r w:rsidR="00007DCB" w:rsidRPr="0079720D">
        <w:rPr>
          <w:rFonts w:asciiTheme="majorBidi" w:hAnsiTheme="majorBidi" w:cstheme="majorBidi"/>
          <w:bCs/>
          <w:sz w:val="24"/>
          <w:szCs w:val="24"/>
        </w:rPr>
        <w:t xml:space="preserve"> 2in1 solution</w:t>
      </w:r>
      <w:r w:rsidR="00250898" w:rsidRPr="0079720D">
        <w:rPr>
          <w:rFonts w:asciiTheme="majorBidi" w:hAnsiTheme="majorBidi" w:cstheme="majorBidi"/>
          <w:bCs/>
          <w:sz w:val="24"/>
          <w:szCs w:val="24"/>
        </w:rPr>
        <w:t xml:space="preserve"> has been reported to remove smear layer as effectively as 17% EDTA after using 5.25% NaOCl</w:t>
      </w:r>
      <w:r w:rsidR="005E5C36" w:rsidRPr="0079720D">
        <w:rPr>
          <w:rFonts w:asciiTheme="majorBidi" w:hAnsiTheme="majorBidi" w:cstheme="majorBidi"/>
          <w:bCs/>
          <w:sz w:val="24"/>
          <w:szCs w:val="24"/>
        </w:rPr>
        <w:t xml:space="preserve">. </w:t>
      </w:r>
      <w:r w:rsidR="00876C53" w:rsidRPr="0079720D">
        <w:rPr>
          <w:rFonts w:asciiTheme="majorBidi" w:hAnsiTheme="majorBidi" w:cstheme="majorBidi"/>
          <w:bCs/>
          <w:sz w:val="24"/>
          <w:szCs w:val="24"/>
        </w:rPr>
        <w:t xml:space="preserve"> </w:t>
      </w:r>
      <w:r w:rsidR="00876C53" w:rsidRPr="0079720D">
        <w:rPr>
          <w:rFonts w:asciiTheme="majorBidi" w:hAnsiTheme="majorBidi" w:cstheme="majorBidi"/>
          <w:bCs/>
          <w:sz w:val="24"/>
          <w:szCs w:val="24"/>
        </w:rPr>
        <w:fldChar w:fldCharType="begin"/>
      </w:r>
      <w:r w:rsidR="00EC201A" w:rsidRPr="0079720D">
        <w:rPr>
          <w:rFonts w:asciiTheme="majorBidi" w:hAnsiTheme="majorBidi" w:cstheme="majorBidi"/>
          <w:bCs/>
          <w:sz w:val="24"/>
          <w:szCs w:val="24"/>
        </w:rPr>
        <w:instrText xml:space="preserve"> ADDIN EN.CITE &lt;EndNote&gt;&lt;Cite&gt;&lt;Author&gt;Aksel&lt;/Author&gt;&lt;Year&gt;2017&lt;/Year&gt;&lt;RecNum&gt;28&lt;/RecNum&gt;&lt;DisplayText&gt;(25)&lt;/DisplayText&gt;&lt;record&gt;&lt;rec-number&gt;28&lt;/rec-number&gt;&lt;foreign-keys&gt;&lt;key app="EN" db-id="dvvtzpfd7ve50re0vz1vwf9max99ewxtpa29" timestamp="1546580457"&gt;28&lt;/key&gt;&lt;/foreign-keys&gt;&lt;ref-type name="Journal Article"&gt;17&lt;/ref-type&gt;&lt;contributors&gt;&lt;authors&gt;&lt;author&gt;Aksel, Hacer&lt;/author&gt;&lt;author&gt;Serper, Ahmet&lt;/author&gt;&lt;/authors&gt;&lt;/contributors&gt;&lt;titles&gt;&lt;title&gt;Concentration and time-dependent effect of initial sodium hypochlorite on the ability of QMix and ethylenediaminetetraacetic acid to remove smear layer&lt;/title&gt;&lt;secondary-title&gt;J Conserv Dent.&lt;/secondary-title&gt;&lt;/titles&gt;&lt;periodical&gt;&lt;full-title&gt;J Conserv Dent.&lt;/full-title&gt;&lt;/periodical&gt;&lt;pages&gt;185&lt;/pages&gt;&lt;volume&gt;20&lt;/volume&gt;&lt;number&gt;3&lt;/number&gt;&lt;dates&gt;&lt;year&gt;2017&lt;/year&gt;&lt;/dates&gt;&lt;urls&gt;&lt;/urls&gt;&lt;/record&gt;&lt;/Cite&gt;&lt;/EndNote&gt;</w:instrText>
      </w:r>
      <w:r w:rsidR="00876C53" w:rsidRPr="0079720D">
        <w:rPr>
          <w:rFonts w:asciiTheme="majorBidi" w:hAnsiTheme="majorBidi" w:cstheme="majorBidi"/>
          <w:bCs/>
          <w:sz w:val="24"/>
          <w:szCs w:val="24"/>
        </w:rPr>
        <w:fldChar w:fldCharType="separate"/>
      </w:r>
      <w:r w:rsidR="00EC201A" w:rsidRPr="0079720D">
        <w:rPr>
          <w:rFonts w:asciiTheme="majorBidi" w:hAnsiTheme="majorBidi" w:cstheme="majorBidi"/>
          <w:bCs/>
          <w:noProof/>
          <w:sz w:val="24"/>
          <w:szCs w:val="24"/>
        </w:rPr>
        <w:t>(</w:t>
      </w:r>
      <w:hyperlink w:anchor="_ENREF_25" w:tooltip="Aksel, 2017 #28" w:history="1">
        <w:r w:rsidR="005E5C36" w:rsidRPr="0079720D">
          <w:rPr>
            <w:rFonts w:asciiTheme="majorBidi" w:hAnsiTheme="majorBidi" w:cstheme="majorBidi"/>
            <w:bCs/>
            <w:noProof/>
            <w:sz w:val="24"/>
            <w:szCs w:val="24"/>
          </w:rPr>
          <w:t>25</w:t>
        </w:r>
      </w:hyperlink>
      <w:r w:rsidR="00EC201A" w:rsidRPr="0079720D">
        <w:rPr>
          <w:rFonts w:asciiTheme="majorBidi" w:hAnsiTheme="majorBidi" w:cstheme="majorBidi"/>
          <w:bCs/>
          <w:noProof/>
          <w:sz w:val="24"/>
          <w:szCs w:val="24"/>
        </w:rPr>
        <w:t>)</w:t>
      </w:r>
      <w:r w:rsidR="00876C53" w:rsidRPr="0079720D">
        <w:rPr>
          <w:rFonts w:asciiTheme="majorBidi" w:hAnsiTheme="majorBidi" w:cstheme="majorBidi"/>
          <w:bCs/>
          <w:sz w:val="24"/>
          <w:szCs w:val="24"/>
        </w:rPr>
        <w:fldChar w:fldCharType="end"/>
      </w:r>
      <w:r w:rsidR="00250898" w:rsidRPr="0079720D">
        <w:rPr>
          <w:rFonts w:asciiTheme="majorBidi" w:hAnsiTheme="majorBidi" w:cstheme="majorBidi"/>
          <w:bCs/>
          <w:sz w:val="24"/>
          <w:szCs w:val="24"/>
        </w:rPr>
        <w:t xml:space="preserve"> </w:t>
      </w:r>
    </w:p>
    <w:p w14:paraId="59604293" w14:textId="06765F2D" w:rsidR="00EC201A" w:rsidRPr="0079720D" w:rsidRDefault="00EC201A" w:rsidP="0079720D">
      <w:pPr>
        <w:spacing w:line="480" w:lineRule="auto"/>
        <w:jc w:val="both"/>
        <w:rPr>
          <w:rFonts w:asciiTheme="majorBidi" w:hAnsiTheme="majorBidi" w:cstheme="majorBidi"/>
          <w:bCs/>
          <w:sz w:val="24"/>
          <w:szCs w:val="24"/>
        </w:rPr>
      </w:pPr>
      <w:r w:rsidRPr="0079720D">
        <w:rPr>
          <w:rFonts w:asciiTheme="majorBidi" w:hAnsiTheme="majorBidi" w:cstheme="majorBidi"/>
          <w:bCs/>
          <w:sz w:val="24"/>
          <w:szCs w:val="24"/>
        </w:rPr>
        <w:t>The present study aims to evaluate the efficacy of smear layer removal following irrigation with QMix solution and laser irradiation. Results obtained indicate towards the potential of 980nm diode laser for canal debridement. Remaining smear layer scores in the laser group and combination group are much lower compared with the control group and QMix group.</w:t>
      </w:r>
    </w:p>
    <w:p w14:paraId="2A0D4306" w14:textId="77777777" w:rsidR="005C516D" w:rsidRPr="0079720D" w:rsidRDefault="005C516D" w:rsidP="0079720D">
      <w:pPr>
        <w:spacing w:line="480" w:lineRule="auto"/>
        <w:jc w:val="both"/>
        <w:rPr>
          <w:rFonts w:asciiTheme="majorBidi" w:hAnsiTheme="majorBidi" w:cstheme="majorBidi"/>
          <w:bCs/>
          <w:sz w:val="24"/>
          <w:szCs w:val="24"/>
        </w:rPr>
      </w:pPr>
    </w:p>
    <w:p w14:paraId="19F426DE" w14:textId="4EA624FD" w:rsidR="00250898" w:rsidRPr="0079720D" w:rsidRDefault="003A6076" w:rsidP="0079720D">
      <w:pPr>
        <w:spacing w:line="480" w:lineRule="auto"/>
        <w:jc w:val="both"/>
        <w:rPr>
          <w:rFonts w:asciiTheme="majorBidi" w:hAnsiTheme="majorBidi" w:cstheme="majorBidi"/>
          <w:bCs/>
          <w:sz w:val="24"/>
          <w:szCs w:val="24"/>
        </w:rPr>
      </w:pPr>
      <w:r w:rsidRPr="0079720D">
        <w:rPr>
          <w:rFonts w:asciiTheme="majorBidi" w:hAnsiTheme="majorBidi" w:cstheme="majorBidi"/>
          <w:bCs/>
          <w:sz w:val="24"/>
          <w:szCs w:val="24"/>
        </w:rPr>
        <w:t>QMix</w:t>
      </w:r>
      <w:r w:rsidR="00FD3B5F" w:rsidRPr="0079720D">
        <w:rPr>
          <w:rFonts w:asciiTheme="majorBidi" w:hAnsiTheme="majorBidi" w:cstheme="majorBidi"/>
          <w:bCs/>
          <w:sz w:val="24"/>
          <w:szCs w:val="24"/>
        </w:rPr>
        <w:t xml:space="preserve"> 2in1 solution has shown superior smear layer removal as compare with NaOCl and Biopure MTAD solutions</w:t>
      </w:r>
      <w:r w:rsidR="005E5C36" w:rsidRPr="0079720D">
        <w:rPr>
          <w:rFonts w:asciiTheme="majorBidi" w:hAnsiTheme="majorBidi" w:cstheme="majorBidi"/>
          <w:bCs/>
          <w:sz w:val="24"/>
          <w:szCs w:val="24"/>
        </w:rPr>
        <w:t>.</w:t>
      </w:r>
      <w:r w:rsidR="00876C53" w:rsidRPr="0079720D">
        <w:rPr>
          <w:rFonts w:asciiTheme="majorBidi" w:hAnsiTheme="majorBidi" w:cstheme="majorBidi"/>
          <w:bCs/>
          <w:sz w:val="24"/>
          <w:szCs w:val="24"/>
        </w:rPr>
        <w:t xml:space="preserve"> </w:t>
      </w:r>
      <w:r w:rsidR="00876C53" w:rsidRPr="0079720D">
        <w:rPr>
          <w:rFonts w:asciiTheme="majorBidi" w:hAnsiTheme="majorBidi" w:cstheme="majorBidi"/>
          <w:bCs/>
          <w:sz w:val="24"/>
          <w:szCs w:val="24"/>
        </w:rPr>
        <w:fldChar w:fldCharType="begin"/>
      </w:r>
      <w:r w:rsidR="00EC201A" w:rsidRPr="0079720D">
        <w:rPr>
          <w:rFonts w:asciiTheme="majorBidi" w:hAnsiTheme="majorBidi" w:cstheme="majorBidi"/>
          <w:bCs/>
          <w:sz w:val="24"/>
          <w:szCs w:val="24"/>
        </w:rPr>
        <w:instrText xml:space="preserve"> ADDIN EN.CITE &lt;EndNote&gt;&lt;Cite&gt;&lt;Author&gt;Vemuri&lt;/Author&gt;&lt;Year&gt;(2016)&lt;/Year&gt;&lt;RecNum&gt;29&lt;/RecNum&gt;&lt;DisplayText&gt;(26, 27)&lt;/DisplayText&gt;&lt;record&gt;&lt;rec-number&gt;29&lt;/rec-number&gt;&lt;foreign-keys&gt;&lt;key app="EN" db-id="dvvtzpfd7ve50re0vz1vwf9max99ewxtpa29" timestamp="1546580603"&gt;29&lt;/key&gt;&lt;/foreign-keys&gt;&lt;ref-type name="Journal Article"&gt;17&lt;/ref-type&gt;&lt;contributors&gt;&lt;authors&gt;&lt;author&gt;Vemuri, Sayesh&lt;/author&gt;&lt;author&gt;Kolanu, Sreeha Kaluva&lt;/author&gt;&lt;author&gt;Varri, Sujana&lt;/author&gt;&lt;author&gt;Pabbati, Ravi Kumar&lt;/author&gt;&lt;author&gt;Penumaka, Ramesh&lt;/author&gt;&lt;author&gt;Bolla, Nagesh&lt;/author&gt;&lt;/authors&gt;&lt;/contributors&gt;&lt;titles&gt;&lt;title&gt;Effect of different final irrigating solutions on smear layer removal in apical third of root canal: A scanning electron microscope study&lt;/title&gt;&lt;secondary-title&gt;J Conserv Dent.&lt;/secondary-title&gt;&lt;/titles&gt;&lt;periodical&gt;&lt;full-title&gt;J Conserv Dent.&lt;/full-title&gt;&lt;/periodical&gt;&lt;pages&gt;87&lt;/pages&gt;&lt;volume&gt;&lt;style face="bold" font="default" size="100%"&gt;19&lt;/style&gt;&lt;/volume&gt;&lt;number&gt;1&lt;/number&gt;&lt;dates&gt;&lt;year&gt;(2016)&lt;/year&gt;&lt;/dates&gt;&lt;urls&gt;&lt;/urls&gt;&lt;/record&gt;&lt;/Cite&gt;&lt;Cite&gt;&lt;Author&gt;Singla&lt;/Author&gt;&lt;Year&gt;(2018)&lt;/Year&gt;&lt;RecNum&gt;30&lt;/RecNum&gt;&lt;record&gt;&lt;rec-number&gt;30&lt;/rec-number&gt;&lt;foreign-keys&gt;&lt;key app="EN" db-id="dvvtzpfd7ve50re0vz1vwf9max99ewxtpa29" timestamp="1546580720"&gt;30&lt;/key&gt;&lt;/foreign-keys&gt;&lt;ref-type name="Journal Article"&gt;17&lt;/ref-type&gt;&lt;contributors&gt;&lt;authors&gt;&lt;author&gt;Singla, Meenu Garg&lt;/author&gt;&lt;author&gt;Relhan, Nikhil&lt;/author&gt;&lt;author&gt;Aggarwal, Himanshu&lt;/author&gt;&lt;/authors&gt;&lt;/contributors&gt;&lt;titles&gt;&lt;title&gt;Comparative evaluation of oxytetracycline versus QMix, MTAD, and ethylenediaminetetraacetic acid as smear layer removal agents: An in vitro study&lt;/title&gt;&lt;secondary-title&gt;Endodontology&lt;/secondary-title&gt;&lt;/titles&gt;&lt;periodical&gt;&lt;full-title&gt;Endodontology&lt;/full-title&gt;&lt;/periodical&gt;&lt;pages&gt;2&lt;/pages&gt;&lt;volume&gt;&lt;style face="bold" font="default" size="100%"&gt;30&lt;/style&gt;&lt;/volume&gt;&lt;number&gt;1&lt;/number&gt;&lt;dates&gt;&lt;year&gt;(2018)&lt;/year&gt;&lt;/dates&gt;&lt;isbn&gt;0970-7212&lt;/isbn&gt;&lt;urls&gt;&lt;/urls&gt;&lt;/record&gt;&lt;/Cite&gt;&lt;/EndNote&gt;</w:instrText>
      </w:r>
      <w:r w:rsidR="00876C53" w:rsidRPr="0079720D">
        <w:rPr>
          <w:rFonts w:asciiTheme="majorBidi" w:hAnsiTheme="majorBidi" w:cstheme="majorBidi"/>
          <w:bCs/>
          <w:sz w:val="24"/>
          <w:szCs w:val="24"/>
        </w:rPr>
        <w:fldChar w:fldCharType="separate"/>
      </w:r>
      <w:r w:rsidR="00EC201A" w:rsidRPr="0079720D">
        <w:rPr>
          <w:rFonts w:asciiTheme="majorBidi" w:hAnsiTheme="majorBidi" w:cstheme="majorBidi"/>
          <w:bCs/>
          <w:noProof/>
          <w:sz w:val="24"/>
          <w:szCs w:val="24"/>
        </w:rPr>
        <w:t>(</w:t>
      </w:r>
      <w:hyperlink w:anchor="_ENREF_26" w:tooltip="Vemuri, (2016) #29" w:history="1">
        <w:r w:rsidR="005E5C36" w:rsidRPr="0079720D">
          <w:rPr>
            <w:rFonts w:asciiTheme="majorBidi" w:hAnsiTheme="majorBidi" w:cstheme="majorBidi"/>
            <w:bCs/>
            <w:noProof/>
            <w:sz w:val="24"/>
            <w:szCs w:val="24"/>
          </w:rPr>
          <w:t>26</w:t>
        </w:r>
      </w:hyperlink>
      <w:r w:rsidR="00EC201A" w:rsidRPr="0079720D">
        <w:rPr>
          <w:rFonts w:asciiTheme="majorBidi" w:hAnsiTheme="majorBidi" w:cstheme="majorBidi"/>
          <w:bCs/>
          <w:noProof/>
          <w:sz w:val="24"/>
          <w:szCs w:val="24"/>
        </w:rPr>
        <w:t xml:space="preserve">, </w:t>
      </w:r>
      <w:hyperlink w:anchor="_ENREF_27" w:tooltip="Singla, (2018) #30" w:history="1">
        <w:r w:rsidR="005E5C36" w:rsidRPr="0079720D">
          <w:rPr>
            <w:rFonts w:asciiTheme="majorBidi" w:hAnsiTheme="majorBidi" w:cstheme="majorBidi"/>
            <w:bCs/>
            <w:noProof/>
            <w:sz w:val="24"/>
            <w:szCs w:val="24"/>
          </w:rPr>
          <w:t>27</w:t>
        </w:r>
      </w:hyperlink>
      <w:r w:rsidR="00EC201A" w:rsidRPr="0079720D">
        <w:rPr>
          <w:rFonts w:asciiTheme="majorBidi" w:hAnsiTheme="majorBidi" w:cstheme="majorBidi"/>
          <w:bCs/>
          <w:noProof/>
          <w:sz w:val="24"/>
          <w:szCs w:val="24"/>
        </w:rPr>
        <w:t>)</w:t>
      </w:r>
      <w:r w:rsidR="00876C53" w:rsidRPr="0079720D">
        <w:rPr>
          <w:rFonts w:asciiTheme="majorBidi" w:hAnsiTheme="majorBidi" w:cstheme="majorBidi"/>
          <w:bCs/>
          <w:sz w:val="24"/>
          <w:szCs w:val="24"/>
        </w:rPr>
        <w:fldChar w:fldCharType="end"/>
      </w:r>
      <w:r w:rsidR="00FD3B5F" w:rsidRPr="0079720D">
        <w:rPr>
          <w:rFonts w:asciiTheme="majorBidi" w:hAnsiTheme="majorBidi" w:cstheme="majorBidi"/>
          <w:bCs/>
          <w:sz w:val="24"/>
          <w:szCs w:val="24"/>
        </w:rPr>
        <w:t xml:space="preserve"> </w:t>
      </w:r>
      <w:r w:rsidR="00007DCB" w:rsidRPr="0079720D">
        <w:rPr>
          <w:rFonts w:asciiTheme="majorBidi" w:hAnsiTheme="majorBidi" w:cstheme="majorBidi"/>
          <w:bCs/>
          <w:sz w:val="24"/>
          <w:szCs w:val="24"/>
        </w:rPr>
        <w:t xml:space="preserve">Despite the continuing innovations in conventional needle irrigation techniques, </w:t>
      </w:r>
      <w:r w:rsidR="00232BFE" w:rsidRPr="0079720D">
        <w:rPr>
          <w:rFonts w:asciiTheme="majorBidi" w:hAnsiTheme="majorBidi" w:cstheme="majorBidi"/>
          <w:bCs/>
          <w:sz w:val="24"/>
          <w:szCs w:val="24"/>
        </w:rPr>
        <w:t>inefficient</w:t>
      </w:r>
      <w:r w:rsidR="00250898" w:rsidRPr="0079720D">
        <w:rPr>
          <w:rFonts w:asciiTheme="majorBidi" w:hAnsiTheme="majorBidi" w:cstheme="majorBidi"/>
          <w:bCs/>
          <w:sz w:val="24"/>
          <w:szCs w:val="24"/>
        </w:rPr>
        <w:t xml:space="preserve"> removal of smear layer from apical third of root canal maybe attributed to limited penetration of irrigants into apical areas due to limited access</w:t>
      </w:r>
      <w:r w:rsidR="005E5C36" w:rsidRPr="0079720D">
        <w:rPr>
          <w:rFonts w:asciiTheme="majorBidi" w:hAnsiTheme="majorBidi" w:cstheme="majorBidi"/>
          <w:bCs/>
          <w:sz w:val="24"/>
          <w:szCs w:val="24"/>
        </w:rPr>
        <w:t>.</w:t>
      </w:r>
      <w:r w:rsidR="00876C53" w:rsidRPr="0079720D">
        <w:rPr>
          <w:rFonts w:asciiTheme="majorBidi" w:hAnsiTheme="majorBidi" w:cstheme="majorBidi"/>
          <w:bCs/>
          <w:sz w:val="24"/>
          <w:szCs w:val="24"/>
        </w:rPr>
        <w:t xml:space="preserve"> </w:t>
      </w:r>
      <w:r w:rsidR="00876C53" w:rsidRPr="0079720D">
        <w:rPr>
          <w:rFonts w:asciiTheme="majorBidi" w:hAnsiTheme="majorBidi" w:cstheme="majorBidi"/>
          <w:bCs/>
          <w:sz w:val="24"/>
          <w:szCs w:val="24"/>
        </w:rPr>
        <w:fldChar w:fldCharType="begin"/>
      </w:r>
      <w:r w:rsidR="00EC201A" w:rsidRPr="0079720D">
        <w:rPr>
          <w:rFonts w:asciiTheme="majorBidi" w:hAnsiTheme="majorBidi" w:cstheme="majorBidi"/>
          <w:bCs/>
          <w:sz w:val="24"/>
          <w:szCs w:val="24"/>
        </w:rPr>
        <w:instrText xml:space="preserve"> ADDIN EN.CITE &lt;EndNote&gt;&lt;Cite&gt;&lt;Author&gt;Bolles&lt;/Author&gt;&lt;Year&gt;(2013)&lt;/Year&gt;&lt;RecNum&gt;31&lt;/RecNum&gt;&lt;DisplayText&gt;(28, 29)&lt;/DisplayText&gt;&lt;record&gt;&lt;rec-number&gt;31&lt;/rec-number&gt;&lt;foreign-keys&gt;&lt;key app="EN" db-id="dvvtzpfd7ve50re0vz1vwf9max99ewxtpa29" timestamp="1546580779"&gt;31&lt;/key&gt;&lt;/foreign-keys&gt;&lt;ref-type name="Journal Article"&gt;17&lt;/ref-type&gt;&lt;contributors&gt;&lt;authors&gt;&lt;author&gt;Bolles, Jordan A&lt;/author&gt;&lt;author&gt;He, Jianing&lt;/author&gt;&lt;author&gt;Svoboda, Kathy KH&lt;/author&gt;&lt;author&gt;Schneiderman, Emet&lt;/author&gt;&lt;author&gt;Glickman, Gerald N&lt;/author&gt;&lt;/authors&gt;&lt;/contributors&gt;&lt;titles&gt;&lt;title&gt;Comparison of Vibringe, EndoActivator, and needle irrigation on sealer penetration in extracted human teeth&lt;/title&gt;&lt;secondary-title&gt;J Endod.&lt;/secondary-title&gt;&lt;/titles&gt;&lt;periodical&gt;&lt;full-title&gt;J Endod.&lt;/full-title&gt;&lt;/periodical&gt;&lt;pages&gt;708-711&lt;/pages&gt;&lt;volume&gt;&lt;style face="bold" font="default" size="100%"&gt;39&lt;/style&gt;&lt;/volume&gt;&lt;number&gt;5&lt;/number&gt;&lt;dates&gt;&lt;year&gt;(2013)&lt;/year&gt;&lt;/dates&gt;&lt;isbn&gt;0099-2399&lt;/isbn&gt;&lt;urls&gt;&lt;/urls&gt;&lt;/record&gt;&lt;/Cite&gt;&lt;Cite&gt;&lt;Author&gt;Tuncer&lt;/Author&gt;&lt;Year&gt;(2014)&lt;/Year&gt;&lt;RecNum&gt;32&lt;/RecNum&gt;&lt;record&gt;&lt;rec-number&gt;32&lt;/rec-number&gt;&lt;foreign-keys&gt;&lt;key app="EN" db-id="dvvtzpfd7ve50re0vz1vwf9max99ewxtpa29" timestamp="1546581141"&gt;32&lt;/key&gt;&lt;/foreign-keys&gt;&lt;ref-type name="Journal Article"&gt;17&lt;/ref-type&gt;&lt;contributors&gt;&lt;authors&gt;&lt;author&gt;Tuncer, Aysun Kara&lt;/author&gt;&lt;author&gt;Ünal, Bayram&lt;/author&gt;&lt;/authors&gt;&lt;/contributors&gt;&lt;titles&gt;&lt;title&gt;Comparison of sealer penetration using the EndoVac irrigation system and conventional needle root canal irrigation&lt;/title&gt;&lt;secondary-title&gt;J Endod.&lt;/secondary-title&gt;&lt;/titles&gt;&lt;periodical&gt;&lt;full-title&gt;J Endod.&lt;/full-title&gt;&lt;/periodical&gt;&lt;pages&gt;613-617&lt;/pages&gt;&lt;volume&gt;&lt;style face="bold" font="default" size="100%"&gt;40&lt;/style&gt;&lt;/volume&gt;&lt;number&gt;5&lt;/number&gt;&lt;dates&gt;&lt;year&gt;(2014)&lt;/year&gt;&lt;/dates&gt;&lt;isbn&gt;0099-2399&lt;/isbn&gt;&lt;urls&gt;&lt;/urls&gt;&lt;/record&gt;&lt;/Cite&gt;&lt;/EndNote&gt;</w:instrText>
      </w:r>
      <w:r w:rsidR="00876C53" w:rsidRPr="0079720D">
        <w:rPr>
          <w:rFonts w:asciiTheme="majorBidi" w:hAnsiTheme="majorBidi" w:cstheme="majorBidi"/>
          <w:bCs/>
          <w:sz w:val="24"/>
          <w:szCs w:val="24"/>
        </w:rPr>
        <w:fldChar w:fldCharType="separate"/>
      </w:r>
      <w:r w:rsidR="00EC201A" w:rsidRPr="0079720D">
        <w:rPr>
          <w:rFonts w:asciiTheme="majorBidi" w:hAnsiTheme="majorBidi" w:cstheme="majorBidi"/>
          <w:bCs/>
          <w:noProof/>
          <w:sz w:val="24"/>
          <w:szCs w:val="24"/>
        </w:rPr>
        <w:t>(</w:t>
      </w:r>
      <w:hyperlink w:anchor="_ENREF_28" w:tooltip="Bolles, (2013) #31" w:history="1">
        <w:r w:rsidR="005E5C36" w:rsidRPr="0079720D">
          <w:rPr>
            <w:rFonts w:asciiTheme="majorBidi" w:hAnsiTheme="majorBidi" w:cstheme="majorBidi"/>
            <w:bCs/>
            <w:noProof/>
            <w:sz w:val="24"/>
            <w:szCs w:val="24"/>
          </w:rPr>
          <w:t>28</w:t>
        </w:r>
      </w:hyperlink>
      <w:r w:rsidR="00EC201A" w:rsidRPr="0079720D">
        <w:rPr>
          <w:rFonts w:asciiTheme="majorBidi" w:hAnsiTheme="majorBidi" w:cstheme="majorBidi"/>
          <w:bCs/>
          <w:noProof/>
          <w:sz w:val="24"/>
          <w:szCs w:val="24"/>
        </w:rPr>
        <w:t xml:space="preserve">, </w:t>
      </w:r>
      <w:hyperlink w:anchor="_ENREF_29" w:tooltip="Tuncer, (2014) #32" w:history="1">
        <w:r w:rsidR="005E5C36" w:rsidRPr="0079720D">
          <w:rPr>
            <w:rFonts w:asciiTheme="majorBidi" w:hAnsiTheme="majorBidi" w:cstheme="majorBidi"/>
            <w:bCs/>
            <w:noProof/>
            <w:sz w:val="24"/>
            <w:szCs w:val="24"/>
          </w:rPr>
          <w:t>29</w:t>
        </w:r>
      </w:hyperlink>
      <w:r w:rsidR="00EC201A" w:rsidRPr="0079720D">
        <w:rPr>
          <w:rFonts w:asciiTheme="majorBidi" w:hAnsiTheme="majorBidi" w:cstheme="majorBidi"/>
          <w:bCs/>
          <w:noProof/>
          <w:sz w:val="24"/>
          <w:szCs w:val="24"/>
        </w:rPr>
        <w:t>)</w:t>
      </w:r>
      <w:r w:rsidR="00876C53" w:rsidRPr="0079720D">
        <w:rPr>
          <w:rFonts w:asciiTheme="majorBidi" w:hAnsiTheme="majorBidi" w:cstheme="majorBidi"/>
          <w:bCs/>
          <w:sz w:val="24"/>
          <w:szCs w:val="24"/>
        </w:rPr>
        <w:fldChar w:fldCharType="end"/>
      </w:r>
      <w:r w:rsidR="003F1DC8" w:rsidRPr="0079720D">
        <w:rPr>
          <w:rFonts w:asciiTheme="majorBidi" w:hAnsiTheme="majorBidi" w:cstheme="majorBidi"/>
          <w:bCs/>
          <w:sz w:val="24"/>
          <w:szCs w:val="24"/>
        </w:rPr>
        <w:t xml:space="preserve"> </w:t>
      </w:r>
      <w:r w:rsidR="00FD3B5F" w:rsidRPr="0079720D">
        <w:rPr>
          <w:rFonts w:asciiTheme="majorBidi" w:hAnsiTheme="majorBidi" w:cstheme="majorBidi"/>
          <w:bCs/>
          <w:sz w:val="24"/>
          <w:szCs w:val="24"/>
        </w:rPr>
        <w:t xml:space="preserve">This present study aims to overcome this dilemma by using lasers for </w:t>
      </w:r>
      <w:r w:rsidR="0092554C" w:rsidRPr="0079720D">
        <w:rPr>
          <w:rFonts w:asciiTheme="majorBidi" w:hAnsiTheme="majorBidi" w:cstheme="majorBidi"/>
          <w:bCs/>
          <w:sz w:val="24"/>
          <w:szCs w:val="24"/>
        </w:rPr>
        <w:t>irrigants</w:t>
      </w:r>
      <w:r w:rsidR="00FD3B5F" w:rsidRPr="0079720D">
        <w:rPr>
          <w:rFonts w:asciiTheme="majorBidi" w:hAnsiTheme="majorBidi" w:cstheme="majorBidi"/>
          <w:bCs/>
          <w:sz w:val="24"/>
          <w:szCs w:val="24"/>
        </w:rPr>
        <w:t xml:space="preserve"> activation and smear layer removal.</w:t>
      </w:r>
    </w:p>
    <w:p w14:paraId="4C07C9A7" w14:textId="3EB7C076" w:rsidR="00C971EC" w:rsidRPr="0079720D" w:rsidRDefault="00C971EC" w:rsidP="0079720D">
      <w:pPr>
        <w:spacing w:line="480" w:lineRule="auto"/>
        <w:jc w:val="both"/>
        <w:rPr>
          <w:rFonts w:asciiTheme="majorBidi" w:hAnsiTheme="majorBidi" w:cstheme="majorBidi"/>
          <w:bCs/>
          <w:sz w:val="24"/>
          <w:szCs w:val="24"/>
        </w:rPr>
      </w:pPr>
      <w:r w:rsidRPr="0079720D">
        <w:rPr>
          <w:rFonts w:asciiTheme="majorBidi" w:hAnsiTheme="majorBidi" w:cstheme="majorBidi"/>
          <w:bCs/>
          <w:sz w:val="24"/>
          <w:szCs w:val="24"/>
        </w:rPr>
        <w:t xml:space="preserve">Lasers have shown promising results in removing smear layer from root canals. Smear </w:t>
      </w:r>
      <w:r w:rsidR="00232BFE" w:rsidRPr="0079720D">
        <w:rPr>
          <w:rFonts w:asciiTheme="majorBidi" w:hAnsiTheme="majorBidi" w:cstheme="majorBidi"/>
          <w:bCs/>
          <w:sz w:val="24"/>
          <w:szCs w:val="24"/>
        </w:rPr>
        <w:t>layer</w:t>
      </w:r>
      <w:r w:rsidRPr="0079720D">
        <w:rPr>
          <w:rFonts w:asciiTheme="majorBidi" w:hAnsiTheme="majorBidi" w:cstheme="majorBidi"/>
          <w:bCs/>
          <w:sz w:val="24"/>
          <w:szCs w:val="24"/>
        </w:rPr>
        <w:t xml:space="preserve"> removal is achieved by </w:t>
      </w:r>
      <w:r w:rsidR="00232BFE" w:rsidRPr="0079720D">
        <w:rPr>
          <w:rFonts w:asciiTheme="majorBidi" w:hAnsiTheme="majorBidi" w:cstheme="majorBidi"/>
          <w:bCs/>
          <w:sz w:val="24"/>
          <w:szCs w:val="24"/>
        </w:rPr>
        <w:t>irrigants</w:t>
      </w:r>
      <w:r w:rsidRPr="0079720D">
        <w:rPr>
          <w:rFonts w:asciiTheme="majorBidi" w:hAnsiTheme="majorBidi" w:cstheme="majorBidi"/>
          <w:bCs/>
          <w:sz w:val="24"/>
          <w:szCs w:val="24"/>
        </w:rPr>
        <w:t xml:space="preserve"> activation and simultaneous decontamination o</w:t>
      </w:r>
      <w:r w:rsidR="00232BFE" w:rsidRPr="0079720D">
        <w:rPr>
          <w:rFonts w:asciiTheme="majorBidi" w:hAnsiTheme="majorBidi" w:cstheme="majorBidi"/>
          <w:bCs/>
          <w:sz w:val="24"/>
          <w:szCs w:val="24"/>
        </w:rPr>
        <w:t>f the canals.</w:t>
      </w:r>
      <w:r w:rsidR="00FD3B5F" w:rsidRPr="0079720D">
        <w:rPr>
          <w:rFonts w:asciiTheme="majorBidi" w:hAnsiTheme="majorBidi" w:cstheme="majorBidi"/>
          <w:bCs/>
          <w:sz w:val="24"/>
          <w:szCs w:val="24"/>
        </w:rPr>
        <w:t xml:space="preserve"> Erbium laser is used at the wavelengths of 2940nm and 2760nm</w:t>
      </w:r>
      <w:r w:rsidR="0049661D" w:rsidRPr="0079720D">
        <w:rPr>
          <w:rFonts w:asciiTheme="majorBidi" w:hAnsiTheme="majorBidi" w:cstheme="majorBidi"/>
          <w:bCs/>
          <w:sz w:val="24"/>
          <w:szCs w:val="24"/>
        </w:rPr>
        <w:t xml:space="preserve"> and it has shown to effectively remove smear layer by irrigants activation</w:t>
      </w:r>
      <w:r w:rsidR="005E5C36" w:rsidRPr="0079720D">
        <w:rPr>
          <w:rFonts w:asciiTheme="majorBidi" w:hAnsiTheme="majorBidi" w:cstheme="majorBidi"/>
          <w:bCs/>
          <w:sz w:val="24"/>
          <w:szCs w:val="24"/>
        </w:rPr>
        <w:t>.</w:t>
      </w:r>
      <w:r w:rsidR="003C05F7" w:rsidRPr="0079720D">
        <w:rPr>
          <w:rFonts w:asciiTheme="majorBidi" w:hAnsiTheme="majorBidi" w:cstheme="majorBidi"/>
          <w:bCs/>
          <w:sz w:val="24"/>
          <w:szCs w:val="24"/>
        </w:rPr>
        <w:t xml:space="preserve"> </w:t>
      </w:r>
      <w:r w:rsidR="003C05F7" w:rsidRPr="0079720D">
        <w:rPr>
          <w:rFonts w:asciiTheme="majorBidi" w:hAnsiTheme="majorBidi" w:cstheme="majorBidi"/>
          <w:bCs/>
          <w:sz w:val="24"/>
          <w:szCs w:val="24"/>
        </w:rPr>
        <w:fldChar w:fldCharType="begin"/>
      </w:r>
      <w:r w:rsidR="00EC201A" w:rsidRPr="0079720D">
        <w:rPr>
          <w:rFonts w:asciiTheme="majorBidi" w:hAnsiTheme="majorBidi" w:cstheme="majorBidi"/>
          <w:bCs/>
          <w:sz w:val="24"/>
          <w:szCs w:val="24"/>
        </w:rPr>
        <w:instrText xml:space="preserve"> ADDIN EN.CITE &lt;EndNote&gt;&lt;Cite&gt;&lt;Author&gt;Akyuz Ekim&lt;/Author&gt;&lt;Year&gt;(2015)&lt;/Year&gt;&lt;RecNum&gt;33&lt;/RecNum&gt;&lt;DisplayText&gt;(30)&lt;/DisplayText&gt;&lt;record&gt;&lt;rec-number&gt;33&lt;/rec-number&gt;&lt;foreign-keys&gt;&lt;key app="EN" db-id="dvvtzpfd7ve50re0vz1vwf9max99ewxtpa29" timestamp="1546581218"&gt;33&lt;/key&gt;&lt;/foreign-keys&gt;&lt;ref-type name="Journal Article"&gt;17&lt;/ref-type&gt;&lt;contributors&gt;&lt;authors&gt;&lt;author&gt;Akyuz Ekim, Sefika Nur&lt;/author&gt;&lt;author&gt;Erdemir, Ali&lt;/author&gt;&lt;/authors&gt;&lt;/contributors&gt;&lt;titles&gt;&lt;title&gt;Comparison of different irrigation activation techniques on smear layer removal: an in vitro study&lt;/title&gt;&lt;secondary-title&gt;Microsc Res Tech.&lt;/secondary-title&gt;&lt;/titles&gt;&lt;periodical&gt;&lt;full-title&gt;Microsc Res Tech.&lt;/full-title&gt;&lt;/periodical&gt;&lt;pages&gt;230-239&lt;/pages&gt;&lt;volume&gt;&lt;style face="bold" font="default" size="100%"&gt;78&lt;/style&gt;&lt;/volume&gt;&lt;number&gt;3&lt;/number&gt;&lt;dates&gt;&lt;year&gt;(2015)&lt;/year&gt;&lt;/dates&gt;&lt;isbn&gt;1059-910X&lt;/isbn&gt;&lt;urls&gt;&lt;/urls&gt;&lt;/record&gt;&lt;/Cite&gt;&lt;/EndNote&gt;</w:instrText>
      </w:r>
      <w:r w:rsidR="003C05F7" w:rsidRPr="0079720D">
        <w:rPr>
          <w:rFonts w:asciiTheme="majorBidi" w:hAnsiTheme="majorBidi" w:cstheme="majorBidi"/>
          <w:bCs/>
          <w:sz w:val="24"/>
          <w:szCs w:val="24"/>
        </w:rPr>
        <w:fldChar w:fldCharType="separate"/>
      </w:r>
      <w:r w:rsidR="00EC201A" w:rsidRPr="0079720D">
        <w:rPr>
          <w:rFonts w:asciiTheme="majorBidi" w:hAnsiTheme="majorBidi" w:cstheme="majorBidi"/>
          <w:bCs/>
          <w:noProof/>
          <w:sz w:val="24"/>
          <w:szCs w:val="24"/>
        </w:rPr>
        <w:t>(</w:t>
      </w:r>
      <w:hyperlink w:anchor="_ENREF_30" w:tooltip="Akyuz Ekim, (2015) #33" w:history="1">
        <w:r w:rsidR="005E5C36" w:rsidRPr="0079720D">
          <w:rPr>
            <w:rFonts w:asciiTheme="majorBidi" w:hAnsiTheme="majorBidi" w:cstheme="majorBidi"/>
            <w:bCs/>
            <w:noProof/>
            <w:sz w:val="24"/>
            <w:szCs w:val="24"/>
          </w:rPr>
          <w:t>30</w:t>
        </w:r>
      </w:hyperlink>
      <w:r w:rsidR="00EC201A" w:rsidRPr="0079720D">
        <w:rPr>
          <w:rFonts w:asciiTheme="majorBidi" w:hAnsiTheme="majorBidi" w:cstheme="majorBidi"/>
          <w:bCs/>
          <w:noProof/>
          <w:sz w:val="24"/>
          <w:szCs w:val="24"/>
        </w:rPr>
        <w:t>)</w:t>
      </w:r>
      <w:r w:rsidR="003C05F7" w:rsidRPr="0079720D">
        <w:rPr>
          <w:rFonts w:asciiTheme="majorBidi" w:hAnsiTheme="majorBidi" w:cstheme="majorBidi"/>
          <w:bCs/>
          <w:sz w:val="24"/>
          <w:szCs w:val="24"/>
        </w:rPr>
        <w:fldChar w:fldCharType="end"/>
      </w:r>
      <w:r w:rsidR="003F1DC8" w:rsidRPr="0079720D">
        <w:rPr>
          <w:rFonts w:asciiTheme="majorBidi" w:hAnsiTheme="majorBidi" w:cstheme="majorBidi"/>
          <w:bCs/>
          <w:sz w:val="24"/>
          <w:szCs w:val="24"/>
        </w:rPr>
        <w:t xml:space="preserve"> </w:t>
      </w:r>
      <w:r w:rsidR="0049661D" w:rsidRPr="0079720D">
        <w:rPr>
          <w:rFonts w:asciiTheme="majorBidi" w:hAnsiTheme="majorBidi" w:cstheme="majorBidi"/>
          <w:bCs/>
          <w:sz w:val="24"/>
          <w:szCs w:val="24"/>
        </w:rPr>
        <w:t>In this present study a 980nm diode laser was used in pulsed mode with a 200micrometer optic fiber. The fiber tip was inserted 1mm short of the working length and moved outwards in helicoidal movements. This maneuver ensures better safety and minimizes thermal damage in the apical 1/3</w:t>
      </w:r>
      <w:r w:rsidR="0049661D" w:rsidRPr="0079720D">
        <w:rPr>
          <w:rFonts w:asciiTheme="majorBidi" w:hAnsiTheme="majorBidi" w:cstheme="majorBidi"/>
          <w:bCs/>
          <w:sz w:val="24"/>
          <w:szCs w:val="24"/>
          <w:vertAlign w:val="superscript"/>
        </w:rPr>
        <w:t>rd</w:t>
      </w:r>
      <w:r w:rsidR="0049661D" w:rsidRPr="0079720D">
        <w:rPr>
          <w:rFonts w:asciiTheme="majorBidi" w:hAnsiTheme="majorBidi" w:cstheme="majorBidi"/>
          <w:bCs/>
          <w:sz w:val="24"/>
          <w:szCs w:val="24"/>
        </w:rPr>
        <w:t xml:space="preserve"> of root canal. </w:t>
      </w:r>
      <w:r w:rsidR="007013D7" w:rsidRPr="0079720D">
        <w:rPr>
          <w:rFonts w:asciiTheme="majorBidi" w:hAnsiTheme="majorBidi" w:cstheme="majorBidi"/>
          <w:bCs/>
          <w:sz w:val="24"/>
          <w:szCs w:val="24"/>
        </w:rPr>
        <w:t xml:space="preserve">This movement was carried out </w:t>
      </w:r>
      <w:r w:rsidR="007013D7" w:rsidRPr="0079720D">
        <w:rPr>
          <w:rFonts w:asciiTheme="majorBidi" w:hAnsiTheme="majorBidi" w:cstheme="majorBidi"/>
          <w:bCs/>
          <w:sz w:val="24"/>
          <w:szCs w:val="24"/>
        </w:rPr>
        <w:lastRenderedPageBreak/>
        <w:t xml:space="preserve">for 10 secs in each canal and repeated three times with a gap of 10secs. The diode laser used in combination with </w:t>
      </w:r>
      <w:r w:rsidR="003A6076" w:rsidRPr="0079720D">
        <w:rPr>
          <w:rFonts w:asciiTheme="majorBidi" w:hAnsiTheme="majorBidi" w:cstheme="majorBidi"/>
          <w:bCs/>
          <w:sz w:val="24"/>
          <w:szCs w:val="24"/>
        </w:rPr>
        <w:t>QMix</w:t>
      </w:r>
      <w:r w:rsidR="007013D7" w:rsidRPr="0079720D">
        <w:rPr>
          <w:rFonts w:asciiTheme="majorBidi" w:hAnsiTheme="majorBidi" w:cstheme="majorBidi"/>
          <w:bCs/>
          <w:sz w:val="24"/>
          <w:szCs w:val="24"/>
        </w:rPr>
        <w:t xml:space="preserve"> 2in1 solution provided maximum smear layer removal which is in accordance with previous study</w:t>
      </w:r>
      <w:r w:rsidR="005E5C36" w:rsidRPr="0079720D">
        <w:rPr>
          <w:rFonts w:asciiTheme="majorBidi" w:hAnsiTheme="majorBidi" w:cstheme="majorBidi"/>
          <w:bCs/>
          <w:sz w:val="24"/>
          <w:szCs w:val="24"/>
        </w:rPr>
        <w:t>.</w:t>
      </w:r>
      <w:r w:rsidR="003C05F7" w:rsidRPr="0079720D">
        <w:rPr>
          <w:rFonts w:asciiTheme="majorBidi" w:hAnsiTheme="majorBidi" w:cstheme="majorBidi"/>
          <w:bCs/>
          <w:sz w:val="24"/>
          <w:szCs w:val="24"/>
        </w:rPr>
        <w:t xml:space="preserve"> </w:t>
      </w:r>
      <w:r w:rsidR="003C05F7" w:rsidRPr="0079720D">
        <w:rPr>
          <w:rFonts w:asciiTheme="majorBidi" w:hAnsiTheme="majorBidi" w:cstheme="majorBidi"/>
          <w:bCs/>
          <w:sz w:val="24"/>
          <w:szCs w:val="24"/>
        </w:rPr>
        <w:fldChar w:fldCharType="begin"/>
      </w:r>
      <w:r w:rsidR="00EC201A" w:rsidRPr="0079720D">
        <w:rPr>
          <w:rFonts w:asciiTheme="majorBidi" w:hAnsiTheme="majorBidi" w:cstheme="majorBidi"/>
          <w:bCs/>
          <w:sz w:val="24"/>
          <w:szCs w:val="24"/>
        </w:rPr>
        <w:instrText xml:space="preserve"> ADDIN EN.CITE &lt;EndNote&gt;&lt;Cite&gt;&lt;Author&gt;Wang&lt;/Author&gt;&lt;Year&gt;(2005)&lt;/Year&gt;&lt;RecNum&gt;34&lt;/RecNum&gt;&lt;DisplayText&gt;(31)&lt;/DisplayText&gt;&lt;record&gt;&lt;rec-number&gt;34&lt;/rec-number&gt;&lt;foreign-keys&gt;&lt;key app="EN" db-id="dvvtzpfd7ve50re0vz1vwf9max99ewxtpa29" timestamp="1546581298"&gt;34&lt;/key&gt;&lt;/foreign-keys&gt;&lt;ref-type name="Journal Article"&gt;17&lt;/ref-type&gt;&lt;contributors&gt;&lt;authors&gt;&lt;author&gt;Wang, Xiaogu&lt;/author&gt;&lt;author&gt;Sun, Yichao&lt;/author&gt;&lt;author&gt;Kimura, Yuichi&lt;/author&gt;&lt;author&gt;Kinoshita, Jun-Ichiro&lt;/author&gt;&lt;author&gt;Ishizaki, Nelson Tatsunari&lt;/author&gt;&lt;author&gt;Matsumoto, Koukichi&lt;/author&gt;&lt;/authors&gt;&lt;/contributors&gt;&lt;titles&gt;&lt;title&gt;Effects of diode laser irradiation on smear layer removal from root canal walls and apical leakage after obturation&lt;/title&gt;&lt;secondary-title&gt;Photomed Laser Surg.&lt;/secondary-title&gt;&lt;/titles&gt;&lt;periodical&gt;&lt;full-title&gt;Photomed Laser Surg.&lt;/full-title&gt;&lt;/periodical&gt;&lt;pages&gt;575-581&lt;/pages&gt;&lt;volume&gt;&lt;style face="bold" font="default" size="100%"&gt;23&lt;/style&gt;&lt;/volume&gt;&lt;number&gt;6&lt;/number&gt;&lt;dates&gt;&lt;year&gt;(2005)&lt;/year&gt;&lt;/dates&gt;&lt;isbn&gt;1549-5418&lt;/isbn&gt;&lt;urls&gt;&lt;/urls&gt;&lt;/record&gt;&lt;/Cite&gt;&lt;/EndNote&gt;</w:instrText>
      </w:r>
      <w:r w:rsidR="003C05F7" w:rsidRPr="0079720D">
        <w:rPr>
          <w:rFonts w:asciiTheme="majorBidi" w:hAnsiTheme="majorBidi" w:cstheme="majorBidi"/>
          <w:bCs/>
          <w:sz w:val="24"/>
          <w:szCs w:val="24"/>
        </w:rPr>
        <w:fldChar w:fldCharType="separate"/>
      </w:r>
      <w:r w:rsidR="00EC201A" w:rsidRPr="0079720D">
        <w:rPr>
          <w:rFonts w:asciiTheme="majorBidi" w:hAnsiTheme="majorBidi" w:cstheme="majorBidi"/>
          <w:bCs/>
          <w:noProof/>
          <w:sz w:val="24"/>
          <w:szCs w:val="24"/>
        </w:rPr>
        <w:t>(</w:t>
      </w:r>
      <w:hyperlink w:anchor="_ENREF_31" w:tooltip="Wang, (2005) #34" w:history="1">
        <w:r w:rsidR="005E5C36" w:rsidRPr="0079720D">
          <w:rPr>
            <w:rFonts w:asciiTheme="majorBidi" w:hAnsiTheme="majorBidi" w:cstheme="majorBidi"/>
            <w:bCs/>
            <w:noProof/>
            <w:sz w:val="24"/>
            <w:szCs w:val="24"/>
          </w:rPr>
          <w:t>31</w:t>
        </w:r>
      </w:hyperlink>
      <w:r w:rsidR="00EC201A" w:rsidRPr="0079720D">
        <w:rPr>
          <w:rFonts w:asciiTheme="majorBidi" w:hAnsiTheme="majorBidi" w:cstheme="majorBidi"/>
          <w:bCs/>
          <w:noProof/>
          <w:sz w:val="24"/>
          <w:szCs w:val="24"/>
        </w:rPr>
        <w:t>)</w:t>
      </w:r>
      <w:r w:rsidR="003C05F7" w:rsidRPr="0079720D">
        <w:rPr>
          <w:rFonts w:asciiTheme="majorBidi" w:hAnsiTheme="majorBidi" w:cstheme="majorBidi"/>
          <w:bCs/>
          <w:sz w:val="24"/>
          <w:szCs w:val="24"/>
        </w:rPr>
        <w:fldChar w:fldCharType="end"/>
      </w:r>
      <w:r w:rsidR="0049661D" w:rsidRPr="0079720D">
        <w:rPr>
          <w:rFonts w:asciiTheme="majorBidi" w:hAnsiTheme="majorBidi" w:cstheme="majorBidi"/>
          <w:bCs/>
          <w:sz w:val="24"/>
          <w:szCs w:val="24"/>
        </w:rPr>
        <w:t xml:space="preserve"> </w:t>
      </w:r>
      <w:r w:rsidR="00121567" w:rsidRPr="0079720D">
        <w:rPr>
          <w:rFonts w:asciiTheme="majorBidi" w:hAnsiTheme="majorBidi" w:cstheme="majorBidi"/>
          <w:bCs/>
          <w:sz w:val="24"/>
          <w:szCs w:val="24"/>
        </w:rPr>
        <w:t>Apical 1/3</w:t>
      </w:r>
      <w:r w:rsidR="00121567" w:rsidRPr="0079720D">
        <w:rPr>
          <w:rFonts w:asciiTheme="majorBidi" w:hAnsiTheme="majorBidi" w:cstheme="majorBidi"/>
          <w:bCs/>
          <w:sz w:val="24"/>
          <w:szCs w:val="24"/>
          <w:vertAlign w:val="superscript"/>
        </w:rPr>
        <w:t>rd</w:t>
      </w:r>
      <w:r w:rsidR="00121567" w:rsidRPr="0079720D">
        <w:rPr>
          <w:rFonts w:asciiTheme="majorBidi" w:hAnsiTheme="majorBidi" w:cstheme="majorBidi"/>
          <w:bCs/>
          <w:sz w:val="24"/>
          <w:szCs w:val="24"/>
        </w:rPr>
        <w:t xml:space="preserve"> of root canals were effectively irradiated by inserting the fiber tip 1mm short of working length </w:t>
      </w:r>
      <w:r w:rsidR="00387219" w:rsidRPr="0079720D">
        <w:rPr>
          <w:rFonts w:asciiTheme="majorBidi" w:hAnsiTheme="majorBidi" w:cstheme="majorBidi"/>
          <w:bCs/>
          <w:sz w:val="24"/>
          <w:szCs w:val="24"/>
        </w:rPr>
        <w:t>and moving outwards slowly</w:t>
      </w:r>
      <w:r w:rsidR="00D4032A" w:rsidRPr="0079720D">
        <w:rPr>
          <w:rFonts w:asciiTheme="majorBidi" w:hAnsiTheme="majorBidi" w:cstheme="majorBidi"/>
          <w:bCs/>
          <w:sz w:val="24"/>
          <w:szCs w:val="24"/>
        </w:rPr>
        <w:t xml:space="preserve"> at a rate of 1mm/sec </w:t>
      </w:r>
      <w:r w:rsidR="00121567" w:rsidRPr="0079720D">
        <w:rPr>
          <w:rFonts w:asciiTheme="majorBidi" w:hAnsiTheme="majorBidi" w:cstheme="majorBidi"/>
          <w:bCs/>
          <w:sz w:val="24"/>
          <w:szCs w:val="24"/>
        </w:rPr>
        <w:t xml:space="preserve">as recommended in </w:t>
      </w:r>
      <w:r w:rsidR="00387219" w:rsidRPr="0079720D">
        <w:rPr>
          <w:rFonts w:asciiTheme="majorBidi" w:hAnsiTheme="majorBidi" w:cstheme="majorBidi"/>
          <w:bCs/>
          <w:sz w:val="24"/>
          <w:szCs w:val="24"/>
        </w:rPr>
        <w:t>previous studies</w:t>
      </w:r>
      <w:r w:rsidR="005E5C36" w:rsidRPr="0079720D">
        <w:rPr>
          <w:rFonts w:asciiTheme="majorBidi" w:hAnsiTheme="majorBidi" w:cstheme="majorBidi"/>
          <w:bCs/>
          <w:sz w:val="24"/>
          <w:szCs w:val="24"/>
        </w:rPr>
        <w:t>.</w:t>
      </w:r>
      <w:r w:rsidR="003C05F7" w:rsidRPr="0079720D">
        <w:rPr>
          <w:rFonts w:asciiTheme="majorBidi" w:hAnsiTheme="majorBidi" w:cstheme="majorBidi"/>
          <w:bCs/>
          <w:sz w:val="24"/>
          <w:szCs w:val="24"/>
        </w:rPr>
        <w:t xml:space="preserve"> </w:t>
      </w:r>
      <w:r w:rsidR="003C05F7" w:rsidRPr="0079720D">
        <w:rPr>
          <w:rFonts w:asciiTheme="majorBidi" w:hAnsiTheme="majorBidi" w:cstheme="majorBidi"/>
          <w:bCs/>
          <w:sz w:val="24"/>
          <w:szCs w:val="24"/>
        </w:rPr>
        <w:fldChar w:fldCharType="begin"/>
      </w:r>
      <w:r w:rsidR="00EC201A" w:rsidRPr="0079720D">
        <w:rPr>
          <w:rFonts w:asciiTheme="majorBidi" w:hAnsiTheme="majorBidi" w:cstheme="majorBidi"/>
          <w:bCs/>
          <w:sz w:val="24"/>
          <w:szCs w:val="24"/>
        </w:rPr>
        <w:instrText xml:space="preserve"> ADDIN EN.CITE &lt;EndNote&gt;&lt;Cite&gt;&lt;Author&gt;Lagemann&lt;/Author&gt;&lt;Year&gt;(2014)&lt;/Year&gt;&lt;RecNum&gt;35&lt;/RecNum&gt;&lt;DisplayText&gt;(12)&lt;/DisplayText&gt;&lt;record&gt;&lt;rec-number&gt;35&lt;/rec-number&gt;&lt;foreign-keys&gt;&lt;key app="EN" db-id="dvvtzpfd7ve50re0vz1vwf9max99ewxtpa29" timestamp="1546581420"&gt;35&lt;/key&gt;&lt;/foreign-keys&gt;&lt;ref-type name="Journal Article"&gt;17&lt;/ref-type&gt;&lt;contributors&gt;&lt;authors&gt;&lt;author&gt;Lagemann, Manfred&lt;/author&gt;&lt;author&gt;George, Roy&lt;/author&gt;&lt;author&gt;Chai, Lei&lt;/author&gt;&lt;author&gt;Walsh, Laurence J&lt;/author&gt;&lt;/authors&gt;&lt;/contributors&gt;&lt;titles&gt;&lt;title&gt;Activation of ethylenediaminetetraacetic acid by a 940 nm diode laser for enhanced removal of smear layer&lt;/title&gt;&lt;secondary-title&gt;Aust Endod J.&lt;/secondary-title&gt;&lt;/titles&gt;&lt;periodical&gt;&lt;full-title&gt;Aust Endod J.&lt;/full-title&gt;&lt;/periodical&gt;&lt;pages&gt;72-75&lt;/pages&gt;&lt;volume&gt;&lt;style face="bold" font="default" size="100%"&gt;40&lt;/style&gt;&lt;/volume&gt;&lt;number&gt;2&lt;/number&gt;&lt;dates&gt;&lt;year&gt;(2014)&lt;/year&gt;&lt;/dates&gt;&lt;isbn&gt;1329-1947&lt;/isbn&gt;&lt;urls&gt;&lt;/urls&gt;&lt;/record&gt;&lt;/Cite&gt;&lt;/EndNote&gt;</w:instrText>
      </w:r>
      <w:r w:rsidR="003C05F7" w:rsidRPr="0079720D">
        <w:rPr>
          <w:rFonts w:asciiTheme="majorBidi" w:hAnsiTheme="majorBidi" w:cstheme="majorBidi"/>
          <w:bCs/>
          <w:sz w:val="24"/>
          <w:szCs w:val="24"/>
        </w:rPr>
        <w:fldChar w:fldCharType="separate"/>
      </w:r>
      <w:r w:rsidR="00EC201A" w:rsidRPr="0079720D">
        <w:rPr>
          <w:rFonts w:asciiTheme="majorBidi" w:hAnsiTheme="majorBidi" w:cstheme="majorBidi"/>
          <w:bCs/>
          <w:noProof/>
          <w:sz w:val="24"/>
          <w:szCs w:val="24"/>
        </w:rPr>
        <w:t>(</w:t>
      </w:r>
      <w:hyperlink w:anchor="_ENREF_12" w:tooltip="Lagemann, (2014) #35" w:history="1">
        <w:r w:rsidR="005E5C36" w:rsidRPr="0079720D">
          <w:rPr>
            <w:rFonts w:asciiTheme="majorBidi" w:hAnsiTheme="majorBidi" w:cstheme="majorBidi"/>
            <w:bCs/>
            <w:noProof/>
            <w:sz w:val="24"/>
            <w:szCs w:val="24"/>
          </w:rPr>
          <w:t>12</w:t>
        </w:r>
      </w:hyperlink>
      <w:r w:rsidR="00EC201A" w:rsidRPr="0079720D">
        <w:rPr>
          <w:rFonts w:asciiTheme="majorBidi" w:hAnsiTheme="majorBidi" w:cstheme="majorBidi"/>
          <w:bCs/>
          <w:noProof/>
          <w:sz w:val="24"/>
          <w:szCs w:val="24"/>
        </w:rPr>
        <w:t>)</w:t>
      </w:r>
      <w:r w:rsidR="003C05F7" w:rsidRPr="0079720D">
        <w:rPr>
          <w:rFonts w:asciiTheme="majorBidi" w:hAnsiTheme="majorBidi" w:cstheme="majorBidi"/>
          <w:bCs/>
          <w:sz w:val="24"/>
          <w:szCs w:val="24"/>
        </w:rPr>
        <w:fldChar w:fldCharType="end"/>
      </w:r>
    </w:p>
    <w:p w14:paraId="7B10BB0D" w14:textId="25A2EBD9" w:rsidR="00387219" w:rsidRPr="0079720D" w:rsidRDefault="00D4032A" w:rsidP="0079720D">
      <w:pPr>
        <w:spacing w:line="480" w:lineRule="auto"/>
        <w:jc w:val="both"/>
        <w:rPr>
          <w:rFonts w:asciiTheme="majorBidi" w:hAnsiTheme="majorBidi" w:cstheme="majorBidi"/>
          <w:bCs/>
          <w:sz w:val="24"/>
          <w:szCs w:val="24"/>
        </w:rPr>
      </w:pPr>
      <w:r w:rsidRPr="0079720D">
        <w:rPr>
          <w:rFonts w:asciiTheme="majorBidi" w:hAnsiTheme="majorBidi" w:cstheme="majorBidi"/>
          <w:bCs/>
          <w:sz w:val="24"/>
          <w:szCs w:val="24"/>
        </w:rPr>
        <w:t>During laser activa</w:t>
      </w:r>
      <w:r w:rsidR="00387219" w:rsidRPr="0079720D">
        <w:rPr>
          <w:rFonts w:asciiTheme="majorBidi" w:hAnsiTheme="majorBidi" w:cstheme="majorBidi"/>
          <w:bCs/>
          <w:sz w:val="24"/>
          <w:szCs w:val="24"/>
        </w:rPr>
        <w:t xml:space="preserve">tion, the formation of vapor bubbles, the collapse of the bubbles, acoustic streaming, and, finally, cavitation processes occurred. </w:t>
      </w:r>
      <w:r w:rsidRPr="0079720D">
        <w:rPr>
          <w:rFonts w:asciiTheme="majorBidi" w:hAnsiTheme="majorBidi" w:cstheme="majorBidi"/>
          <w:bCs/>
          <w:sz w:val="24"/>
          <w:szCs w:val="24"/>
        </w:rPr>
        <w:t xml:space="preserve">This cavitation process leads to irrigants activation and subsequent smear layer removal. The threshold for initiation of cavitation process is more </w:t>
      </w:r>
      <w:r w:rsidR="00387209" w:rsidRPr="0079720D">
        <w:rPr>
          <w:rFonts w:asciiTheme="majorBidi" w:hAnsiTheme="majorBidi" w:cstheme="majorBidi"/>
          <w:bCs/>
          <w:sz w:val="24"/>
          <w:szCs w:val="24"/>
        </w:rPr>
        <w:t>dependent</w:t>
      </w:r>
      <w:r w:rsidRPr="0079720D">
        <w:rPr>
          <w:rFonts w:asciiTheme="majorBidi" w:hAnsiTheme="majorBidi" w:cstheme="majorBidi"/>
          <w:bCs/>
          <w:sz w:val="24"/>
          <w:szCs w:val="24"/>
        </w:rPr>
        <w:t xml:space="preserve"> on the output powe</w:t>
      </w:r>
      <w:r w:rsidR="00387209" w:rsidRPr="0079720D">
        <w:rPr>
          <w:rFonts w:asciiTheme="majorBidi" w:hAnsiTheme="majorBidi" w:cstheme="majorBidi"/>
          <w:bCs/>
          <w:sz w:val="24"/>
          <w:szCs w:val="24"/>
        </w:rPr>
        <w:t xml:space="preserve">r of laser as evidenced by </w:t>
      </w:r>
      <w:proofErr w:type="spellStart"/>
      <w:r w:rsidR="00387209" w:rsidRPr="0079720D">
        <w:rPr>
          <w:rFonts w:asciiTheme="majorBidi" w:hAnsiTheme="majorBidi" w:cstheme="majorBidi"/>
          <w:bCs/>
          <w:sz w:val="24"/>
          <w:szCs w:val="24"/>
        </w:rPr>
        <w:t>Hmud</w:t>
      </w:r>
      <w:proofErr w:type="spellEnd"/>
      <w:r w:rsidRPr="0079720D">
        <w:rPr>
          <w:rFonts w:asciiTheme="majorBidi" w:hAnsiTheme="majorBidi" w:cstheme="majorBidi"/>
          <w:bCs/>
          <w:sz w:val="24"/>
          <w:szCs w:val="24"/>
        </w:rPr>
        <w:t xml:space="preserve"> Raghad et al.</w:t>
      </w:r>
      <w:r w:rsidR="00387209" w:rsidRPr="0079720D">
        <w:rPr>
          <w:rFonts w:asciiTheme="majorBidi" w:hAnsiTheme="majorBidi" w:cstheme="majorBidi"/>
          <w:color w:val="000000"/>
          <w:sz w:val="24"/>
          <w:szCs w:val="24"/>
        </w:rPr>
        <w:t xml:space="preserve"> </w:t>
      </w:r>
      <w:r w:rsidR="00387209" w:rsidRPr="0079720D">
        <w:rPr>
          <w:rFonts w:asciiTheme="majorBidi" w:hAnsiTheme="majorBidi" w:cstheme="majorBidi"/>
          <w:bCs/>
          <w:sz w:val="24"/>
          <w:szCs w:val="24"/>
        </w:rPr>
        <w:t>When comparing the two laser wavelengths, 980 nm generated cavitations more readily in distilled water than 940 nm. This is consistent with the known near-infrared absorption characteristics of water because 980 nm is the more strongly absorbed wavelength of the two</w:t>
      </w:r>
      <w:r w:rsidR="005E5C36" w:rsidRPr="0079720D">
        <w:rPr>
          <w:rFonts w:asciiTheme="majorBidi" w:hAnsiTheme="majorBidi" w:cstheme="majorBidi"/>
          <w:bCs/>
          <w:sz w:val="24"/>
          <w:szCs w:val="24"/>
        </w:rPr>
        <w:t>.</w:t>
      </w:r>
      <w:r w:rsidR="003C05F7" w:rsidRPr="0079720D">
        <w:rPr>
          <w:rFonts w:asciiTheme="majorBidi" w:hAnsiTheme="majorBidi" w:cstheme="majorBidi"/>
          <w:bCs/>
          <w:sz w:val="24"/>
          <w:szCs w:val="24"/>
        </w:rPr>
        <w:t xml:space="preserve"> </w:t>
      </w:r>
      <w:r w:rsidR="003C05F7" w:rsidRPr="0079720D">
        <w:rPr>
          <w:rFonts w:asciiTheme="majorBidi" w:hAnsiTheme="majorBidi" w:cstheme="majorBidi"/>
          <w:bCs/>
          <w:sz w:val="24"/>
          <w:szCs w:val="24"/>
        </w:rPr>
        <w:fldChar w:fldCharType="begin"/>
      </w:r>
      <w:r w:rsidR="00EC201A" w:rsidRPr="0079720D">
        <w:rPr>
          <w:rFonts w:asciiTheme="majorBidi" w:hAnsiTheme="majorBidi" w:cstheme="majorBidi"/>
          <w:bCs/>
          <w:sz w:val="24"/>
          <w:szCs w:val="24"/>
        </w:rPr>
        <w:instrText xml:space="preserve"> ADDIN EN.CITE &lt;EndNote&gt;&lt;Cite&gt;&lt;Author&gt;Lagemann&lt;/Author&gt;&lt;Year&gt;(2014)&lt;/Year&gt;&lt;RecNum&gt;35&lt;/RecNum&gt;&lt;DisplayText&gt;(12)&lt;/DisplayText&gt;&lt;record&gt;&lt;rec-number&gt;35&lt;/rec-number&gt;&lt;foreign-keys&gt;&lt;key app="EN" db-id="dvvtzpfd7ve50re0vz1vwf9max99ewxtpa29" timestamp="1546581420"&gt;35&lt;/key&gt;&lt;/foreign-keys&gt;&lt;ref-type name="Journal Article"&gt;17&lt;/ref-type&gt;&lt;contributors&gt;&lt;authors&gt;&lt;author&gt;Lagemann, Manfred&lt;/author&gt;&lt;author&gt;George, Roy&lt;/author&gt;&lt;author&gt;Chai, Lei&lt;/author&gt;&lt;author&gt;Walsh, Laurence J&lt;/author&gt;&lt;/authors&gt;&lt;/contributors&gt;&lt;titles&gt;&lt;title&gt;Activation of ethylenediaminetetraacetic acid by a 940 nm diode laser for enhanced removal of smear layer&lt;/title&gt;&lt;secondary-title&gt;Aust Endod J.&lt;/secondary-title&gt;&lt;/titles&gt;&lt;periodical&gt;&lt;full-title&gt;Aust Endod J.&lt;/full-title&gt;&lt;/periodical&gt;&lt;pages&gt;72-75&lt;/pages&gt;&lt;volume&gt;&lt;style face="bold" font="default" size="100%"&gt;40&lt;/style&gt;&lt;/volume&gt;&lt;number&gt;2&lt;/number&gt;&lt;dates&gt;&lt;year&gt;(2014)&lt;/year&gt;&lt;/dates&gt;&lt;isbn&gt;1329-1947&lt;/isbn&gt;&lt;urls&gt;&lt;/urls&gt;&lt;/record&gt;&lt;/Cite&gt;&lt;/EndNote&gt;</w:instrText>
      </w:r>
      <w:r w:rsidR="003C05F7" w:rsidRPr="0079720D">
        <w:rPr>
          <w:rFonts w:asciiTheme="majorBidi" w:hAnsiTheme="majorBidi" w:cstheme="majorBidi"/>
          <w:bCs/>
          <w:sz w:val="24"/>
          <w:szCs w:val="24"/>
        </w:rPr>
        <w:fldChar w:fldCharType="separate"/>
      </w:r>
      <w:r w:rsidR="00EC201A" w:rsidRPr="0079720D">
        <w:rPr>
          <w:rFonts w:asciiTheme="majorBidi" w:hAnsiTheme="majorBidi" w:cstheme="majorBidi"/>
          <w:bCs/>
          <w:noProof/>
          <w:sz w:val="24"/>
          <w:szCs w:val="24"/>
        </w:rPr>
        <w:t>(</w:t>
      </w:r>
      <w:hyperlink w:anchor="_ENREF_12" w:tooltip="Lagemann, (2014) #35" w:history="1">
        <w:r w:rsidR="005E5C36" w:rsidRPr="0079720D">
          <w:rPr>
            <w:rFonts w:asciiTheme="majorBidi" w:hAnsiTheme="majorBidi" w:cstheme="majorBidi"/>
            <w:bCs/>
            <w:noProof/>
            <w:sz w:val="24"/>
            <w:szCs w:val="24"/>
          </w:rPr>
          <w:t>12</w:t>
        </w:r>
      </w:hyperlink>
      <w:r w:rsidR="00EC201A" w:rsidRPr="0079720D">
        <w:rPr>
          <w:rFonts w:asciiTheme="majorBidi" w:hAnsiTheme="majorBidi" w:cstheme="majorBidi"/>
          <w:bCs/>
          <w:noProof/>
          <w:sz w:val="24"/>
          <w:szCs w:val="24"/>
        </w:rPr>
        <w:t>)</w:t>
      </w:r>
      <w:r w:rsidR="003C05F7" w:rsidRPr="0079720D">
        <w:rPr>
          <w:rFonts w:asciiTheme="majorBidi" w:hAnsiTheme="majorBidi" w:cstheme="majorBidi"/>
          <w:bCs/>
          <w:sz w:val="24"/>
          <w:szCs w:val="24"/>
        </w:rPr>
        <w:fldChar w:fldCharType="end"/>
      </w:r>
    </w:p>
    <w:p w14:paraId="3F4A4F8C" w14:textId="13881C5B" w:rsidR="00387219" w:rsidRPr="0079720D" w:rsidRDefault="00FD5D7F" w:rsidP="0079720D">
      <w:pPr>
        <w:spacing w:line="480" w:lineRule="auto"/>
        <w:jc w:val="both"/>
        <w:rPr>
          <w:rFonts w:asciiTheme="majorBidi" w:hAnsiTheme="majorBidi" w:cstheme="majorBidi"/>
          <w:bCs/>
          <w:sz w:val="24"/>
          <w:szCs w:val="24"/>
        </w:rPr>
      </w:pPr>
      <w:r w:rsidRPr="0079720D">
        <w:rPr>
          <w:rFonts w:asciiTheme="majorBidi" w:hAnsiTheme="majorBidi" w:cstheme="majorBidi"/>
          <w:b/>
          <w:bCs/>
          <w:sz w:val="24"/>
          <w:szCs w:val="24"/>
          <w:u w:val="single"/>
        </w:rPr>
        <w:t>CONCLUSION</w:t>
      </w:r>
      <w:r w:rsidR="0008582F" w:rsidRPr="0079720D">
        <w:rPr>
          <w:rFonts w:asciiTheme="majorBidi" w:hAnsiTheme="majorBidi" w:cstheme="majorBidi"/>
          <w:b/>
          <w:bCs/>
          <w:sz w:val="24"/>
          <w:szCs w:val="24"/>
          <w:u w:val="single"/>
        </w:rPr>
        <w:t>:</w:t>
      </w:r>
      <w:r w:rsidR="00231C2E" w:rsidRPr="0079720D">
        <w:rPr>
          <w:rFonts w:asciiTheme="majorBidi" w:hAnsiTheme="majorBidi" w:cstheme="majorBidi"/>
          <w:b/>
          <w:bCs/>
          <w:sz w:val="24"/>
          <w:szCs w:val="24"/>
        </w:rPr>
        <w:t xml:space="preserve"> </w:t>
      </w:r>
      <w:r w:rsidR="000B738A" w:rsidRPr="0079720D">
        <w:rPr>
          <w:rFonts w:asciiTheme="majorBidi" w:hAnsiTheme="majorBidi" w:cstheme="majorBidi"/>
          <w:sz w:val="24"/>
          <w:szCs w:val="24"/>
        </w:rPr>
        <w:t>Within the limitations of this study</w:t>
      </w:r>
      <w:r w:rsidR="00C9116E" w:rsidRPr="0079720D">
        <w:rPr>
          <w:rFonts w:asciiTheme="majorBidi" w:hAnsiTheme="majorBidi" w:cstheme="majorBidi"/>
          <w:sz w:val="24"/>
          <w:szCs w:val="24"/>
        </w:rPr>
        <w:t>,</w:t>
      </w:r>
      <w:r w:rsidR="000B738A" w:rsidRPr="0079720D">
        <w:rPr>
          <w:rFonts w:asciiTheme="majorBidi" w:hAnsiTheme="majorBidi" w:cstheme="majorBidi"/>
          <w:sz w:val="24"/>
          <w:szCs w:val="24"/>
        </w:rPr>
        <w:t xml:space="preserve"> i</w:t>
      </w:r>
      <w:r w:rsidR="00231C2E" w:rsidRPr="0079720D">
        <w:rPr>
          <w:rFonts w:asciiTheme="majorBidi" w:hAnsiTheme="majorBidi" w:cstheme="majorBidi"/>
          <w:bCs/>
          <w:sz w:val="24"/>
          <w:szCs w:val="24"/>
        </w:rPr>
        <w:t xml:space="preserve">t is concluded that </w:t>
      </w:r>
      <w:r w:rsidR="00672D51" w:rsidRPr="0079720D">
        <w:rPr>
          <w:rFonts w:asciiTheme="majorBidi" w:hAnsiTheme="majorBidi" w:cstheme="majorBidi"/>
          <w:bCs/>
          <w:sz w:val="24"/>
          <w:szCs w:val="24"/>
        </w:rPr>
        <w:t xml:space="preserve">980nm </w:t>
      </w:r>
      <w:r w:rsidR="00231C2E" w:rsidRPr="0079720D">
        <w:rPr>
          <w:rFonts w:asciiTheme="majorBidi" w:hAnsiTheme="majorBidi" w:cstheme="majorBidi"/>
          <w:bCs/>
          <w:sz w:val="24"/>
          <w:szCs w:val="24"/>
        </w:rPr>
        <w:t>diode laser is an effective tool for irrigant activation and improving the smear layer removal especially from the apical thirds of root canals. This irrigant activation provides better access and penetration into inaccessible areas of root canals.</w:t>
      </w:r>
      <w:r w:rsidR="00EC201A" w:rsidRPr="0079720D">
        <w:rPr>
          <w:rFonts w:asciiTheme="majorBidi" w:hAnsiTheme="majorBidi" w:cstheme="majorBidi"/>
          <w:bCs/>
          <w:sz w:val="24"/>
          <w:szCs w:val="24"/>
        </w:rPr>
        <w:t xml:space="preserve"> It is recommended that further studies should be conducted to evaluate the interaction with diode laser with different root canal irrigation solutions</w:t>
      </w:r>
    </w:p>
    <w:p w14:paraId="6B7420D1" w14:textId="77777777" w:rsidR="00EC201A" w:rsidRPr="0079720D" w:rsidRDefault="00EC201A" w:rsidP="0079720D">
      <w:pPr>
        <w:spacing w:line="480" w:lineRule="auto"/>
        <w:jc w:val="both"/>
        <w:rPr>
          <w:rFonts w:asciiTheme="majorBidi" w:hAnsiTheme="majorBidi" w:cstheme="majorBidi"/>
          <w:b/>
          <w:bCs/>
          <w:sz w:val="24"/>
          <w:szCs w:val="24"/>
          <w:u w:val="single"/>
        </w:rPr>
      </w:pPr>
    </w:p>
    <w:p w14:paraId="108AD881" w14:textId="456915BF" w:rsidR="00B55126" w:rsidRPr="0079720D" w:rsidRDefault="00FD5D7F" w:rsidP="0079720D">
      <w:pPr>
        <w:spacing w:line="480" w:lineRule="auto"/>
        <w:jc w:val="both"/>
        <w:rPr>
          <w:rFonts w:asciiTheme="majorBidi" w:hAnsiTheme="majorBidi" w:cstheme="majorBidi"/>
          <w:bCs/>
          <w:sz w:val="24"/>
          <w:szCs w:val="24"/>
        </w:rPr>
      </w:pPr>
      <w:r w:rsidRPr="0079720D">
        <w:rPr>
          <w:rFonts w:asciiTheme="majorBidi" w:hAnsiTheme="majorBidi" w:cstheme="majorBidi"/>
          <w:b/>
          <w:bCs/>
          <w:sz w:val="24"/>
          <w:szCs w:val="24"/>
          <w:u w:val="single"/>
        </w:rPr>
        <w:t>ACKNOWLEDGEMENTS:</w:t>
      </w:r>
      <w:r w:rsidR="00B55126" w:rsidRPr="0079720D">
        <w:rPr>
          <w:rFonts w:asciiTheme="majorBidi" w:hAnsiTheme="majorBidi" w:cstheme="majorBidi"/>
          <w:b/>
          <w:bCs/>
          <w:sz w:val="24"/>
          <w:szCs w:val="24"/>
        </w:rPr>
        <w:t xml:space="preserve"> </w:t>
      </w:r>
      <w:r w:rsidR="00B55126" w:rsidRPr="0079720D">
        <w:rPr>
          <w:rFonts w:asciiTheme="majorBidi" w:hAnsiTheme="majorBidi" w:cstheme="majorBidi"/>
          <w:bCs/>
          <w:sz w:val="24"/>
          <w:szCs w:val="24"/>
        </w:rPr>
        <w:t>The author acknowledges the expert guidance</w:t>
      </w:r>
      <w:r w:rsidR="00C32DF5" w:rsidRPr="0079720D">
        <w:rPr>
          <w:rFonts w:asciiTheme="majorBidi" w:hAnsiTheme="majorBidi" w:cstheme="majorBidi"/>
          <w:bCs/>
          <w:sz w:val="24"/>
          <w:szCs w:val="24"/>
        </w:rPr>
        <w:t xml:space="preserve"> for statistical analysis and result interpretation</w:t>
      </w:r>
      <w:r w:rsidR="00B55126" w:rsidRPr="0079720D">
        <w:rPr>
          <w:rFonts w:asciiTheme="majorBidi" w:hAnsiTheme="majorBidi" w:cstheme="majorBidi"/>
          <w:bCs/>
          <w:sz w:val="24"/>
          <w:szCs w:val="24"/>
        </w:rPr>
        <w:t xml:space="preserve"> provided by Assistant Professor Dr. Hamza bin Saeed, Islamic International Dental College Islamabad and Professor Dr. Yaseen Iqbal Chairman Department of </w:t>
      </w:r>
      <w:r w:rsidR="00B55126" w:rsidRPr="0079720D">
        <w:rPr>
          <w:rFonts w:asciiTheme="majorBidi" w:hAnsiTheme="majorBidi" w:cstheme="majorBidi"/>
          <w:bCs/>
          <w:sz w:val="24"/>
          <w:szCs w:val="24"/>
        </w:rPr>
        <w:lastRenderedPageBreak/>
        <w:t>Physics, University of Peshawar</w:t>
      </w:r>
      <w:r w:rsidR="00C32DF5" w:rsidRPr="0079720D">
        <w:rPr>
          <w:rFonts w:asciiTheme="majorBidi" w:hAnsiTheme="majorBidi" w:cstheme="majorBidi"/>
          <w:bCs/>
          <w:sz w:val="24"/>
          <w:szCs w:val="24"/>
        </w:rPr>
        <w:t xml:space="preserve"> for invaluable support for scanning electron microscopy. No funding or sponsorship is sought for this research.</w:t>
      </w:r>
    </w:p>
    <w:p w14:paraId="20D07655" w14:textId="405CBB6D" w:rsidR="00C32DF5" w:rsidRPr="0079720D" w:rsidRDefault="00FD5D7F" w:rsidP="0079720D">
      <w:pPr>
        <w:spacing w:line="480" w:lineRule="auto"/>
        <w:jc w:val="both"/>
        <w:rPr>
          <w:rFonts w:asciiTheme="majorBidi" w:hAnsiTheme="majorBidi" w:cstheme="majorBidi"/>
          <w:bCs/>
          <w:sz w:val="24"/>
          <w:szCs w:val="24"/>
        </w:rPr>
      </w:pPr>
      <w:r w:rsidRPr="0079720D">
        <w:rPr>
          <w:rFonts w:asciiTheme="majorBidi" w:hAnsiTheme="majorBidi" w:cstheme="majorBidi"/>
          <w:b/>
          <w:bCs/>
          <w:sz w:val="24"/>
          <w:szCs w:val="24"/>
          <w:u w:val="single"/>
        </w:rPr>
        <w:t>CONFLICTS OF INTERESTS:</w:t>
      </w:r>
      <w:r w:rsidRPr="0079720D">
        <w:rPr>
          <w:rFonts w:asciiTheme="majorBidi" w:hAnsiTheme="majorBidi" w:cstheme="majorBidi"/>
          <w:bCs/>
          <w:sz w:val="24"/>
          <w:szCs w:val="24"/>
        </w:rPr>
        <w:t xml:space="preserve"> </w:t>
      </w:r>
      <w:r w:rsidR="00C32DF5" w:rsidRPr="0079720D">
        <w:rPr>
          <w:rFonts w:asciiTheme="majorBidi" w:hAnsiTheme="majorBidi" w:cstheme="majorBidi"/>
          <w:bCs/>
          <w:sz w:val="24"/>
          <w:szCs w:val="24"/>
        </w:rPr>
        <w:t>There are no conflicts of interest associated with this research.</w:t>
      </w:r>
    </w:p>
    <w:p w14:paraId="1097A8EE" w14:textId="062E023D" w:rsidR="00672D51" w:rsidRDefault="00672D51" w:rsidP="00672D51">
      <w:pPr>
        <w:rPr>
          <w:rFonts w:ascii="Times New Roman" w:hAnsi="Times New Roman" w:cs="Times New Roman"/>
          <w:b/>
          <w:bCs/>
          <w:sz w:val="36"/>
          <w:szCs w:val="36"/>
        </w:rPr>
      </w:pPr>
    </w:p>
    <w:p w14:paraId="2E189D2D" w14:textId="015297FA" w:rsidR="00EC201A" w:rsidRDefault="00EC201A" w:rsidP="00672D51">
      <w:pPr>
        <w:rPr>
          <w:rFonts w:ascii="Times New Roman" w:hAnsi="Times New Roman" w:cs="Times New Roman"/>
          <w:b/>
          <w:bCs/>
          <w:sz w:val="36"/>
          <w:szCs w:val="36"/>
        </w:rPr>
      </w:pPr>
    </w:p>
    <w:p w14:paraId="589CF004" w14:textId="17B0AB04" w:rsidR="00EC201A" w:rsidRDefault="00EC201A" w:rsidP="00672D51">
      <w:pPr>
        <w:rPr>
          <w:rFonts w:ascii="Times New Roman" w:hAnsi="Times New Roman" w:cs="Times New Roman"/>
          <w:b/>
          <w:bCs/>
          <w:sz w:val="36"/>
          <w:szCs w:val="36"/>
        </w:rPr>
      </w:pPr>
    </w:p>
    <w:p w14:paraId="6F9D640F" w14:textId="041488B7" w:rsidR="00EC201A" w:rsidRDefault="00EC201A" w:rsidP="00672D51">
      <w:pPr>
        <w:rPr>
          <w:rFonts w:ascii="Times New Roman" w:hAnsi="Times New Roman" w:cs="Times New Roman"/>
          <w:b/>
          <w:bCs/>
          <w:sz w:val="36"/>
          <w:szCs w:val="36"/>
        </w:rPr>
      </w:pPr>
    </w:p>
    <w:p w14:paraId="22CD924C" w14:textId="437241D4" w:rsidR="00EC201A" w:rsidRDefault="00EC201A" w:rsidP="00672D51">
      <w:pPr>
        <w:rPr>
          <w:rFonts w:ascii="Times New Roman" w:hAnsi="Times New Roman" w:cs="Times New Roman"/>
          <w:b/>
          <w:bCs/>
          <w:sz w:val="36"/>
          <w:szCs w:val="36"/>
        </w:rPr>
      </w:pPr>
    </w:p>
    <w:p w14:paraId="11544227" w14:textId="687A875D" w:rsidR="00EC201A" w:rsidRDefault="00EC201A" w:rsidP="00672D51">
      <w:pPr>
        <w:rPr>
          <w:rFonts w:ascii="Times New Roman" w:hAnsi="Times New Roman" w:cs="Times New Roman"/>
          <w:b/>
          <w:bCs/>
          <w:sz w:val="36"/>
          <w:szCs w:val="36"/>
        </w:rPr>
      </w:pPr>
    </w:p>
    <w:p w14:paraId="3FA7F9A4" w14:textId="2A20CFE9" w:rsidR="00EC201A" w:rsidRDefault="00EC201A" w:rsidP="00672D51">
      <w:pPr>
        <w:rPr>
          <w:rFonts w:ascii="Times New Roman" w:hAnsi="Times New Roman" w:cs="Times New Roman"/>
          <w:b/>
          <w:bCs/>
          <w:sz w:val="36"/>
          <w:szCs w:val="36"/>
        </w:rPr>
      </w:pPr>
    </w:p>
    <w:p w14:paraId="47D4F47C" w14:textId="4FB426E4" w:rsidR="00EC201A" w:rsidRDefault="00EC201A" w:rsidP="00672D51">
      <w:pPr>
        <w:rPr>
          <w:rFonts w:ascii="Times New Roman" w:hAnsi="Times New Roman" w:cs="Times New Roman"/>
          <w:b/>
          <w:bCs/>
          <w:sz w:val="36"/>
          <w:szCs w:val="36"/>
        </w:rPr>
      </w:pPr>
    </w:p>
    <w:p w14:paraId="4D44DD9B" w14:textId="65F668E9" w:rsidR="00EC201A" w:rsidRDefault="00EC201A" w:rsidP="00672D51">
      <w:pPr>
        <w:rPr>
          <w:rFonts w:ascii="Times New Roman" w:hAnsi="Times New Roman" w:cs="Times New Roman"/>
          <w:b/>
          <w:bCs/>
          <w:sz w:val="36"/>
          <w:szCs w:val="36"/>
        </w:rPr>
      </w:pPr>
    </w:p>
    <w:p w14:paraId="3923982C" w14:textId="2591AE8C" w:rsidR="00EC201A" w:rsidRDefault="00EC201A" w:rsidP="00672D51">
      <w:pPr>
        <w:rPr>
          <w:rFonts w:ascii="Times New Roman" w:hAnsi="Times New Roman" w:cs="Times New Roman"/>
          <w:b/>
          <w:bCs/>
          <w:sz w:val="36"/>
          <w:szCs w:val="36"/>
        </w:rPr>
      </w:pPr>
    </w:p>
    <w:p w14:paraId="60E1ED2D" w14:textId="5654B9A7" w:rsidR="00EC201A" w:rsidRDefault="00EC201A" w:rsidP="00672D51">
      <w:pPr>
        <w:rPr>
          <w:rFonts w:ascii="Times New Roman" w:hAnsi="Times New Roman" w:cs="Times New Roman"/>
          <w:b/>
          <w:bCs/>
          <w:sz w:val="36"/>
          <w:szCs w:val="36"/>
        </w:rPr>
      </w:pPr>
    </w:p>
    <w:p w14:paraId="0B632180" w14:textId="7508D934" w:rsidR="00EC201A" w:rsidRDefault="00EC201A" w:rsidP="00672D51">
      <w:pPr>
        <w:rPr>
          <w:rFonts w:ascii="Times New Roman" w:hAnsi="Times New Roman" w:cs="Times New Roman"/>
          <w:b/>
          <w:bCs/>
          <w:sz w:val="36"/>
          <w:szCs w:val="36"/>
        </w:rPr>
      </w:pPr>
    </w:p>
    <w:p w14:paraId="6F819873" w14:textId="59C257A8" w:rsidR="00EC201A" w:rsidRDefault="00EC201A" w:rsidP="00672D51">
      <w:pPr>
        <w:rPr>
          <w:rFonts w:ascii="Times New Roman" w:hAnsi="Times New Roman" w:cs="Times New Roman"/>
          <w:b/>
          <w:bCs/>
          <w:sz w:val="36"/>
          <w:szCs w:val="36"/>
        </w:rPr>
      </w:pPr>
    </w:p>
    <w:p w14:paraId="0FA9A6D2" w14:textId="5C971B23" w:rsidR="00EC201A" w:rsidRDefault="00EC201A" w:rsidP="00672D51">
      <w:pPr>
        <w:rPr>
          <w:rFonts w:ascii="Times New Roman" w:hAnsi="Times New Roman" w:cs="Times New Roman"/>
          <w:b/>
          <w:bCs/>
          <w:sz w:val="36"/>
          <w:szCs w:val="36"/>
        </w:rPr>
      </w:pPr>
    </w:p>
    <w:p w14:paraId="2BF8F38B" w14:textId="08A3EF92" w:rsidR="00036B62" w:rsidRDefault="00036B62" w:rsidP="00672D51">
      <w:pPr>
        <w:rPr>
          <w:rFonts w:ascii="Times New Roman" w:hAnsi="Times New Roman" w:cs="Times New Roman"/>
          <w:b/>
          <w:bCs/>
          <w:sz w:val="36"/>
          <w:szCs w:val="36"/>
        </w:rPr>
      </w:pPr>
    </w:p>
    <w:p w14:paraId="142A5FE0" w14:textId="38ACD1D1" w:rsidR="00036B62" w:rsidRDefault="00036B62" w:rsidP="00672D51">
      <w:pPr>
        <w:rPr>
          <w:rFonts w:ascii="Times New Roman" w:hAnsi="Times New Roman" w:cs="Times New Roman"/>
          <w:b/>
          <w:bCs/>
          <w:sz w:val="36"/>
          <w:szCs w:val="36"/>
        </w:rPr>
      </w:pPr>
    </w:p>
    <w:p w14:paraId="58FA16AA" w14:textId="77777777" w:rsidR="00036B62" w:rsidRDefault="00036B62" w:rsidP="00672D51">
      <w:pPr>
        <w:rPr>
          <w:rFonts w:ascii="Times New Roman" w:hAnsi="Times New Roman" w:cs="Times New Roman"/>
          <w:b/>
          <w:bCs/>
          <w:sz w:val="36"/>
          <w:szCs w:val="36"/>
        </w:rPr>
      </w:pPr>
      <w:bookmarkStart w:id="3" w:name="_GoBack"/>
      <w:bookmarkEnd w:id="3"/>
    </w:p>
    <w:p w14:paraId="00B04B77" w14:textId="77777777" w:rsidR="00EC201A" w:rsidRPr="00672D51" w:rsidRDefault="00EC201A" w:rsidP="00672D51">
      <w:pPr>
        <w:rPr>
          <w:rFonts w:ascii="Times New Roman" w:hAnsi="Times New Roman" w:cs="Times New Roman"/>
          <w:b/>
          <w:bCs/>
          <w:sz w:val="36"/>
          <w:szCs w:val="36"/>
        </w:rPr>
      </w:pPr>
    </w:p>
    <w:p w14:paraId="64A136F5" w14:textId="77777777" w:rsidR="00E5495E" w:rsidRPr="00FD5D7F" w:rsidRDefault="00A4153D" w:rsidP="00CC1A26">
      <w:pPr>
        <w:outlineLvl w:val="0"/>
        <w:rPr>
          <w:rFonts w:ascii="Times New Roman" w:hAnsi="Times New Roman" w:cs="Times New Roman"/>
          <w:b/>
          <w:sz w:val="24"/>
          <w:u w:val="single"/>
        </w:rPr>
      </w:pPr>
      <w:r w:rsidRPr="00FD5D7F">
        <w:rPr>
          <w:rFonts w:ascii="Times New Roman" w:hAnsi="Times New Roman" w:cs="Times New Roman"/>
          <w:b/>
          <w:sz w:val="24"/>
          <w:u w:val="single"/>
        </w:rPr>
        <w:lastRenderedPageBreak/>
        <w:t>REFERENCES</w:t>
      </w:r>
      <w:r w:rsidR="001B62A0" w:rsidRPr="00FD5D7F">
        <w:rPr>
          <w:rFonts w:ascii="Times New Roman" w:hAnsi="Times New Roman" w:cs="Times New Roman"/>
          <w:b/>
          <w:sz w:val="24"/>
          <w:u w:val="single"/>
        </w:rPr>
        <w:t xml:space="preserve"> </w:t>
      </w:r>
    </w:p>
    <w:p w14:paraId="29534264" w14:textId="77777777" w:rsidR="00E5495E" w:rsidRDefault="00E5495E" w:rsidP="00CC1A26">
      <w:pPr>
        <w:outlineLvl w:val="0"/>
        <w:rPr>
          <w:rFonts w:ascii="Times New Roman" w:hAnsi="Times New Roman" w:cs="Times New Roman"/>
          <w:b/>
          <w:sz w:val="28"/>
          <w:szCs w:val="24"/>
          <w:u w:val="single"/>
        </w:rPr>
      </w:pPr>
    </w:p>
    <w:p w14:paraId="79A759B4" w14:textId="77777777" w:rsidR="005E5C36" w:rsidRPr="005E5C36" w:rsidRDefault="00E5495E" w:rsidP="005E5C36">
      <w:pPr>
        <w:pStyle w:val="EndNoteBibliography"/>
        <w:spacing w:after="0"/>
      </w:pPr>
      <w:r w:rsidRPr="00C9116E">
        <w:rPr>
          <w:rFonts w:asciiTheme="majorBidi" w:hAnsiTheme="majorBidi" w:cstheme="majorBidi"/>
          <w:bCs/>
          <w:sz w:val="24"/>
          <w:szCs w:val="24"/>
        </w:rPr>
        <w:fldChar w:fldCharType="begin"/>
      </w:r>
      <w:r w:rsidRPr="00C9116E">
        <w:rPr>
          <w:rFonts w:asciiTheme="majorBidi" w:hAnsiTheme="majorBidi" w:cstheme="majorBidi"/>
          <w:bCs/>
          <w:sz w:val="24"/>
          <w:szCs w:val="24"/>
        </w:rPr>
        <w:instrText xml:space="preserve"> ADDIN EN.REFLIST </w:instrText>
      </w:r>
      <w:r w:rsidRPr="00C9116E">
        <w:rPr>
          <w:rFonts w:asciiTheme="majorBidi" w:hAnsiTheme="majorBidi" w:cstheme="majorBidi"/>
          <w:bCs/>
          <w:sz w:val="24"/>
          <w:szCs w:val="24"/>
        </w:rPr>
        <w:fldChar w:fldCharType="separate"/>
      </w:r>
      <w:bookmarkStart w:id="4" w:name="_ENREF_1"/>
      <w:r w:rsidR="005E5C36" w:rsidRPr="005E5C36">
        <w:t>1.</w:t>
      </w:r>
      <w:r w:rsidR="005E5C36" w:rsidRPr="005E5C36">
        <w:tab/>
        <w:t>Violich D, Chandler N. The smear layer in endodontics–a review. Int Endod J. 2010;43(1):2-15.</w:t>
      </w:r>
      <w:bookmarkEnd w:id="4"/>
    </w:p>
    <w:p w14:paraId="5D6309DD" w14:textId="77777777" w:rsidR="005E5C36" w:rsidRPr="005E5C36" w:rsidRDefault="005E5C36" w:rsidP="005E5C36">
      <w:pPr>
        <w:pStyle w:val="EndNoteBibliography"/>
        <w:spacing w:after="0"/>
      </w:pPr>
      <w:bookmarkStart w:id="5" w:name="_ENREF_2"/>
      <w:r w:rsidRPr="005E5C36">
        <w:t>2.</w:t>
      </w:r>
      <w:r w:rsidRPr="005E5C36">
        <w:tab/>
        <w:t>Mader CL, Baumgartner JC, Peters DD. Scanning electron microscopic investigation of the smeared layer on root canal walls. J Endod. 1984;10(10):477-83.</w:t>
      </w:r>
      <w:bookmarkEnd w:id="5"/>
    </w:p>
    <w:p w14:paraId="4449F43E" w14:textId="77777777" w:rsidR="005E5C36" w:rsidRPr="005E5C36" w:rsidRDefault="005E5C36" w:rsidP="005E5C36">
      <w:pPr>
        <w:pStyle w:val="EndNoteBibliography"/>
        <w:spacing w:after="0"/>
      </w:pPr>
      <w:bookmarkStart w:id="6" w:name="_ENREF_3"/>
      <w:r w:rsidRPr="005E5C36">
        <w:t>3.</w:t>
      </w:r>
      <w:r w:rsidRPr="005E5C36">
        <w:tab/>
        <w:t>Cameron J. The use of ultrasonics in the removal of the smear layer: a scanning electron microscope study. J Endod. 1983;9(7):289-92.</w:t>
      </w:r>
      <w:bookmarkEnd w:id="6"/>
    </w:p>
    <w:p w14:paraId="32ECC806" w14:textId="77777777" w:rsidR="005E5C36" w:rsidRPr="005E5C36" w:rsidRDefault="005E5C36" w:rsidP="005E5C36">
      <w:pPr>
        <w:pStyle w:val="EndNoteBibliography"/>
        <w:spacing w:after="0"/>
      </w:pPr>
      <w:bookmarkStart w:id="7" w:name="_ENREF_4"/>
      <w:r w:rsidRPr="005E5C36">
        <w:t>4.</w:t>
      </w:r>
      <w:r w:rsidRPr="005E5C36">
        <w:tab/>
        <w:t>BYSTRÖM A, SUNDQVIST G. Bacteriologic evaluation of the efficacy of mechanical root canal instrumentation in endodontic therapy. Eur J Oral Sci. 1981;89(4):321-8.</w:t>
      </w:r>
      <w:bookmarkEnd w:id="7"/>
    </w:p>
    <w:p w14:paraId="7D42C631" w14:textId="77777777" w:rsidR="005E5C36" w:rsidRPr="005E5C36" w:rsidRDefault="005E5C36" w:rsidP="005E5C36">
      <w:pPr>
        <w:pStyle w:val="EndNoteBibliography"/>
        <w:spacing w:after="0"/>
      </w:pPr>
      <w:bookmarkStart w:id="8" w:name="_ENREF_5"/>
      <w:r w:rsidRPr="005E5C36">
        <w:t>5.</w:t>
      </w:r>
      <w:r w:rsidRPr="005E5C36">
        <w:tab/>
        <w:t>Dentsply TDS. &lt;QMix-2in1Irrigating solution&gt;. (2012).</w:t>
      </w:r>
      <w:bookmarkEnd w:id="8"/>
    </w:p>
    <w:p w14:paraId="01721441" w14:textId="0DCFC0FA" w:rsidR="005E5C36" w:rsidRPr="005E5C36" w:rsidRDefault="005E5C36" w:rsidP="005E5C36">
      <w:pPr>
        <w:pStyle w:val="EndNoteBibliography"/>
        <w:spacing w:after="0"/>
      </w:pPr>
      <w:bookmarkStart w:id="9" w:name="_ENREF_6"/>
      <w:r w:rsidRPr="005E5C36">
        <w:t>6.</w:t>
      </w:r>
      <w:r w:rsidRPr="005E5C36">
        <w:tab/>
        <w:t>ADA. ADA Dental Product Guide: QMix 2in1 Irrigating Solution (DENTSPLY Tulsa Dental Specialities) (2018) [cited 2018 November 15]. Available from: https://</w:t>
      </w:r>
      <w:hyperlink r:id="rId11" w:history="1">
        <w:r w:rsidRPr="005E5C36">
          <w:rPr>
            <w:rStyle w:val="Hyperlink"/>
          </w:rPr>
          <w:t>www.ada.org/en/publications/ada-dental-product-guide/product-category/product-profile?productid=652&amp;catid=50</w:t>
        </w:r>
      </w:hyperlink>
      <w:r w:rsidRPr="005E5C36">
        <w:t xml:space="preserve"> </w:t>
      </w:r>
      <w:bookmarkEnd w:id="9"/>
    </w:p>
    <w:p w14:paraId="2419E0B7" w14:textId="77777777" w:rsidR="005E5C36" w:rsidRPr="005E5C36" w:rsidRDefault="005E5C36" w:rsidP="005E5C36">
      <w:pPr>
        <w:pStyle w:val="EndNoteBibliography"/>
        <w:spacing w:after="0"/>
      </w:pPr>
      <w:bookmarkStart w:id="10" w:name="_ENREF_7"/>
      <w:r w:rsidRPr="005E5C36">
        <w:t>7.</w:t>
      </w:r>
      <w:r w:rsidRPr="005E5C36">
        <w:tab/>
        <w:t>Munoz HR C-CK. In vivo efficacy of three different endodontic irrigation systems for irrigant delivery to working length of mesial canals of mandibular molars. J Endod. 2012;38((4)):445-8.</w:t>
      </w:r>
      <w:bookmarkEnd w:id="10"/>
    </w:p>
    <w:p w14:paraId="7DEB0537" w14:textId="77777777" w:rsidR="005E5C36" w:rsidRPr="005E5C36" w:rsidRDefault="005E5C36" w:rsidP="005E5C36">
      <w:pPr>
        <w:pStyle w:val="EndNoteBibliography"/>
        <w:spacing w:after="0"/>
      </w:pPr>
      <w:bookmarkStart w:id="11" w:name="_ENREF_8"/>
      <w:r w:rsidRPr="005E5C36">
        <w:t>8.</w:t>
      </w:r>
      <w:r w:rsidRPr="005E5C36">
        <w:tab/>
        <w:t>Thomas AR, Velmurugan N, Smita S, Jothilatha S. Comparative evaluation of canal isthmus debridement efficacy of modified EndoVac technique with different irrigation systems. J Endod. (2014);</w:t>
      </w:r>
      <w:r w:rsidRPr="005E5C36">
        <w:rPr>
          <w:b/>
        </w:rPr>
        <w:t>40</w:t>
      </w:r>
      <w:r w:rsidRPr="005E5C36">
        <w:t>(10):1676-80.</w:t>
      </w:r>
      <w:bookmarkEnd w:id="11"/>
    </w:p>
    <w:p w14:paraId="29B422C1" w14:textId="77777777" w:rsidR="005E5C36" w:rsidRPr="005E5C36" w:rsidRDefault="005E5C36" w:rsidP="005E5C36">
      <w:pPr>
        <w:pStyle w:val="EndNoteBibliography"/>
        <w:spacing w:after="0"/>
      </w:pPr>
      <w:bookmarkStart w:id="12" w:name="_ENREF_9"/>
      <w:r w:rsidRPr="005E5C36">
        <w:t>9.</w:t>
      </w:r>
      <w:r w:rsidRPr="005E5C36">
        <w:tab/>
        <w:t>Amin K, Masoodi A, Nabi S, Ahmad P, Farooq R, Purra AR, et al. Effect of diode laser and ultrasonics with and without ethylenediaminetetraacetic acid on smear layer removal from the root canals: A scanning electron microscope study. J Conserv Dent. (2016);</w:t>
      </w:r>
      <w:r w:rsidRPr="005E5C36">
        <w:rPr>
          <w:b/>
        </w:rPr>
        <w:t>19</w:t>
      </w:r>
      <w:r w:rsidRPr="005E5C36">
        <w:t>(5):424.</w:t>
      </w:r>
      <w:bookmarkEnd w:id="12"/>
    </w:p>
    <w:p w14:paraId="41AC98C9" w14:textId="77777777" w:rsidR="005E5C36" w:rsidRPr="005E5C36" w:rsidRDefault="005E5C36" w:rsidP="005E5C36">
      <w:pPr>
        <w:pStyle w:val="EndNoteBibliography"/>
        <w:spacing w:after="0"/>
      </w:pPr>
      <w:bookmarkStart w:id="13" w:name="_ENREF_10"/>
      <w:r w:rsidRPr="005E5C36">
        <w:t>10.</w:t>
      </w:r>
      <w:r w:rsidRPr="005E5C36">
        <w:tab/>
        <w:t>Aksel H, Serper A. Concentration and time-dependent effect of initial sodium hypochlorite on the ability of QMix and ethylenediaminetetraacetic acid to remove smear layer. J Conserv Dent. (2017);</w:t>
      </w:r>
      <w:r w:rsidRPr="005E5C36">
        <w:rPr>
          <w:b/>
        </w:rPr>
        <w:t>20</w:t>
      </w:r>
      <w:r w:rsidRPr="005E5C36">
        <w:t>(3):185.</w:t>
      </w:r>
      <w:bookmarkEnd w:id="13"/>
    </w:p>
    <w:p w14:paraId="6740BC0A" w14:textId="77777777" w:rsidR="005E5C36" w:rsidRPr="005E5C36" w:rsidRDefault="005E5C36" w:rsidP="005E5C36">
      <w:pPr>
        <w:pStyle w:val="EndNoteBibliography"/>
        <w:spacing w:after="0"/>
      </w:pPr>
      <w:bookmarkStart w:id="14" w:name="_ENREF_11"/>
      <w:r w:rsidRPr="005E5C36">
        <w:t>11.</w:t>
      </w:r>
      <w:r w:rsidRPr="005E5C36">
        <w:tab/>
        <w:t>de Macedo HS, Colucci V, Messias DCF, Rached-Júnior FJA, Fernandes FS, Silva-Sousa YTC, et al. Effect of Nd: YAG (1064-nm) and diode laser (980-nm) EDTA agitation on root dentin ultrastructure properties. Photomed Laser Surg. (2015);</w:t>
      </w:r>
      <w:r w:rsidRPr="005E5C36">
        <w:rPr>
          <w:b/>
        </w:rPr>
        <w:t>33</w:t>
      </w:r>
      <w:r w:rsidRPr="005E5C36">
        <w:t>(7):349-56.</w:t>
      </w:r>
      <w:bookmarkEnd w:id="14"/>
    </w:p>
    <w:p w14:paraId="5D0E4106" w14:textId="77777777" w:rsidR="005E5C36" w:rsidRPr="005E5C36" w:rsidRDefault="005E5C36" w:rsidP="005E5C36">
      <w:pPr>
        <w:pStyle w:val="EndNoteBibliography"/>
        <w:spacing w:after="0"/>
      </w:pPr>
      <w:bookmarkStart w:id="15" w:name="_ENREF_12"/>
      <w:r w:rsidRPr="005E5C36">
        <w:t>12.</w:t>
      </w:r>
      <w:r w:rsidRPr="005E5C36">
        <w:tab/>
        <w:t>Lagemann M, George R, Chai L, Walsh LJ. Activation of ethylenediaminetetraacetic acid by a 940 nm diode laser for enhanced removal of smear layer. Aust Endod J. (2014);</w:t>
      </w:r>
      <w:r w:rsidRPr="005E5C36">
        <w:rPr>
          <w:b/>
        </w:rPr>
        <w:t>40</w:t>
      </w:r>
      <w:r w:rsidRPr="005E5C36">
        <w:t>(2):72-5.</w:t>
      </w:r>
      <w:bookmarkEnd w:id="15"/>
    </w:p>
    <w:p w14:paraId="7226A178" w14:textId="77777777" w:rsidR="005E5C36" w:rsidRPr="005E5C36" w:rsidRDefault="005E5C36" w:rsidP="005E5C36">
      <w:pPr>
        <w:pStyle w:val="EndNoteBibliography"/>
        <w:spacing w:after="0"/>
      </w:pPr>
      <w:bookmarkStart w:id="16" w:name="_ENREF_13"/>
      <w:r w:rsidRPr="005E5C36">
        <w:t>13.</w:t>
      </w:r>
      <w:r w:rsidRPr="005E5C36">
        <w:tab/>
        <w:t>George R, Chan K, Walsh LJ. Laser-induced agitation and cavitation from proprietary honeycomb tips for endodontic applications. Lasers Med Sci. (2015);</w:t>
      </w:r>
      <w:r w:rsidRPr="005E5C36">
        <w:rPr>
          <w:b/>
        </w:rPr>
        <w:t>30</w:t>
      </w:r>
      <w:r w:rsidRPr="005E5C36">
        <w:t>(4):1203-8.</w:t>
      </w:r>
      <w:bookmarkEnd w:id="16"/>
    </w:p>
    <w:p w14:paraId="4F5C4469" w14:textId="77777777" w:rsidR="005E5C36" w:rsidRPr="005E5C36" w:rsidRDefault="005E5C36" w:rsidP="005E5C36">
      <w:pPr>
        <w:pStyle w:val="EndNoteBibliography"/>
        <w:spacing w:after="0"/>
      </w:pPr>
      <w:bookmarkStart w:id="17" w:name="_ENREF_14"/>
      <w:r w:rsidRPr="005E5C36">
        <w:t>14.</w:t>
      </w:r>
      <w:r w:rsidRPr="005E5C36">
        <w:tab/>
        <w:t>Hmud R, Kahler WA, Walsh LJ. Temperature changes accompanying near infrared diode laser endodontic treatment of wet canals. J Endod. (2010);</w:t>
      </w:r>
      <w:r w:rsidRPr="005E5C36">
        <w:rPr>
          <w:b/>
        </w:rPr>
        <w:t>36</w:t>
      </w:r>
      <w:r w:rsidRPr="005E5C36">
        <w:t>(5):908-11.</w:t>
      </w:r>
      <w:bookmarkEnd w:id="17"/>
    </w:p>
    <w:p w14:paraId="215F4F28" w14:textId="77777777" w:rsidR="005E5C36" w:rsidRPr="005E5C36" w:rsidRDefault="005E5C36" w:rsidP="005E5C36">
      <w:pPr>
        <w:pStyle w:val="EndNoteBibliography"/>
        <w:spacing w:after="0"/>
      </w:pPr>
      <w:bookmarkStart w:id="18" w:name="_ENREF_15"/>
      <w:r w:rsidRPr="005E5C36">
        <w:t>15.</w:t>
      </w:r>
      <w:r w:rsidRPr="005E5C36">
        <w:tab/>
        <w:t>Arslan H, Ayrancı LB, Karatas E, Topçuoğlu HS, Yavuz MS, Kesim B. Effect of agitation of EDTA with 808-nanometer diode laser on removal of smear layer. J Endod. (2013);</w:t>
      </w:r>
      <w:r w:rsidRPr="005E5C36">
        <w:rPr>
          <w:b/>
        </w:rPr>
        <w:t>39</w:t>
      </w:r>
      <w:r w:rsidRPr="005E5C36">
        <w:t>(12):1589-92.</w:t>
      </w:r>
      <w:bookmarkEnd w:id="18"/>
    </w:p>
    <w:p w14:paraId="40511D85" w14:textId="77777777" w:rsidR="005E5C36" w:rsidRPr="005E5C36" w:rsidRDefault="005E5C36" w:rsidP="005E5C36">
      <w:pPr>
        <w:pStyle w:val="EndNoteBibliography"/>
        <w:spacing w:after="0"/>
      </w:pPr>
      <w:bookmarkStart w:id="19" w:name="_ENREF_16"/>
      <w:r w:rsidRPr="005E5C36">
        <w:t>16.</w:t>
      </w:r>
      <w:r w:rsidRPr="005E5C36">
        <w:tab/>
        <w:t>Arslan D, Guneser MB, Dincer AN, Kustarci A, Er K, Siso SH. Comparison of smear layer removal ability of QMix with different activation techniques. J Endod. (2016);</w:t>
      </w:r>
      <w:r w:rsidRPr="005E5C36">
        <w:rPr>
          <w:b/>
        </w:rPr>
        <w:t>42</w:t>
      </w:r>
      <w:r w:rsidRPr="005E5C36">
        <w:t>(8):1279-85.</w:t>
      </w:r>
      <w:bookmarkEnd w:id="19"/>
    </w:p>
    <w:p w14:paraId="562C3B14" w14:textId="77777777" w:rsidR="005E5C36" w:rsidRPr="005E5C36" w:rsidRDefault="005E5C36" w:rsidP="005E5C36">
      <w:pPr>
        <w:pStyle w:val="EndNoteBibliography"/>
        <w:spacing w:after="0"/>
      </w:pPr>
      <w:bookmarkStart w:id="20" w:name="_ENREF_17"/>
      <w:r w:rsidRPr="005E5C36">
        <w:t>17.</w:t>
      </w:r>
      <w:r w:rsidRPr="005E5C36">
        <w:tab/>
        <w:t>Walsh L, George R. Activation of Alkaline Irrigation Fluids in Endodontics. Materials. (2017);</w:t>
      </w:r>
      <w:r w:rsidRPr="005E5C36">
        <w:rPr>
          <w:b/>
        </w:rPr>
        <w:t>10</w:t>
      </w:r>
      <w:r w:rsidRPr="005E5C36">
        <w:t>(10):1214.</w:t>
      </w:r>
      <w:bookmarkEnd w:id="20"/>
    </w:p>
    <w:p w14:paraId="2A53CA6A" w14:textId="77777777" w:rsidR="005E5C36" w:rsidRPr="005E5C36" w:rsidRDefault="005E5C36" w:rsidP="005E5C36">
      <w:pPr>
        <w:pStyle w:val="EndNoteBibliography"/>
        <w:spacing w:after="0"/>
      </w:pPr>
      <w:bookmarkStart w:id="21" w:name="_ENREF_18"/>
      <w:r w:rsidRPr="005E5C36">
        <w:t>18.</w:t>
      </w:r>
      <w:r w:rsidRPr="005E5C36">
        <w:tab/>
        <w:t>Gutmann J, Saunders W, Nguyen L, Guo I, Saunders E. Ultrasonic root‐end preparation Part 1. SEM analysis. Int Endod J. (1994);</w:t>
      </w:r>
      <w:r w:rsidRPr="005E5C36">
        <w:rPr>
          <w:b/>
        </w:rPr>
        <w:t>27</w:t>
      </w:r>
      <w:r w:rsidRPr="005E5C36">
        <w:t>(6):318-24.</w:t>
      </w:r>
      <w:bookmarkEnd w:id="21"/>
    </w:p>
    <w:p w14:paraId="5D9D6ACE" w14:textId="77777777" w:rsidR="005E5C36" w:rsidRPr="005E5C36" w:rsidRDefault="005E5C36" w:rsidP="005E5C36">
      <w:pPr>
        <w:pStyle w:val="EndNoteBibliography"/>
        <w:spacing w:after="0"/>
      </w:pPr>
      <w:bookmarkStart w:id="22" w:name="_ENREF_19"/>
      <w:r w:rsidRPr="005E5C36">
        <w:t>19.</w:t>
      </w:r>
      <w:r w:rsidRPr="005E5C36">
        <w:tab/>
        <w:t>Amin K, Masoodi A, Nabi S, Ahmad P, Farooq R, Purra AR, et al. Effect of diode laser and ultrasonics with and without ethylenediaminetetraacetic acid on smear layer removal from the root canals: A scanning electron microscope study. J Conserv Dent. (2016);</w:t>
      </w:r>
      <w:r w:rsidRPr="005E5C36">
        <w:rPr>
          <w:b/>
        </w:rPr>
        <w:t>19</w:t>
      </w:r>
      <w:r w:rsidRPr="005E5C36">
        <w:t>(5):424.</w:t>
      </w:r>
      <w:bookmarkEnd w:id="22"/>
    </w:p>
    <w:p w14:paraId="484F0CB2" w14:textId="77777777" w:rsidR="005E5C36" w:rsidRPr="005E5C36" w:rsidRDefault="005E5C36" w:rsidP="005E5C36">
      <w:pPr>
        <w:pStyle w:val="EndNoteBibliography"/>
        <w:spacing w:after="0"/>
      </w:pPr>
      <w:bookmarkStart w:id="23" w:name="_ENREF_20"/>
      <w:r w:rsidRPr="005E5C36">
        <w:lastRenderedPageBreak/>
        <w:t>20.</w:t>
      </w:r>
      <w:r w:rsidRPr="005E5C36">
        <w:tab/>
        <w:t>McComb D, Smith DC. A preliminary scanning electron microscopic study of root canals after endodontic procedures. J Endod. (1975);</w:t>
      </w:r>
      <w:r w:rsidRPr="005E5C36">
        <w:rPr>
          <w:b/>
        </w:rPr>
        <w:t>1</w:t>
      </w:r>
      <w:r w:rsidRPr="005E5C36">
        <w:t>(7):238-42.</w:t>
      </w:r>
      <w:bookmarkEnd w:id="23"/>
    </w:p>
    <w:p w14:paraId="75564409" w14:textId="77777777" w:rsidR="005E5C36" w:rsidRPr="005E5C36" w:rsidRDefault="005E5C36" w:rsidP="005E5C36">
      <w:pPr>
        <w:pStyle w:val="EndNoteBibliography"/>
        <w:spacing w:after="0"/>
      </w:pPr>
      <w:bookmarkStart w:id="24" w:name="_ENREF_21"/>
      <w:r w:rsidRPr="005E5C36">
        <w:t>21.</w:t>
      </w:r>
      <w:r w:rsidRPr="005E5C36">
        <w:tab/>
        <w:t>Violich D, Chandler N. The smear layer in endodontics–a review. Int Endod J. (2010);</w:t>
      </w:r>
      <w:r w:rsidRPr="005E5C36">
        <w:rPr>
          <w:b/>
        </w:rPr>
        <w:t>43</w:t>
      </w:r>
      <w:r w:rsidRPr="005E5C36">
        <w:t>(1):2-15.</w:t>
      </w:r>
      <w:bookmarkEnd w:id="24"/>
    </w:p>
    <w:p w14:paraId="181908F8" w14:textId="77777777" w:rsidR="005E5C36" w:rsidRPr="005E5C36" w:rsidRDefault="005E5C36" w:rsidP="005E5C36">
      <w:pPr>
        <w:pStyle w:val="EndNoteBibliography"/>
        <w:spacing w:after="0"/>
      </w:pPr>
      <w:bookmarkStart w:id="25" w:name="_ENREF_22"/>
      <w:r w:rsidRPr="005E5C36">
        <w:t>22.</w:t>
      </w:r>
      <w:r w:rsidRPr="005E5C36">
        <w:tab/>
        <w:t>Shahriari S, Kasraei S, Roshanaei G, Karkeabadi H, Davanloo H. Efficacy of sodium hypochlorite activated with laser in intracanal smear layer removal: an SEM study. J Lasers Med Sci. (2017);</w:t>
      </w:r>
      <w:r w:rsidRPr="005E5C36">
        <w:rPr>
          <w:b/>
        </w:rPr>
        <w:t>8</w:t>
      </w:r>
      <w:r w:rsidRPr="005E5C36">
        <w:t>(1):36.</w:t>
      </w:r>
      <w:bookmarkEnd w:id="25"/>
    </w:p>
    <w:p w14:paraId="414CC755" w14:textId="77777777" w:rsidR="005E5C36" w:rsidRPr="005E5C36" w:rsidRDefault="005E5C36" w:rsidP="005E5C36">
      <w:pPr>
        <w:pStyle w:val="EndNoteBibliography"/>
        <w:spacing w:after="0"/>
      </w:pPr>
      <w:bookmarkStart w:id="26" w:name="_ENREF_23"/>
      <w:r w:rsidRPr="005E5C36">
        <w:t>23.</w:t>
      </w:r>
      <w:r w:rsidRPr="005E5C36">
        <w:tab/>
        <w:t>Ballal NV, Jain I, Tay FR. Evaluation of the smear layer removal and decalcification effect of QMix, maleic acid and EDTA on root canal dentine. J Dent. (2016);</w:t>
      </w:r>
      <w:r w:rsidRPr="005E5C36">
        <w:rPr>
          <w:b/>
        </w:rPr>
        <w:t>51</w:t>
      </w:r>
      <w:r w:rsidRPr="005E5C36">
        <w:t>:62-8.</w:t>
      </w:r>
      <w:bookmarkEnd w:id="26"/>
    </w:p>
    <w:p w14:paraId="76E4CA8F" w14:textId="77777777" w:rsidR="005E5C36" w:rsidRPr="005E5C36" w:rsidRDefault="005E5C36" w:rsidP="005E5C36">
      <w:pPr>
        <w:pStyle w:val="EndNoteBibliography"/>
        <w:spacing w:after="0"/>
      </w:pPr>
      <w:bookmarkStart w:id="27" w:name="_ENREF_24"/>
      <w:r w:rsidRPr="005E5C36">
        <w:t>24.</w:t>
      </w:r>
      <w:r w:rsidRPr="005E5C36">
        <w:tab/>
        <w:t>Eliot C, Hatton JF, Stewart GP, Hildebolt CF, Gillespie MJ, Gutmann JL. The effect of the irrigant QMix on removal of canal wall smear layer: an ex vivo study. Odontology. (2014);</w:t>
      </w:r>
      <w:r w:rsidRPr="005E5C36">
        <w:rPr>
          <w:b/>
        </w:rPr>
        <w:t>102</w:t>
      </w:r>
      <w:r w:rsidRPr="005E5C36">
        <w:t>(2):232-40.</w:t>
      </w:r>
      <w:bookmarkEnd w:id="27"/>
    </w:p>
    <w:p w14:paraId="7C344646" w14:textId="77777777" w:rsidR="005E5C36" w:rsidRPr="005E5C36" w:rsidRDefault="005E5C36" w:rsidP="005E5C36">
      <w:pPr>
        <w:pStyle w:val="EndNoteBibliography"/>
        <w:spacing w:after="0"/>
      </w:pPr>
      <w:bookmarkStart w:id="28" w:name="_ENREF_25"/>
      <w:r w:rsidRPr="005E5C36">
        <w:t>25.</w:t>
      </w:r>
      <w:r w:rsidRPr="005E5C36">
        <w:tab/>
        <w:t>Aksel H, Serper A. Concentration and time-dependent effect of initial sodium hypochlorite on the ability of QMix and ethylenediaminetetraacetic acid to remove smear layer. J Conserv Dent. 2017;20(3):185.</w:t>
      </w:r>
      <w:bookmarkEnd w:id="28"/>
    </w:p>
    <w:p w14:paraId="6075BC3B" w14:textId="77777777" w:rsidR="005E5C36" w:rsidRPr="005E5C36" w:rsidRDefault="005E5C36" w:rsidP="005E5C36">
      <w:pPr>
        <w:pStyle w:val="EndNoteBibliography"/>
        <w:spacing w:after="0"/>
      </w:pPr>
      <w:bookmarkStart w:id="29" w:name="_ENREF_26"/>
      <w:r w:rsidRPr="005E5C36">
        <w:t>26.</w:t>
      </w:r>
      <w:r w:rsidRPr="005E5C36">
        <w:tab/>
        <w:t>Vemuri S, Kolanu SK, Varri S, Pabbati RK, Penumaka R, Bolla N. Effect of different final irrigating solutions on smear layer removal in apical third of root canal: A scanning electron microscope study. J Conserv Dent. (2016);</w:t>
      </w:r>
      <w:r w:rsidRPr="005E5C36">
        <w:rPr>
          <w:b/>
        </w:rPr>
        <w:t>19</w:t>
      </w:r>
      <w:r w:rsidRPr="005E5C36">
        <w:t>(1):87.</w:t>
      </w:r>
      <w:bookmarkEnd w:id="29"/>
    </w:p>
    <w:p w14:paraId="1004F9BB" w14:textId="77777777" w:rsidR="005E5C36" w:rsidRPr="005E5C36" w:rsidRDefault="005E5C36" w:rsidP="005E5C36">
      <w:pPr>
        <w:pStyle w:val="EndNoteBibliography"/>
        <w:spacing w:after="0"/>
      </w:pPr>
      <w:bookmarkStart w:id="30" w:name="_ENREF_27"/>
      <w:r w:rsidRPr="005E5C36">
        <w:t>27.</w:t>
      </w:r>
      <w:r w:rsidRPr="005E5C36">
        <w:tab/>
        <w:t>Singla MG, Relhan N, Aggarwal H. Comparative evaluation of oxytetracycline versus QMix, MTAD, and ethylenediaminetetraacetic acid as smear layer removal agents: An in vitro study. Endodontology. (2018);</w:t>
      </w:r>
      <w:r w:rsidRPr="005E5C36">
        <w:rPr>
          <w:b/>
        </w:rPr>
        <w:t>30</w:t>
      </w:r>
      <w:r w:rsidRPr="005E5C36">
        <w:t>(1):2.</w:t>
      </w:r>
      <w:bookmarkEnd w:id="30"/>
    </w:p>
    <w:p w14:paraId="446AD3BA" w14:textId="77777777" w:rsidR="005E5C36" w:rsidRPr="005E5C36" w:rsidRDefault="005E5C36" w:rsidP="005E5C36">
      <w:pPr>
        <w:pStyle w:val="EndNoteBibliography"/>
        <w:spacing w:after="0"/>
      </w:pPr>
      <w:bookmarkStart w:id="31" w:name="_ENREF_28"/>
      <w:r w:rsidRPr="005E5C36">
        <w:t>28.</w:t>
      </w:r>
      <w:r w:rsidRPr="005E5C36">
        <w:tab/>
        <w:t>Bolles JA, He J, Svoboda KK, Schneiderman E, Glickman GN. Comparison of Vibringe, EndoActivator, and needle irrigation on sealer penetration in extracted human teeth. J Endod. (2013);</w:t>
      </w:r>
      <w:r w:rsidRPr="005E5C36">
        <w:rPr>
          <w:b/>
        </w:rPr>
        <w:t>39</w:t>
      </w:r>
      <w:r w:rsidRPr="005E5C36">
        <w:t>(5):708-11.</w:t>
      </w:r>
      <w:bookmarkEnd w:id="31"/>
    </w:p>
    <w:p w14:paraId="09127627" w14:textId="77777777" w:rsidR="005E5C36" w:rsidRPr="005E5C36" w:rsidRDefault="005E5C36" w:rsidP="005E5C36">
      <w:pPr>
        <w:pStyle w:val="EndNoteBibliography"/>
        <w:spacing w:after="0"/>
      </w:pPr>
      <w:bookmarkStart w:id="32" w:name="_ENREF_29"/>
      <w:r w:rsidRPr="005E5C36">
        <w:t>29.</w:t>
      </w:r>
      <w:r w:rsidRPr="005E5C36">
        <w:tab/>
        <w:t>Tuncer AK, Ünal B. Comparison of sealer penetration using the EndoVac irrigation system and conventional needle root canal irrigation. J Endod. (2014);</w:t>
      </w:r>
      <w:r w:rsidRPr="005E5C36">
        <w:rPr>
          <w:b/>
        </w:rPr>
        <w:t>40</w:t>
      </w:r>
      <w:r w:rsidRPr="005E5C36">
        <w:t>(5):613-7.</w:t>
      </w:r>
      <w:bookmarkEnd w:id="32"/>
    </w:p>
    <w:p w14:paraId="59A037F2" w14:textId="77777777" w:rsidR="005E5C36" w:rsidRPr="005E5C36" w:rsidRDefault="005E5C36" w:rsidP="005E5C36">
      <w:pPr>
        <w:pStyle w:val="EndNoteBibliography"/>
        <w:spacing w:after="0"/>
      </w:pPr>
      <w:bookmarkStart w:id="33" w:name="_ENREF_30"/>
      <w:r w:rsidRPr="005E5C36">
        <w:t>30.</w:t>
      </w:r>
      <w:r w:rsidRPr="005E5C36">
        <w:tab/>
        <w:t>Akyuz Ekim SN, Erdemir A. Comparison of different irrigation activation techniques on smear layer removal: an in vitro study. Microsc Res Tech. (2015);</w:t>
      </w:r>
      <w:r w:rsidRPr="005E5C36">
        <w:rPr>
          <w:b/>
        </w:rPr>
        <w:t>78</w:t>
      </w:r>
      <w:r w:rsidRPr="005E5C36">
        <w:t>(3):230-9.</w:t>
      </w:r>
      <w:bookmarkEnd w:id="33"/>
    </w:p>
    <w:p w14:paraId="33F6EDE1" w14:textId="77777777" w:rsidR="005E5C36" w:rsidRPr="005E5C36" w:rsidRDefault="005E5C36" w:rsidP="005E5C36">
      <w:pPr>
        <w:pStyle w:val="EndNoteBibliography"/>
      </w:pPr>
      <w:bookmarkStart w:id="34" w:name="_ENREF_31"/>
      <w:r w:rsidRPr="005E5C36">
        <w:t>31.</w:t>
      </w:r>
      <w:r w:rsidRPr="005E5C36">
        <w:tab/>
        <w:t>Wang X, Sun Y, Kimura Y, Kinoshita J-I, Ishizaki NT, Matsumoto K. Effects of diode laser irradiation on smear layer removal from root canal walls and apical leakage after obturation. Photomed Laser Surg. (2005);</w:t>
      </w:r>
      <w:r w:rsidRPr="005E5C36">
        <w:rPr>
          <w:b/>
        </w:rPr>
        <w:t>23</w:t>
      </w:r>
      <w:r w:rsidRPr="005E5C36">
        <w:t>(6):575-81.</w:t>
      </w:r>
      <w:bookmarkEnd w:id="34"/>
    </w:p>
    <w:p w14:paraId="323E8150" w14:textId="78BADE81" w:rsidR="0058186A" w:rsidRDefault="00E5495E" w:rsidP="005E5C36">
      <w:pPr>
        <w:spacing w:line="480" w:lineRule="auto"/>
        <w:outlineLvl w:val="0"/>
        <w:rPr>
          <w:rFonts w:ascii="Times New Roman" w:hAnsi="Times New Roman" w:cs="Times New Roman"/>
          <w:bCs/>
          <w:sz w:val="40"/>
          <w:szCs w:val="36"/>
        </w:rPr>
      </w:pPr>
      <w:r w:rsidRPr="00C9116E">
        <w:rPr>
          <w:rFonts w:asciiTheme="majorBidi" w:hAnsiTheme="majorBidi" w:cstheme="majorBidi"/>
          <w:bCs/>
          <w:sz w:val="24"/>
          <w:szCs w:val="24"/>
        </w:rPr>
        <w:fldChar w:fldCharType="end"/>
      </w:r>
    </w:p>
    <w:p w14:paraId="4CDFB11C" w14:textId="3C9A544A" w:rsidR="007C1B0C" w:rsidRDefault="007C1B0C" w:rsidP="00CC1A26">
      <w:pPr>
        <w:outlineLvl w:val="0"/>
        <w:rPr>
          <w:rFonts w:ascii="Times New Roman" w:hAnsi="Times New Roman" w:cs="Times New Roman"/>
          <w:bCs/>
          <w:sz w:val="40"/>
          <w:szCs w:val="36"/>
        </w:rPr>
      </w:pPr>
    </w:p>
    <w:p w14:paraId="437E19AD" w14:textId="57ABDFE2" w:rsidR="007C1B0C" w:rsidRDefault="007C1B0C" w:rsidP="00CC1A26">
      <w:pPr>
        <w:outlineLvl w:val="0"/>
        <w:rPr>
          <w:rFonts w:ascii="Times New Roman" w:hAnsi="Times New Roman" w:cs="Times New Roman"/>
          <w:bCs/>
          <w:sz w:val="40"/>
          <w:szCs w:val="36"/>
        </w:rPr>
      </w:pPr>
    </w:p>
    <w:p w14:paraId="1B834B62" w14:textId="149839F6" w:rsidR="00672D51" w:rsidRDefault="00672D51" w:rsidP="00672D51">
      <w:pPr>
        <w:outlineLvl w:val="0"/>
        <w:rPr>
          <w:rFonts w:ascii="Times New Roman" w:hAnsi="Times New Roman" w:cs="Times New Roman"/>
          <w:bCs/>
          <w:sz w:val="24"/>
        </w:rPr>
      </w:pPr>
      <w:r w:rsidRPr="00672D51">
        <w:rPr>
          <w:rFonts w:ascii="Times New Roman" w:hAnsi="Times New Roman" w:cs="Times New Roman"/>
          <w:b/>
          <w:sz w:val="24"/>
        </w:rPr>
        <w:t>Note:</w:t>
      </w:r>
      <w:r>
        <w:rPr>
          <w:rFonts w:ascii="Times New Roman" w:hAnsi="Times New Roman" w:cs="Times New Roman"/>
          <w:b/>
          <w:sz w:val="24"/>
        </w:rPr>
        <w:t xml:space="preserve"> </w:t>
      </w:r>
      <w:r w:rsidRPr="00672D51">
        <w:rPr>
          <w:rFonts w:ascii="Times New Roman" w:hAnsi="Times New Roman" w:cs="Times New Roman"/>
          <w:bCs/>
          <w:sz w:val="24"/>
        </w:rPr>
        <w:t xml:space="preserve">Reprint request maybe forwarded to Dr. </w:t>
      </w:r>
      <w:proofErr w:type="spellStart"/>
      <w:r w:rsidRPr="00672D51">
        <w:rPr>
          <w:rFonts w:ascii="Times New Roman" w:hAnsi="Times New Roman" w:cs="Times New Roman"/>
          <w:bCs/>
          <w:sz w:val="24"/>
        </w:rPr>
        <w:t>Qurat</w:t>
      </w:r>
      <w:proofErr w:type="spellEnd"/>
      <w:r w:rsidR="0079720D">
        <w:rPr>
          <w:rFonts w:ascii="Times New Roman" w:hAnsi="Times New Roman" w:cs="Times New Roman"/>
          <w:bCs/>
          <w:sz w:val="24"/>
        </w:rPr>
        <w:t xml:space="preserve"> U</w:t>
      </w:r>
      <w:r w:rsidRPr="00672D51">
        <w:rPr>
          <w:rFonts w:ascii="Times New Roman" w:hAnsi="Times New Roman" w:cs="Times New Roman"/>
          <w:bCs/>
          <w:sz w:val="24"/>
        </w:rPr>
        <w:t>l</w:t>
      </w:r>
      <w:r w:rsidR="0079720D">
        <w:rPr>
          <w:rFonts w:ascii="Times New Roman" w:hAnsi="Times New Roman" w:cs="Times New Roman"/>
          <w:bCs/>
          <w:sz w:val="24"/>
        </w:rPr>
        <w:t xml:space="preserve"> </w:t>
      </w:r>
      <w:r w:rsidRPr="00672D51">
        <w:rPr>
          <w:rFonts w:ascii="Times New Roman" w:hAnsi="Times New Roman" w:cs="Times New Roman"/>
          <w:bCs/>
          <w:sz w:val="24"/>
        </w:rPr>
        <w:t xml:space="preserve">Ain Zafar. </w:t>
      </w:r>
    </w:p>
    <w:p w14:paraId="5AEB9177" w14:textId="274EF7C0" w:rsidR="007C1B0C" w:rsidRPr="00672D51" w:rsidRDefault="00672D51" w:rsidP="00672D51">
      <w:pPr>
        <w:outlineLvl w:val="0"/>
        <w:rPr>
          <w:rFonts w:ascii="Times New Roman" w:hAnsi="Times New Roman" w:cs="Times New Roman"/>
          <w:b/>
          <w:sz w:val="24"/>
        </w:rPr>
      </w:pPr>
      <w:r w:rsidRPr="00672D51">
        <w:rPr>
          <w:rFonts w:ascii="Times New Roman" w:hAnsi="Times New Roman" w:cs="Times New Roman"/>
          <w:bCs/>
          <w:sz w:val="24"/>
        </w:rPr>
        <w:t>Email: aine_shahid@yahoo.com</w:t>
      </w:r>
    </w:p>
    <w:p w14:paraId="0310A399" w14:textId="3060D549" w:rsidR="007C1B0C" w:rsidRDefault="007C1B0C" w:rsidP="00CC1A26">
      <w:pPr>
        <w:outlineLvl w:val="0"/>
        <w:rPr>
          <w:rFonts w:ascii="Times New Roman" w:hAnsi="Times New Roman" w:cs="Times New Roman"/>
          <w:bCs/>
          <w:sz w:val="40"/>
          <w:szCs w:val="36"/>
        </w:rPr>
      </w:pPr>
    </w:p>
    <w:p w14:paraId="6FE7099D" w14:textId="05C7AF73" w:rsidR="00E87024" w:rsidRPr="0029079D" w:rsidRDefault="00E87024" w:rsidP="00CC1A26">
      <w:pPr>
        <w:outlineLvl w:val="0"/>
        <w:rPr>
          <w:rFonts w:ascii="Times New Roman" w:hAnsi="Times New Roman" w:cs="Times New Roman"/>
          <w:bCs/>
          <w:sz w:val="24"/>
          <w:szCs w:val="36"/>
        </w:rPr>
      </w:pPr>
    </w:p>
    <w:sectPr w:rsidR="00E87024" w:rsidRPr="0029079D" w:rsidSect="00ED0E99">
      <w:headerReference w:type="even" r:id="rId12"/>
      <w:headerReference w:type="default" r:id="rId13"/>
      <w:endnotePr>
        <w:numFmt w:val="decimal"/>
      </w:endnotePr>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6CEDE" w14:textId="77777777" w:rsidR="001D27ED" w:rsidRDefault="001D27ED" w:rsidP="000F6384">
      <w:pPr>
        <w:spacing w:after="0" w:line="240" w:lineRule="auto"/>
      </w:pPr>
      <w:r>
        <w:separator/>
      </w:r>
    </w:p>
  </w:endnote>
  <w:endnote w:type="continuationSeparator" w:id="0">
    <w:p w14:paraId="3AA75DBE" w14:textId="77777777" w:rsidR="001D27ED" w:rsidRDefault="001D27ED" w:rsidP="000F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1C7A3" w14:textId="77777777" w:rsidR="001D27ED" w:rsidRDefault="001D27ED" w:rsidP="000F6384">
      <w:pPr>
        <w:spacing w:after="0" w:line="240" w:lineRule="auto"/>
      </w:pPr>
      <w:r>
        <w:separator/>
      </w:r>
    </w:p>
  </w:footnote>
  <w:footnote w:type="continuationSeparator" w:id="0">
    <w:p w14:paraId="7A526F10" w14:textId="77777777" w:rsidR="001D27ED" w:rsidRDefault="001D27ED" w:rsidP="000F6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473917"/>
      <w:docPartObj>
        <w:docPartGallery w:val="Page Numbers (Top of Page)"/>
        <w:docPartUnique/>
      </w:docPartObj>
    </w:sdtPr>
    <w:sdtEndPr>
      <w:rPr>
        <w:rStyle w:val="PageNumber"/>
      </w:rPr>
    </w:sdtEndPr>
    <w:sdtContent>
      <w:p w14:paraId="2BAFC2CB" w14:textId="32419B73" w:rsidR="006B127C" w:rsidRDefault="006B127C" w:rsidP="00ED0E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C2C295" w14:textId="77777777" w:rsidR="006B127C" w:rsidRDefault="006B127C" w:rsidP="00F23C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5237695"/>
      <w:docPartObj>
        <w:docPartGallery w:val="Page Numbers (Top of Page)"/>
        <w:docPartUnique/>
      </w:docPartObj>
    </w:sdtPr>
    <w:sdtEndPr>
      <w:rPr>
        <w:rStyle w:val="PageNumber"/>
      </w:rPr>
    </w:sdtEndPr>
    <w:sdtContent>
      <w:p w14:paraId="32AC3208" w14:textId="1503D682" w:rsidR="006B127C" w:rsidRDefault="006B127C" w:rsidP="00FD5D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67EF5D" w14:textId="57953AB2" w:rsidR="006B127C" w:rsidRDefault="006B127C" w:rsidP="00F23CDD">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3E07"/>
    <w:multiLevelType w:val="hybridMultilevel"/>
    <w:tmpl w:val="C6DA4496"/>
    <w:lvl w:ilvl="0" w:tplc="FEE89F88">
      <w:start w:val="6"/>
      <w:numFmt w:val="lowerLetter"/>
      <w:lvlText w:val="%1)"/>
      <w:lvlJc w:val="left"/>
      <w:pPr>
        <w:ind w:left="1080" w:hanging="72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8651F"/>
    <w:multiLevelType w:val="hybridMultilevel"/>
    <w:tmpl w:val="EE445F44"/>
    <w:lvl w:ilvl="0" w:tplc="C90668E8">
      <w:start w:val="6"/>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C75C5"/>
    <w:multiLevelType w:val="hybridMultilevel"/>
    <w:tmpl w:val="D214CE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E63DA3"/>
    <w:multiLevelType w:val="hybridMultilevel"/>
    <w:tmpl w:val="A68A95AE"/>
    <w:lvl w:ilvl="0" w:tplc="BDA88C22">
      <w:start w:val="1"/>
      <w:numFmt w:val="decimal"/>
      <w:lvlText w:val="%1."/>
      <w:lvlJc w:val="left"/>
      <w:pPr>
        <w:tabs>
          <w:tab w:val="num" w:pos="720"/>
        </w:tabs>
        <w:ind w:left="720" w:hanging="360"/>
      </w:pPr>
    </w:lvl>
    <w:lvl w:ilvl="1" w:tplc="7C2E6F14">
      <w:start w:val="1"/>
      <w:numFmt w:val="lowerLetter"/>
      <w:lvlText w:val="%2)"/>
      <w:lvlJc w:val="left"/>
      <w:pPr>
        <w:tabs>
          <w:tab w:val="num" w:pos="1440"/>
        </w:tabs>
        <w:ind w:left="1440" w:hanging="360"/>
      </w:pPr>
    </w:lvl>
    <w:lvl w:ilvl="2" w:tplc="EFF06F9E" w:tentative="1">
      <w:start w:val="1"/>
      <w:numFmt w:val="decimal"/>
      <w:lvlText w:val="%3."/>
      <w:lvlJc w:val="left"/>
      <w:pPr>
        <w:tabs>
          <w:tab w:val="num" w:pos="2160"/>
        </w:tabs>
        <w:ind w:left="2160" w:hanging="360"/>
      </w:pPr>
    </w:lvl>
    <w:lvl w:ilvl="3" w:tplc="9D2E834C" w:tentative="1">
      <w:start w:val="1"/>
      <w:numFmt w:val="decimal"/>
      <w:lvlText w:val="%4."/>
      <w:lvlJc w:val="left"/>
      <w:pPr>
        <w:tabs>
          <w:tab w:val="num" w:pos="2880"/>
        </w:tabs>
        <w:ind w:left="2880" w:hanging="360"/>
      </w:pPr>
    </w:lvl>
    <w:lvl w:ilvl="4" w:tplc="8D687ADA" w:tentative="1">
      <w:start w:val="1"/>
      <w:numFmt w:val="decimal"/>
      <w:lvlText w:val="%5."/>
      <w:lvlJc w:val="left"/>
      <w:pPr>
        <w:tabs>
          <w:tab w:val="num" w:pos="3600"/>
        </w:tabs>
        <w:ind w:left="3600" w:hanging="360"/>
      </w:pPr>
    </w:lvl>
    <w:lvl w:ilvl="5" w:tplc="95149096" w:tentative="1">
      <w:start w:val="1"/>
      <w:numFmt w:val="decimal"/>
      <w:lvlText w:val="%6."/>
      <w:lvlJc w:val="left"/>
      <w:pPr>
        <w:tabs>
          <w:tab w:val="num" w:pos="4320"/>
        </w:tabs>
        <w:ind w:left="4320" w:hanging="360"/>
      </w:pPr>
    </w:lvl>
    <w:lvl w:ilvl="6" w:tplc="39CE09E6" w:tentative="1">
      <w:start w:val="1"/>
      <w:numFmt w:val="decimal"/>
      <w:lvlText w:val="%7."/>
      <w:lvlJc w:val="left"/>
      <w:pPr>
        <w:tabs>
          <w:tab w:val="num" w:pos="5040"/>
        </w:tabs>
        <w:ind w:left="5040" w:hanging="360"/>
      </w:pPr>
    </w:lvl>
    <w:lvl w:ilvl="7" w:tplc="15F8253C" w:tentative="1">
      <w:start w:val="1"/>
      <w:numFmt w:val="decimal"/>
      <w:lvlText w:val="%8."/>
      <w:lvlJc w:val="left"/>
      <w:pPr>
        <w:tabs>
          <w:tab w:val="num" w:pos="5760"/>
        </w:tabs>
        <w:ind w:left="5760" w:hanging="360"/>
      </w:pPr>
    </w:lvl>
    <w:lvl w:ilvl="8" w:tplc="E2847E7E" w:tentative="1">
      <w:start w:val="1"/>
      <w:numFmt w:val="decimal"/>
      <w:lvlText w:val="%9."/>
      <w:lvlJc w:val="left"/>
      <w:pPr>
        <w:tabs>
          <w:tab w:val="num" w:pos="6480"/>
        </w:tabs>
        <w:ind w:left="6480" w:hanging="360"/>
      </w:pPr>
    </w:lvl>
  </w:abstractNum>
  <w:abstractNum w:abstractNumId="4" w15:restartNumberingAfterBreak="0">
    <w:nsid w:val="0B9743E4"/>
    <w:multiLevelType w:val="hybridMultilevel"/>
    <w:tmpl w:val="85963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93399D"/>
    <w:multiLevelType w:val="hybridMultilevel"/>
    <w:tmpl w:val="6EC4E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42FD4"/>
    <w:multiLevelType w:val="multilevel"/>
    <w:tmpl w:val="C2048D1E"/>
    <w:lvl w:ilvl="0">
      <w:start w:val="1"/>
      <w:numFmt w:val="upperRoman"/>
      <w:lvlText w:val="%1."/>
      <w:lvlJc w:val="right"/>
      <w:pPr>
        <w:ind w:left="1080" w:hanging="360"/>
      </w:pPr>
    </w:lvl>
    <w:lvl w:ilvl="1">
      <w:start w:val="1"/>
      <w:numFmt w:val="decimal"/>
      <w:lvlText w:val="%2."/>
      <w:lvlJc w:val="left"/>
      <w:pPr>
        <w:ind w:left="2160" w:hanging="72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1C231943"/>
    <w:multiLevelType w:val="hybridMultilevel"/>
    <w:tmpl w:val="CF14C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36A79"/>
    <w:multiLevelType w:val="hybridMultilevel"/>
    <w:tmpl w:val="EEF608FC"/>
    <w:lvl w:ilvl="0" w:tplc="CCF4351A">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BE30CB"/>
    <w:multiLevelType w:val="hybridMultilevel"/>
    <w:tmpl w:val="1E143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283E31"/>
    <w:multiLevelType w:val="hybridMultilevel"/>
    <w:tmpl w:val="50C282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5776F"/>
    <w:multiLevelType w:val="hybridMultilevel"/>
    <w:tmpl w:val="72940F0E"/>
    <w:lvl w:ilvl="0" w:tplc="6846A0D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B6DC7"/>
    <w:multiLevelType w:val="hybridMultilevel"/>
    <w:tmpl w:val="74DEEF08"/>
    <w:lvl w:ilvl="0" w:tplc="9C4238C0">
      <w:start w:val="1"/>
      <w:numFmt w:val="lowerRoman"/>
      <w:lvlText w:val="%1."/>
      <w:lvlJc w:val="right"/>
      <w:pPr>
        <w:ind w:left="1800" w:hanging="360"/>
      </w:pPr>
      <w:rPr>
        <w:rFonts w:ascii="Verdana" w:hAnsi="Verdana" w:hint="default"/>
        <w:b/>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777F9F"/>
    <w:multiLevelType w:val="hybridMultilevel"/>
    <w:tmpl w:val="7ECE1DF2"/>
    <w:lvl w:ilvl="0" w:tplc="2A7A02A6">
      <w:start w:val="1"/>
      <w:numFmt w:val="bullet"/>
      <w:lvlText w:val="•"/>
      <w:lvlJc w:val="left"/>
      <w:pPr>
        <w:tabs>
          <w:tab w:val="num" w:pos="720"/>
        </w:tabs>
        <w:ind w:left="720" w:hanging="360"/>
      </w:pPr>
      <w:rPr>
        <w:rFonts w:ascii="Arial" w:hAnsi="Arial" w:hint="default"/>
      </w:rPr>
    </w:lvl>
    <w:lvl w:ilvl="1" w:tplc="099C1A32" w:tentative="1">
      <w:start w:val="1"/>
      <w:numFmt w:val="bullet"/>
      <w:lvlText w:val="•"/>
      <w:lvlJc w:val="left"/>
      <w:pPr>
        <w:tabs>
          <w:tab w:val="num" w:pos="1440"/>
        </w:tabs>
        <w:ind w:left="1440" w:hanging="360"/>
      </w:pPr>
      <w:rPr>
        <w:rFonts w:ascii="Arial" w:hAnsi="Arial" w:hint="default"/>
      </w:rPr>
    </w:lvl>
    <w:lvl w:ilvl="2" w:tplc="6728EBFE" w:tentative="1">
      <w:start w:val="1"/>
      <w:numFmt w:val="bullet"/>
      <w:lvlText w:val="•"/>
      <w:lvlJc w:val="left"/>
      <w:pPr>
        <w:tabs>
          <w:tab w:val="num" w:pos="2160"/>
        </w:tabs>
        <w:ind w:left="2160" w:hanging="360"/>
      </w:pPr>
      <w:rPr>
        <w:rFonts w:ascii="Arial" w:hAnsi="Arial" w:hint="default"/>
      </w:rPr>
    </w:lvl>
    <w:lvl w:ilvl="3" w:tplc="F4D423BA" w:tentative="1">
      <w:start w:val="1"/>
      <w:numFmt w:val="bullet"/>
      <w:lvlText w:val="•"/>
      <w:lvlJc w:val="left"/>
      <w:pPr>
        <w:tabs>
          <w:tab w:val="num" w:pos="2880"/>
        </w:tabs>
        <w:ind w:left="2880" w:hanging="360"/>
      </w:pPr>
      <w:rPr>
        <w:rFonts w:ascii="Arial" w:hAnsi="Arial" w:hint="default"/>
      </w:rPr>
    </w:lvl>
    <w:lvl w:ilvl="4" w:tplc="E06E8EA8" w:tentative="1">
      <w:start w:val="1"/>
      <w:numFmt w:val="bullet"/>
      <w:lvlText w:val="•"/>
      <w:lvlJc w:val="left"/>
      <w:pPr>
        <w:tabs>
          <w:tab w:val="num" w:pos="3600"/>
        </w:tabs>
        <w:ind w:left="3600" w:hanging="360"/>
      </w:pPr>
      <w:rPr>
        <w:rFonts w:ascii="Arial" w:hAnsi="Arial" w:hint="default"/>
      </w:rPr>
    </w:lvl>
    <w:lvl w:ilvl="5" w:tplc="340AD280" w:tentative="1">
      <w:start w:val="1"/>
      <w:numFmt w:val="bullet"/>
      <w:lvlText w:val="•"/>
      <w:lvlJc w:val="left"/>
      <w:pPr>
        <w:tabs>
          <w:tab w:val="num" w:pos="4320"/>
        </w:tabs>
        <w:ind w:left="4320" w:hanging="360"/>
      </w:pPr>
      <w:rPr>
        <w:rFonts w:ascii="Arial" w:hAnsi="Arial" w:hint="default"/>
      </w:rPr>
    </w:lvl>
    <w:lvl w:ilvl="6" w:tplc="EE5CD33C" w:tentative="1">
      <w:start w:val="1"/>
      <w:numFmt w:val="bullet"/>
      <w:lvlText w:val="•"/>
      <w:lvlJc w:val="left"/>
      <w:pPr>
        <w:tabs>
          <w:tab w:val="num" w:pos="5040"/>
        </w:tabs>
        <w:ind w:left="5040" w:hanging="360"/>
      </w:pPr>
      <w:rPr>
        <w:rFonts w:ascii="Arial" w:hAnsi="Arial" w:hint="default"/>
      </w:rPr>
    </w:lvl>
    <w:lvl w:ilvl="7" w:tplc="207A4D20" w:tentative="1">
      <w:start w:val="1"/>
      <w:numFmt w:val="bullet"/>
      <w:lvlText w:val="•"/>
      <w:lvlJc w:val="left"/>
      <w:pPr>
        <w:tabs>
          <w:tab w:val="num" w:pos="5760"/>
        </w:tabs>
        <w:ind w:left="5760" w:hanging="360"/>
      </w:pPr>
      <w:rPr>
        <w:rFonts w:ascii="Arial" w:hAnsi="Arial" w:hint="default"/>
      </w:rPr>
    </w:lvl>
    <w:lvl w:ilvl="8" w:tplc="3BC68C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A0981"/>
    <w:multiLevelType w:val="multilevel"/>
    <w:tmpl w:val="C2048D1E"/>
    <w:lvl w:ilvl="0">
      <w:start w:val="1"/>
      <w:numFmt w:val="upperRoman"/>
      <w:lvlText w:val="%1."/>
      <w:lvlJc w:val="right"/>
      <w:pPr>
        <w:ind w:left="1080" w:hanging="360"/>
      </w:pPr>
    </w:lvl>
    <w:lvl w:ilvl="1">
      <w:start w:val="1"/>
      <w:numFmt w:val="decimal"/>
      <w:lvlText w:val="%2."/>
      <w:lvlJc w:val="left"/>
      <w:pPr>
        <w:ind w:left="2160" w:hanging="72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0">
    <w:nsid w:val="2F033FBA"/>
    <w:multiLevelType w:val="hybridMultilevel"/>
    <w:tmpl w:val="18EEA8D2"/>
    <w:lvl w:ilvl="0" w:tplc="020E11F8">
      <w:start w:val="4"/>
      <w:numFmt w:val="decimal"/>
      <w:lvlText w:val="%1."/>
      <w:lvlJc w:val="left"/>
      <w:pPr>
        <w:tabs>
          <w:tab w:val="num" w:pos="720"/>
        </w:tabs>
        <w:ind w:left="720" w:hanging="360"/>
      </w:pPr>
    </w:lvl>
    <w:lvl w:ilvl="1" w:tplc="C8B2D7E8" w:tentative="1">
      <w:start w:val="1"/>
      <w:numFmt w:val="decimal"/>
      <w:lvlText w:val="%2."/>
      <w:lvlJc w:val="left"/>
      <w:pPr>
        <w:tabs>
          <w:tab w:val="num" w:pos="1440"/>
        </w:tabs>
        <w:ind w:left="1440" w:hanging="360"/>
      </w:pPr>
    </w:lvl>
    <w:lvl w:ilvl="2" w:tplc="6B14629C" w:tentative="1">
      <w:start w:val="1"/>
      <w:numFmt w:val="decimal"/>
      <w:lvlText w:val="%3."/>
      <w:lvlJc w:val="left"/>
      <w:pPr>
        <w:tabs>
          <w:tab w:val="num" w:pos="2160"/>
        </w:tabs>
        <w:ind w:left="2160" w:hanging="360"/>
      </w:pPr>
    </w:lvl>
    <w:lvl w:ilvl="3" w:tplc="80388C2C" w:tentative="1">
      <w:start w:val="1"/>
      <w:numFmt w:val="decimal"/>
      <w:lvlText w:val="%4."/>
      <w:lvlJc w:val="left"/>
      <w:pPr>
        <w:tabs>
          <w:tab w:val="num" w:pos="2880"/>
        </w:tabs>
        <w:ind w:left="2880" w:hanging="360"/>
      </w:pPr>
    </w:lvl>
    <w:lvl w:ilvl="4" w:tplc="1FB26B10" w:tentative="1">
      <w:start w:val="1"/>
      <w:numFmt w:val="decimal"/>
      <w:lvlText w:val="%5."/>
      <w:lvlJc w:val="left"/>
      <w:pPr>
        <w:tabs>
          <w:tab w:val="num" w:pos="3600"/>
        </w:tabs>
        <w:ind w:left="3600" w:hanging="360"/>
      </w:pPr>
    </w:lvl>
    <w:lvl w:ilvl="5" w:tplc="B7EEDB0A" w:tentative="1">
      <w:start w:val="1"/>
      <w:numFmt w:val="decimal"/>
      <w:lvlText w:val="%6."/>
      <w:lvlJc w:val="left"/>
      <w:pPr>
        <w:tabs>
          <w:tab w:val="num" w:pos="4320"/>
        </w:tabs>
        <w:ind w:left="4320" w:hanging="360"/>
      </w:pPr>
    </w:lvl>
    <w:lvl w:ilvl="6" w:tplc="AC0CC91C" w:tentative="1">
      <w:start w:val="1"/>
      <w:numFmt w:val="decimal"/>
      <w:lvlText w:val="%7."/>
      <w:lvlJc w:val="left"/>
      <w:pPr>
        <w:tabs>
          <w:tab w:val="num" w:pos="5040"/>
        </w:tabs>
        <w:ind w:left="5040" w:hanging="360"/>
      </w:pPr>
    </w:lvl>
    <w:lvl w:ilvl="7" w:tplc="F3407176" w:tentative="1">
      <w:start w:val="1"/>
      <w:numFmt w:val="decimal"/>
      <w:lvlText w:val="%8."/>
      <w:lvlJc w:val="left"/>
      <w:pPr>
        <w:tabs>
          <w:tab w:val="num" w:pos="5760"/>
        </w:tabs>
        <w:ind w:left="5760" w:hanging="360"/>
      </w:pPr>
    </w:lvl>
    <w:lvl w:ilvl="8" w:tplc="1C22A0FE" w:tentative="1">
      <w:start w:val="1"/>
      <w:numFmt w:val="decimal"/>
      <w:lvlText w:val="%9."/>
      <w:lvlJc w:val="left"/>
      <w:pPr>
        <w:tabs>
          <w:tab w:val="num" w:pos="6480"/>
        </w:tabs>
        <w:ind w:left="6480" w:hanging="360"/>
      </w:pPr>
    </w:lvl>
  </w:abstractNum>
  <w:abstractNum w:abstractNumId="16" w15:restartNumberingAfterBreak="0">
    <w:nsid w:val="38277B3A"/>
    <w:multiLevelType w:val="hybridMultilevel"/>
    <w:tmpl w:val="460E1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F0E70"/>
    <w:multiLevelType w:val="hybridMultilevel"/>
    <w:tmpl w:val="FEAE0820"/>
    <w:lvl w:ilvl="0" w:tplc="04090001">
      <w:start w:val="1"/>
      <w:numFmt w:val="bullet"/>
      <w:lvlText w:val=""/>
      <w:lvlJc w:val="left"/>
      <w:pPr>
        <w:tabs>
          <w:tab w:val="num" w:pos="720"/>
        </w:tabs>
        <w:ind w:left="720" w:hanging="360"/>
      </w:pPr>
      <w:rPr>
        <w:rFonts w:ascii="Symbol" w:hAnsi="Symbol" w:hint="default"/>
      </w:rPr>
    </w:lvl>
    <w:lvl w:ilvl="1" w:tplc="119E1D3E" w:tentative="1">
      <w:start w:val="1"/>
      <w:numFmt w:val="bullet"/>
      <w:lvlText w:val="•"/>
      <w:lvlJc w:val="left"/>
      <w:pPr>
        <w:tabs>
          <w:tab w:val="num" w:pos="1440"/>
        </w:tabs>
        <w:ind w:left="1440" w:hanging="360"/>
      </w:pPr>
      <w:rPr>
        <w:rFonts w:ascii="Arial" w:hAnsi="Arial" w:hint="default"/>
      </w:rPr>
    </w:lvl>
    <w:lvl w:ilvl="2" w:tplc="243EC7B0" w:tentative="1">
      <w:start w:val="1"/>
      <w:numFmt w:val="bullet"/>
      <w:lvlText w:val="•"/>
      <w:lvlJc w:val="left"/>
      <w:pPr>
        <w:tabs>
          <w:tab w:val="num" w:pos="2160"/>
        </w:tabs>
        <w:ind w:left="2160" w:hanging="360"/>
      </w:pPr>
      <w:rPr>
        <w:rFonts w:ascii="Arial" w:hAnsi="Arial" w:hint="default"/>
      </w:rPr>
    </w:lvl>
    <w:lvl w:ilvl="3" w:tplc="4A60ABE8" w:tentative="1">
      <w:start w:val="1"/>
      <w:numFmt w:val="bullet"/>
      <w:lvlText w:val="•"/>
      <w:lvlJc w:val="left"/>
      <w:pPr>
        <w:tabs>
          <w:tab w:val="num" w:pos="2880"/>
        </w:tabs>
        <w:ind w:left="2880" w:hanging="360"/>
      </w:pPr>
      <w:rPr>
        <w:rFonts w:ascii="Arial" w:hAnsi="Arial" w:hint="default"/>
      </w:rPr>
    </w:lvl>
    <w:lvl w:ilvl="4" w:tplc="695696FE" w:tentative="1">
      <w:start w:val="1"/>
      <w:numFmt w:val="bullet"/>
      <w:lvlText w:val="•"/>
      <w:lvlJc w:val="left"/>
      <w:pPr>
        <w:tabs>
          <w:tab w:val="num" w:pos="3600"/>
        </w:tabs>
        <w:ind w:left="3600" w:hanging="360"/>
      </w:pPr>
      <w:rPr>
        <w:rFonts w:ascii="Arial" w:hAnsi="Arial" w:hint="default"/>
      </w:rPr>
    </w:lvl>
    <w:lvl w:ilvl="5" w:tplc="F6D03B20" w:tentative="1">
      <w:start w:val="1"/>
      <w:numFmt w:val="bullet"/>
      <w:lvlText w:val="•"/>
      <w:lvlJc w:val="left"/>
      <w:pPr>
        <w:tabs>
          <w:tab w:val="num" w:pos="4320"/>
        </w:tabs>
        <w:ind w:left="4320" w:hanging="360"/>
      </w:pPr>
      <w:rPr>
        <w:rFonts w:ascii="Arial" w:hAnsi="Arial" w:hint="default"/>
      </w:rPr>
    </w:lvl>
    <w:lvl w:ilvl="6" w:tplc="921475BE" w:tentative="1">
      <w:start w:val="1"/>
      <w:numFmt w:val="bullet"/>
      <w:lvlText w:val="•"/>
      <w:lvlJc w:val="left"/>
      <w:pPr>
        <w:tabs>
          <w:tab w:val="num" w:pos="5040"/>
        </w:tabs>
        <w:ind w:left="5040" w:hanging="360"/>
      </w:pPr>
      <w:rPr>
        <w:rFonts w:ascii="Arial" w:hAnsi="Arial" w:hint="default"/>
      </w:rPr>
    </w:lvl>
    <w:lvl w:ilvl="7" w:tplc="98E2A88E" w:tentative="1">
      <w:start w:val="1"/>
      <w:numFmt w:val="bullet"/>
      <w:lvlText w:val="•"/>
      <w:lvlJc w:val="left"/>
      <w:pPr>
        <w:tabs>
          <w:tab w:val="num" w:pos="5760"/>
        </w:tabs>
        <w:ind w:left="5760" w:hanging="360"/>
      </w:pPr>
      <w:rPr>
        <w:rFonts w:ascii="Arial" w:hAnsi="Arial" w:hint="default"/>
      </w:rPr>
    </w:lvl>
    <w:lvl w:ilvl="8" w:tplc="B8A2A9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F90AB4"/>
    <w:multiLevelType w:val="hybridMultilevel"/>
    <w:tmpl w:val="825EEC0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48037BD"/>
    <w:multiLevelType w:val="hybridMultilevel"/>
    <w:tmpl w:val="1BF4A018"/>
    <w:lvl w:ilvl="0" w:tplc="3CC6C778">
      <w:start w:val="1"/>
      <w:numFmt w:val="lowerLetter"/>
      <w:lvlText w:val="c%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F421B"/>
    <w:multiLevelType w:val="hybridMultilevel"/>
    <w:tmpl w:val="92566A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E2038F"/>
    <w:multiLevelType w:val="multilevel"/>
    <w:tmpl w:val="46E2038F"/>
    <w:lvl w:ilvl="0">
      <w:start w:val="1"/>
      <w:numFmt w:val="lowerLetter"/>
      <w:lvlText w:val="%1)"/>
      <w:lvlJc w:val="left"/>
      <w:pPr>
        <w:ind w:left="720" w:hanging="360"/>
      </w:p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2" w15:restartNumberingAfterBreak="0">
    <w:nsid w:val="4937198D"/>
    <w:multiLevelType w:val="hybridMultilevel"/>
    <w:tmpl w:val="F8708542"/>
    <w:lvl w:ilvl="0" w:tplc="B0E834AE">
      <w:start w:val="1"/>
      <w:numFmt w:val="decimal"/>
      <w:lvlText w:val="%1."/>
      <w:lvlJc w:val="left"/>
      <w:pPr>
        <w:tabs>
          <w:tab w:val="num" w:pos="720"/>
        </w:tabs>
        <w:ind w:left="720" w:hanging="360"/>
      </w:pPr>
    </w:lvl>
    <w:lvl w:ilvl="1" w:tplc="79AA08F4" w:tentative="1">
      <w:start w:val="1"/>
      <w:numFmt w:val="decimal"/>
      <w:lvlText w:val="%2."/>
      <w:lvlJc w:val="left"/>
      <w:pPr>
        <w:tabs>
          <w:tab w:val="num" w:pos="1440"/>
        </w:tabs>
        <w:ind w:left="1440" w:hanging="360"/>
      </w:pPr>
    </w:lvl>
    <w:lvl w:ilvl="2" w:tplc="F84C4206" w:tentative="1">
      <w:start w:val="1"/>
      <w:numFmt w:val="decimal"/>
      <w:lvlText w:val="%3."/>
      <w:lvlJc w:val="left"/>
      <w:pPr>
        <w:tabs>
          <w:tab w:val="num" w:pos="2160"/>
        </w:tabs>
        <w:ind w:left="2160" w:hanging="360"/>
      </w:pPr>
    </w:lvl>
    <w:lvl w:ilvl="3" w:tplc="45E27836" w:tentative="1">
      <w:start w:val="1"/>
      <w:numFmt w:val="decimal"/>
      <w:lvlText w:val="%4."/>
      <w:lvlJc w:val="left"/>
      <w:pPr>
        <w:tabs>
          <w:tab w:val="num" w:pos="2880"/>
        </w:tabs>
        <w:ind w:left="2880" w:hanging="360"/>
      </w:pPr>
    </w:lvl>
    <w:lvl w:ilvl="4" w:tplc="4614BFBE" w:tentative="1">
      <w:start w:val="1"/>
      <w:numFmt w:val="decimal"/>
      <w:lvlText w:val="%5."/>
      <w:lvlJc w:val="left"/>
      <w:pPr>
        <w:tabs>
          <w:tab w:val="num" w:pos="3600"/>
        </w:tabs>
        <w:ind w:left="3600" w:hanging="360"/>
      </w:pPr>
    </w:lvl>
    <w:lvl w:ilvl="5" w:tplc="75B89178" w:tentative="1">
      <w:start w:val="1"/>
      <w:numFmt w:val="decimal"/>
      <w:lvlText w:val="%6."/>
      <w:lvlJc w:val="left"/>
      <w:pPr>
        <w:tabs>
          <w:tab w:val="num" w:pos="4320"/>
        </w:tabs>
        <w:ind w:left="4320" w:hanging="360"/>
      </w:pPr>
    </w:lvl>
    <w:lvl w:ilvl="6" w:tplc="52F60E34" w:tentative="1">
      <w:start w:val="1"/>
      <w:numFmt w:val="decimal"/>
      <w:lvlText w:val="%7."/>
      <w:lvlJc w:val="left"/>
      <w:pPr>
        <w:tabs>
          <w:tab w:val="num" w:pos="5040"/>
        </w:tabs>
        <w:ind w:left="5040" w:hanging="360"/>
      </w:pPr>
    </w:lvl>
    <w:lvl w:ilvl="7" w:tplc="3DAC677A" w:tentative="1">
      <w:start w:val="1"/>
      <w:numFmt w:val="decimal"/>
      <w:lvlText w:val="%8."/>
      <w:lvlJc w:val="left"/>
      <w:pPr>
        <w:tabs>
          <w:tab w:val="num" w:pos="5760"/>
        </w:tabs>
        <w:ind w:left="5760" w:hanging="360"/>
      </w:pPr>
    </w:lvl>
    <w:lvl w:ilvl="8" w:tplc="21401244" w:tentative="1">
      <w:start w:val="1"/>
      <w:numFmt w:val="decimal"/>
      <w:lvlText w:val="%9."/>
      <w:lvlJc w:val="left"/>
      <w:pPr>
        <w:tabs>
          <w:tab w:val="num" w:pos="6480"/>
        </w:tabs>
        <w:ind w:left="6480" w:hanging="360"/>
      </w:pPr>
    </w:lvl>
  </w:abstractNum>
  <w:abstractNum w:abstractNumId="23" w15:restartNumberingAfterBreak="0">
    <w:nsid w:val="4A2F307A"/>
    <w:multiLevelType w:val="hybridMultilevel"/>
    <w:tmpl w:val="7E4227DE"/>
    <w:lvl w:ilvl="0" w:tplc="6DC204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D6957"/>
    <w:multiLevelType w:val="hybridMultilevel"/>
    <w:tmpl w:val="F970E4BC"/>
    <w:lvl w:ilvl="0" w:tplc="A86A73C4">
      <w:start w:val="7"/>
      <w:numFmt w:val="decimal"/>
      <w:lvlText w:val="%1."/>
      <w:lvlJc w:val="left"/>
      <w:pPr>
        <w:tabs>
          <w:tab w:val="num" w:pos="720"/>
        </w:tabs>
        <w:ind w:left="720" w:hanging="360"/>
      </w:pPr>
    </w:lvl>
    <w:lvl w:ilvl="1" w:tplc="9AF67568" w:tentative="1">
      <w:start w:val="1"/>
      <w:numFmt w:val="decimal"/>
      <w:lvlText w:val="%2."/>
      <w:lvlJc w:val="left"/>
      <w:pPr>
        <w:tabs>
          <w:tab w:val="num" w:pos="1440"/>
        </w:tabs>
        <w:ind w:left="1440" w:hanging="360"/>
      </w:pPr>
    </w:lvl>
    <w:lvl w:ilvl="2" w:tplc="989E82EE" w:tentative="1">
      <w:start w:val="1"/>
      <w:numFmt w:val="decimal"/>
      <w:lvlText w:val="%3."/>
      <w:lvlJc w:val="left"/>
      <w:pPr>
        <w:tabs>
          <w:tab w:val="num" w:pos="2160"/>
        </w:tabs>
        <w:ind w:left="2160" w:hanging="360"/>
      </w:pPr>
    </w:lvl>
    <w:lvl w:ilvl="3" w:tplc="498E1DD2" w:tentative="1">
      <w:start w:val="1"/>
      <w:numFmt w:val="decimal"/>
      <w:lvlText w:val="%4."/>
      <w:lvlJc w:val="left"/>
      <w:pPr>
        <w:tabs>
          <w:tab w:val="num" w:pos="2880"/>
        </w:tabs>
        <w:ind w:left="2880" w:hanging="360"/>
      </w:pPr>
    </w:lvl>
    <w:lvl w:ilvl="4" w:tplc="854C5C22" w:tentative="1">
      <w:start w:val="1"/>
      <w:numFmt w:val="decimal"/>
      <w:lvlText w:val="%5."/>
      <w:lvlJc w:val="left"/>
      <w:pPr>
        <w:tabs>
          <w:tab w:val="num" w:pos="3600"/>
        </w:tabs>
        <w:ind w:left="3600" w:hanging="360"/>
      </w:pPr>
    </w:lvl>
    <w:lvl w:ilvl="5" w:tplc="0BDA0916" w:tentative="1">
      <w:start w:val="1"/>
      <w:numFmt w:val="decimal"/>
      <w:lvlText w:val="%6."/>
      <w:lvlJc w:val="left"/>
      <w:pPr>
        <w:tabs>
          <w:tab w:val="num" w:pos="4320"/>
        </w:tabs>
        <w:ind w:left="4320" w:hanging="360"/>
      </w:pPr>
    </w:lvl>
    <w:lvl w:ilvl="6" w:tplc="0E10B92E" w:tentative="1">
      <w:start w:val="1"/>
      <w:numFmt w:val="decimal"/>
      <w:lvlText w:val="%7."/>
      <w:lvlJc w:val="left"/>
      <w:pPr>
        <w:tabs>
          <w:tab w:val="num" w:pos="5040"/>
        </w:tabs>
        <w:ind w:left="5040" w:hanging="360"/>
      </w:pPr>
    </w:lvl>
    <w:lvl w:ilvl="7" w:tplc="CD14F10C" w:tentative="1">
      <w:start w:val="1"/>
      <w:numFmt w:val="decimal"/>
      <w:lvlText w:val="%8."/>
      <w:lvlJc w:val="left"/>
      <w:pPr>
        <w:tabs>
          <w:tab w:val="num" w:pos="5760"/>
        </w:tabs>
        <w:ind w:left="5760" w:hanging="360"/>
      </w:pPr>
    </w:lvl>
    <w:lvl w:ilvl="8" w:tplc="F93C37D8" w:tentative="1">
      <w:start w:val="1"/>
      <w:numFmt w:val="decimal"/>
      <w:lvlText w:val="%9."/>
      <w:lvlJc w:val="left"/>
      <w:pPr>
        <w:tabs>
          <w:tab w:val="num" w:pos="6480"/>
        </w:tabs>
        <w:ind w:left="6480" w:hanging="360"/>
      </w:pPr>
    </w:lvl>
  </w:abstractNum>
  <w:abstractNum w:abstractNumId="25" w15:restartNumberingAfterBreak="0">
    <w:nsid w:val="4D767C76"/>
    <w:multiLevelType w:val="hybridMultilevel"/>
    <w:tmpl w:val="CD4A05D2"/>
    <w:lvl w:ilvl="0" w:tplc="CCF4351A">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93C84"/>
    <w:multiLevelType w:val="hybridMultilevel"/>
    <w:tmpl w:val="A53209E0"/>
    <w:lvl w:ilvl="0" w:tplc="38FEBAA8">
      <w:start w:val="1"/>
      <w:numFmt w:val="decimal"/>
      <w:lvlText w:val="%1."/>
      <w:lvlJc w:val="left"/>
      <w:pPr>
        <w:tabs>
          <w:tab w:val="num" w:pos="720"/>
        </w:tabs>
        <w:ind w:left="720" w:hanging="360"/>
      </w:pPr>
    </w:lvl>
    <w:lvl w:ilvl="1" w:tplc="689C9B26" w:tentative="1">
      <w:start w:val="1"/>
      <w:numFmt w:val="decimal"/>
      <w:lvlText w:val="%2."/>
      <w:lvlJc w:val="left"/>
      <w:pPr>
        <w:tabs>
          <w:tab w:val="num" w:pos="1440"/>
        </w:tabs>
        <w:ind w:left="1440" w:hanging="360"/>
      </w:pPr>
    </w:lvl>
    <w:lvl w:ilvl="2" w:tplc="9C005304" w:tentative="1">
      <w:start w:val="1"/>
      <w:numFmt w:val="decimal"/>
      <w:lvlText w:val="%3."/>
      <w:lvlJc w:val="left"/>
      <w:pPr>
        <w:tabs>
          <w:tab w:val="num" w:pos="2160"/>
        </w:tabs>
        <w:ind w:left="2160" w:hanging="360"/>
      </w:pPr>
    </w:lvl>
    <w:lvl w:ilvl="3" w:tplc="1892EEC4" w:tentative="1">
      <w:start w:val="1"/>
      <w:numFmt w:val="decimal"/>
      <w:lvlText w:val="%4."/>
      <w:lvlJc w:val="left"/>
      <w:pPr>
        <w:tabs>
          <w:tab w:val="num" w:pos="2880"/>
        </w:tabs>
        <w:ind w:left="2880" w:hanging="360"/>
      </w:pPr>
    </w:lvl>
    <w:lvl w:ilvl="4" w:tplc="7810A416" w:tentative="1">
      <w:start w:val="1"/>
      <w:numFmt w:val="decimal"/>
      <w:lvlText w:val="%5."/>
      <w:lvlJc w:val="left"/>
      <w:pPr>
        <w:tabs>
          <w:tab w:val="num" w:pos="3600"/>
        </w:tabs>
        <w:ind w:left="3600" w:hanging="360"/>
      </w:pPr>
    </w:lvl>
    <w:lvl w:ilvl="5" w:tplc="5050A02C" w:tentative="1">
      <w:start w:val="1"/>
      <w:numFmt w:val="decimal"/>
      <w:lvlText w:val="%6."/>
      <w:lvlJc w:val="left"/>
      <w:pPr>
        <w:tabs>
          <w:tab w:val="num" w:pos="4320"/>
        </w:tabs>
        <w:ind w:left="4320" w:hanging="360"/>
      </w:pPr>
    </w:lvl>
    <w:lvl w:ilvl="6" w:tplc="29CE36F0" w:tentative="1">
      <w:start w:val="1"/>
      <w:numFmt w:val="decimal"/>
      <w:lvlText w:val="%7."/>
      <w:lvlJc w:val="left"/>
      <w:pPr>
        <w:tabs>
          <w:tab w:val="num" w:pos="5040"/>
        </w:tabs>
        <w:ind w:left="5040" w:hanging="360"/>
      </w:pPr>
    </w:lvl>
    <w:lvl w:ilvl="7" w:tplc="0D109330" w:tentative="1">
      <w:start w:val="1"/>
      <w:numFmt w:val="decimal"/>
      <w:lvlText w:val="%8."/>
      <w:lvlJc w:val="left"/>
      <w:pPr>
        <w:tabs>
          <w:tab w:val="num" w:pos="5760"/>
        </w:tabs>
        <w:ind w:left="5760" w:hanging="360"/>
      </w:pPr>
    </w:lvl>
    <w:lvl w:ilvl="8" w:tplc="1612EDEC" w:tentative="1">
      <w:start w:val="1"/>
      <w:numFmt w:val="decimal"/>
      <w:lvlText w:val="%9."/>
      <w:lvlJc w:val="left"/>
      <w:pPr>
        <w:tabs>
          <w:tab w:val="num" w:pos="6480"/>
        </w:tabs>
        <w:ind w:left="6480" w:hanging="360"/>
      </w:pPr>
    </w:lvl>
  </w:abstractNum>
  <w:abstractNum w:abstractNumId="27" w15:restartNumberingAfterBreak="0">
    <w:nsid w:val="5E801BB8"/>
    <w:multiLevelType w:val="multilevel"/>
    <w:tmpl w:val="55B0BF72"/>
    <w:lvl w:ilvl="0">
      <w:start w:val="1"/>
      <w:numFmt w:val="lowerRoman"/>
      <w:lvlText w:val="%1."/>
      <w:lvlJc w:val="right"/>
      <w:pPr>
        <w:ind w:left="810" w:hanging="360"/>
      </w:pPr>
      <w:rPr>
        <w:rFonts w:hint="default"/>
        <w:sz w:val="28"/>
        <w:szCs w:val="28"/>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8" w15:restartNumberingAfterBreak="0">
    <w:nsid w:val="5F3F3D55"/>
    <w:multiLevelType w:val="hybridMultilevel"/>
    <w:tmpl w:val="B23C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702DD"/>
    <w:multiLevelType w:val="hybridMultilevel"/>
    <w:tmpl w:val="36361F9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806331"/>
    <w:multiLevelType w:val="hybridMultilevel"/>
    <w:tmpl w:val="85BE37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8E128A"/>
    <w:multiLevelType w:val="hybridMultilevel"/>
    <w:tmpl w:val="F8DA5416"/>
    <w:lvl w:ilvl="0" w:tplc="5D502AEC">
      <w:start w:val="5"/>
      <w:numFmt w:val="decimal"/>
      <w:lvlText w:val="%1."/>
      <w:lvlJc w:val="left"/>
      <w:pPr>
        <w:tabs>
          <w:tab w:val="num" w:pos="720"/>
        </w:tabs>
        <w:ind w:left="720" w:hanging="360"/>
      </w:pPr>
    </w:lvl>
    <w:lvl w:ilvl="1" w:tplc="13261DAA" w:tentative="1">
      <w:start w:val="1"/>
      <w:numFmt w:val="decimal"/>
      <w:lvlText w:val="%2."/>
      <w:lvlJc w:val="left"/>
      <w:pPr>
        <w:tabs>
          <w:tab w:val="num" w:pos="1440"/>
        </w:tabs>
        <w:ind w:left="1440" w:hanging="360"/>
      </w:pPr>
    </w:lvl>
    <w:lvl w:ilvl="2" w:tplc="4A7E4CE8" w:tentative="1">
      <w:start w:val="1"/>
      <w:numFmt w:val="decimal"/>
      <w:lvlText w:val="%3."/>
      <w:lvlJc w:val="left"/>
      <w:pPr>
        <w:tabs>
          <w:tab w:val="num" w:pos="2160"/>
        </w:tabs>
        <w:ind w:left="2160" w:hanging="360"/>
      </w:pPr>
    </w:lvl>
    <w:lvl w:ilvl="3" w:tplc="DD3AA476" w:tentative="1">
      <w:start w:val="1"/>
      <w:numFmt w:val="decimal"/>
      <w:lvlText w:val="%4."/>
      <w:lvlJc w:val="left"/>
      <w:pPr>
        <w:tabs>
          <w:tab w:val="num" w:pos="2880"/>
        </w:tabs>
        <w:ind w:left="2880" w:hanging="360"/>
      </w:pPr>
    </w:lvl>
    <w:lvl w:ilvl="4" w:tplc="D2D25A58" w:tentative="1">
      <w:start w:val="1"/>
      <w:numFmt w:val="decimal"/>
      <w:lvlText w:val="%5."/>
      <w:lvlJc w:val="left"/>
      <w:pPr>
        <w:tabs>
          <w:tab w:val="num" w:pos="3600"/>
        </w:tabs>
        <w:ind w:left="3600" w:hanging="360"/>
      </w:pPr>
    </w:lvl>
    <w:lvl w:ilvl="5" w:tplc="50A061B2" w:tentative="1">
      <w:start w:val="1"/>
      <w:numFmt w:val="decimal"/>
      <w:lvlText w:val="%6."/>
      <w:lvlJc w:val="left"/>
      <w:pPr>
        <w:tabs>
          <w:tab w:val="num" w:pos="4320"/>
        </w:tabs>
        <w:ind w:left="4320" w:hanging="360"/>
      </w:pPr>
    </w:lvl>
    <w:lvl w:ilvl="6" w:tplc="76701FDA" w:tentative="1">
      <w:start w:val="1"/>
      <w:numFmt w:val="decimal"/>
      <w:lvlText w:val="%7."/>
      <w:lvlJc w:val="left"/>
      <w:pPr>
        <w:tabs>
          <w:tab w:val="num" w:pos="5040"/>
        </w:tabs>
        <w:ind w:left="5040" w:hanging="360"/>
      </w:pPr>
    </w:lvl>
    <w:lvl w:ilvl="7" w:tplc="43EAF12A" w:tentative="1">
      <w:start w:val="1"/>
      <w:numFmt w:val="decimal"/>
      <w:lvlText w:val="%8."/>
      <w:lvlJc w:val="left"/>
      <w:pPr>
        <w:tabs>
          <w:tab w:val="num" w:pos="5760"/>
        </w:tabs>
        <w:ind w:left="5760" w:hanging="360"/>
      </w:pPr>
    </w:lvl>
    <w:lvl w:ilvl="8" w:tplc="9F74B4D0" w:tentative="1">
      <w:start w:val="1"/>
      <w:numFmt w:val="decimal"/>
      <w:lvlText w:val="%9."/>
      <w:lvlJc w:val="left"/>
      <w:pPr>
        <w:tabs>
          <w:tab w:val="num" w:pos="6480"/>
        </w:tabs>
        <w:ind w:left="6480" w:hanging="360"/>
      </w:pPr>
    </w:lvl>
  </w:abstractNum>
  <w:abstractNum w:abstractNumId="32" w15:restartNumberingAfterBreak="0">
    <w:nsid w:val="664D6AA1"/>
    <w:multiLevelType w:val="hybridMultilevel"/>
    <w:tmpl w:val="F89891AA"/>
    <w:lvl w:ilvl="0" w:tplc="6846A0D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35A27"/>
    <w:multiLevelType w:val="hybridMultilevel"/>
    <w:tmpl w:val="CBD8CC86"/>
    <w:lvl w:ilvl="0" w:tplc="3CC6C778">
      <w:start w:val="1"/>
      <w:numFmt w:val="lowerLetter"/>
      <w:lvlText w:val="c%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03611"/>
    <w:multiLevelType w:val="hybridMultilevel"/>
    <w:tmpl w:val="B7968E68"/>
    <w:lvl w:ilvl="0" w:tplc="6846A0D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F78B2"/>
    <w:multiLevelType w:val="hybridMultilevel"/>
    <w:tmpl w:val="0BEA7CDC"/>
    <w:lvl w:ilvl="0" w:tplc="C38C59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EF66F6"/>
    <w:multiLevelType w:val="hybridMultilevel"/>
    <w:tmpl w:val="2A8A72A0"/>
    <w:lvl w:ilvl="0" w:tplc="D56C395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11D6D"/>
    <w:multiLevelType w:val="hybridMultilevel"/>
    <w:tmpl w:val="3118AC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E73F5"/>
    <w:multiLevelType w:val="multilevel"/>
    <w:tmpl w:val="8D02213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38573AE"/>
    <w:multiLevelType w:val="hybridMultilevel"/>
    <w:tmpl w:val="B03A2FEC"/>
    <w:lvl w:ilvl="0" w:tplc="CCF4351A">
      <w:start w:val="1"/>
      <w:numFmt w:val="decimal"/>
      <w:lvlText w:val="%1."/>
      <w:lvlJc w:val="left"/>
      <w:pPr>
        <w:tabs>
          <w:tab w:val="num" w:pos="720"/>
        </w:tabs>
        <w:ind w:left="720" w:hanging="360"/>
      </w:pPr>
      <w:rPr>
        <w:rFonts w:ascii="Times New Roman" w:eastAsia="Times New Roman" w:hAnsi="Times New Roman" w:cs="Times New Roman"/>
      </w:rPr>
    </w:lvl>
    <w:lvl w:ilvl="1" w:tplc="119E1D3E" w:tentative="1">
      <w:start w:val="1"/>
      <w:numFmt w:val="bullet"/>
      <w:lvlText w:val="•"/>
      <w:lvlJc w:val="left"/>
      <w:pPr>
        <w:tabs>
          <w:tab w:val="num" w:pos="1440"/>
        </w:tabs>
        <w:ind w:left="1440" w:hanging="360"/>
      </w:pPr>
      <w:rPr>
        <w:rFonts w:ascii="Arial" w:hAnsi="Arial" w:hint="default"/>
      </w:rPr>
    </w:lvl>
    <w:lvl w:ilvl="2" w:tplc="243EC7B0" w:tentative="1">
      <w:start w:val="1"/>
      <w:numFmt w:val="bullet"/>
      <w:lvlText w:val="•"/>
      <w:lvlJc w:val="left"/>
      <w:pPr>
        <w:tabs>
          <w:tab w:val="num" w:pos="2160"/>
        </w:tabs>
        <w:ind w:left="2160" w:hanging="360"/>
      </w:pPr>
      <w:rPr>
        <w:rFonts w:ascii="Arial" w:hAnsi="Arial" w:hint="default"/>
      </w:rPr>
    </w:lvl>
    <w:lvl w:ilvl="3" w:tplc="4A60ABE8" w:tentative="1">
      <w:start w:val="1"/>
      <w:numFmt w:val="bullet"/>
      <w:lvlText w:val="•"/>
      <w:lvlJc w:val="left"/>
      <w:pPr>
        <w:tabs>
          <w:tab w:val="num" w:pos="2880"/>
        </w:tabs>
        <w:ind w:left="2880" w:hanging="360"/>
      </w:pPr>
      <w:rPr>
        <w:rFonts w:ascii="Arial" w:hAnsi="Arial" w:hint="default"/>
      </w:rPr>
    </w:lvl>
    <w:lvl w:ilvl="4" w:tplc="695696FE" w:tentative="1">
      <w:start w:val="1"/>
      <w:numFmt w:val="bullet"/>
      <w:lvlText w:val="•"/>
      <w:lvlJc w:val="left"/>
      <w:pPr>
        <w:tabs>
          <w:tab w:val="num" w:pos="3600"/>
        </w:tabs>
        <w:ind w:left="3600" w:hanging="360"/>
      </w:pPr>
      <w:rPr>
        <w:rFonts w:ascii="Arial" w:hAnsi="Arial" w:hint="default"/>
      </w:rPr>
    </w:lvl>
    <w:lvl w:ilvl="5" w:tplc="F6D03B20" w:tentative="1">
      <w:start w:val="1"/>
      <w:numFmt w:val="bullet"/>
      <w:lvlText w:val="•"/>
      <w:lvlJc w:val="left"/>
      <w:pPr>
        <w:tabs>
          <w:tab w:val="num" w:pos="4320"/>
        </w:tabs>
        <w:ind w:left="4320" w:hanging="360"/>
      </w:pPr>
      <w:rPr>
        <w:rFonts w:ascii="Arial" w:hAnsi="Arial" w:hint="default"/>
      </w:rPr>
    </w:lvl>
    <w:lvl w:ilvl="6" w:tplc="921475BE" w:tentative="1">
      <w:start w:val="1"/>
      <w:numFmt w:val="bullet"/>
      <w:lvlText w:val="•"/>
      <w:lvlJc w:val="left"/>
      <w:pPr>
        <w:tabs>
          <w:tab w:val="num" w:pos="5040"/>
        </w:tabs>
        <w:ind w:left="5040" w:hanging="360"/>
      </w:pPr>
      <w:rPr>
        <w:rFonts w:ascii="Arial" w:hAnsi="Arial" w:hint="default"/>
      </w:rPr>
    </w:lvl>
    <w:lvl w:ilvl="7" w:tplc="98E2A88E" w:tentative="1">
      <w:start w:val="1"/>
      <w:numFmt w:val="bullet"/>
      <w:lvlText w:val="•"/>
      <w:lvlJc w:val="left"/>
      <w:pPr>
        <w:tabs>
          <w:tab w:val="num" w:pos="5760"/>
        </w:tabs>
        <w:ind w:left="5760" w:hanging="360"/>
      </w:pPr>
      <w:rPr>
        <w:rFonts w:ascii="Arial" w:hAnsi="Arial" w:hint="default"/>
      </w:rPr>
    </w:lvl>
    <w:lvl w:ilvl="8" w:tplc="B8A2A96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AE115E"/>
    <w:multiLevelType w:val="hybridMultilevel"/>
    <w:tmpl w:val="F50C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11060"/>
    <w:multiLevelType w:val="hybridMultilevel"/>
    <w:tmpl w:val="E566FCD6"/>
    <w:lvl w:ilvl="0" w:tplc="3CC85968">
      <w:start w:val="5"/>
      <w:numFmt w:val="decimal"/>
      <w:lvlText w:val="%1."/>
      <w:lvlJc w:val="left"/>
      <w:pPr>
        <w:tabs>
          <w:tab w:val="num" w:pos="720"/>
        </w:tabs>
        <w:ind w:left="720" w:hanging="360"/>
      </w:pPr>
    </w:lvl>
    <w:lvl w:ilvl="1" w:tplc="40B6DFC6" w:tentative="1">
      <w:start w:val="1"/>
      <w:numFmt w:val="decimal"/>
      <w:lvlText w:val="%2."/>
      <w:lvlJc w:val="left"/>
      <w:pPr>
        <w:tabs>
          <w:tab w:val="num" w:pos="1440"/>
        </w:tabs>
        <w:ind w:left="1440" w:hanging="360"/>
      </w:pPr>
    </w:lvl>
    <w:lvl w:ilvl="2" w:tplc="69FA3AD4" w:tentative="1">
      <w:start w:val="1"/>
      <w:numFmt w:val="decimal"/>
      <w:lvlText w:val="%3."/>
      <w:lvlJc w:val="left"/>
      <w:pPr>
        <w:tabs>
          <w:tab w:val="num" w:pos="2160"/>
        </w:tabs>
        <w:ind w:left="2160" w:hanging="360"/>
      </w:pPr>
    </w:lvl>
    <w:lvl w:ilvl="3" w:tplc="292AA504" w:tentative="1">
      <w:start w:val="1"/>
      <w:numFmt w:val="decimal"/>
      <w:lvlText w:val="%4."/>
      <w:lvlJc w:val="left"/>
      <w:pPr>
        <w:tabs>
          <w:tab w:val="num" w:pos="2880"/>
        </w:tabs>
        <w:ind w:left="2880" w:hanging="360"/>
      </w:pPr>
    </w:lvl>
    <w:lvl w:ilvl="4" w:tplc="0DAA9A66" w:tentative="1">
      <w:start w:val="1"/>
      <w:numFmt w:val="decimal"/>
      <w:lvlText w:val="%5."/>
      <w:lvlJc w:val="left"/>
      <w:pPr>
        <w:tabs>
          <w:tab w:val="num" w:pos="3600"/>
        </w:tabs>
        <w:ind w:left="3600" w:hanging="360"/>
      </w:pPr>
    </w:lvl>
    <w:lvl w:ilvl="5" w:tplc="AE80D008" w:tentative="1">
      <w:start w:val="1"/>
      <w:numFmt w:val="decimal"/>
      <w:lvlText w:val="%6."/>
      <w:lvlJc w:val="left"/>
      <w:pPr>
        <w:tabs>
          <w:tab w:val="num" w:pos="4320"/>
        </w:tabs>
        <w:ind w:left="4320" w:hanging="360"/>
      </w:pPr>
    </w:lvl>
    <w:lvl w:ilvl="6" w:tplc="6DAA7B3A" w:tentative="1">
      <w:start w:val="1"/>
      <w:numFmt w:val="decimal"/>
      <w:lvlText w:val="%7."/>
      <w:lvlJc w:val="left"/>
      <w:pPr>
        <w:tabs>
          <w:tab w:val="num" w:pos="5040"/>
        </w:tabs>
        <w:ind w:left="5040" w:hanging="360"/>
      </w:pPr>
    </w:lvl>
    <w:lvl w:ilvl="7" w:tplc="F956F8FE" w:tentative="1">
      <w:start w:val="1"/>
      <w:numFmt w:val="decimal"/>
      <w:lvlText w:val="%8."/>
      <w:lvlJc w:val="left"/>
      <w:pPr>
        <w:tabs>
          <w:tab w:val="num" w:pos="5760"/>
        </w:tabs>
        <w:ind w:left="5760" w:hanging="360"/>
      </w:pPr>
    </w:lvl>
    <w:lvl w:ilvl="8" w:tplc="C09477A2" w:tentative="1">
      <w:start w:val="1"/>
      <w:numFmt w:val="decimal"/>
      <w:lvlText w:val="%9."/>
      <w:lvlJc w:val="left"/>
      <w:pPr>
        <w:tabs>
          <w:tab w:val="num" w:pos="6480"/>
        </w:tabs>
        <w:ind w:left="6480" w:hanging="360"/>
      </w:pPr>
    </w:lvl>
  </w:abstractNum>
  <w:abstractNum w:abstractNumId="42" w15:restartNumberingAfterBreak="0">
    <w:nsid w:val="78E41879"/>
    <w:multiLevelType w:val="hybridMultilevel"/>
    <w:tmpl w:val="7E40EF6E"/>
    <w:lvl w:ilvl="0" w:tplc="6846A0D8">
      <w:start w:val="1"/>
      <w:numFmt w:val="bullet"/>
      <w:lvlText w:val="•"/>
      <w:lvlJc w:val="left"/>
      <w:pPr>
        <w:ind w:left="180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BF83A07"/>
    <w:multiLevelType w:val="hybridMultilevel"/>
    <w:tmpl w:val="98009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6"/>
  </w:num>
  <w:num w:numId="4">
    <w:abstractNumId w:val="1"/>
  </w:num>
  <w:num w:numId="5">
    <w:abstractNumId w:val="0"/>
  </w:num>
  <w:num w:numId="6">
    <w:abstractNumId w:val="18"/>
  </w:num>
  <w:num w:numId="7">
    <w:abstractNumId w:val="12"/>
  </w:num>
  <w:num w:numId="8">
    <w:abstractNumId w:val="30"/>
  </w:num>
  <w:num w:numId="9">
    <w:abstractNumId w:val="5"/>
  </w:num>
  <w:num w:numId="10">
    <w:abstractNumId w:val="9"/>
  </w:num>
  <w:num w:numId="11">
    <w:abstractNumId w:val="13"/>
  </w:num>
  <w:num w:numId="12">
    <w:abstractNumId w:val="3"/>
  </w:num>
  <w:num w:numId="13">
    <w:abstractNumId w:val="26"/>
  </w:num>
  <w:num w:numId="14">
    <w:abstractNumId w:val="15"/>
  </w:num>
  <w:num w:numId="15">
    <w:abstractNumId w:val="31"/>
  </w:num>
  <w:num w:numId="16">
    <w:abstractNumId w:val="24"/>
  </w:num>
  <w:num w:numId="17">
    <w:abstractNumId w:val="39"/>
  </w:num>
  <w:num w:numId="18">
    <w:abstractNumId w:val="14"/>
  </w:num>
  <w:num w:numId="19">
    <w:abstractNumId w:val="4"/>
  </w:num>
  <w:num w:numId="20">
    <w:abstractNumId w:val="36"/>
  </w:num>
  <w:num w:numId="21">
    <w:abstractNumId w:val="17"/>
  </w:num>
  <w:num w:numId="22">
    <w:abstractNumId w:val="40"/>
  </w:num>
  <w:num w:numId="23">
    <w:abstractNumId w:val="43"/>
  </w:num>
  <w:num w:numId="24">
    <w:abstractNumId w:val="16"/>
  </w:num>
  <w:num w:numId="25">
    <w:abstractNumId w:val="32"/>
  </w:num>
  <w:num w:numId="26">
    <w:abstractNumId w:val="34"/>
  </w:num>
  <w:num w:numId="27">
    <w:abstractNumId w:val="42"/>
  </w:num>
  <w:num w:numId="28">
    <w:abstractNumId w:val="8"/>
  </w:num>
  <w:num w:numId="29">
    <w:abstractNumId w:val="25"/>
  </w:num>
  <w:num w:numId="30">
    <w:abstractNumId w:val="7"/>
  </w:num>
  <w:num w:numId="31">
    <w:abstractNumId w:val="2"/>
  </w:num>
  <w:num w:numId="32">
    <w:abstractNumId w:val="37"/>
  </w:num>
  <w:num w:numId="33">
    <w:abstractNumId w:val="35"/>
  </w:num>
  <w:num w:numId="34">
    <w:abstractNumId w:val="20"/>
  </w:num>
  <w:num w:numId="35">
    <w:abstractNumId w:val="33"/>
  </w:num>
  <w:num w:numId="36">
    <w:abstractNumId w:val="19"/>
  </w:num>
  <w:num w:numId="37">
    <w:abstractNumId w:val="22"/>
  </w:num>
  <w:num w:numId="38">
    <w:abstractNumId w:val="11"/>
  </w:num>
  <w:num w:numId="39">
    <w:abstractNumId w:val="41"/>
  </w:num>
  <w:num w:numId="40">
    <w:abstractNumId w:val="29"/>
  </w:num>
  <w:num w:numId="41">
    <w:abstractNumId w:val="28"/>
  </w:num>
  <w:num w:numId="42">
    <w:abstractNumId w:val="23"/>
  </w:num>
  <w:num w:numId="43">
    <w:abstractNumId w:val="3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A04363"/>
    <w:rsid w:val="0000332F"/>
    <w:rsid w:val="00004141"/>
    <w:rsid w:val="00007DCB"/>
    <w:rsid w:val="0001027C"/>
    <w:rsid w:val="00011621"/>
    <w:rsid w:val="00016EDD"/>
    <w:rsid w:val="00026D46"/>
    <w:rsid w:val="00031E4C"/>
    <w:rsid w:val="00036B62"/>
    <w:rsid w:val="00037661"/>
    <w:rsid w:val="00043C91"/>
    <w:rsid w:val="00053302"/>
    <w:rsid w:val="000564DB"/>
    <w:rsid w:val="00066F74"/>
    <w:rsid w:val="00083155"/>
    <w:rsid w:val="00084674"/>
    <w:rsid w:val="0008582F"/>
    <w:rsid w:val="00090A9C"/>
    <w:rsid w:val="0009744B"/>
    <w:rsid w:val="000A7385"/>
    <w:rsid w:val="000B1144"/>
    <w:rsid w:val="000B738A"/>
    <w:rsid w:val="000C140F"/>
    <w:rsid w:val="000D1B08"/>
    <w:rsid w:val="000D23F9"/>
    <w:rsid w:val="000D544B"/>
    <w:rsid w:val="000E4F9B"/>
    <w:rsid w:val="000F6384"/>
    <w:rsid w:val="001203F5"/>
    <w:rsid w:val="00121567"/>
    <w:rsid w:val="00133A4F"/>
    <w:rsid w:val="00141858"/>
    <w:rsid w:val="0014249A"/>
    <w:rsid w:val="00150202"/>
    <w:rsid w:val="00156FCC"/>
    <w:rsid w:val="00176A10"/>
    <w:rsid w:val="00180D04"/>
    <w:rsid w:val="0018771E"/>
    <w:rsid w:val="001A2B1A"/>
    <w:rsid w:val="001B62A0"/>
    <w:rsid w:val="001C480B"/>
    <w:rsid w:val="001C591F"/>
    <w:rsid w:val="001D121A"/>
    <w:rsid w:val="001D27ED"/>
    <w:rsid w:val="001F04F3"/>
    <w:rsid w:val="001F1E7B"/>
    <w:rsid w:val="00203F6E"/>
    <w:rsid w:val="00231C2E"/>
    <w:rsid w:val="00232BFE"/>
    <w:rsid w:val="00250898"/>
    <w:rsid w:val="002566CE"/>
    <w:rsid w:val="002608A4"/>
    <w:rsid w:val="00264202"/>
    <w:rsid w:val="002744D2"/>
    <w:rsid w:val="00276E79"/>
    <w:rsid w:val="00285487"/>
    <w:rsid w:val="0029079D"/>
    <w:rsid w:val="00291C3E"/>
    <w:rsid w:val="00294892"/>
    <w:rsid w:val="002A0E85"/>
    <w:rsid w:val="002A3450"/>
    <w:rsid w:val="002A5011"/>
    <w:rsid w:val="002C52F4"/>
    <w:rsid w:val="002D3CA1"/>
    <w:rsid w:val="002E788F"/>
    <w:rsid w:val="00313666"/>
    <w:rsid w:val="00316E92"/>
    <w:rsid w:val="003267AE"/>
    <w:rsid w:val="00327405"/>
    <w:rsid w:val="00364C3F"/>
    <w:rsid w:val="003712A4"/>
    <w:rsid w:val="003859D9"/>
    <w:rsid w:val="00387209"/>
    <w:rsid w:val="00387219"/>
    <w:rsid w:val="003A6076"/>
    <w:rsid w:val="003B551B"/>
    <w:rsid w:val="003C05F7"/>
    <w:rsid w:val="003C6739"/>
    <w:rsid w:val="003D71E3"/>
    <w:rsid w:val="003F1DC8"/>
    <w:rsid w:val="003F487D"/>
    <w:rsid w:val="004014D2"/>
    <w:rsid w:val="00402606"/>
    <w:rsid w:val="00412B65"/>
    <w:rsid w:val="00415FEA"/>
    <w:rsid w:val="00431457"/>
    <w:rsid w:val="00432F78"/>
    <w:rsid w:val="0044247A"/>
    <w:rsid w:val="00450F3E"/>
    <w:rsid w:val="004523C9"/>
    <w:rsid w:val="00463AFA"/>
    <w:rsid w:val="00464383"/>
    <w:rsid w:val="00472B77"/>
    <w:rsid w:val="00476B8F"/>
    <w:rsid w:val="00493550"/>
    <w:rsid w:val="0049361D"/>
    <w:rsid w:val="0049661D"/>
    <w:rsid w:val="004A13F5"/>
    <w:rsid w:val="004C36A3"/>
    <w:rsid w:val="004C3A6D"/>
    <w:rsid w:val="004E15EC"/>
    <w:rsid w:val="004E51E0"/>
    <w:rsid w:val="00505D38"/>
    <w:rsid w:val="00511FF4"/>
    <w:rsid w:val="0052186A"/>
    <w:rsid w:val="00525972"/>
    <w:rsid w:val="0054323A"/>
    <w:rsid w:val="005456B8"/>
    <w:rsid w:val="00550705"/>
    <w:rsid w:val="0056317C"/>
    <w:rsid w:val="005705BD"/>
    <w:rsid w:val="0058186A"/>
    <w:rsid w:val="005B206E"/>
    <w:rsid w:val="005B4DBC"/>
    <w:rsid w:val="005C516D"/>
    <w:rsid w:val="005D5720"/>
    <w:rsid w:val="005E2A8B"/>
    <w:rsid w:val="005E5AAC"/>
    <w:rsid w:val="005E5C36"/>
    <w:rsid w:val="005E6A88"/>
    <w:rsid w:val="005F386B"/>
    <w:rsid w:val="00604F83"/>
    <w:rsid w:val="00607631"/>
    <w:rsid w:val="0061756A"/>
    <w:rsid w:val="00634280"/>
    <w:rsid w:val="00635572"/>
    <w:rsid w:val="00665C56"/>
    <w:rsid w:val="00671145"/>
    <w:rsid w:val="00672D51"/>
    <w:rsid w:val="00673C2B"/>
    <w:rsid w:val="0068071E"/>
    <w:rsid w:val="006924B0"/>
    <w:rsid w:val="006B0B95"/>
    <w:rsid w:val="006B127C"/>
    <w:rsid w:val="006B7B59"/>
    <w:rsid w:val="006C5E48"/>
    <w:rsid w:val="006D1896"/>
    <w:rsid w:val="006D30D6"/>
    <w:rsid w:val="006D3D26"/>
    <w:rsid w:val="006D529A"/>
    <w:rsid w:val="006D576A"/>
    <w:rsid w:val="006D688E"/>
    <w:rsid w:val="006E622E"/>
    <w:rsid w:val="007013D7"/>
    <w:rsid w:val="00706D3E"/>
    <w:rsid w:val="00710856"/>
    <w:rsid w:val="00711C07"/>
    <w:rsid w:val="00714160"/>
    <w:rsid w:val="0071623A"/>
    <w:rsid w:val="00721D2A"/>
    <w:rsid w:val="00752278"/>
    <w:rsid w:val="00791B61"/>
    <w:rsid w:val="00792FFA"/>
    <w:rsid w:val="00795E7E"/>
    <w:rsid w:val="0079720D"/>
    <w:rsid w:val="007A3120"/>
    <w:rsid w:val="007A6D82"/>
    <w:rsid w:val="007B6788"/>
    <w:rsid w:val="007C1B0C"/>
    <w:rsid w:val="007C63F5"/>
    <w:rsid w:val="007D200B"/>
    <w:rsid w:val="007D33DE"/>
    <w:rsid w:val="007D383A"/>
    <w:rsid w:val="007D60B8"/>
    <w:rsid w:val="007E6912"/>
    <w:rsid w:val="007F05B9"/>
    <w:rsid w:val="007F076B"/>
    <w:rsid w:val="007F24BD"/>
    <w:rsid w:val="007F33A6"/>
    <w:rsid w:val="007F73CA"/>
    <w:rsid w:val="0081404A"/>
    <w:rsid w:val="008225DB"/>
    <w:rsid w:val="00830E27"/>
    <w:rsid w:val="00835B9A"/>
    <w:rsid w:val="008558EB"/>
    <w:rsid w:val="008722C7"/>
    <w:rsid w:val="008765C1"/>
    <w:rsid w:val="00876C53"/>
    <w:rsid w:val="00894DCB"/>
    <w:rsid w:val="008C0E2E"/>
    <w:rsid w:val="008D3352"/>
    <w:rsid w:val="008E7E64"/>
    <w:rsid w:val="009059A9"/>
    <w:rsid w:val="00906B13"/>
    <w:rsid w:val="009128C6"/>
    <w:rsid w:val="00917A14"/>
    <w:rsid w:val="0092554C"/>
    <w:rsid w:val="0093241F"/>
    <w:rsid w:val="0093572F"/>
    <w:rsid w:val="009703DE"/>
    <w:rsid w:val="00973664"/>
    <w:rsid w:val="00981B1B"/>
    <w:rsid w:val="00981D84"/>
    <w:rsid w:val="00990A8B"/>
    <w:rsid w:val="00993EC1"/>
    <w:rsid w:val="009976B0"/>
    <w:rsid w:val="00997C6B"/>
    <w:rsid w:val="009D3744"/>
    <w:rsid w:val="009D4303"/>
    <w:rsid w:val="009D5ACA"/>
    <w:rsid w:val="00A04363"/>
    <w:rsid w:val="00A06D55"/>
    <w:rsid w:val="00A0759D"/>
    <w:rsid w:val="00A24E6A"/>
    <w:rsid w:val="00A25D86"/>
    <w:rsid w:val="00A26036"/>
    <w:rsid w:val="00A3781E"/>
    <w:rsid w:val="00A4153D"/>
    <w:rsid w:val="00A507B0"/>
    <w:rsid w:val="00A55DFA"/>
    <w:rsid w:val="00A6496A"/>
    <w:rsid w:val="00A70914"/>
    <w:rsid w:val="00A71CEA"/>
    <w:rsid w:val="00A81935"/>
    <w:rsid w:val="00A82B6B"/>
    <w:rsid w:val="00AB303C"/>
    <w:rsid w:val="00AB46FF"/>
    <w:rsid w:val="00AD2434"/>
    <w:rsid w:val="00AD4D4E"/>
    <w:rsid w:val="00AD777F"/>
    <w:rsid w:val="00AE1D81"/>
    <w:rsid w:val="00B16884"/>
    <w:rsid w:val="00B23BDE"/>
    <w:rsid w:val="00B23D81"/>
    <w:rsid w:val="00B5485F"/>
    <w:rsid w:val="00B55126"/>
    <w:rsid w:val="00B5614A"/>
    <w:rsid w:val="00B57157"/>
    <w:rsid w:val="00B605B3"/>
    <w:rsid w:val="00B64BB2"/>
    <w:rsid w:val="00B64E51"/>
    <w:rsid w:val="00B677D2"/>
    <w:rsid w:val="00B67A8C"/>
    <w:rsid w:val="00B713F8"/>
    <w:rsid w:val="00B7379B"/>
    <w:rsid w:val="00B76D3D"/>
    <w:rsid w:val="00B9435C"/>
    <w:rsid w:val="00B971C2"/>
    <w:rsid w:val="00BB6C7B"/>
    <w:rsid w:val="00BC223E"/>
    <w:rsid w:val="00BC5D78"/>
    <w:rsid w:val="00BD503F"/>
    <w:rsid w:val="00BD602A"/>
    <w:rsid w:val="00BF6630"/>
    <w:rsid w:val="00C01264"/>
    <w:rsid w:val="00C13965"/>
    <w:rsid w:val="00C2347D"/>
    <w:rsid w:val="00C27C87"/>
    <w:rsid w:val="00C32DF5"/>
    <w:rsid w:val="00C37148"/>
    <w:rsid w:val="00C37534"/>
    <w:rsid w:val="00C42159"/>
    <w:rsid w:val="00C448D4"/>
    <w:rsid w:val="00C452AD"/>
    <w:rsid w:val="00C45B02"/>
    <w:rsid w:val="00C511A0"/>
    <w:rsid w:val="00C61221"/>
    <w:rsid w:val="00C71C49"/>
    <w:rsid w:val="00C7232A"/>
    <w:rsid w:val="00C80AD4"/>
    <w:rsid w:val="00C83E11"/>
    <w:rsid w:val="00C9116E"/>
    <w:rsid w:val="00C971EC"/>
    <w:rsid w:val="00CA47F7"/>
    <w:rsid w:val="00CB0ED3"/>
    <w:rsid w:val="00CB4A8C"/>
    <w:rsid w:val="00CC1A26"/>
    <w:rsid w:val="00CC3E3A"/>
    <w:rsid w:val="00CE51AC"/>
    <w:rsid w:val="00CF1CBD"/>
    <w:rsid w:val="00CF63FE"/>
    <w:rsid w:val="00CF73C0"/>
    <w:rsid w:val="00D112A9"/>
    <w:rsid w:val="00D114F9"/>
    <w:rsid w:val="00D2149E"/>
    <w:rsid w:val="00D2450A"/>
    <w:rsid w:val="00D2516D"/>
    <w:rsid w:val="00D4032A"/>
    <w:rsid w:val="00D4168D"/>
    <w:rsid w:val="00D816F2"/>
    <w:rsid w:val="00D84C6D"/>
    <w:rsid w:val="00DA5EEC"/>
    <w:rsid w:val="00DB05A8"/>
    <w:rsid w:val="00DB1C13"/>
    <w:rsid w:val="00DC0138"/>
    <w:rsid w:val="00DC06B4"/>
    <w:rsid w:val="00E10671"/>
    <w:rsid w:val="00E11B66"/>
    <w:rsid w:val="00E20B22"/>
    <w:rsid w:val="00E267D0"/>
    <w:rsid w:val="00E337FA"/>
    <w:rsid w:val="00E4103E"/>
    <w:rsid w:val="00E4310D"/>
    <w:rsid w:val="00E43773"/>
    <w:rsid w:val="00E46EC7"/>
    <w:rsid w:val="00E5495E"/>
    <w:rsid w:val="00E71D4A"/>
    <w:rsid w:val="00E83348"/>
    <w:rsid w:val="00E865A0"/>
    <w:rsid w:val="00E86D55"/>
    <w:rsid w:val="00E87024"/>
    <w:rsid w:val="00E960E4"/>
    <w:rsid w:val="00E9657B"/>
    <w:rsid w:val="00EA0497"/>
    <w:rsid w:val="00EA7621"/>
    <w:rsid w:val="00EC201A"/>
    <w:rsid w:val="00ED0E99"/>
    <w:rsid w:val="00EE2BB6"/>
    <w:rsid w:val="00EE45FD"/>
    <w:rsid w:val="00F13226"/>
    <w:rsid w:val="00F23CDD"/>
    <w:rsid w:val="00F34980"/>
    <w:rsid w:val="00F512B6"/>
    <w:rsid w:val="00F625AC"/>
    <w:rsid w:val="00F65BFD"/>
    <w:rsid w:val="00F73679"/>
    <w:rsid w:val="00F9477A"/>
    <w:rsid w:val="00F94BEA"/>
    <w:rsid w:val="00FC14E5"/>
    <w:rsid w:val="00FC2D09"/>
    <w:rsid w:val="00FD3B5F"/>
    <w:rsid w:val="00FD5D7F"/>
    <w:rsid w:val="00FE08D0"/>
    <w:rsid w:val="00FE3D97"/>
    <w:rsid w:val="00FF4477"/>
    <w:rsid w:val="00FF59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945C"/>
  <w15:chartTrackingRefBased/>
  <w15:docId w15:val="{886F3250-1453-417D-B8F6-397A929D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F6384"/>
    <w:pPr>
      <w:spacing w:after="0" w:line="240" w:lineRule="auto"/>
    </w:pPr>
    <w:rPr>
      <w:sz w:val="20"/>
      <w:szCs w:val="20"/>
    </w:rPr>
  </w:style>
  <w:style w:type="character" w:customStyle="1" w:styleId="EndnoteTextChar">
    <w:name w:val="Endnote Text Char"/>
    <w:basedOn w:val="DefaultParagraphFont"/>
    <w:link w:val="EndnoteText"/>
    <w:uiPriority w:val="99"/>
    <w:rsid w:val="000F6384"/>
    <w:rPr>
      <w:sz w:val="20"/>
      <w:szCs w:val="20"/>
    </w:rPr>
  </w:style>
  <w:style w:type="character" w:styleId="EndnoteReference">
    <w:name w:val="endnote reference"/>
    <w:basedOn w:val="DefaultParagraphFont"/>
    <w:uiPriority w:val="99"/>
    <w:semiHidden/>
    <w:unhideWhenUsed/>
    <w:rsid w:val="000F6384"/>
    <w:rPr>
      <w:vertAlign w:val="superscript"/>
    </w:rPr>
  </w:style>
  <w:style w:type="paragraph" w:styleId="FootnoteText">
    <w:name w:val="footnote text"/>
    <w:basedOn w:val="Normal"/>
    <w:link w:val="FootnoteTextChar"/>
    <w:uiPriority w:val="99"/>
    <w:semiHidden/>
    <w:unhideWhenUsed/>
    <w:rsid w:val="000F63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384"/>
    <w:rPr>
      <w:sz w:val="20"/>
      <w:szCs w:val="20"/>
    </w:rPr>
  </w:style>
  <w:style w:type="character" w:styleId="FootnoteReference">
    <w:name w:val="footnote reference"/>
    <w:basedOn w:val="DefaultParagraphFont"/>
    <w:uiPriority w:val="99"/>
    <w:semiHidden/>
    <w:unhideWhenUsed/>
    <w:rsid w:val="000F6384"/>
    <w:rPr>
      <w:vertAlign w:val="superscript"/>
    </w:rPr>
  </w:style>
  <w:style w:type="character" w:customStyle="1" w:styleId="fontstyle01">
    <w:name w:val="fontstyle01"/>
    <w:basedOn w:val="DefaultParagraphFont"/>
    <w:rsid w:val="00327405"/>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327405"/>
    <w:rPr>
      <w:rFonts w:ascii="MS UI Gothic" w:eastAsia="MS UI Gothic" w:hAnsi="MS UI Gothic" w:hint="eastAsia"/>
      <w:b w:val="0"/>
      <w:bCs w:val="0"/>
      <w:i w:val="0"/>
      <w:iCs w:val="0"/>
      <w:color w:val="000000"/>
      <w:sz w:val="22"/>
      <w:szCs w:val="22"/>
    </w:rPr>
  </w:style>
  <w:style w:type="paragraph" w:styleId="Title">
    <w:name w:val="Title"/>
    <w:basedOn w:val="Normal"/>
    <w:next w:val="Normal"/>
    <w:link w:val="TitleChar"/>
    <w:uiPriority w:val="10"/>
    <w:qFormat/>
    <w:rsid w:val="004935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55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705BD"/>
    <w:rPr>
      <w:b/>
      <w:bCs/>
    </w:rPr>
  </w:style>
  <w:style w:type="paragraph" w:styleId="Header">
    <w:name w:val="header"/>
    <w:basedOn w:val="Normal"/>
    <w:link w:val="HeaderChar"/>
    <w:uiPriority w:val="99"/>
    <w:unhideWhenUsed/>
    <w:rsid w:val="00570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5BD"/>
  </w:style>
  <w:style w:type="paragraph" w:styleId="Footer">
    <w:name w:val="footer"/>
    <w:basedOn w:val="Normal"/>
    <w:link w:val="FooterChar"/>
    <w:uiPriority w:val="99"/>
    <w:unhideWhenUsed/>
    <w:rsid w:val="00570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5BD"/>
  </w:style>
  <w:style w:type="paragraph" w:customStyle="1" w:styleId="ListParagraph1">
    <w:name w:val="List Paragraph1"/>
    <w:basedOn w:val="Normal"/>
    <w:uiPriority w:val="34"/>
    <w:qFormat/>
    <w:rsid w:val="00D2149E"/>
    <w:pPr>
      <w:spacing w:after="0" w:line="240" w:lineRule="auto"/>
      <w:ind w:left="720"/>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C511A0"/>
    <w:pPr>
      <w:ind w:left="720"/>
      <w:contextualSpacing/>
    </w:pPr>
  </w:style>
  <w:style w:type="table" w:styleId="TableGrid">
    <w:name w:val="Table Grid"/>
    <w:basedOn w:val="TableNormal"/>
    <w:uiPriority w:val="59"/>
    <w:rsid w:val="00710856"/>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7A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71CE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D5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ACA"/>
    <w:rPr>
      <w:rFonts w:ascii="Segoe UI" w:hAnsi="Segoe UI" w:cs="Segoe UI"/>
      <w:sz w:val="18"/>
      <w:szCs w:val="18"/>
    </w:rPr>
  </w:style>
  <w:style w:type="character" w:styleId="PageNumber">
    <w:name w:val="page number"/>
    <w:basedOn w:val="DefaultParagraphFont"/>
    <w:uiPriority w:val="99"/>
    <w:semiHidden/>
    <w:unhideWhenUsed/>
    <w:rsid w:val="00F23CDD"/>
  </w:style>
  <w:style w:type="character" w:customStyle="1" w:styleId="apple-converted-space">
    <w:name w:val="apple-converted-space"/>
    <w:basedOn w:val="DefaultParagraphFont"/>
    <w:rsid w:val="00CC1A26"/>
  </w:style>
  <w:style w:type="character" w:styleId="Hyperlink">
    <w:name w:val="Hyperlink"/>
    <w:basedOn w:val="DefaultParagraphFont"/>
    <w:uiPriority w:val="99"/>
    <w:unhideWhenUsed/>
    <w:rsid w:val="00F94BEA"/>
    <w:rPr>
      <w:color w:val="0563C1" w:themeColor="hyperlink"/>
      <w:u w:val="single"/>
    </w:rPr>
  </w:style>
  <w:style w:type="character" w:styleId="UnresolvedMention">
    <w:name w:val="Unresolved Mention"/>
    <w:basedOn w:val="DefaultParagraphFont"/>
    <w:uiPriority w:val="99"/>
    <w:semiHidden/>
    <w:unhideWhenUsed/>
    <w:rsid w:val="00F94BEA"/>
    <w:rPr>
      <w:color w:val="808080"/>
      <w:shd w:val="clear" w:color="auto" w:fill="E6E6E6"/>
    </w:rPr>
  </w:style>
  <w:style w:type="paragraph" w:customStyle="1" w:styleId="EndNoteBibliographyTitle">
    <w:name w:val="EndNote Bibliography Title"/>
    <w:basedOn w:val="Normal"/>
    <w:link w:val="EndNoteBibliographyTitleChar"/>
    <w:rsid w:val="00E5495E"/>
    <w:pPr>
      <w:spacing w:after="0"/>
      <w:jc w:val="center"/>
    </w:pPr>
    <w:rPr>
      <w:rFonts w:ascii="Calibri" w:hAnsi="Calibri" w:cs="Calibri"/>
      <w:noProof/>
    </w:rPr>
  </w:style>
  <w:style w:type="character" w:customStyle="1" w:styleId="EndNoteBibliographyTitleChar">
    <w:name w:val="EndNote Bibliography Title Char"/>
    <w:basedOn w:val="EndnoteTextChar"/>
    <w:link w:val="EndNoteBibliographyTitle"/>
    <w:rsid w:val="00E5495E"/>
    <w:rPr>
      <w:rFonts w:ascii="Calibri" w:hAnsi="Calibri" w:cs="Calibri"/>
      <w:noProof/>
      <w:sz w:val="20"/>
      <w:szCs w:val="20"/>
    </w:rPr>
  </w:style>
  <w:style w:type="paragraph" w:customStyle="1" w:styleId="EndNoteBibliography">
    <w:name w:val="EndNote Bibliography"/>
    <w:basedOn w:val="Normal"/>
    <w:link w:val="EndNoteBibliographyChar"/>
    <w:rsid w:val="00E5495E"/>
    <w:pPr>
      <w:spacing w:line="240" w:lineRule="auto"/>
    </w:pPr>
    <w:rPr>
      <w:rFonts w:ascii="Calibri" w:hAnsi="Calibri" w:cs="Calibri"/>
      <w:noProof/>
    </w:rPr>
  </w:style>
  <w:style w:type="character" w:customStyle="1" w:styleId="EndNoteBibliographyChar">
    <w:name w:val="EndNote Bibliography Char"/>
    <w:basedOn w:val="EndnoteTextChar"/>
    <w:link w:val="EndNoteBibliography"/>
    <w:rsid w:val="00E5495E"/>
    <w:rPr>
      <w:rFonts w:ascii="Calibri" w:hAnsi="Calibri" w:cs="Calibri"/>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650">
      <w:bodyDiv w:val="1"/>
      <w:marLeft w:val="0"/>
      <w:marRight w:val="0"/>
      <w:marTop w:val="0"/>
      <w:marBottom w:val="0"/>
      <w:divBdr>
        <w:top w:val="none" w:sz="0" w:space="0" w:color="auto"/>
        <w:left w:val="none" w:sz="0" w:space="0" w:color="auto"/>
        <w:bottom w:val="none" w:sz="0" w:space="0" w:color="auto"/>
        <w:right w:val="none" w:sz="0" w:space="0" w:color="auto"/>
      </w:divBdr>
    </w:div>
    <w:div w:id="64568534">
      <w:bodyDiv w:val="1"/>
      <w:marLeft w:val="0"/>
      <w:marRight w:val="0"/>
      <w:marTop w:val="0"/>
      <w:marBottom w:val="0"/>
      <w:divBdr>
        <w:top w:val="none" w:sz="0" w:space="0" w:color="auto"/>
        <w:left w:val="none" w:sz="0" w:space="0" w:color="auto"/>
        <w:bottom w:val="none" w:sz="0" w:space="0" w:color="auto"/>
        <w:right w:val="none" w:sz="0" w:space="0" w:color="auto"/>
      </w:divBdr>
    </w:div>
    <w:div w:id="106395430">
      <w:bodyDiv w:val="1"/>
      <w:marLeft w:val="0"/>
      <w:marRight w:val="0"/>
      <w:marTop w:val="0"/>
      <w:marBottom w:val="0"/>
      <w:divBdr>
        <w:top w:val="none" w:sz="0" w:space="0" w:color="auto"/>
        <w:left w:val="none" w:sz="0" w:space="0" w:color="auto"/>
        <w:bottom w:val="none" w:sz="0" w:space="0" w:color="auto"/>
        <w:right w:val="none" w:sz="0" w:space="0" w:color="auto"/>
      </w:divBdr>
    </w:div>
    <w:div w:id="298193426">
      <w:bodyDiv w:val="1"/>
      <w:marLeft w:val="0"/>
      <w:marRight w:val="0"/>
      <w:marTop w:val="0"/>
      <w:marBottom w:val="0"/>
      <w:divBdr>
        <w:top w:val="none" w:sz="0" w:space="0" w:color="auto"/>
        <w:left w:val="none" w:sz="0" w:space="0" w:color="auto"/>
        <w:bottom w:val="none" w:sz="0" w:space="0" w:color="auto"/>
        <w:right w:val="none" w:sz="0" w:space="0" w:color="auto"/>
      </w:divBdr>
    </w:div>
    <w:div w:id="415517732">
      <w:bodyDiv w:val="1"/>
      <w:marLeft w:val="0"/>
      <w:marRight w:val="0"/>
      <w:marTop w:val="0"/>
      <w:marBottom w:val="0"/>
      <w:divBdr>
        <w:top w:val="none" w:sz="0" w:space="0" w:color="auto"/>
        <w:left w:val="none" w:sz="0" w:space="0" w:color="auto"/>
        <w:bottom w:val="none" w:sz="0" w:space="0" w:color="auto"/>
        <w:right w:val="none" w:sz="0" w:space="0" w:color="auto"/>
      </w:divBdr>
    </w:div>
    <w:div w:id="418793968">
      <w:bodyDiv w:val="1"/>
      <w:marLeft w:val="0"/>
      <w:marRight w:val="0"/>
      <w:marTop w:val="0"/>
      <w:marBottom w:val="0"/>
      <w:divBdr>
        <w:top w:val="none" w:sz="0" w:space="0" w:color="auto"/>
        <w:left w:val="none" w:sz="0" w:space="0" w:color="auto"/>
        <w:bottom w:val="none" w:sz="0" w:space="0" w:color="auto"/>
        <w:right w:val="none" w:sz="0" w:space="0" w:color="auto"/>
      </w:divBdr>
    </w:div>
    <w:div w:id="447159774">
      <w:bodyDiv w:val="1"/>
      <w:marLeft w:val="0"/>
      <w:marRight w:val="0"/>
      <w:marTop w:val="0"/>
      <w:marBottom w:val="0"/>
      <w:divBdr>
        <w:top w:val="none" w:sz="0" w:space="0" w:color="auto"/>
        <w:left w:val="none" w:sz="0" w:space="0" w:color="auto"/>
        <w:bottom w:val="none" w:sz="0" w:space="0" w:color="auto"/>
        <w:right w:val="none" w:sz="0" w:space="0" w:color="auto"/>
      </w:divBdr>
    </w:div>
    <w:div w:id="477768740">
      <w:bodyDiv w:val="1"/>
      <w:marLeft w:val="0"/>
      <w:marRight w:val="0"/>
      <w:marTop w:val="0"/>
      <w:marBottom w:val="0"/>
      <w:divBdr>
        <w:top w:val="none" w:sz="0" w:space="0" w:color="auto"/>
        <w:left w:val="none" w:sz="0" w:space="0" w:color="auto"/>
        <w:bottom w:val="none" w:sz="0" w:space="0" w:color="auto"/>
        <w:right w:val="none" w:sz="0" w:space="0" w:color="auto"/>
      </w:divBdr>
    </w:div>
    <w:div w:id="511184904">
      <w:bodyDiv w:val="1"/>
      <w:marLeft w:val="0"/>
      <w:marRight w:val="0"/>
      <w:marTop w:val="0"/>
      <w:marBottom w:val="0"/>
      <w:divBdr>
        <w:top w:val="none" w:sz="0" w:space="0" w:color="auto"/>
        <w:left w:val="none" w:sz="0" w:space="0" w:color="auto"/>
        <w:bottom w:val="none" w:sz="0" w:space="0" w:color="auto"/>
        <w:right w:val="none" w:sz="0" w:space="0" w:color="auto"/>
      </w:divBdr>
    </w:div>
    <w:div w:id="524759231">
      <w:bodyDiv w:val="1"/>
      <w:marLeft w:val="0"/>
      <w:marRight w:val="0"/>
      <w:marTop w:val="0"/>
      <w:marBottom w:val="0"/>
      <w:divBdr>
        <w:top w:val="none" w:sz="0" w:space="0" w:color="auto"/>
        <w:left w:val="none" w:sz="0" w:space="0" w:color="auto"/>
        <w:bottom w:val="none" w:sz="0" w:space="0" w:color="auto"/>
        <w:right w:val="none" w:sz="0" w:space="0" w:color="auto"/>
      </w:divBdr>
      <w:divsChild>
        <w:div w:id="420688083">
          <w:marLeft w:val="0"/>
          <w:marRight w:val="0"/>
          <w:marTop w:val="0"/>
          <w:marBottom w:val="0"/>
          <w:divBdr>
            <w:top w:val="none" w:sz="0" w:space="0" w:color="auto"/>
            <w:left w:val="none" w:sz="0" w:space="0" w:color="auto"/>
            <w:bottom w:val="none" w:sz="0" w:space="0" w:color="auto"/>
            <w:right w:val="none" w:sz="0" w:space="0" w:color="auto"/>
          </w:divBdr>
          <w:divsChild>
            <w:div w:id="1210994888">
              <w:marLeft w:val="0"/>
              <w:marRight w:val="0"/>
              <w:marTop w:val="0"/>
              <w:marBottom w:val="0"/>
              <w:divBdr>
                <w:top w:val="none" w:sz="0" w:space="0" w:color="auto"/>
                <w:left w:val="none" w:sz="0" w:space="0" w:color="auto"/>
                <w:bottom w:val="none" w:sz="0" w:space="0" w:color="auto"/>
                <w:right w:val="none" w:sz="0" w:space="0" w:color="auto"/>
              </w:divBdr>
              <w:divsChild>
                <w:div w:id="1899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1705">
      <w:bodyDiv w:val="1"/>
      <w:marLeft w:val="0"/>
      <w:marRight w:val="0"/>
      <w:marTop w:val="0"/>
      <w:marBottom w:val="0"/>
      <w:divBdr>
        <w:top w:val="none" w:sz="0" w:space="0" w:color="auto"/>
        <w:left w:val="none" w:sz="0" w:space="0" w:color="auto"/>
        <w:bottom w:val="none" w:sz="0" w:space="0" w:color="auto"/>
        <w:right w:val="none" w:sz="0" w:space="0" w:color="auto"/>
      </w:divBdr>
    </w:div>
    <w:div w:id="567040675">
      <w:bodyDiv w:val="1"/>
      <w:marLeft w:val="0"/>
      <w:marRight w:val="0"/>
      <w:marTop w:val="0"/>
      <w:marBottom w:val="0"/>
      <w:divBdr>
        <w:top w:val="none" w:sz="0" w:space="0" w:color="auto"/>
        <w:left w:val="none" w:sz="0" w:space="0" w:color="auto"/>
        <w:bottom w:val="none" w:sz="0" w:space="0" w:color="auto"/>
        <w:right w:val="none" w:sz="0" w:space="0" w:color="auto"/>
      </w:divBdr>
    </w:div>
    <w:div w:id="590890339">
      <w:bodyDiv w:val="1"/>
      <w:marLeft w:val="0"/>
      <w:marRight w:val="0"/>
      <w:marTop w:val="0"/>
      <w:marBottom w:val="0"/>
      <w:divBdr>
        <w:top w:val="none" w:sz="0" w:space="0" w:color="auto"/>
        <w:left w:val="none" w:sz="0" w:space="0" w:color="auto"/>
        <w:bottom w:val="none" w:sz="0" w:space="0" w:color="auto"/>
        <w:right w:val="none" w:sz="0" w:space="0" w:color="auto"/>
      </w:divBdr>
    </w:div>
    <w:div w:id="606043467">
      <w:bodyDiv w:val="1"/>
      <w:marLeft w:val="0"/>
      <w:marRight w:val="0"/>
      <w:marTop w:val="0"/>
      <w:marBottom w:val="0"/>
      <w:divBdr>
        <w:top w:val="none" w:sz="0" w:space="0" w:color="auto"/>
        <w:left w:val="none" w:sz="0" w:space="0" w:color="auto"/>
        <w:bottom w:val="none" w:sz="0" w:space="0" w:color="auto"/>
        <w:right w:val="none" w:sz="0" w:space="0" w:color="auto"/>
      </w:divBdr>
    </w:div>
    <w:div w:id="625549294">
      <w:bodyDiv w:val="1"/>
      <w:marLeft w:val="0"/>
      <w:marRight w:val="0"/>
      <w:marTop w:val="0"/>
      <w:marBottom w:val="0"/>
      <w:divBdr>
        <w:top w:val="none" w:sz="0" w:space="0" w:color="auto"/>
        <w:left w:val="none" w:sz="0" w:space="0" w:color="auto"/>
        <w:bottom w:val="none" w:sz="0" w:space="0" w:color="auto"/>
        <w:right w:val="none" w:sz="0" w:space="0" w:color="auto"/>
      </w:divBdr>
    </w:div>
    <w:div w:id="649595733">
      <w:bodyDiv w:val="1"/>
      <w:marLeft w:val="0"/>
      <w:marRight w:val="0"/>
      <w:marTop w:val="0"/>
      <w:marBottom w:val="0"/>
      <w:divBdr>
        <w:top w:val="none" w:sz="0" w:space="0" w:color="auto"/>
        <w:left w:val="none" w:sz="0" w:space="0" w:color="auto"/>
        <w:bottom w:val="none" w:sz="0" w:space="0" w:color="auto"/>
        <w:right w:val="none" w:sz="0" w:space="0" w:color="auto"/>
      </w:divBdr>
    </w:div>
    <w:div w:id="652218833">
      <w:bodyDiv w:val="1"/>
      <w:marLeft w:val="0"/>
      <w:marRight w:val="0"/>
      <w:marTop w:val="0"/>
      <w:marBottom w:val="0"/>
      <w:divBdr>
        <w:top w:val="none" w:sz="0" w:space="0" w:color="auto"/>
        <w:left w:val="none" w:sz="0" w:space="0" w:color="auto"/>
        <w:bottom w:val="none" w:sz="0" w:space="0" w:color="auto"/>
        <w:right w:val="none" w:sz="0" w:space="0" w:color="auto"/>
      </w:divBdr>
      <w:divsChild>
        <w:div w:id="218983209">
          <w:marLeft w:val="720"/>
          <w:marRight w:val="0"/>
          <w:marTop w:val="0"/>
          <w:marBottom w:val="0"/>
          <w:divBdr>
            <w:top w:val="none" w:sz="0" w:space="0" w:color="auto"/>
            <w:left w:val="none" w:sz="0" w:space="0" w:color="auto"/>
            <w:bottom w:val="none" w:sz="0" w:space="0" w:color="auto"/>
            <w:right w:val="none" w:sz="0" w:space="0" w:color="auto"/>
          </w:divBdr>
        </w:div>
      </w:divsChild>
    </w:div>
    <w:div w:id="736051920">
      <w:bodyDiv w:val="1"/>
      <w:marLeft w:val="0"/>
      <w:marRight w:val="0"/>
      <w:marTop w:val="0"/>
      <w:marBottom w:val="0"/>
      <w:divBdr>
        <w:top w:val="none" w:sz="0" w:space="0" w:color="auto"/>
        <w:left w:val="none" w:sz="0" w:space="0" w:color="auto"/>
        <w:bottom w:val="none" w:sz="0" w:space="0" w:color="auto"/>
        <w:right w:val="none" w:sz="0" w:space="0" w:color="auto"/>
      </w:divBdr>
    </w:div>
    <w:div w:id="745610902">
      <w:bodyDiv w:val="1"/>
      <w:marLeft w:val="0"/>
      <w:marRight w:val="0"/>
      <w:marTop w:val="0"/>
      <w:marBottom w:val="0"/>
      <w:divBdr>
        <w:top w:val="none" w:sz="0" w:space="0" w:color="auto"/>
        <w:left w:val="none" w:sz="0" w:space="0" w:color="auto"/>
        <w:bottom w:val="none" w:sz="0" w:space="0" w:color="auto"/>
        <w:right w:val="none" w:sz="0" w:space="0" w:color="auto"/>
      </w:divBdr>
    </w:div>
    <w:div w:id="849374100">
      <w:bodyDiv w:val="1"/>
      <w:marLeft w:val="0"/>
      <w:marRight w:val="0"/>
      <w:marTop w:val="0"/>
      <w:marBottom w:val="0"/>
      <w:divBdr>
        <w:top w:val="none" w:sz="0" w:space="0" w:color="auto"/>
        <w:left w:val="none" w:sz="0" w:space="0" w:color="auto"/>
        <w:bottom w:val="none" w:sz="0" w:space="0" w:color="auto"/>
        <w:right w:val="none" w:sz="0" w:space="0" w:color="auto"/>
      </w:divBdr>
    </w:div>
    <w:div w:id="894202546">
      <w:bodyDiv w:val="1"/>
      <w:marLeft w:val="0"/>
      <w:marRight w:val="0"/>
      <w:marTop w:val="0"/>
      <w:marBottom w:val="0"/>
      <w:divBdr>
        <w:top w:val="none" w:sz="0" w:space="0" w:color="auto"/>
        <w:left w:val="none" w:sz="0" w:space="0" w:color="auto"/>
        <w:bottom w:val="none" w:sz="0" w:space="0" w:color="auto"/>
        <w:right w:val="none" w:sz="0" w:space="0" w:color="auto"/>
      </w:divBdr>
    </w:div>
    <w:div w:id="907618309">
      <w:bodyDiv w:val="1"/>
      <w:marLeft w:val="0"/>
      <w:marRight w:val="0"/>
      <w:marTop w:val="0"/>
      <w:marBottom w:val="0"/>
      <w:divBdr>
        <w:top w:val="none" w:sz="0" w:space="0" w:color="auto"/>
        <w:left w:val="none" w:sz="0" w:space="0" w:color="auto"/>
        <w:bottom w:val="none" w:sz="0" w:space="0" w:color="auto"/>
        <w:right w:val="none" w:sz="0" w:space="0" w:color="auto"/>
      </w:divBdr>
    </w:div>
    <w:div w:id="961961807">
      <w:bodyDiv w:val="1"/>
      <w:marLeft w:val="0"/>
      <w:marRight w:val="0"/>
      <w:marTop w:val="0"/>
      <w:marBottom w:val="0"/>
      <w:divBdr>
        <w:top w:val="none" w:sz="0" w:space="0" w:color="auto"/>
        <w:left w:val="none" w:sz="0" w:space="0" w:color="auto"/>
        <w:bottom w:val="none" w:sz="0" w:space="0" w:color="auto"/>
        <w:right w:val="none" w:sz="0" w:space="0" w:color="auto"/>
      </w:divBdr>
    </w:div>
    <w:div w:id="1070075087">
      <w:bodyDiv w:val="1"/>
      <w:marLeft w:val="0"/>
      <w:marRight w:val="0"/>
      <w:marTop w:val="0"/>
      <w:marBottom w:val="0"/>
      <w:divBdr>
        <w:top w:val="none" w:sz="0" w:space="0" w:color="auto"/>
        <w:left w:val="none" w:sz="0" w:space="0" w:color="auto"/>
        <w:bottom w:val="none" w:sz="0" w:space="0" w:color="auto"/>
        <w:right w:val="none" w:sz="0" w:space="0" w:color="auto"/>
      </w:divBdr>
    </w:div>
    <w:div w:id="1082801025">
      <w:bodyDiv w:val="1"/>
      <w:marLeft w:val="0"/>
      <w:marRight w:val="0"/>
      <w:marTop w:val="0"/>
      <w:marBottom w:val="0"/>
      <w:divBdr>
        <w:top w:val="none" w:sz="0" w:space="0" w:color="auto"/>
        <w:left w:val="none" w:sz="0" w:space="0" w:color="auto"/>
        <w:bottom w:val="none" w:sz="0" w:space="0" w:color="auto"/>
        <w:right w:val="none" w:sz="0" w:space="0" w:color="auto"/>
      </w:divBdr>
    </w:div>
    <w:div w:id="1112213164">
      <w:bodyDiv w:val="1"/>
      <w:marLeft w:val="0"/>
      <w:marRight w:val="0"/>
      <w:marTop w:val="0"/>
      <w:marBottom w:val="0"/>
      <w:divBdr>
        <w:top w:val="none" w:sz="0" w:space="0" w:color="auto"/>
        <w:left w:val="none" w:sz="0" w:space="0" w:color="auto"/>
        <w:bottom w:val="none" w:sz="0" w:space="0" w:color="auto"/>
        <w:right w:val="none" w:sz="0" w:space="0" w:color="auto"/>
      </w:divBdr>
    </w:div>
    <w:div w:id="1114790507">
      <w:bodyDiv w:val="1"/>
      <w:marLeft w:val="0"/>
      <w:marRight w:val="0"/>
      <w:marTop w:val="0"/>
      <w:marBottom w:val="0"/>
      <w:divBdr>
        <w:top w:val="none" w:sz="0" w:space="0" w:color="auto"/>
        <w:left w:val="none" w:sz="0" w:space="0" w:color="auto"/>
        <w:bottom w:val="none" w:sz="0" w:space="0" w:color="auto"/>
        <w:right w:val="none" w:sz="0" w:space="0" w:color="auto"/>
      </w:divBdr>
    </w:div>
    <w:div w:id="1152595637">
      <w:bodyDiv w:val="1"/>
      <w:marLeft w:val="0"/>
      <w:marRight w:val="0"/>
      <w:marTop w:val="0"/>
      <w:marBottom w:val="0"/>
      <w:divBdr>
        <w:top w:val="none" w:sz="0" w:space="0" w:color="auto"/>
        <w:left w:val="none" w:sz="0" w:space="0" w:color="auto"/>
        <w:bottom w:val="none" w:sz="0" w:space="0" w:color="auto"/>
        <w:right w:val="none" w:sz="0" w:space="0" w:color="auto"/>
      </w:divBdr>
      <w:divsChild>
        <w:div w:id="1260062722">
          <w:marLeft w:val="806"/>
          <w:marRight w:val="0"/>
          <w:marTop w:val="115"/>
          <w:marBottom w:val="0"/>
          <w:divBdr>
            <w:top w:val="none" w:sz="0" w:space="0" w:color="auto"/>
            <w:left w:val="none" w:sz="0" w:space="0" w:color="auto"/>
            <w:bottom w:val="none" w:sz="0" w:space="0" w:color="auto"/>
            <w:right w:val="none" w:sz="0" w:space="0" w:color="auto"/>
          </w:divBdr>
        </w:div>
        <w:div w:id="701974717">
          <w:marLeft w:val="806"/>
          <w:marRight w:val="0"/>
          <w:marTop w:val="115"/>
          <w:marBottom w:val="0"/>
          <w:divBdr>
            <w:top w:val="none" w:sz="0" w:space="0" w:color="auto"/>
            <w:left w:val="none" w:sz="0" w:space="0" w:color="auto"/>
            <w:bottom w:val="none" w:sz="0" w:space="0" w:color="auto"/>
            <w:right w:val="none" w:sz="0" w:space="0" w:color="auto"/>
          </w:divBdr>
        </w:div>
        <w:div w:id="335889211">
          <w:marLeft w:val="806"/>
          <w:marRight w:val="0"/>
          <w:marTop w:val="115"/>
          <w:marBottom w:val="0"/>
          <w:divBdr>
            <w:top w:val="none" w:sz="0" w:space="0" w:color="auto"/>
            <w:left w:val="none" w:sz="0" w:space="0" w:color="auto"/>
            <w:bottom w:val="none" w:sz="0" w:space="0" w:color="auto"/>
            <w:right w:val="none" w:sz="0" w:space="0" w:color="auto"/>
          </w:divBdr>
        </w:div>
      </w:divsChild>
    </w:div>
    <w:div w:id="1188250414">
      <w:bodyDiv w:val="1"/>
      <w:marLeft w:val="0"/>
      <w:marRight w:val="0"/>
      <w:marTop w:val="0"/>
      <w:marBottom w:val="0"/>
      <w:divBdr>
        <w:top w:val="none" w:sz="0" w:space="0" w:color="auto"/>
        <w:left w:val="none" w:sz="0" w:space="0" w:color="auto"/>
        <w:bottom w:val="none" w:sz="0" w:space="0" w:color="auto"/>
        <w:right w:val="none" w:sz="0" w:space="0" w:color="auto"/>
      </w:divBdr>
      <w:divsChild>
        <w:div w:id="2069716857">
          <w:marLeft w:val="0"/>
          <w:marRight w:val="0"/>
          <w:marTop w:val="0"/>
          <w:marBottom w:val="0"/>
          <w:divBdr>
            <w:top w:val="none" w:sz="0" w:space="0" w:color="auto"/>
            <w:left w:val="none" w:sz="0" w:space="0" w:color="auto"/>
            <w:bottom w:val="none" w:sz="0" w:space="0" w:color="auto"/>
            <w:right w:val="none" w:sz="0" w:space="0" w:color="auto"/>
          </w:divBdr>
          <w:divsChild>
            <w:div w:id="1562715609">
              <w:marLeft w:val="0"/>
              <w:marRight w:val="0"/>
              <w:marTop w:val="0"/>
              <w:marBottom w:val="0"/>
              <w:divBdr>
                <w:top w:val="none" w:sz="0" w:space="0" w:color="auto"/>
                <w:left w:val="none" w:sz="0" w:space="0" w:color="auto"/>
                <w:bottom w:val="none" w:sz="0" w:space="0" w:color="auto"/>
                <w:right w:val="none" w:sz="0" w:space="0" w:color="auto"/>
              </w:divBdr>
              <w:divsChild>
                <w:div w:id="20131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53574">
      <w:bodyDiv w:val="1"/>
      <w:marLeft w:val="0"/>
      <w:marRight w:val="0"/>
      <w:marTop w:val="0"/>
      <w:marBottom w:val="0"/>
      <w:divBdr>
        <w:top w:val="none" w:sz="0" w:space="0" w:color="auto"/>
        <w:left w:val="none" w:sz="0" w:space="0" w:color="auto"/>
        <w:bottom w:val="none" w:sz="0" w:space="0" w:color="auto"/>
        <w:right w:val="none" w:sz="0" w:space="0" w:color="auto"/>
      </w:divBdr>
    </w:div>
    <w:div w:id="1245338883">
      <w:bodyDiv w:val="1"/>
      <w:marLeft w:val="0"/>
      <w:marRight w:val="0"/>
      <w:marTop w:val="0"/>
      <w:marBottom w:val="0"/>
      <w:divBdr>
        <w:top w:val="none" w:sz="0" w:space="0" w:color="auto"/>
        <w:left w:val="none" w:sz="0" w:space="0" w:color="auto"/>
        <w:bottom w:val="none" w:sz="0" w:space="0" w:color="auto"/>
        <w:right w:val="none" w:sz="0" w:space="0" w:color="auto"/>
      </w:divBdr>
    </w:div>
    <w:div w:id="1245650214">
      <w:bodyDiv w:val="1"/>
      <w:marLeft w:val="0"/>
      <w:marRight w:val="0"/>
      <w:marTop w:val="0"/>
      <w:marBottom w:val="0"/>
      <w:divBdr>
        <w:top w:val="none" w:sz="0" w:space="0" w:color="auto"/>
        <w:left w:val="none" w:sz="0" w:space="0" w:color="auto"/>
        <w:bottom w:val="none" w:sz="0" w:space="0" w:color="auto"/>
        <w:right w:val="none" w:sz="0" w:space="0" w:color="auto"/>
      </w:divBdr>
    </w:div>
    <w:div w:id="1310015360">
      <w:bodyDiv w:val="1"/>
      <w:marLeft w:val="0"/>
      <w:marRight w:val="0"/>
      <w:marTop w:val="0"/>
      <w:marBottom w:val="0"/>
      <w:divBdr>
        <w:top w:val="none" w:sz="0" w:space="0" w:color="auto"/>
        <w:left w:val="none" w:sz="0" w:space="0" w:color="auto"/>
        <w:bottom w:val="none" w:sz="0" w:space="0" w:color="auto"/>
        <w:right w:val="none" w:sz="0" w:space="0" w:color="auto"/>
      </w:divBdr>
      <w:divsChild>
        <w:div w:id="187987409">
          <w:marLeft w:val="720"/>
          <w:marRight w:val="0"/>
          <w:marTop w:val="0"/>
          <w:marBottom w:val="0"/>
          <w:divBdr>
            <w:top w:val="none" w:sz="0" w:space="0" w:color="auto"/>
            <w:left w:val="none" w:sz="0" w:space="0" w:color="auto"/>
            <w:bottom w:val="none" w:sz="0" w:space="0" w:color="auto"/>
            <w:right w:val="none" w:sz="0" w:space="0" w:color="auto"/>
          </w:divBdr>
        </w:div>
        <w:div w:id="1697344147">
          <w:marLeft w:val="720"/>
          <w:marRight w:val="0"/>
          <w:marTop w:val="0"/>
          <w:marBottom w:val="0"/>
          <w:divBdr>
            <w:top w:val="none" w:sz="0" w:space="0" w:color="auto"/>
            <w:left w:val="none" w:sz="0" w:space="0" w:color="auto"/>
            <w:bottom w:val="none" w:sz="0" w:space="0" w:color="auto"/>
            <w:right w:val="none" w:sz="0" w:space="0" w:color="auto"/>
          </w:divBdr>
        </w:div>
        <w:div w:id="1602910308">
          <w:marLeft w:val="1440"/>
          <w:marRight w:val="0"/>
          <w:marTop w:val="0"/>
          <w:marBottom w:val="0"/>
          <w:divBdr>
            <w:top w:val="none" w:sz="0" w:space="0" w:color="auto"/>
            <w:left w:val="none" w:sz="0" w:space="0" w:color="auto"/>
            <w:bottom w:val="none" w:sz="0" w:space="0" w:color="auto"/>
            <w:right w:val="none" w:sz="0" w:space="0" w:color="auto"/>
          </w:divBdr>
        </w:div>
        <w:div w:id="905651908">
          <w:marLeft w:val="1440"/>
          <w:marRight w:val="0"/>
          <w:marTop w:val="0"/>
          <w:marBottom w:val="0"/>
          <w:divBdr>
            <w:top w:val="none" w:sz="0" w:space="0" w:color="auto"/>
            <w:left w:val="none" w:sz="0" w:space="0" w:color="auto"/>
            <w:bottom w:val="none" w:sz="0" w:space="0" w:color="auto"/>
            <w:right w:val="none" w:sz="0" w:space="0" w:color="auto"/>
          </w:divBdr>
        </w:div>
        <w:div w:id="1818260809">
          <w:marLeft w:val="1440"/>
          <w:marRight w:val="0"/>
          <w:marTop w:val="0"/>
          <w:marBottom w:val="0"/>
          <w:divBdr>
            <w:top w:val="none" w:sz="0" w:space="0" w:color="auto"/>
            <w:left w:val="none" w:sz="0" w:space="0" w:color="auto"/>
            <w:bottom w:val="none" w:sz="0" w:space="0" w:color="auto"/>
            <w:right w:val="none" w:sz="0" w:space="0" w:color="auto"/>
          </w:divBdr>
        </w:div>
        <w:div w:id="1146749304">
          <w:marLeft w:val="720"/>
          <w:marRight w:val="0"/>
          <w:marTop w:val="0"/>
          <w:marBottom w:val="0"/>
          <w:divBdr>
            <w:top w:val="none" w:sz="0" w:space="0" w:color="auto"/>
            <w:left w:val="none" w:sz="0" w:space="0" w:color="auto"/>
            <w:bottom w:val="none" w:sz="0" w:space="0" w:color="auto"/>
            <w:right w:val="none" w:sz="0" w:space="0" w:color="auto"/>
          </w:divBdr>
        </w:div>
      </w:divsChild>
    </w:div>
    <w:div w:id="1315061347">
      <w:bodyDiv w:val="1"/>
      <w:marLeft w:val="0"/>
      <w:marRight w:val="0"/>
      <w:marTop w:val="0"/>
      <w:marBottom w:val="0"/>
      <w:divBdr>
        <w:top w:val="none" w:sz="0" w:space="0" w:color="auto"/>
        <w:left w:val="none" w:sz="0" w:space="0" w:color="auto"/>
        <w:bottom w:val="none" w:sz="0" w:space="0" w:color="auto"/>
        <w:right w:val="none" w:sz="0" w:space="0" w:color="auto"/>
      </w:divBdr>
    </w:div>
    <w:div w:id="1451127417">
      <w:bodyDiv w:val="1"/>
      <w:marLeft w:val="0"/>
      <w:marRight w:val="0"/>
      <w:marTop w:val="0"/>
      <w:marBottom w:val="0"/>
      <w:divBdr>
        <w:top w:val="none" w:sz="0" w:space="0" w:color="auto"/>
        <w:left w:val="none" w:sz="0" w:space="0" w:color="auto"/>
        <w:bottom w:val="none" w:sz="0" w:space="0" w:color="auto"/>
        <w:right w:val="none" w:sz="0" w:space="0" w:color="auto"/>
      </w:divBdr>
      <w:divsChild>
        <w:div w:id="480194276">
          <w:marLeft w:val="720"/>
          <w:marRight w:val="0"/>
          <w:marTop w:val="0"/>
          <w:marBottom w:val="0"/>
          <w:divBdr>
            <w:top w:val="none" w:sz="0" w:space="0" w:color="auto"/>
            <w:left w:val="none" w:sz="0" w:space="0" w:color="auto"/>
            <w:bottom w:val="none" w:sz="0" w:space="0" w:color="auto"/>
            <w:right w:val="none" w:sz="0" w:space="0" w:color="auto"/>
          </w:divBdr>
        </w:div>
        <w:div w:id="2145729612">
          <w:marLeft w:val="720"/>
          <w:marRight w:val="0"/>
          <w:marTop w:val="0"/>
          <w:marBottom w:val="0"/>
          <w:divBdr>
            <w:top w:val="none" w:sz="0" w:space="0" w:color="auto"/>
            <w:left w:val="none" w:sz="0" w:space="0" w:color="auto"/>
            <w:bottom w:val="none" w:sz="0" w:space="0" w:color="auto"/>
            <w:right w:val="none" w:sz="0" w:space="0" w:color="auto"/>
          </w:divBdr>
        </w:div>
      </w:divsChild>
    </w:div>
    <w:div w:id="1523325455">
      <w:bodyDiv w:val="1"/>
      <w:marLeft w:val="0"/>
      <w:marRight w:val="0"/>
      <w:marTop w:val="0"/>
      <w:marBottom w:val="0"/>
      <w:divBdr>
        <w:top w:val="none" w:sz="0" w:space="0" w:color="auto"/>
        <w:left w:val="none" w:sz="0" w:space="0" w:color="auto"/>
        <w:bottom w:val="none" w:sz="0" w:space="0" w:color="auto"/>
        <w:right w:val="none" w:sz="0" w:space="0" w:color="auto"/>
      </w:divBdr>
    </w:div>
    <w:div w:id="1556552119">
      <w:bodyDiv w:val="1"/>
      <w:marLeft w:val="0"/>
      <w:marRight w:val="0"/>
      <w:marTop w:val="0"/>
      <w:marBottom w:val="0"/>
      <w:divBdr>
        <w:top w:val="none" w:sz="0" w:space="0" w:color="auto"/>
        <w:left w:val="none" w:sz="0" w:space="0" w:color="auto"/>
        <w:bottom w:val="none" w:sz="0" w:space="0" w:color="auto"/>
        <w:right w:val="none" w:sz="0" w:space="0" w:color="auto"/>
      </w:divBdr>
    </w:div>
    <w:div w:id="1573730977">
      <w:bodyDiv w:val="1"/>
      <w:marLeft w:val="0"/>
      <w:marRight w:val="0"/>
      <w:marTop w:val="0"/>
      <w:marBottom w:val="0"/>
      <w:divBdr>
        <w:top w:val="none" w:sz="0" w:space="0" w:color="auto"/>
        <w:left w:val="none" w:sz="0" w:space="0" w:color="auto"/>
        <w:bottom w:val="none" w:sz="0" w:space="0" w:color="auto"/>
        <w:right w:val="none" w:sz="0" w:space="0" w:color="auto"/>
      </w:divBdr>
    </w:div>
    <w:div w:id="1616013275">
      <w:bodyDiv w:val="1"/>
      <w:marLeft w:val="0"/>
      <w:marRight w:val="0"/>
      <w:marTop w:val="0"/>
      <w:marBottom w:val="0"/>
      <w:divBdr>
        <w:top w:val="none" w:sz="0" w:space="0" w:color="auto"/>
        <w:left w:val="none" w:sz="0" w:space="0" w:color="auto"/>
        <w:bottom w:val="none" w:sz="0" w:space="0" w:color="auto"/>
        <w:right w:val="none" w:sz="0" w:space="0" w:color="auto"/>
      </w:divBdr>
    </w:div>
    <w:div w:id="1670325221">
      <w:bodyDiv w:val="1"/>
      <w:marLeft w:val="0"/>
      <w:marRight w:val="0"/>
      <w:marTop w:val="0"/>
      <w:marBottom w:val="0"/>
      <w:divBdr>
        <w:top w:val="none" w:sz="0" w:space="0" w:color="auto"/>
        <w:left w:val="none" w:sz="0" w:space="0" w:color="auto"/>
        <w:bottom w:val="none" w:sz="0" w:space="0" w:color="auto"/>
        <w:right w:val="none" w:sz="0" w:space="0" w:color="auto"/>
      </w:divBdr>
    </w:div>
    <w:div w:id="1719428797">
      <w:bodyDiv w:val="1"/>
      <w:marLeft w:val="0"/>
      <w:marRight w:val="0"/>
      <w:marTop w:val="0"/>
      <w:marBottom w:val="0"/>
      <w:divBdr>
        <w:top w:val="none" w:sz="0" w:space="0" w:color="auto"/>
        <w:left w:val="none" w:sz="0" w:space="0" w:color="auto"/>
        <w:bottom w:val="none" w:sz="0" w:space="0" w:color="auto"/>
        <w:right w:val="none" w:sz="0" w:space="0" w:color="auto"/>
      </w:divBdr>
    </w:div>
    <w:div w:id="1719432758">
      <w:bodyDiv w:val="1"/>
      <w:marLeft w:val="0"/>
      <w:marRight w:val="0"/>
      <w:marTop w:val="0"/>
      <w:marBottom w:val="0"/>
      <w:divBdr>
        <w:top w:val="none" w:sz="0" w:space="0" w:color="auto"/>
        <w:left w:val="none" w:sz="0" w:space="0" w:color="auto"/>
        <w:bottom w:val="none" w:sz="0" w:space="0" w:color="auto"/>
        <w:right w:val="none" w:sz="0" w:space="0" w:color="auto"/>
      </w:divBdr>
      <w:divsChild>
        <w:div w:id="1985967987">
          <w:marLeft w:val="547"/>
          <w:marRight w:val="0"/>
          <w:marTop w:val="96"/>
          <w:marBottom w:val="0"/>
          <w:divBdr>
            <w:top w:val="none" w:sz="0" w:space="0" w:color="auto"/>
            <w:left w:val="none" w:sz="0" w:space="0" w:color="auto"/>
            <w:bottom w:val="none" w:sz="0" w:space="0" w:color="auto"/>
            <w:right w:val="none" w:sz="0" w:space="0" w:color="auto"/>
          </w:divBdr>
        </w:div>
        <w:div w:id="1788937034">
          <w:marLeft w:val="547"/>
          <w:marRight w:val="0"/>
          <w:marTop w:val="96"/>
          <w:marBottom w:val="0"/>
          <w:divBdr>
            <w:top w:val="none" w:sz="0" w:space="0" w:color="auto"/>
            <w:left w:val="none" w:sz="0" w:space="0" w:color="auto"/>
            <w:bottom w:val="none" w:sz="0" w:space="0" w:color="auto"/>
            <w:right w:val="none" w:sz="0" w:space="0" w:color="auto"/>
          </w:divBdr>
        </w:div>
        <w:div w:id="1053652022">
          <w:marLeft w:val="547"/>
          <w:marRight w:val="0"/>
          <w:marTop w:val="96"/>
          <w:marBottom w:val="0"/>
          <w:divBdr>
            <w:top w:val="none" w:sz="0" w:space="0" w:color="auto"/>
            <w:left w:val="none" w:sz="0" w:space="0" w:color="auto"/>
            <w:bottom w:val="none" w:sz="0" w:space="0" w:color="auto"/>
            <w:right w:val="none" w:sz="0" w:space="0" w:color="auto"/>
          </w:divBdr>
        </w:div>
        <w:div w:id="2084448475">
          <w:marLeft w:val="547"/>
          <w:marRight w:val="0"/>
          <w:marTop w:val="96"/>
          <w:marBottom w:val="0"/>
          <w:divBdr>
            <w:top w:val="none" w:sz="0" w:space="0" w:color="auto"/>
            <w:left w:val="none" w:sz="0" w:space="0" w:color="auto"/>
            <w:bottom w:val="none" w:sz="0" w:space="0" w:color="auto"/>
            <w:right w:val="none" w:sz="0" w:space="0" w:color="auto"/>
          </w:divBdr>
        </w:div>
      </w:divsChild>
    </w:div>
    <w:div w:id="1763723185">
      <w:bodyDiv w:val="1"/>
      <w:marLeft w:val="0"/>
      <w:marRight w:val="0"/>
      <w:marTop w:val="0"/>
      <w:marBottom w:val="0"/>
      <w:divBdr>
        <w:top w:val="none" w:sz="0" w:space="0" w:color="auto"/>
        <w:left w:val="none" w:sz="0" w:space="0" w:color="auto"/>
        <w:bottom w:val="none" w:sz="0" w:space="0" w:color="auto"/>
        <w:right w:val="none" w:sz="0" w:space="0" w:color="auto"/>
      </w:divBdr>
      <w:divsChild>
        <w:div w:id="660230109">
          <w:marLeft w:val="547"/>
          <w:marRight w:val="0"/>
          <w:marTop w:val="120"/>
          <w:marBottom w:val="0"/>
          <w:divBdr>
            <w:top w:val="none" w:sz="0" w:space="0" w:color="auto"/>
            <w:left w:val="none" w:sz="0" w:space="0" w:color="auto"/>
            <w:bottom w:val="none" w:sz="0" w:space="0" w:color="auto"/>
            <w:right w:val="none" w:sz="0" w:space="0" w:color="auto"/>
          </w:divBdr>
        </w:div>
        <w:div w:id="1603226144">
          <w:marLeft w:val="547"/>
          <w:marRight w:val="0"/>
          <w:marTop w:val="106"/>
          <w:marBottom w:val="0"/>
          <w:divBdr>
            <w:top w:val="none" w:sz="0" w:space="0" w:color="auto"/>
            <w:left w:val="none" w:sz="0" w:space="0" w:color="auto"/>
            <w:bottom w:val="none" w:sz="0" w:space="0" w:color="auto"/>
            <w:right w:val="none" w:sz="0" w:space="0" w:color="auto"/>
          </w:divBdr>
        </w:div>
        <w:div w:id="1788313036">
          <w:marLeft w:val="547"/>
          <w:marRight w:val="0"/>
          <w:marTop w:val="106"/>
          <w:marBottom w:val="0"/>
          <w:divBdr>
            <w:top w:val="none" w:sz="0" w:space="0" w:color="auto"/>
            <w:left w:val="none" w:sz="0" w:space="0" w:color="auto"/>
            <w:bottom w:val="none" w:sz="0" w:space="0" w:color="auto"/>
            <w:right w:val="none" w:sz="0" w:space="0" w:color="auto"/>
          </w:divBdr>
        </w:div>
        <w:div w:id="182283472">
          <w:marLeft w:val="547"/>
          <w:marRight w:val="0"/>
          <w:marTop w:val="106"/>
          <w:marBottom w:val="0"/>
          <w:divBdr>
            <w:top w:val="none" w:sz="0" w:space="0" w:color="auto"/>
            <w:left w:val="none" w:sz="0" w:space="0" w:color="auto"/>
            <w:bottom w:val="none" w:sz="0" w:space="0" w:color="auto"/>
            <w:right w:val="none" w:sz="0" w:space="0" w:color="auto"/>
          </w:divBdr>
        </w:div>
        <w:div w:id="1437366033">
          <w:marLeft w:val="547"/>
          <w:marRight w:val="0"/>
          <w:marTop w:val="106"/>
          <w:marBottom w:val="0"/>
          <w:divBdr>
            <w:top w:val="none" w:sz="0" w:space="0" w:color="auto"/>
            <w:left w:val="none" w:sz="0" w:space="0" w:color="auto"/>
            <w:bottom w:val="none" w:sz="0" w:space="0" w:color="auto"/>
            <w:right w:val="none" w:sz="0" w:space="0" w:color="auto"/>
          </w:divBdr>
        </w:div>
        <w:div w:id="409544052">
          <w:marLeft w:val="547"/>
          <w:marRight w:val="0"/>
          <w:marTop w:val="106"/>
          <w:marBottom w:val="0"/>
          <w:divBdr>
            <w:top w:val="none" w:sz="0" w:space="0" w:color="auto"/>
            <w:left w:val="none" w:sz="0" w:space="0" w:color="auto"/>
            <w:bottom w:val="none" w:sz="0" w:space="0" w:color="auto"/>
            <w:right w:val="none" w:sz="0" w:space="0" w:color="auto"/>
          </w:divBdr>
        </w:div>
        <w:div w:id="1500386288">
          <w:marLeft w:val="547"/>
          <w:marRight w:val="0"/>
          <w:marTop w:val="106"/>
          <w:marBottom w:val="0"/>
          <w:divBdr>
            <w:top w:val="none" w:sz="0" w:space="0" w:color="auto"/>
            <w:left w:val="none" w:sz="0" w:space="0" w:color="auto"/>
            <w:bottom w:val="none" w:sz="0" w:space="0" w:color="auto"/>
            <w:right w:val="none" w:sz="0" w:space="0" w:color="auto"/>
          </w:divBdr>
        </w:div>
      </w:divsChild>
    </w:div>
    <w:div w:id="1815172960">
      <w:bodyDiv w:val="1"/>
      <w:marLeft w:val="0"/>
      <w:marRight w:val="0"/>
      <w:marTop w:val="0"/>
      <w:marBottom w:val="0"/>
      <w:divBdr>
        <w:top w:val="none" w:sz="0" w:space="0" w:color="auto"/>
        <w:left w:val="none" w:sz="0" w:space="0" w:color="auto"/>
        <w:bottom w:val="none" w:sz="0" w:space="0" w:color="auto"/>
        <w:right w:val="none" w:sz="0" w:space="0" w:color="auto"/>
      </w:divBdr>
    </w:div>
    <w:div w:id="1826581981">
      <w:bodyDiv w:val="1"/>
      <w:marLeft w:val="0"/>
      <w:marRight w:val="0"/>
      <w:marTop w:val="0"/>
      <w:marBottom w:val="0"/>
      <w:divBdr>
        <w:top w:val="none" w:sz="0" w:space="0" w:color="auto"/>
        <w:left w:val="none" w:sz="0" w:space="0" w:color="auto"/>
        <w:bottom w:val="none" w:sz="0" w:space="0" w:color="auto"/>
        <w:right w:val="none" w:sz="0" w:space="0" w:color="auto"/>
      </w:divBdr>
    </w:div>
    <w:div w:id="1847936554">
      <w:bodyDiv w:val="1"/>
      <w:marLeft w:val="0"/>
      <w:marRight w:val="0"/>
      <w:marTop w:val="0"/>
      <w:marBottom w:val="0"/>
      <w:divBdr>
        <w:top w:val="none" w:sz="0" w:space="0" w:color="auto"/>
        <w:left w:val="none" w:sz="0" w:space="0" w:color="auto"/>
        <w:bottom w:val="none" w:sz="0" w:space="0" w:color="auto"/>
        <w:right w:val="none" w:sz="0" w:space="0" w:color="auto"/>
      </w:divBdr>
    </w:div>
    <w:div w:id="1857579839">
      <w:bodyDiv w:val="1"/>
      <w:marLeft w:val="0"/>
      <w:marRight w:val="0"/>
      <w:marTop w:val="0"/>
      <w:marBottom w:val="0"/>
      <w:divBdr>
        <w:top w:val="none" w:sz="0" w:space="0" w:color="auto"/>
        <w:left w:val="none" w:sz="0" w:space="0" w:color="auto"/>
        <w:bottom w:val="none" w:sz="0" w:space="0" w:color="auto"/>
        <w:right w:val="none" w:sz="0" w:space="0" w:color="auto"/>
      </w:divBdr>
      <w:divsChild>
        <w:div w:id="593320489">
          <w:marLeft w:val="720"/>
          <w:marRight w:val="0"/>
          <w:marTop w:val="0"/>
          <w:marBottom w:val="0"/>
          <w:divBdr>
            <w:top w:val="none" w:sz="0" w:space="0" w:color="auto"/>
            <w:left w:val="none" w:sz="0" w:space="0" w:color="auto"/>
            <w:bottom w:val="none" w:sz="0" w:space="0" w:color="auto"/>
            <w:right w:val="none" w:sz="0" w:space="0" w:color="auto"/>
          </w:divBdr>
        </w:div>
      </w:divsChild>
    </w:div>
    <w:div w:id="1862549683">
      <w:bodyDiv w:val="1"/>
      <w:marLeft w:val="0"/>
      <w:marRight w:val="0"/>
      <w:marTop w:val="0"/>
      <w:marBottom w:val="0"/>
      <w:divBdr>
        <w:top w:val="none" w:sz="0" w:space="0" w:color="auto"/>
        <w:left w:val="none" w:sz="0" w:space="0" w:color="auto"/>
        <w:bottom w:val="none" w:sz="0" w:space="0" w:color="auto"/>
        <w:right w:val="none" w:sz="0" w:space="0" w:color="auto"/>
      </w:divBdr>
      <w:divsChild>
        <w:div w:id="2136634561">
          <w:marLeft w:val="806"/>
          <w:marRight w:val="0"/>
          <w:marTop w:val="115"/>
          <w:marBottom w:val="0"/>
          <w:divBdr>
            <w:top w:val="none" w:sz="0" w:space="0" w:color="auto"/>
            <w:left w:val="none" w:sz="0" w:space="0" w:color="auto"/>
            <w:bottom w:val="none" w:sz="0" w:space="0" w:color="auto"/>
            <w:right w:val="none" w:sz="0" w:space="0" w:color="auto"/>
          </w:divBdr>
        </w:div>
        <w:div w:id="2024236956">
          <w:marLeft w:val="806"/>
          <w:marRight w:val="0"/>
          <w:marTop w:val="115"/>
          <w:marBottom w:val="0"/>
          <w:divBdr>
            <w:top w:val="none" w:sz="0" w:space="0" w:color="auto"/>
            <w:left w:val="none" w:sz="0" w:space="0" w:color="auto"/>
            <w:bottom w:val="none" w:sz="0" w:space="0" w:color="auto"/>
            <w:right w:val="none" w:sz="0" w:space="0" w:color="auto"/>
          </w:divBdr>
        </w:div>
        <w:div w:id="1146556640">
          <w:marLeft w:val="806"/>
          <w:marRight w:val="0"/>
          <w:marTop w:val="115"/>
          <w:marBottom w:val="0"/>
          <w:divBdr>
            <w:top w:val="none" w:sz="0" w:space="0" w:color="auto"/>
            <w:left w:val="none" w:sz="0" w:space="0" w:color="auto"/>
            <w:bottom w:val="none" w:sz="0" w:space="0" w:color="auto"/>
            <w:right w:val="none" w:sz="0" w:space="0" w:color="auto"/>
          </w:divBdr>
        </w:div>
        <w:div w:id="161743386">
          <w:marLeft w:val="806"/>
          <w:marRight w:val="0"/>
          <w:marTop w:val="115"/>
          <w:marBottom w:val="0"/>
          <w:divBdr>
            <w:top w:val="none" w:sz="0" w:space="0" w:color="auto"/>
            <w:left w:val="none" w:sz="0" w:space="0" w:color="auto"/>
            <w:bottom w:val="none" w:sz="0" w:space="0" w:color="auto"/>
            <w:right w:val="none" w:sz="0" w:space="0" w:color="auto"/>
          </w:divBdr>
        </w:div>
        <w:div w:id="50227777">
          <w:marLeft w:val="806"/>
          <w:marRight w:val="0"/>
          <w:marTop w:val="115"/>
          <w:marBottom w:val="0"/>
          <w:divBdr>
            <w:top w:val="none" w:sz="0" w:space="0" w:color="auto"/>
            <w:left w:val="none" w:sz="0" w:space="0" w:color="auto"/>
            <w:bottom w:val="none" w:sz="0" w:space="0" w:color="auto"/>
            <w:right w:val="none" w:sz="0" w:space="0" w:color="auto"/>
          </w:divBdr>
        </w:div>
      </w:divsChild>
    </w:div>
    <w:div w:id="1914007762">
      <w:bodyDiv w:val="1"/>
      <w:marLeft w:val="0"/>
      <w:marRight w:val="0"/>
      <w:marTop w:val="0"/>
      <w:marBottom w:val="0"/>
      <w:divBdr>
        <w:top w:val="none" w:sz="0" w:space="0" w:color="auto"/>
        <w:left w:val="none" w:sz="0" w:space="0" w:color="auto"/>
        <w:bottom w:val="none" w:sz="0" w:space="0" w:color="auto"/>
        <w:right w:val="none" w:sz="0" w:space="0" w:color="auto"/>
      </w:divBdr>
      <w:divsChild>
        <w:div w:id="127860916">
          <w:marLeft w:val="720"/>
          <w:marRight w:val="0"/>
          <w:marTop w:val="0"/>
          <w:marBottom w:val="0"/>
          <w:divBdr>
            <w:top w:val="none" w:sz="0" w:space="0" w:color="auto"/>
            <w:left w:val="none" w:sz="0" w:space="0" w:color="auto"/>
            <w:bottom w:val="none" w:sz="0" w:space="0" w:color="auto"/>
            <w:right w:val="none" w:sz="0" w:space="0" w:color="auto"/>
          </w:divBdr>
        </w:div>
        <w:div w:id="1527212162">
          <w:marLeft w:val="720"/>
          <w:marRight w:val="0"/>
          <w:marTop w:val="0"/>
          <w:marBottom w:val="0"/>
          <w:divBdr>
            <w:top w:val="none" w:sz="0" w:space="0" w:color="auto"/>
            <w:left w:val="none" w:sz="0" w:space="0" w:color="auto"/>
            <w:bottom w:val="none" w:sz="0" w:space="0" w:color="auto"/>
            <w:right w:val="none" w:sz="0" w:space="0" w:color="auto"/>
          </w:divBdr>
        </w:div>
      </w:divsChild>
    </w:div>
    <w:div w:id="1922907654">
      <w:bodyDiv w:val="1"/>
      <w:marLeft w:val="0"/>
      <w:marRight w:val="0"/>
      <w:marTop w:val="0"/>
      <w:marBottom w:val="0"/>
      <w:divBdr>
        <w:top w:val="none" w:sz="0" w:space="0" w:color="auto"/>
        <w:left w:val="none" w:sz="0" w:space="0" w:color="auto"/>
        <w:bottom w:val="none" w:sz="0" w:space="0" w:color="auto"/>
        <w:right w:val="none" w:sz="0" w:space="0" w:color="auto"/>
      </w:divBdr>
    </w:div>
    <w:div w:id="1952854732">
      <w:bodyDiv w:val="1"/>
      <w:marLeft w:val="0"/>
      <w:marRight w:val="0"/>
      <w:marTop w:val="0"/>
      <w:marBottom w:val="0"/>
      <w:divBdr>
        <w:top w:val="none" w:sz="0" w:space="0" w:color="auto"/>
        <w:left w:val="none" w:sz="0" w:space="0" w:color="auto"/>
        <w:bottom w:val="none" w:sz="0" w:space="0" w:color="auto"/>
        <w:right w:val="none" w:sz="0" w:space="0" w:color="auto"/>
      </w:divBdr>
    </w:div>
    <w:div w:id="1984039000">
      <w:bodyDiv w:val="1"/>
      <w:marLeft w:val="0"/>
      <w:marRight w:val="0"/>
      <w:marTop w:val="0"/>
      <w:marBottom w:val="0"/>
      <w:divBdr>
        <w:top w:val="none" w:sz="0" w:space="0" w:color="auto"/>
        <w:left w:val="none" w:sz="0" w:space="0" w:color="auto"/>
        <w:bottom w:val="none" w:sz="0" w:space="0" w:color="auto"/>
        <w:right w:val="none" w:sz="0" w:space="0" w:color="auto"/>
      </w:divBdr>
      <w:divsChild>
        <w:div w:id="2033071951">
          <w:marLeft w:val="720"/>
          <w:marRight w:val="0"/>
          <w:marTop w:val="0"/>
          <w:marBottom w:val="0"/>
          <w:divBdr>
            <w:top w:val="none" w:sz="0" w:space="0" w:color="auto"/>
            <w:left w:val="none" w:sz="0" w:space="0" w:color="auto"/>
            <w:bottom w:val="none" w:sz="0" w:space="0" w:color="auto"/>
            <w:right w:val="none" w:sz="0" w:space="0" w:color="auto"/>
          </w:divBdr>
        </w:div>
      </w:divsChild>
    </w:div>
    <w:div w:id="2007053552">
      <w:bodyDiv w:val="1"/>
      <w:marLeft w:val="0"/>
      <w:marRight w:val="0"/>
      <w:marTop w:val="0"/>
      <w:marBottom w:val="0"/>
      <w:divBdr>
        <w:top w:val="none" w:sz="0" w:space="0" w:color="auto"/>
        <w:left w:val="none" w:sz="0" w:space="0" w:color="auto"/>
        <w:bottom w:val="none" w:sz="0" w:space="0" w:color="auto"/>
        <w:right w:val="none" w:sz="0" w:space="0" w:color="auto"/>
      </w:divBdr>
    </w:div>
    <w:div w:id="2031569634">
      <w:bodyDiv w:val="1"/>
      <w:marLeft w:val="0"/>
      <w:marRight w:val="0"/>
      <w:marTop w:val="0"/>
      <w:marBottom w:val="0"/>
      <w:divBdr>
        <w:top w:val="none" w:sz="0" w:space="0" w:color="auto"/>
        <w:left w:val="none" w:sz="0" w:space="0" w:color="auto"/>
        <w:bottom w:val="none" w:sz="0" w:space="0" w:color="auto"/>
        <w:right w:val="none" w:sz="0" w:space="0" w:color="auto"/>
      </w:divBdr>
    </w:div>
    <w:div w:id="2070224511">
      <w:bodyDiv w:val="1"/>
      <w:marLeft w:val="0"/>
      <w:marRight w:val="0"/>
      <w:marTop w:val="0"/>
      <w:marBottom w:val="0"/>
      <w:divBdr>
        <w:top w:val="none" w:sz="0" w:space="0" w:color="auto"/>
        <w:left w:val="none" w:sz="0" w:space="0" w:color="auto"/>
        <w:bottom w:val="none" w:sz="0" w:space="0" w:color="auto"/>
        <w:right w:val="none" w:sz="0" w:space="0" w:color="auto"/>
      </w:divBdr>
    </w:div>
    <w:div w:id="2089114581">
      <w:bodyDiv w:val="1"/>
      <w:marLeft w:val="0"/>
      <w:marRight w:val="0"/>
      <w:marTop w:val="0"/>
      <w:marBottom w:val="0"/>
      <w:divBdr>
        <w:top w:val="none" w:sz="0" w:space="0" w:color="auto"/>
        <w:left w:val="none" w:sz="0" w:space="0" w:color="auto"/>
        <w:bottom w:val="none" w:sz="0" w:space="0" w:color="auto"/>
        <w:right w:val="none" w:sz="0" w:space="0" w:color="auto"/>
      </w:divBdr>
    </w:div>
    <w:div w:id="21147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ne_shahid@yaho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org/en/publications/ada-dental-product-guide/product-category/product-profile?productid=652&amp;catid=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ima.azam@iideas.edu.pk" TargetMode="External"/><Relationship Id="rId4" Type="http://schemas.openxmlformats.org/officeDocument/2006/relationships/settings" Target="settings.xml"/><Relationship Id="rId9" Type="http://schemas.openxmlformats.org/officeDocument/2006/relationships/hyperlink" Target="mailto:waqas088@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Ame</b:Tag>
    <b:SourceType>InternetSite</b:SourceType>
    <b:Guid>{C675495B-88B9-4E07-9561-9704087C0AE6}</b:Guid>
    <b:Author>
      <b:Author>
        <b:NameList>
          <b:Person>
            <b:Last>Association</b:Last>
            <b:First>American</b:First>
            <b:Middle>Dental</b:Middle>
          </b:Person>
        </b:NameList>
      </b:Author>
    </b:Author>
    <b:URL>https://www.ada.org/en/publications/ada-dental-product-guide/product-category/product-profile?productid=652&amp;catid=50</b:URL>
    <b:RefOrder>4</b:RefOrder>
  </b:Source>
  <b:Source>
    <b:Tag>Den12</b:Tag>
    <b:SourceType>InternetSite</b:SourceType>
    <b:Guid>{736AF6FE-AC4C-4D05-B47D-6315B0DDE156}</b:Guid>
    <b:Author>
      <b:Author>
        <b:NameList>
          <b:Person>
            <b:Last>Dentsply</b:Last>
          </b:Person>
        </b:NameList>
      </b:Author>
    </b:Author>
    <b:Year>2012</b:Year>
    <b:YearAccessed>2018</b:YearAccessed>
    <b:MonthAccessed>11</b:MonthAccessed>
    <b:DayAccessed>21</b:DayAccessed>
    <b:URL>.www.dentsplysirona.com/content/dam/dentsply/pim/manufacturer/Endodontics/Irrigation__Activation/Irrigants/QMix_2in1/QMix-2in1-mlatdgy-en-1402</b:URL>
    <b:RefOrder>1</b:RefOrder>
  </b:Source>
  <b:Source>
    <b:Tag>ADA18</b:Tag>
    <b:SourceType>InternetSite</b:SourceType>
    <b:Guid>{4269EC09-473C-4069-87D9-3A0BEBDCDF75}</b:Guid>
    <b:Author>
      <b:Author>
        <b:Corporate>ADA</b:Corporate>
      </b:Author>
    </b:Author>
    <b:Title>AMERICAN DENTAL ASSOCIATION</b:Title>
    <b:Year>2018</b:Year>
    <b:YearAccessed>2018</b:YearAccessed>
    <b:MonthAccessed>11</b:MonthAccessed>
    <b:DayAccessed>15</b:DayAccessed>
    <b:URL>https://www.ada.org/en/publications/ada-dental-product-guide/product-category/product-profile?productid=652&amp;catid=50</b:URL>
    <b:RefOrder>2</b:RefOrder>
  </b:Source>
  <b:Source>
    <b:Tag>Mun12</b:Tag>
    <b:SourceType>JournalArticle</b:SourceType>
    <b:Guid>{218BF7BC-7A6C-42F7-B1DB-64D6A8131270}</b:Guid>
    <b:Title>In vivo efficacy of three different endodontic irrigation systems for irrigant delivery to working length of mesial canals of mandibular molars</b:Title>
    <b:Year> 2012</b:Year>
    <b:Author>
      <b:Author>
        <b:NameList>
          <b:Person>
            <b:Last>Munoz HR</b:Last>
            <b:First>Camacho-Cuadra</b:First>
            <b:Middle>K. 2012.</b:Middle>
          </b:Person>
        </b:NameList>
      </b:Author>
    </b:Author>
    <b:JournalName>J Endod</b:JournalName>
    <b:Pages>445-8</b:Pages>
    <b:Volume>38</b:Volume>
    <b:Issue>(4)</b:Issue>
    <b:RefOrder>3</b:RefOrder>
  </b:Source>
</b:Sources>
</file>

<file path=customXml/itemProps1.xml><?xml version="1.0" encoding="utf-8"?>
<ds:datastoreItem xmlns:ds="http://schemas.openxmlformats.org/officeDocument/2006/customXml" ds:itemID="{1961454A-CA6C-434C-9B2F-D4D0BF60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18</Pages>
  <Words>8278</Words>
  <Characters>47188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dc:creator>
  <cp:keywords/>
  <dc:description/>
  <cp:lastModifiedBy>aine zafar</cp:lastModifiedBy>
  <cp:revision>14</cp:revision>
  <cp:lastPrinted>2018-10-01T19:36:00Z</cp:lastPrinted>
  <dcterms:created xsi:type="dcterms:W3CDTF">2019-03-03T21:46:00Z</dcterms:created>
  <dcterms:modified xsi:type="dcterms:W3CDTF">2019-04-22T20:35:00Z</dcterms:modified>
</cp:coreProperties>
</file>