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B498" w14:textId="77777777" w:rsidR="00E224EF" w:rsidRPr="00EF1A5F" w:rsidRDefault="00E224EF" w:rsidP="00222895">
      <w:pPr>
        <w:spacing w:after="0" w:line="480" w:lineRule="auto"/>
        <w:ind w:left="1417" w:right="1417"/>
        <w:rPr>
          <w:rFonts w:ascii="Times New Roman" w:hAnsi="Times New Roman" w:cs="Times New Roman"/>
          <w:b/>
          <w:bCs/>
          <w:sz w:val="24"/>
          <w:szCs w:val="24"/>
        </w:rPr>
      </w:pPr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A rare case of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Traumatic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ulcerative granuloma with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stromal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eosinophilia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tongue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(TUGSE) in a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child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diagnostic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problems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differential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b/>
          <w:bCs/>
          <w:sz w:val="24"/>
          <w:szCs w:val="24"/>
        </w:rPr>
        <w:t>diagnosis</w:t>
      </w:r>
      <w:proofErr w:type="spellEnd"/>
      <w:r w:rsidRPr="00EF1A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AAF90A" w14:textId="77777777" w:rsidR="003F0C56" w:rsidRPr="00EF1A5F" w:rsidRDefault="003F0C56" w:rsidP="00222895">
      <w:pPr>
        <w:spacing w:line="48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14:paraId="40C57C67" w14:textId="30CEF28F" w:rsidR="0057229B" w:rsidRPr="0057229B" w:rsidRDefault="00222895" w:rsidP="00222895">
      <w:pPr>
        <w:spacing w:after="0"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BARCA Ida</w:t>
      </w:r>
      <w:r w:rsidR="0057229B" w:rsidRPr="00EF1A5F">
        <w:rPr>
          <w:rFonts w:ascii="Times New Roman" w:hAnsi="Times New Roman" w:cs="Times New Roman"/>
          <w:sz w:val="24"/>
          <w:szCs w:val="24"/>
        </w:rPr>
        <w:t xml:space="preserve"> </w:t>
      </w:r>
      <w:r w:rsidR="0057229B" w:rsidRPr="00EF1A5F">
        <w:rPr>
          <w:rFonts w:ascii="Times New Roman" w:hAnsi="Times New Roman" w:cs="Times New Roman"/>
          <w:bCs/>
          <w:sz w:val="24"/>
          <w:szCs w:val="24"/>
          <w:lang w:val="en-US"/>
        </w:rPr>
        <w:t>MD</w:t>
      </w:r>
      <w:proofErr w:type="gramStart"/>
      <w:r w:rsidR="0057229B" w:rsidRPr="00EF1A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4E2225" w:rsidRPr="00EF1A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57229B" w:rsidRPr="005722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7229B" w:rsidRPr="00572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CORDARO </w:t>
      </w:r>
      <w:r w:rsidR="0057229B" w:rsidRPr="00EF1A5F">
        <w:rPr>
          <w:rFonts w:ascii="Times New Roman" w:hAnsi="Times New Roman" w:cs="Times New Roman"/>
          <w:sz w:val="24"/>
          <w:szCs w:val="24"/>
        </w:rPr>
        <w:t>R</w:t>
      </w:r>
      <w:bookmarkStart w:id="0" w:name="_Hlk535925916"/>
      <w:r>
        <w:rPr>
          <w:rFonts w:ascii="Times New Roman" w:hAnsi="Times New Roman" w:cs="Times New Roman"/>
          <w:sz w:val="24"/>
          <w:szCs w:val="24"/>
        </w:rPr>
        <w:t xml:space="preserve">affaella </w:t>
      </w:r>
      <w:r w:rsidR="0057229B" w:rsidRPr="00EF1A5F">
        <w:rPr>
          <w:rFonts w:ascii="Times New Roman" w:hAnsi="Times New Roman" w:cs="Times New Roman"/>
          <w:bCs/>
          <w:sz w:val="24"/>
          <w:szCs w:val="24"/>
          <w:lang w:val="en-US"/>
        </w:rPr>
        <w:t>MD</w:t>
      </w:r>
      <w:r w:rsidR="0057229B" w:rsidRPr="00EF1A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bookmarkEnd w:id="0"/>
      <w:r w:rsidR="004E2225" w:rsidRPr="00EF1A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,*</w:t>
      </w:r>
      <w:r w:rsidR="0057229B" w:rsidRPr="0057229B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OLANGELI Walter</w:t>
      </w:r>
      <w:r w:rsidR="0057229B" w:rsidRPr="00EF1A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MD</w:t>
      </w:r>
      <w:r w:rsidR="0057229B" w:rsidRPr="00EF1A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7229B" w:rsidRPr="00572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NOVEMBRE </w:t>
      </w:r>
      <w:r w:rsidR="0057229B" w:rsidRPr="00EF1A5F">
        <w:rPr>
          <w:rFonts w:ascii="Times New Roman" w:hAnsi="Times New Roman" w:cs="Times New Roman"/>
          <w:sz w:val="24"/>
          <w:szCs w:val="24"/>
        </w:rPr>
        <w:t>Daniela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29B" w:rsidRPr="00EF1A5F">
        <w:rPr>
          <w:rFonts w:ascii="Times New Roman" w:hAnsi="Times New Roman" w:cs="Times New Roman"/>
          <w:bCs/>
          <w:sz w:val="24"/>
          <w:szCs w:val="24"/>
          <w:lang w:val="en-US"/>
        </w:rPr>
        <w:t>MD</w:t>
      </w:r>
      <w:r w:rsidR="0057229B" w:rsidRPr="00EF1A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7229B" w:rsidRPr="005722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CRISTOFARO</w:t>
      </w:r>
      <w:r w:rsidR="0057229B" w:rsidRPr="0057229B">
        <w:rPr>
          <w:rFonts w:ascii="Times New Roman" w:hAnsi="Times New Roman" w:cs="Times New Roman"/>
          <w:sz w:val="24"/>
          <w:szCs w:val="24"/>
        </w:rPr>
        <w:t xml:space="preserve"> </w:t>
      </w:r>
      <w:r w:rsidR="0057229B" w:rsidRPr="00EF1A5F">
        <w:rPr>
          <w:rFonts w:ascii="Times New Roman" w:hAnsi="Times New Roman" w:cs="Times New Roman"/>
          <w:sz w:val="24"/>
          <w:szCs w:val="24"/>
        </w:rPr>
        <w:t xml:space="preserve">Maria G </w:t>
      </w:r>
      <w:r w:rsidR="0057229B" w:rsidRPr="00EF1A5F">
        <w:rPr>
          <w:rFonts w:ascii="Times New Roman" w:hAnsi="Times New Roman" w:cs="Times New Roman"/>
          <w:bCs/>
          <w:sz w:val="24"/>
          <w:szCs w:val="24"/>
          <w:lang w:val="en-US"/>
        </w:rPr>
        <w:t>MD</w:t>
      </w:r>
      <w:r w:rsidR="0057229B" w:rsidRPr="00EF1A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7D85EDD0" w14:textId="4AC946BC" w:rsidR="0057229B" w:rsidRPr="00EF1A5F" w:rsidRDefault="0057229B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</w:p>
    <w:p w14:paraId="12F09135" w14:textId="4911FA6D" w:rsidR="00D35A2E" w:rsidRPr="00EF1A5F" w:rsidRDefault="00D35A2E" w:rsidP="00222895">
      <w:pPr>
        <w:widowControl w:val="0"/>
        <w:autoSpaceDE w:val="0"/>
        <w:autoSpaceDN w:val="0"/>
        <w:adjustRightInd w:val="0"/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r w:rsidRPr="00EF1A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proofErr w:type="spellStart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>Department</w:t>
      </w:r>
      <w:proofErr w:type="spellEnd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 xml:space="preserve"> of </w:t>
      </w:r>
      <w:proofErr w:type="spellStart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>Experimental</w:t>
      </w:r>
      <w:proofErr w:type="spellEnd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 xml:space="preserve"> and </w:t>
      </w:r>
      <w:proofErr w:type="spellStart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>Clinical</w:t>
      </w:r>
      <w:proofErr w:type="spellEnd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 xml:space="preserve"> Medicine, Unit of </w:t>
      </w:r>
      <w:proofErr w:type="spellStart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>Oral</w:t>
      </w:r>
      <w:proofErr w:type="spellEnd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 xml:space="preserve"> and </w:t>
      </w:r>
      <w:proofErr w:type="spellStart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>Maxillofacial</w:t>
      </w:r>
      <w:proofErr w:type="spellEnd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 xml:space="preserve"> </w:t>
      </w:r>
      <w:proofErr w:type="spellStart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>Surgery</w:t>
      </w:r>
      <w:proofErr w:type="spellEnd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 xml:space="preserve"> </w:t>
      </w:r>
      <w:r w:rsidRPr="00EF1A5F">
        <w:rPr>
          <w:rFonts w:ascii="Times New Roman" w:hAnsi="Times New Roman" w:cs="Times New Roman"/>
          <w:sz w:val="24"/>
          <w:szCs w:val="24"/>
        </w:rPr>
        <w:t xml:space="preserve">(Chairman: Prof.ssa M.G. Cristofaro) </w:t>
      </w:r>
      <w:proofErr w:type="gramStart"/>
      <w:r w:rsidRPr="00EF1A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  <w:lang w:eastAsia="it-IT"/>
        </w:rPr>
        <w:t>-</w:t>
      </w:r>
      <w:r w:rsidRPr="00EF1A5F">
        <w:rPr>
          <w:rFonts w:ascii="Times New Roman" w:hAnsi="Times New Roman" w:cs="Times New Roman"/>
          <w:sz w:val="24"/>
          <w:szCs w:val="24"/>
        </w:rPr>
        <w:t>“ Magna</w:t>
      </w:r>
      <w:proofErr w:type="gramEnd"/>
      <w:r w:rsidRPr="00EF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sz w:val="24"/>
          <w:szCs w:val="24"/>
        </w:rPr>
        <w:t>Graecia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F1A5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 xml:space="preserve">, Viale Europa , 88100 Catanzaro, </w:t>
      </w:r>
      <w:proofErr w:type="spellStart"/>
      <w:r w:rsidRPr="00EF1A5F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EF1A5F">
        <w:rPr>
          <w:rFonts w:ascii="Times New Roman" w:hAnsi="Times New Roman" w:cs="Times New Roman"/>
          <w:sz w:val="24"/>
          <w:szCs w:val="24"/>
        </w:rPr>
        <w:t>.</w:t>
      </w:r>
      <w:r w:rsidRPr="00EF1A5F">
        <w:rPr>
          <w:rFonts w:ascii="Times New Roman" w:hAnsi="Times New Roman" w:cs="Times New Roman"/>
          <w:sz w:val="24"/>
          <w:szCs w:val="24"/>
        </w:rPr>
        <w:t xml:space="preserve">   </w:t>
      </w:r>
    </w:p>
    <w:p w14:paraId="045ACD77" w14:textId="7A5925F4" w:rsidR="004E2225" w:rsidRPr="00EF1A5F" w:rsidRDefault="004E2225" w:rsidP="00222895">
      <w:pPr>
        <w:spacing w:line="480" w:lineRule="auto"/>
        <w:ind w:left="1417" w:right="141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1A5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1,*</w:t>
      </w:r>
      <w:proofErr w:type="spellStart"/>
      <w:proofErr w:type="gramEnd"/>
      <w:r w:rsidRPr="00EF1A5F">
        <w:rPr>
          <w:rFonts w:ascii="Times New Roman" w:hAnsi="Times New Roman" w:cs="Times New Roman"/>
          <w:color w:val="000000" w:themeColor="text1"/>
          <w:sz w:val="24"/>
          <w:szCs w:val="24"/>
        </w:rPr>
        <w:t>Contributed</w:t>
      </w:r>
      <w:proofErr w:type="spellEnd"/>
      <w:r w:rsidRPr="00EF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color w:val="000000" w:themeColor="text1"/>
          <w:sz w:val="24"/>
          <w:szCs w:val="24"/>
        </w:rPr>
        <w:t>equally</w:t>
      </w:r>
      <w:proofErr w:type="spellEnd"/>
    </w:p>
    <w:p w14:paraId="3E8C4EB3" w14:textId="77777777" w:rsidR="00D84A6B" w:rsidRPr="00EF1A5F" w:rsidRDefault="00222895" w:rsidP="00222895">
      <w:pPr>
        <w:widowControl w:val="0"/>
        <w:autoSpaceDE w:val="0"/>
        <w:autoSpaceDN w:val="0"/>
        <w:adjustRightInd w:val="0"/>
        <w:spacing w:after="240" w:line="480" w:lineRule="auto"/>
        <w:ind w:left="1417" w:right="14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" w:history="1">
        <w:r w:rsidR="00D84A6B" w:rsidRPr="00EF1A5F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barca.ida@gmail.com</w:t>
        </w:r>
      </w:hyperlink>
    </w:p>
    <w:p w14:paraId="0C9B4451" w14:textId="72A682D4" w:rsidR="00D84A6B" w:rsidRPr="00EF1A5F" w:rsidRDefault="00D84A6B" w:rsidP="00222895">
      <w:pPr>
        <w:widowControl w:val="0"/>
        <w:autoSpaceDE w:val="0"/>
        <w:autoSpaceDN w:val="0"/>
        <w:adjustRightInd w:val="0"/>
        <w:spacing w:after="240" w:line="480" w:lineRule="auto"/>
        <w:ind w:left="1417" w:right="14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A5F">
        <w:rPr>
          <w:rStyle w:val="Collegamentoipertestuale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raf.fy.86</w:t>
      </w:r>
      <w:hyperlink r:id="rId5" w:history="1">
        <w:r w:rsidRPr="00EF1A5F">
          <w:rPr>
            <w:rStyle w:val="Collegamentoipertestual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@hotmail.it</w:t>
        </w:r>
      </w:hyperlink>
    </w:p>
    <w:p w14:paraId="30AAD616" w14:textId="2D4BF641" w:rsidR="00D84A6B" w:rsidRPr="00EF1A5F" w:rsidRDefault="00222895" w:rsidP="00222895">
      <w:pPr>
        <w:widowControl w:val="0"/>
        <w:autoSpaceDE w:val="0"/>
        <w:autoSpaceDN w:val="0"/>
        <w:adjustRightInd w:val="0"/>
        <w:spacing w:line="480" w:lineRule="auto"/>
        <w:ind w:left="1417" w:right="141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D84A6B" w:rsidRPr="00EF1A5F">
          <w:rPr>
            <w:rStyle w:val="Collegamentoipertestual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colangeli@tin.it</w:t>
        </w:r>
      </w:hyperlink>
    </w:p>
    <w:p w14:paraId="1D456C10" w14:textId="6C20538C" w:rsidR="00D84A6B" w:rsidRPr="00EF1A5F" w:rsidRDefault="00D84A6B" w:rsidP="00222895">
      <w:pPr>
        <w:widowControl w:val="0"/>
        <w:autoSpaceDE w:val="0"/>
        <w:autoSpaceDN w:val="0"/>
        <w:adjustRightInd w:val="0"/>
        <w:spacing w:after="240" w:line="480" w:lineRule="auto"/>
        <w:ind w:left="1417" w:right="14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daniela.novembre</w:t>
      </w:r>
      <w:hyperlink r:id="rId7" w:history="1">
        <w:r w:rsidRPr="00EF1A5F">
          <w:rPr>
            <w:rStyle w:val="Collegamentoipertestual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@gmail.com</w:t>
        </w:r>
      </w:hyperlink>
    </w:p>
    <w:p w14:paraId="547A61A1" w14:textId="2AE832A9" w:rsidR="00D84A6B" w:rsidRPr="00EF1A5F" w:rsidRDefault="00222895" w:rsidP="00222895">
      <w:pPr>
        <w:widowControl w:val="0"/>
        <w:autoSpaceDE w:val="0"/>
        <w:autoSpaceDN w:val="0"/>
        <w:adjustRightInd w:val="0"/>
        <w:spacing w:line="480" w:lineRule="auto"/>
        <w:ind w:left="1417" w:right="141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="00D84A6B" w:rsidRPr="00EF1A5F">
          <w:rPr>
            <w:rStyle w:val="Collegamentoipertestual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cristofaro@unicz.it</w:t>
        </w:r>
      </w:hyperlink>
    </w:p>
    <w:p w14:paraId="66D2E23F" w14:textId="77777777" w:rsidR="00D84A6B" w:rsidRPr="00EF1A5F" w:rsidRDefault="00D84A6B" w:rsidP="00222895">
      <w:pPr>
        <w:spacing w:line="480" w:lineRule="auto"/>
        <w:ind w:right="141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94491E" w14:textId="77777777" w:rsidR="00D84A6B" w:rsidRPr="00EF1A5F" w:rsidRDefault="00D84A6B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proofErr w:type="spellStart"/>
      <w:r w:rsidRPr="00EF1A5F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 w:rsidRPr="00EF1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2FB6AB" w14:textId="77777777" w:rsidR="00085746" w:rsidRPr="00EF1A5F" w:rsidRDefault="00D84A6B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  <w:lang w:val="en-US"/>
        </w:rPr>
      </w:pPr>
      <w:r w:rsidRPr="00EF1A5F">
        <w:rPr>
          <w:rFonts w:ascii="Times New Roman" w:hAnsi="Times New Roman" w:cs="Times New Roman"/>
          <w:sz w:val="24"/>
          <w:szCs w:val="24"/>
          <w:lang w:val="en-US"/>
        </w:rPr>
        <w:t>Barca Ida</w:t>
      </w:r>
    </w:p>
    <w:p w14:paraId="27D2D91A" w14:textId="5CFCE024" w:rsidR="00D84A6B" w:rsidRPr="00EF1A5F" w:rsidRDefault="00D84A6B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A5F">
        <w:rPr>
          <w:rFonts w:ascii="Times New Roman" w:hAnsi="Times New Roman" w:cs="Times New Roman"/>
          <w:sz w:val="24"/>
          <w:szCs w:val="24"/>
        </w:rPr>
        <w:t>Maxillo-Facial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 xml:space="preserve"> Unit  </w:t>
      </w:r>
    </w:p>
    <w:p w14:paraId="5EDF8B37" w14:textId="77777777" w:rsidR="00D84A6B" w:rsidRPr="00EF1A5F" w:rsidRDefault="00D84A6B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proofErr w:type="spellStart"/>
      <w:r w:rsidRPr="00EF1A5F">
        <w:rPr>
          <w:rFonts w:ascii="Times New Roman" w:hAnsi="Times New Roman" w:cs="Times New Roman"/>
          <w:sz w:val="24"/>
          <w:szCs w:val="24"/>
        </w:rPr>
        <w:lastRenderedPageBreak/>
        <w:t>Department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F1A5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1A5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 xml:space="preserve"> Medicine, Magna </w:t>
      </w:r>
      <w:proofErr w:type="spellStart"/>
      <w:r w:rsidRPr="00EF1A5F">
        <w:rPr>
          <w:rFonts w:ascii="Times New Roman" w:hAnsi="Times New Roman" w:cs="Times New Roman"/>
          <w:sz w:val="24"/>
          <w:szCs w:val="24"/>
        </w:rPr>
        <w:t>Graecia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5F">
        <w:rPr>
          <w:rFonts w:ascii="Times New Roman" w:hAnsi="Times New Roman" w:cs="Times New Roman"/>
          <w:sz w:val="24"/>
          <w:szCs w:val="24"/>
        </w:rPr>
        <w:t>University</w:t>
      </w:r>
      <w:proofErr w:type="spellEnd"/>
    </w:p>
    <w:p w14:paraId="40ECB5D7" w14:textId="77777777" w:rsidR="00D84A6B" w:rsidRPr="00EF1A5F" w:rsidRDefault="00D84A6B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r w:rsidRPr="00EF1A5F">
        <w:rPr>
          <w:rFonts w:ascii="Times New Roman" w:hAnsi="Times New Roman" w:cs="Times New Roman"/>
          <w:sz w:val="24"/>
          <w:szCs w:val="24"/>
        </w:rPr>
        <w:t xml:space="preserve">Viale </w:t>
      </w:r>
      <w:proofErr w:type="gramStart"/>
      <w:r w:rsidRPr="00EF1A5F">
        <w:rPr>
          <w:rFonts w:ascii="Times New Roman" w:hAnsi="Times New Roman" w:cs="Times New Roman"/>
          <w:sz w:val="24"/>
          <w:szCs w:val="24"/>
        </w:rPr>
        <w:t>Europa ,</w:t>
      </w:r>
      <w:proofErr w:type="gramEnd"/>
      <w:r w:rsidRPr="00EF1A5F">
        <w:rPr>
          <w:rFonts w:ascii="Times New Roman" w:hAnsi="Times New Roman" w:cs="Times New Roman"/>
          <w:sz w:val="24"/>
          <w:szCs w:val="24"/>
        </w:rPr>
        <w:t xml:space="preserve"> 88100 Catanzaro, </w:t>
      </w:r>
      <w:proofErr w:type="spellStart"/>
      <w:r w:rsidRPr="00EF1A5F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EF1A5F">
        <w:rPr>
          <w:rFonts w:ascii="Times New Roman" w:hAnsi="Times New Roman" w:cs="Times New Roman"/>
          <w:sz w:val="24"/>
          <w:szCs w:val="24"/>
        </w:rPr>
        <w:t>;  </w:t>
      </w:r>
    </w:p>
    <w:p w14:paraId="5408D26B" w14:textId="4514658D" w:rsidR="00D84A6B" w:rsidRPr="00EF1A5F" w:rsidRDefault="00222895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47FD0" w:rsidRPr="00EF1A5F">
          <w:rPr>
            <w:rStyle w:val="Collegamentoipertestuale"/>
            <w:rFonts w:ascii="Times New Roman" w:hAnsi="Times New Roman" w:cs="Times New Roman"/>
            <w:sz w:val="24"/>
            <w:szCs w:val="24"/>
          </w:rPr>
          <w:t>barca.ida@gmail.com</w:t>
        </w:r>
      </w:hyperlink>
      <w:r w:rsidR="00D84A6B" w:rsidRPr="00EF1A5F">
        <w:rPr>
          <w:rFonts w:ascii="Times New Roman" w:hAnsi="Times New Roman" w:cs="Times New Roman"/>
          <w:sz w:val="24"/>
          <w:szCs w:val="24"/>
        </w:rPr>
        <w:t> </w:t>
      </w:r>
    </w:p>
    <w:p w14:paraId="6279FC14" w14:textId="3A88ADC9" w:rsidR="00C47FD0" w:rsidRPr="00EF1A5F" w:rsidRDefault="00C47FD0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</w:p>
    <w:p w14:paraId="287FD083" w14:textId="77777777" w:rsidR="00C47FD0" w:rsidRPr="00EF1A5F" w:rsidRDefault="00C47FD0" w:rsidP="00222895">
      <w:pPr>
        <w:spacing w:line="480" w:lineRule="auto"/>
        <w:ind w:left="1417" w:right="1417"/>
        <w:rPr>
          <w:rFonts w:ascii="Times New Roman" w:hAnsi="Times New Roman" w:cs="Times New Roman"/>
          <w:sz w:val="24"/>
          <w:szCs w:val="24"/>
        </w:rPr>
      </w:pPr>
    </w:p>
    <w:p w14:paraId="6839A0B5" w14:textId="77777777" w:rsidR="0080483D" w:rsidRPr="00EF1A5F" w:rsidRDefault="0080483D" w:rsidP="002228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61C03E" w14:textId="77777777" w:rsidR="0057229B" w:rsidRPr="00EF1A5F" w:rsidRDefault="0057229B" w:rsidP="002228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7229B" w:rsidRPr="00EF1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88"/>
    <w:rsid w:val="00061188"/>
    <w:rsid w:val="00085746"/>
    <w:rsid w:val="00222895"/>
    <w:rsid w:val="003F0C56"/>
    <w:rsid w:val="004E2225"/>
    <w:rsid w:val="005407E1"/>
    <w:rsid w:val="0057229B"/>
    <w:rsid w:val="006F3905"/>
    <w:rsid w:val="0080483D"/>
    <w:rsid w:val="00917242"/>
    <w:rsid w:val="00A368F1"/>
    <w:rsid w:val="00BB376F"/>
    <w:rsid w:val="00C47FD0"/>
    <w:rsid w:val="00D35A2E"/>
    <w:rsid w:val="00D84A6B"/>
    <w:rsid w:val="00E224EF"/>
    <w:rsid w:val="00E667DD"/>
    <w:rsid w:val="00EF1A5F"/>
    <w:rsid w:val="00F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BCF7"/>
  <w15:chartTrackingRefBased/>
  <w15:docId w15:val="{0C2944DE-E550-4C45-9123-8409CE7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4A6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ofaro@unicz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cassa19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angeli@tin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onetta@libero.it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handleMailto('mailto:barca.ida@gmail.com');return%20false;" TargetMode="External"/><Relationship Id="rId9" Type="http://schemas.openxmlformats.org/officeDocument/2006/relationships/hyperlink" Target="mailto:barca.id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Ida Barca</cp:lastModifiedBy>
  <cp:revision>16</cp:revision>
  <dcterms:created xsi:type="dcterms:W3CDTF">2019-01-22T12:01:00Z</dcterms:created>
  <dcterms:modified xsi:type="dcterms:W3CDTF">2019-04-05T14:27:00Z</dcterms:modified>
</cp:coreProperties>
</file>