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2D" w:rsidRPr="00AD717B" w:rsidRDefault="00AD717B" w:rsidP="00AD717B">
      <w:pPr>
        <w:rPr>
          <w:rFonts w:ascii="Times New Roman" w:hAnsi="Times New Roman" w:cs="Times New Roman"/>
          <w:b/>
          <w:sz w:val="28"/>
          <w:szCs w:val="28"/>
          <w:lang w:val="en-US"/>
        </w:rPr>
      </w:pPr>
      <w:r w:rsidRPr="00AD717B">
        <w:rPr>
          <w:rFonts w:ascii="Times New Roman" w:hAnsi="Times New Roman" w:cs="Times New Roman"/>
          <w:b/>
          <w:sz w:val="28"/>
          <w:szCs w:val="28"/>
          <w:lang w:val="en-US"/>
        </w:rPr>
        <w:t>Main considerations of the influence of Diabetes in periodontal procedures: brief review</w:t>
      </w:r>
    </w:p>
    <w:p w:rsidR="006923F7" w:rsidRPr="00AD717B" w:rsidRDefault="00AD717B" w:rsidP="006923F7">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Janaina do Nascimento</w:t>
      </w:r>
      <w:r w:rsidR="00636EBA">
        <w:rPr>
          <w:rFonts w:ascii="Times New Roman" w:hAnsi="Times New Roman" w:cs="Times New Roman"/>
          <w:color w:val="000000"/>
          <w:sz w:val="24"/>
          <w:szCs w:val="24"/>
          <w:shd w:val="clear" w:color="auto" w:fill="FFFFFF"/>
          <w:vertAlign w:val="superscript"/>
        </w:rPr>
        <w:t>1</w:t>
      </w:r>
      <w:r w:rsidR="006923F7" w:rsidRPr="002E0C14">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Juliene</w:t>
      </w:r>
      <w:proofErr w:type="spellEnd"/>
      <w:r>
        <w:rPr>
          <w:rFonts w:ascii="Times New Roman" w:hAnsi="Times New Roman" w:cs="Times New Roman"/>
          <w:color w:val="000000"/>
          <w:sz w:val="24"/>
          <w:szCs w:val="24"/>
          <w:shd w:val="clear" w:color="auto" w:fill="FFFFFF"/>
        </w:rPr>
        <w:t xml:space="preserve"> de Oliveira Catai</w:t>
      </w:r>
      <w:r w:rsidR="00636EBA">
        <w:rPr>
          <w:rFonts w:ascii="Times New Roman" w:hAnsi="Times New Roman" w:cs="Times New Roman"/>
          <w:color w:val="000000"/>
          <w:sz w:val="24"/>
          <w:szCs w:val="24"/>
          <w:shd w:val="clear" w:color="auto" w:fill="FFFFFF"/>
          <w:vertAlign w:val="superscript"/>
        </w:rPr>
        <w:t>1</w:t>
      </w:r>
      <w:r>
        <w:rPr>
          <w:rFonts w:ascii="Times New Roman" w:hAnsi="Times New Roman" w:cs="Times New Roman"/>
          <w:color w:val="000000"/>
          <w:sz w:val="24"/>
          <w:szCs w:val="24"/>
          <w:shd w:val="clear" w:color="auto" w:fill="FFFFFF"/>
        </w:rPr>
        <w:t>, João Manoel Barbieri Júnior</w:t>
      </w:r>
      <w:r w:rsidR="00636EBA">
        <w:rPr>
          <w:rFonts w:ascii="Times New Roman" w:hAnsi="Times New Roman" w:cs="Times New Roman"/>
          <w:color w:val="000000"/>
          <w:sz w:val="24"/>
          <w:szCs w:val="24"/>
          <w:shd w:val="clear" w:color="auto" w:fill="FFFFFF"/>
          <w:vertAlign w:val="superscript"/>
        </w:rPr>
        <w:t>1</w:t>
      </w:r>
      <w:r>
        <w:rPr>
          <w:rFonts w:ascii="Times New Roman" w:hAnsi="Times New Roman" w:cs="Times New Roman"/>
          <w:color w:val="000000"/>
          <w:sz w:val="24"/>
          <w:szCs w:val="24"/>
          <w:shd w:val="clear" w:color="auto" w:fill="FFFFFF"/>
        </w:rPr>
        <w:t xml:space="preserve">, </w:t>
      </w:r>
      <w:proofErr w:type="spellStart"/>
      <w:r w:rsidR="006923F7" w:rsidRPr="002E0C14">
        <w:rPr>
          <w:rFonts w:ascii="Times New Roman" w:hAnsi="Times New Roman" w:cs="Times New Roman"/>
          <w:color w:val="000000"/>
          <w:sz w:val="24"/>
          <w:szCs w:val="24"/>
          <w:shd w:val="clear" w:color="auto" w:fill="FFFFFF"/>
        </w:rPr>
        <w:t>Idiberto</w:t>
      </w:r>
      <w:proofErr w:type="spellEnd"/>
      <w:r w:rsidR="006923F7" w:rsidRPr="002E0C14">
        <w:rPr>
          <w:rFonts w:ascii="Times New Roman" w:hAnsi="Times New Roman" w:cs="Times New Roman"/>
          <w:color w:val="000000"/>
          <w:sz w:val="24"/>
          <w:szCs w:val="24"/>
          <w:shd w:val="clear" w:color="auto" w:fill="FFFFFF"/>
        </w:rPr>
        <w:t xml:space="preserve"> José </w:t>
      </w:r>
      <w:proofErr w:type="spellStart"/>
      <w:r w:rsidR="006923F7" w:rsidRPr="002E0C14">
        <w:rPr>
          <w:rFonts w:ascii="Times New Roman" w:hAnsi="Times New Roman" w:cs="Times New Roman"/>
          <w:color w:val="000000"/>
          <w:sz w:val="24"/>
          <w:szCs w:val="24"/>
          <w:shd w:val="clear" w:color="auto" w:fill="FFFFFF"/>
        </w:rPr>
        <w:t>Zotarelli</w:t>
      </w:r>
      <w:proofErr w:type="spellEnd"/>
      <w:r w:rsidR="006923F7" w:rsidRPr="002E0C14">
        <w:rPr>
          <w:rFonts w:ascii="Times New Roman" w:hAnsi="Times New Roman" w:cs="Times New Roman"/>
          <w:color w:val="000000"/>
          <w:sz w:val="24"/>
          <w:szCs w:val="24"/>
          <w:shd w:val="clear" w:color="auto" w:fill="FFFFFF"/>
        </w:rPr>
        <w:t xml:space="preserve"> Fi</w:t>
      </w:r>
      <w:bookmarkStart w:id="0" w:name="_GoBack"/>
      <w:bookmarkEnd w:id="0"/>
      <w:r w:rsidR="006923F7" w:rsidRPr="002E0C14">
        <w:rPr>
          <w:rFonts w:ascii="Times New Roman" w:hAnsi="Times New Roman" w:cs="Times New Roman"/>
          <w:color w:val="000000"/>
          <w:sz w:val="24"/>
          <w:szCs w:val="24"/>
          <w:shd w:val="clear" w:color="auto" w:fill="FFFFFF"/>
        </w:rPr>
        <w:t>lho</w:t>
      </w:r>
      <w:r w:rsidR="006923F7" w:rsidRPr="002E0C14">
        <w:rPr>
          <w:rFonts w:ascii="Times New Roman" w:hAnsi="Times New Roman" w:cs="Times New Roman"/>
          <w:color w:val="000000"/>
          <w:sz w:val="24"/>
          <w:szCs w:val="24"/>
          <w:shd w:val="clear" w:color="auto" w:fill="FFFFFF"/>
          <w:vertAlign w:val="superscript"/>
        </w:rPr>
        <w:t>2</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Patrícia </w:t>
      </w:r>
      <w:proofErr w:type="spellStart"/>
      <w:r>
        <w:rPr>
          <w:rFonts w:ascii="Times New Roman" w:hAnsi="Times New Roman" w:cs="Times New Roman"/>
          <w:color w:val="000000"/>
          <w:sz w:val="24"/>
          <w:szCs w:val="24"/>
          <w:shd w:val="clear" w:color="auto" w:fill="FFFFFF"/>
        </w:rPr>
        <w:t>Garani</w:t>
      </w:r>
      <w:proofErr w:type="spell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Fernandes</w:t>
      </w:r>
      <w:r>
        <w:rPr>
          <w:rFonts w:ascii="Times New Roman" w:hAnsi="Times New Roman" w:cs="Times New Roman"/>
          <w:color w:val="000000"/>
          <w:sz w:val="24"/>
          <w:szCs w:val="24"/>
          <w:shd w:val="clear" w:color="auto" w:fill="FFFFFF"/>
          <w:vertAlign w:val="superscript"/>
        </w:rPr>
        <w:t>1,</w:t>
      </w:r>
      <w:proofErr w:type="gramEnd"/>
      <w:r>
        <w:rPr>
          <w:rFonts w:ascii="Times New Roman" w:hAnsi="Times New Roman" w:cs="Times New Roman"/>
          <w:color w:val="000000"/>
          <w:sz w:val="24"/>
          <w:szCs w:val="24"/>
          <w:shd w:val="clear" w:color="auto" w:fill="FFFFFF"/>
          <w:vertAlign w:val="superscript"/>
        </w:rPr>
        <w:t>2</w:t>
      </w:r>
    </w:p>
    <w:p w:rsidR="006923F7" w:rsidRPr="002E0C14" w:rsidRDefault="006923F7" w:rsidP="006923F7">
      <w:pPr>
        <w:pStyle w:val="Default"/>
        <w:spacing w:line="360" w:lineRule="auto"/>
        <w:jc w:val="both"/>
        <w:rPr>
          <w:rFonts w:ascii="Times New Roman" w:hAnsi="Times New Roman" w:cs="Times New Roman"/>
          <w:bCs/>
          <w:color w:val="auto"/>
          <w:lang w:val="pt-BR"/>
        </w:rPr>
      </w:pPr>
    </w:p>
    <w:p w:rsidR="006923F7" w:rsidRPr="002E0C14" w:rsidRDefault="006923F7" w:rsidP="006923F7">
      <w:pPr>
        <w:pStyle w:val="Default"/>
        <w:spacing w:line="276" w:lineRule="auto"/>
        <w:jc w:val="both"/>
        <w:rPr>
          <w:rFonts w:ascii="Times New Roman" w:hAnsi="Times New Roman" w:cs="Times New Roman"/>
          <w:bCs/>
          <w:color w:val="auto"/>
          <w:lang w:val="pt-BR"/>
        </w:rPr>
      </w:pPr>
      <w:proofErr w:type="gramStart"/>
      <w:r w:rsidRPr="002E0C14">
        <w:rPr>
          <w:rFonts w:ascii="Times New Roman" w:hAnsi="Times New Roman" w:cs="Times New Roman"/>
          <w:bCs/>
          <w:color w:val="auto"/>
          <w:vertAlign w:val="superscript"/>
          <w:lang w:val="pt-BR"/>
        </w:rPr>
        <w:t>1</w:t>
      </w:r>
      <w:proofErr w:type="gramEnd"/>
      <w:r w:rsidRPr="002E0C14">
        <w:rPr>
          <w:rFonts w:ascii="Times New Roman" w:hAnsi="Times New Roman" w:cs="Times New Roman"/>
          <w:bCs/>
          <w:color w:val="auto"/>
          <w:vertAlign w:val="superscript"/>
          <w:lang w:val="pt-BR"/>
        </w:rPr>
        <w:t xml:space="preserve"> </w:t>
      </w:r>
      <w:proofErr w:type="spellStart"/>
      <w:r w:rsidRPr="002E0C14">
        <w:rPr>
          <w:rFonts w:ascii="Times New Roman" w:hAnsi="Times New Roman" w:cs="Times New Roman"/>
          <w:bCs/>
          <w:color w:val="auto"/>
          <w:lang w:val="pt-BR"/>
        </w:rPr>
        <w:t>University</w:t>
      </w:r>
      <w:proofErr w:type="spellEnd"/>
      <w:r w:rsidRPr="002E0C14">
        <w:rPr>
          <w:rFonts w:ascii="Times New Roman" w:hAnsi="Times New Roman" w:cs="Times New Roman"/>
          <w:bCs/>
          <w:color w:val="auto"/>
          <w:lang w:val="pt-BR"/>
        </w:rPr>
        <w:t xml:space="preserve"> Center North Paulista (</w:t>
      </w:r>
      <w:proofErr w:type="spellStart"/>
      <w:r w:rsidRPr="002E0C14">
        <w:rPr>
          <w:rFonts w:ascii="Times New Roman" w:hAnsi="Times New Roman" w:cs="Times New Roman"/>
          <w:bCs/>
          <w:color w:val="auto"/>
          <w:lang w:val="pt-BR"/>
        </w:rPr>
        <w:t>Unorp</w:t>
      </w:r>
      <w:proofErr w:type="spellEnd"/>
      <w:r w:rsidRPr="002E0C14">
        <w:rPr>
          <w:rFonts w:ascii="Times New Roman" w:hAnsi="Times New Roman" w:cs="Times New Roman"/>
          <w:bCs/>
          <w:color w:val="auto"/>
          <w:lang w:val="pt-BR"/>
        </w:rPr>
        <w:t xml:space="preserve">) - São José do Rio Preto – SP, </w:t>
      </w:r>
      <w:proofErr w:type="spellStart"/>
      <w:r w:rsidRPr="002E0C14">
        <w:rPr>
          <w:rFonts w:ascii="Times New Roman" w:hAnsi="Times New Roman" w:cs="Times New Roman"/>
          <w:bCs/>
          <w:color w:val="auto"/>
          <w:lang w:val="pt-BR"/>
        </w:rPr>
        <w:t>Brazil</w:t>
      </w:r>
      <w:proofErr w:type="spellEnd"/>
      <w:r w:rsidRPr="002E0C14">
        <w:rPr>
          <w:rFonts w:ascii="Times New Roman" w:hAnsi="Times New Roman" w:cs="Times New Roman"/>
          <w:bCs/>
          <w:color w:val="auto"/>
          <w:lang w:val="pt-BR"/>
        </w:rPr>
        <w:t>.</w:t>
      </w:r>
    </w:p>
    <w:p w:rsidR="006923F7" w:rsidRPr="002E0C14" w:rsidRDefault="006923F7" w:rsidP="006923F7">
      <w:pPr>
        <w:autoSpaceDE w:val="0"/>
        <w:autoSpaceDN w:val="0"/>
        <w:adjustRightInd w:val="0"/>
        <w:jc w:val="both"/>
        <w:rPr>
          <w:rFonts w:ascii="Times New Roman" w:hAnsi="Times New Roman" w:cs="Times New Roman"/>
          <w:iCs/>
          <w:sz w:val="24"/>
          <w:szCs w:val="24"/>
        </w:rPr>
      </w:pPr>
      <w:proofErr w:type="gramStart"/>
      <w:r w:rsidRPr="002E0C14">
        <w:rPr>
          <w:rFonts w:ascii="Times New Roman" w:hAnsi="Times New Roman" w:cs="Times New Roman"/>
          <w:iCs/>
          <w:sz w:val="24"/>
          <w:szCs w:val="24"/>
          <w:vertAlign w:val="superscript"/>
        </w:rPr>
        <w:t>2</w:t>
      </w:r>
      <w:proofErr w:type="gramEnd"/>
      <w:r w:rsidRPr="002E0C14">
        <w:rPr>
          <w:rFonts w:ascii="Times New Roman" w:hAnsi="Times New Roman" w:cs="Times New Roman"/>
          <w:iCs/>
          <w:sz w:val="24"/>
          <w:szCs w:val="24"/>
          <w:vertAlign w:val="superscript"/>
        </w:rPr>
        <w:t xml:space="preserve"> </w:t>
      </w:r>
      <w:r w:rsidRPr="002E0C14">
        <w:rPr>
          <w:rFonts w:ascii="Times New Roman" w:hAnsi="Times New Roman" w:cs="Times New Roman"/>
          <w:iCs/>
          <w:sz w:val="24"/>
          <w:szCs w:val="24"/>
        </w:rPr>
        <w:t xml:space="preserve">Post </w:t>
      </w:r>
      <w:proofErr w:type="spellStart"/>
      <w:r w:rsidRPr="002E0C14">
        <w:rPr>
          <w:rFonts w:ascii="Times New Roman" w:hAnsi="Times New Roman" w:cs="Times New Roman"/>
          <w:iCs/>
          <w:sz w:val="24"/>
          <w:szCs w:val="24"/>
        </w:rPr>
        <w:t>graduate</w:t>
      </w:r>
      <w:proofErr w:type="spellEnd"/>
      <w:r w:rsidRPr="002E0C14">
        <w:rPr>
          <w:rFonts w:ascii="Times New Roman" w:hAnsi="Times New Roman" w:cs="Times New Roman"/>
          <w:iCs/>
          <w:sz w:val="24"/>
          <w:szCs w:val="24"/>
        </w:rPr>
        <w:t xml:space="preserve"> </w:t>
      </w:r>
      <w:proofErr w:type="spellStart"/>
      <w:r w:rsidRPr="002E0C14">
        <w:rPr>
          <w:rFonts w:ascii="Times New Roman" w:hAnsi="Times New Roman" w:cs="Times New Roman"/>
          <w:iCs/>
          <w:sz w:val="24"/>
          <w:szCs w:val="24"/>
        </w:rPr>
        <w:t>and</w:t>
      </w:r>
      <w:proofErr w:type="spellEnd"/>
      <w:r w:rsidRPr="002E0C14">
        <w:rPr>
          <w:rFonts w:ascii="Times New Roman" w:hAnsi="Times New Roman" w:cs="Times New Roman"/>
          <w:iCs/>
          <w:sz w:val="24"/>
          <w:szCs w:val="24"/>
        </w:rPr>
        <w:t xml:space="preserve"> </w:t>
      </w:r>
      <w:proofErr w:type="spellStart"/>
      <w:r w:rsidRPr="002E0C14">
        <w:rPr>
          <w:rFonts w:ascii="Times New Roman" w:hAnsi="Times New Roman" w:cs="Times New Roman"/>
          <w:iCs/>
          <w:sz w:val="24"/>
          <w:szCs w:val="24"/>
        </w:rPr>
        <w:t>continuing</w:t>
      </w:r>
      <w:proofErr w:type="spellEnd"/>
      <w:r w:rsidRPr="002E0C14">
        <w:rPr>
          <w:rFonts w:ascii="Times New Roman" w:hAnsi="Times New Roman" w:cs="Times New Roman"/>
          <w:iCs/>
          <w:sz w:val="24"/>
          <w:szCs w:val="24"/>
        </w:rPr>
        <w:t xml:space="preserve"> </w:t>
      </w:r>
      <w:proofErr w:type="spellStart"/>
      <w:r w:rsidRPr="002E0C14">
        <w:rPr>
          <w:rFonts w:ascii="Times New Roman" w:hAnsi="Times New Roman" w:cs="Times New Roman"/>
          <w:iCs/>
          <w:sz w:val="24"/>
          <w:szCs w:val="24"/>
        </w:rPr>
        <w:t>education</w:t>
      </w:r>
      <w:proofErr w:type="spellEnd"/>
      <w:r w:rsidRPr="002E0C14">
        <w:rPr>
          <w:rFonts w:ascii="Times New Roman" w:hAnsi="Times New Roman" w:cs="Times New Roman"/>
          <w:iCs/>
          <w:sz w:val="24"/>
          <w:szCs w:val="24"/>
        </w:rPr>
        <w:t xml:space="preserve"> (</w:t>
      </w:r>
      <w:proofErr w:type="spellStart"/>
      <w:r w:rsidRPr="002E0C14">
        <w:rPr>
          <w:rFonts w:ascii="Times New Roman" w:hAnsi="Times New Roman" w:cs="Times New Roman"/>
          <w:iCs/>
          <w:sz w:val="24"/>
          <w:szCs w:val="24"/>
        </w:rPr>
        <w:t>Unipos</w:t>
      </w:r>
      <w:proofErr w:type="spellEnd"/>
      <w:r w:rsidRPr="002E0C14">
        <w:rPr>
          <w:rFonts w:ascii="Times New Roman" w:hAnsi="Times New Roman" w:cs="Times New Roman"/>
          <w:iCs/>
          <w:sz w:val="24"/>
          <w:szCs w:val="24"/>
        </w:rPr>
        <w:t xml:space="preserve">), Street Ipiranga, 3460, São José do Rio Preto SP, </w:t>
      </w:r>
      <w:proofErr w:type="spellStart"/>
      <w:r w:rsidRPr="002E0C14">
        <w:rPr>
          <w:rFonts w:ascii="Times New Roman" w:hAnsi="Times New Roman" w:cs="Times New Roman"/>
          <w:iCs/>
          <w:sz w:val="24"/>
          <w:szCs w:val="24"/>
        </w:rPr>
        <w:t>Brazil</w:t>
      </w:r>
      <w:proofErr w:type="spellEnd"/>
      <w:r w:rsidRPr="002E0C14">
        <w:rPr>
          <w:rFonts w:ascii="Times New Roman" w:hAnsi="Times New Roman" w:cs="Times New Roman"/>
          <w:iCs/>
          <w:sz w:val="24"/>
          <w:szCs w:val="24"/>
        </w:rPr>
        <w:t xml:space="preserve"> 15020-040.</w:t>
      </w:r>
    </w:p>
    <w:p w:rsidR="006923F7" w:rsidRPr="002E0C14" w:rsidRDefault="006923F7" w:rsidP="006923F7">
      <w:pPr>
        <w:widowControl w:val="0"/>
        <w:autoSpaceDE w:val="0"/>
        <w:autoSpaceDN w:val="0"/>
        <w:adjustRightInd w:val="0"/>
        <w:spacing w:before="120" w:after="120"/>
        <w:rPr>
          <w:rFonts w:ascii="Times New Roman" w:hAnsi="Times New Roman" w:cs="Times New Roman"/>
          <w:b/>
          <w:bCs/>
          <w:sz w:val="24"/>
          <w:szCs w:val="24"/>
        </w:rPr>
      </w:pPr>
    </w:p>
    <w:p w:rsidR="006923F7" w:rsidRPr="00284651" w:rsidRDefault="006923F7" w:rsidP="006923F7">
      <w:pPr>
        <w:autoSpaceDE w:val="0"/>
        <w:autoSpaceDN w:val="0"/>
        <w:adjustRightInd w:val="0"/>
        <w:jc w:val="both"/>
        <w:rPr>
          <w:rFonts w:ascii="Times New Roman" w:hAnsi="Times New Roman" w:cs="Times New Roman"/>
          <w:i/>
          <w:iCs/>
          <w:sz w:val="24"/>
          <w:szCs w:val="24"/>
          <w:lang w:val="en-US"/>
        </w:rPr>
      </w:pPr>
      <w:proofErr w:type="spellStart"/>
      <w:r w:rsidRPr="002E0C14">
        <w:rPr>
          <w:rFonts w:ascii="Times New Roman" w:hAnsi="Times New Roman" w:cs="Times New Roman"/>
          <w:b/>
          <w:bCs/>
          <w:i/>
          <w:sz w:val="24"/>
          <w:szCs w:val="24"/>
        </w:rPr>
        <w:t>Corresponding</w:t>
      </w:r>
      <w:proofErr w:type="spellEnd"/>
      <w:r w:rsidRPr="002E0C14">
        <w:rPr>
          <w:rFonts w:ascii="Times New Roman" w:hAnsi="Times New Roman" w:cs="Times New Roman"/>
          <w:b/>
          <w:bCs/>
          <w:i/>
          <w:sz w:val="24"/>
          <w:szCs w:val="24"/>
        </w:rPr>
        <w:t xml:space="preserve"> </w:t>
      </w:r>
      <w:proofErr w:type="spellStart"/>
      <w:r w:rsidRPr="002E0C14">
        <w:rPr>
          <w:rFonts w:ascii="Times New Roman" w:hAnsi="Times New Roman" w:cs="Times New Roman"/>
          <w:b/>
          <w:bCs/>
          <w:i/>
          <w:sz w:val="24"/>
          <w:szCs w:val="24"/>
        </w:rPr>
        <w:t>Author</w:t>
      </w:r>
      <w:proofErr w:type="spellEnd"/>
      <w:r w:rsidRPr="002E0C14">
        <w:rPr>
          <w:rFonts w:ascii="Times New Roman" w:hAnsi="Times New Roman" w:cs="Times New Roman"/>
          <w:b/>
          <w:bCs/>
          <w:i/>
          <w:sz w:val="24"/>
          <w:szCs w:val="24"/>
        </w:rPr>
        <w:t xml:space="preserve">: </w:t>
      </w:r>
      <w:r w:rsidRPr="002E0C14">
        <w:rPr>
          <w:rFonts w:ascii="Times New Roman" w:hAnsi="Times New Roman" w:cs="Times New Roman"/>
          <w:i/>
          <w:iCs/>
          <w:sz w:val="24"/>
          <w:szCs w:val="24"/>
        </w:rPr>
        <w:t xml:space="preserve">Prof. Dr. </w:t>
      </w:r>
      <w:proofErr w:type="spellStart"/>
      <w:r w:rsidRPr="002E0C14">
        <w:rPr>
          <w:rFonts w:ascii="Times New Roman" w:hAnsi="Times New Roman" w:cs="Times New Roman"/>
          <w:i/>
          <w:iCs/>
          <w:sz w:val="24"/>
          <w:szCs w:val="24"/>
        </w:rPr>
        <w:t>Idiberto</w:t>
      </w:r>
      <w:proofErr w:type="spellEnd"/>
      <w:r w:rsidRPr="002E0C14">
        <w:rPr>
          <w:rFonts w:ascii="Times New Roman" w:hAnsi="Times New Roman" w:cs="Times New Roman"/>
          <w:i/>
          <w:iCs/>
          <w:sz w:val="24"/>
          <w:szCs w:val="24"/>
        </w:rPr>
        <w:t xml:space="preserve"> José </w:t>
      </w:r>
      <w:proofErr w:type="spellStart"/>
      <w:r w:rsidRPr="002E0C14">
        <w:rPr>
          <w:rFonts w:ascii="Times New Roman" w:hAnsi="Times New Roman" w:cs="Times New Roman"/>
          <w:i/>
          <w:iCs/>
          <w:sz w:val="24"/>
          <w:szCs w:val="24"/>
        </w:rPr>
        <w:t>Zotarelli</w:t>
      </w:r>
      <w:proofErr w:type="spellEnd"/>
      <w:r w:rsidRPr="002E0C14">
        <w:rPr>
          <w:rFonts w:ascii="Times New Roman" w:hAnsi="Times New Roman" w:cs="Times New Roman"/>
          <w:i/>
          <w:iCs/>
          <w:sz w:val="24"/>
          <w:szCs w:val="24"/>
        </w:rPr>
        <w:t xml:space="preserve"> Filho, </w:t>
      </w:r>
      <w:proofErr w:type="spellStart"/>
      <w:r w:rsidRPr="002E0C14">
        <w:rPr>
          <w:rFonts w:ascii="Times New Roman" w:hAnsi="Times New Roman" w:cs="Times New Roman"/>
          <w:i/>
          <w:iCs/>
          <w:sz w:val="24"/>
          <w:szCs w:val="24"/>
        </w:rPr>
        <w:t>Unipos</w:t>
      </w:r>
      <w:proofErr w:type="spellEnd"/>
      <w:r w:rsidRPr="002E0C14">
        <w:rPr>
          <w:rFonts w:ascii="Times New Roman" w:hAnsi="Times New Roman" w:cs="Times New Roman"/>
          <w:i/>
          <w:iCs/>
          <w:sz w:val="24"/>
          <w:szCs w:val="24"/>
        </w:rPr>
        <w:t xml:space="preserve"> - Post </w:t>
      </w:r>
      <w:proofErr w:type="spellStart"/>
      <w:r w:rsidRPr="002E0C14">
        <w:rPr>
          <w:rFonts w:ascii="Times New Roman" w:hAnsi="Times New Roman" w:cs="Times New Roman"/>
          <w:i/>
          <w:iCs/>
          <w:sz w:val="24"/>
          <w:szCs w:val="24"/>
        </w:rPr>
        <w:t>graduate</w:t>
      </w:r>
      <w:proofErr w:type="spellEnd"/>
      <w:r w:rsidRPr="002E0C14">
        <w:rPr>
          <w:rFonts w:ascii="Times New Roman" w:hAnsi="Times New Roman" w:cs="Times New Roman"/>
          <w:i/>
          <w:iCs/>
          <w:sz w:val="24"/>
          <w:szCs w:val="24"/>
        </w:rPr>
        <w:t xml:space="preserve"> </w:t>
      </w:r>
      <w:proofErr w:type="spellStart"/>
      <w:r w:rsidRPr="002E0C14">
        <w:rPr>
          <w:rFonts w:ascii="Times New Roman" w:hAnsi="Times New Roman" w:cs="Times New Roman"/>
          <w:i/>
          <w:iCs/>
          <w:sz w:val="24"/>
          <w:szCs w:val="24"/>
        </w:rPr>
        <w:t>and</w:t>
      </w:r>
      <w:proofErr w:type="spellEnd"/>
      <w:r w:rsidRPr="002E0C14">
        <w:rPr>
          <w:rFonts w:ascii="Times New Roman" w:hAnsi="Times New Roman" w:cs="Times New Roman"/>
          <w:i/>
          <w:iCs/>
          <w:sz w:val="24"/>
          <w:szCs w:val="24"/>
        </w:rPr>
        <w:t xml:space="preserve"> </w:t>
      </w:r>
      <w:proofErr w:type="spellStart"/>
      <w:r w:rsidRPr="002E0C14">
        <w:rPr>
          <w:rFonts w:ascii="Times New Roman" w:hAnsi="Times New Roman" w:cs="Times New Roman"/>
          <w:i/>
          <w:iCs/>
          <w:sz w:val="24"/>
          <w:szCs w:val="24"/>
        </w:rPr>
        <w:t>continuing</w:t>
      </w:r>
      <w:proofErr w:type="spellEnd"/>
      <w:r w:rsidRPr="002E0C14">
        <w:rPr>
          <w:rFonts w:ascii="Times New Roman" w:hAnsi="Times New Roman" w:cs="Times New Roman"/>
          <w:i/>
          <w:iCs/>
          <w:sz w:val="24"/>
          <w:szCs w:val="24"/>
        </w:rPr>
        <w:t xml:space="preserve"> </w:t>
      </w:r>
      <w:proofErr w:type="spellStart"/>
      <w:r w:rsidRPr="002E0C14">
        <w:rPr>
          <w:rFonts w:ascii="Times New Roman" w:hAnsi="Times New Roman" w:cs="Times New Roman"/>
          <w:i/>
          <w:iCs/>
          <w:sz w:val="24"/>
          <w:szCs w:val="24"/>
        </w:rPr>
        <w:t>education</w:t>
      </w:r>
      <w:proofErr w:type="spellEnd"/>
      <w:r w:rsidRPr="002E0C14">
        <w:rPr>
          <w:rFonts w:ascii="Times New Roman" w:hAnsi="Times New Roman" w:cs="Times New Roman"/>
          <w:i/>
          <w:iCs/>
          <w:sz w:val="24"/>
          <w:szCs w:val="24"/>
        </w:rPr>
        <w:t xml:space="preserve">, Street Ipiranga, 3460, São José do Rio Preto SP, </w:t>
      </w:r>
      <w:proofErr w:type="spellStart"/>
      <w:r w:rsidRPr="002E0C14">
        <w:rPr>
          <w:rFonts w:ascii="Times New Roman" w:hAnsi="Times New Roman" w:cs="Times New Roman"/>
          <w:i/>
          <w:iCs/>
          <w:sz w:val="24"/>
          <w:szCs w:val="24"/>
        </w:rPr>
        <w:t>Brazil</w:t>
      </w:r>
      <w:proofErr w:type="spellEnd"/>
      <w:r w:rsidRPr="002E0C14">
        <w:rPr>
          <w:rFonts w:ascii="Times New Roman" w:hAnsi="Times New Roman" w:cs="Times New Roman"/>
          <w:i/>
          <w:iCs/>
          <w:sz w:val="24"/>
          <w:szCs w:val="24"/>
        </w:rPr>
        <w:t xml:space="preserve"> 15020-040. </w:t>
      </w:r>
      <w:r w:rsidRPr="00284651">
        <w:rPr>
          <w:rFonts w:ascii="Times New Roman" w:hAnsi="Times New Roman" w:cs="Times New Roman"/>
          <w:i/>
          <w:iCs/>
          <w:sz w:val="24"/>
          <w:szCs w:val="24"/>
          <w:lang w:val="en-US"/>
        </w:rPr>
        <w:t xml:space="preserve">Tel: +55(17) 98166-6537 / +55(17) 98803-7459; email: </w:t>
      </w:r>
      <w:hyperlink r:id="rId9" w:history="1">
        <w:r w:rsidRPr="00284651">
          <w:rPr>
            <w:rStyle w:val="Hyperlink"/>
            <w:rFonts w:ascii="Times New Roman" w:hAnsi="Times New Roman" w:cs="Times New Roman"/>
            <w:i/>
            <w:iCs/>
            <w:sz w:val="24"/>
            <w:szCs w:val="24"/>
            <w:lang w:val="en-US"/>
          </w:rPr>
          <w:t>m.zotarelli@gmail.com</w:t>
        </w:r>
      </w:hyperlink>
    </w:p>
    <w:p w:rsidR="006923F7" w:rsidRPr="00284651" w:rsidRDefault="006923F7" w:rsidP="006923F7">
      <w:pPr>
        <w:spacing w:line="360" w:lineRule="auto"/>
        <w:jc w:val="center"/>
        <w:rPr>
          <w:rFonts w:ascii="Times New Roman" w:hAnsi="Times New Roman" w:cs="Times New Roman"/>
          <w:b/>
          <w:sz w:val="24"/>
          <w:szCs w:val="24"/>
          <w:lang w:val="en-US"/>
        </w:rPr>
      </w:pPr>
    </w:p>
    <w:p w:rsidR="006923F7" w:rsidRDefault="006923F7" w:rsidP="006923F7">
      <w:pPr>
        <w:spacing w:line="360" w:lineRule="auto"/>
        <w:jc w:val="center"/>
        <w:rPr>
          <w:rFonts w:ascii="Times New Roman" w:hAnsi="Times New Roman" w:cs="Times New Roman"/>
          <w:b/>
          <w:sz w:val="24"/>
          <w:szCs w:val="24"/>
          <w:lang w:val="en-US"/>
        </w:rPr>
      </w:pPr>
      <w:r w:rsidRPr="002E0C14">
        <w:rPr>
          <w:rFonts w:ascii="Times New Roman" w:hAnsi="Times New Roman" w:cs="Times New Roman"/>
          <w:b/>
          <w:noProof/>
          <w:sz w:val="24"/>
          <w:szCs w:val="24"/>
          <w:lang w:val="en-US" w:eastAsia="en-US"/>
        </w:rPr>
        <mc:AlternateContent>
          <mc:Choice Requires="wps">
            <w:drawing>
              <wp:anchor distT="0" distB="0" distL="114300" distR="114300" simplePos="0" relativeHeight="251659264" behindDoc="0" locked="0" layoutInCell="1" allowOverlap="1" wp14:anchorId="3360A3EE" wp14:editId="1D7DC185">
                <wp:simplePos x="0" y="0"/>
                <wp:positionH relativeFrom="column">
                  <wp:posOffset>5592445</wp:posOffset>
                </wp:positionH>
                <wp:positionV relativeFrom="paragraph">
                  <wp:posOffset>-631190</wp:posOffset>
                </wp:positionV>
                <wp:extent cx="287655" cy="287655"/>
                <wp:effectExtent l="0" t="0" r="17145" b="1714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440.35pt;margin-top:-49.7pt;width:22.6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2ZnQIAAMUFAAAOAAAAZHJzL2Uyb0RvYy54bWysVMFu2zAMvQ/YPwi6r06CpO2MOkWQosOA&#10;oC3aDj0rshQbk0VNUuJkn7Nf2Y+Vkmw364odivkgSObjEx9F8uJy3yiyE9bVoAs6PhlRIjSHstab&#10;gn57vP50TonzTJdMgRYFPQhHL+cfP1y0JhcTqECVwhIk0S5vTUEr702eZY5XomHuBIzQaJRgG+bx&#10;aDdZaVmL7I3KJqPRadaCLY0FLpzDv1fJSOeRX0rB/a2UTniiCoqx+bjauK7Dms0vWL6xzFQ178Jg&#10;74iiYbXGSweqK+YZ2dr6L6qm5hYcSH/CoclAypqLqAHVjEev1DxUzIioBZPjzJAm9/9o+c3uzpK6&#10;LCg+lGYNPtG98L9/6c1WATkP+WmNyxH2YO5sUOjMCvh3h4bsD0s4uA6zl7YJWNRH9jHZhyHZYu8J&#10;x5+T87PT2YwSjqZuHzhZ3jsb6/wXAQ0Jm4JafMuYYrZbOZ+gPSTGBaour2ul4iHUj1gqS3YMX369&#10;GQclSO6OUUq/yxFpgmeUnxRH7f6gROBT+l5ITGnQGAOOxfwSDONcaD9OpoqVIsU4G+HXR9mHH2OO&#10;hIFZorqBuyPokYmk505iO3xwFbEXBufRvwJLzoNHvBm0H5ybWoN9i0Chqu7mhO+TlFITsrSG8oAF&#10;ZyF1ojP8usbnXTHn75jF1sMmxXHib3GRCtqCQrejpAL7863/AY8dgVZKWmzlgrofW2YFJeqrxl75&#10;PJ5OQ+/Hw3R2NsGDPbasjy162ywBa2aMg8vwuA14r/qttNA84dRZhFvRxDTHuwvKve0PS59GDM4t&#10;LhaLCMN+N8yv9IPhgTxkNZTv4/6JWdPVuMfmuIG+7Vn+qtQTNnhqWGw9yDr2wUteu3zjrIiF0821&#10;MIyOzxH1Mn3nzwAAAP//AwBQSwMEFAAGAAgAAAAhABehWtPhAAAACwEAAA8AAABkcnMvZG93bnJl&#10;di54bWxMj01PwzAMhu9I/IfISNy2ZB+MtjSdJgSIG1rHDtyy1rTVGqc0WVv+PeYER9uPXj9vup1s&#10;KwbsfeNIw2KuQCAVrmyo0vB+eJ5FIHwwVJrWEWr4Rg/b7PoqNUnpRtrjkIdKcAj5xGioQ+gSKX1R&#10;ozV+7jokvn263prAY1/Jsjcjh9tWLpXaSGsa4g+16fCxxuKcX6yGMf9QzfB2PNJ5/3V4Wu3Uy+tK&#10;aX17M+0eQAScwh8Mv/qsDhk7ndyFSi9aDVGk7hnVMIvjNQgm4uWG2514c7degMxS+b9D9gMAAP//&#10;AwBQSwECLQAUAAYACAAAACEAtoM4kv4AAADhAQAAEwAAAAAAAAAAAAAAAAAAAAAAW0NvbnRlbnRf&#10;VHlwZXNdLnhtbFBLAQItABQABgAIAAAAIQA4/SH/1gAAAJQBAAALAAAAAAAAAAAAAAAAAC8BAABf&#10;cmVscy8ucmVsc1BLAQItABQABgAIAAAAIQCaaC2ZnQIAAMUFAAAOAAAAAAAAAAAAAAAAAC4CAABk&#10;cnMvZTJvRG9jLnhtbFBLAQItABQABgAIAAAAIQAXoVrT4QAAAAsBAAAPAAAAAAAAAAAAAAAAAPcE&#10;AABkcnMvZG93bnJldi54bWxQSwUGAAAAAAQABADzAAAABQYAAAAA&#10;" fillcolor="white [3212]" strokecolor="white [3212]" strokeweight="2pt">
                <v:path arrowok="t"/>
              </v:rect>
            </w:pict>
          </mc:Fallback>
        </mc:AlternateContent>
      </w:r>
      <w:r w:rsidRPr="002E0C14">
        <w:rPr>
          <w:rFonts w:ascii="Times New Roman" w:hAnsi="Times New Roman" w:cs="Times New Roman"/>
          <w:b/>
          <w:sz w:val="24"/>
          <w:szCs w:val="24"/>
          <w:lang w:val="en-US"/>
        </w:rPr>
        <w:t>Abstract</w:t>
      </w:r>
    </w:p>
    <w:p w:rsidR="00C97A3E" w:rsidRPr="00D73CDF" w:rsidRDefault="00C97A3E" w:rsidP="00D73CDF">
      <w:pPr>
        <w:spacing w:after="0" w:line="360" w:lineRule="auto"/>
        <w:jc w:val="both"/>
        <w:rPr>
          <w:rFonts w:ascii="Times New Roman" w:hAnsi="Times New Roman" w:cs="Times New Roman"/>
          <w:sz w:val="24"/>
          <w:szCs w:val="24"/>
          <w:lang w:val="en-US"/>
        </w:rPr>
      </w:pPr>
      <w:r w:rsidRPr="00C97A3E">
        <w:rPr>
          <w:rFonts w:ascii="Times New Roman" w:hAnsi="Times New Roman" w:cs="Times New Roman"/>
          <w:b/>
          <w:sz w:val="24"/>
          <w:szCs w:val="24"/>
          <w:lang w:val="en-US"/>
        </w:rPr>
        <w:t xml:space="preserve">Background: </w:t>
      </w:r>
      <w:r w:rsidR="00D73CDF" w:rsidRPr="003C76C8">
        <w:rPr>
          <w:rFonts w:ascii="Times New Roman" w:hAnsi="Times New Roman" w:cs="Times New Roman"/>
          <w:sz w:val="24"/>
          <w:szCs w:val="24"/>
          <w:lang w:val="en-US"/>
        </w:rPr>
        <w:t xml:space="preserve">The prevalence of </w:t>
      </w:r>
      <w:r w:rsidR="00D73CDF" w:rsidRPr="00D73CDF">
        <w:rPr>
          <w:rFonts w:ascii="Times New Roman" w:hAnsi="Times New Roman" w:cs="Times New Roman"/>
          <w:i/>
          <w:sz w:val="24"/>
          <w:szCs w:val="24"/>
          <w:lang w:val="en-US"/>
        </w:rPr>
        <w:t>Diabetes mellitus</w:t>
      </w:r>
      <w:r w:rsidR="00D73CDF">
        <w:rPr>
          <w:rFonts w:ascii="Times New Roman" w:hAnsi="Times New Roman" w:cs="Times New Roman"/>
          <w:sz w:val="24"/>
          <w:szCs w:val="24"/>
          <w:lang w:val="en-US"/>
        </w:rPr>
        <w:t xml:space="preserve"> </w:t>
      </w:r>
      <w:r w:rsidR="00D73CDF" w:rsidRPr="003C76C8">
        <w:rPr>
          <w:rFonts w:ascii="Times New Roman" w:hAnsi="Times New Roman" w:cs="Times New Roman"/>
          <w:sz w:val="24"/>
          <w:szCs w:val="24"/>
          <w:lang w:val="en-US"/>
        </w:rPr>
        <w:t>in the countries of Central and South America was estimated at 2</w:t>
      </w:r>
      <w:r w:rsidR="00D73CDF">
        <w:rPr>
          <w:rFonts w:ascii="Times New Roman" w:hAnsi="Times New Roman" w:cs="Times New Roman"/>
          <w:sz w:val="24"/>
          <w:szCs w:val="24"/>
          <w:lang w:val="en-US"/>
        </w:rPr>
        <w:t>7</w:t>
      </w:r>
      <w:r w:rsidR="00D73CDF" w:rsidRPr="003C76C8">
        <w:rPr>
          <w:rFonts w:ascii="Times New Roman" w:hAnsi="Times New Roman" w:cs="Times New Roman"/>
          <w:sz w:val="24"/>
          <w:szCs w:val="24"/>
          <w:lang w:val="en-US"/>
        </w:rPr>
        <w:t>.4 mill</w:t>
      </w:r>
      <w:r w:rsidR="00D73CDF">
        <w:rPr>
          <w:rFonts w:ascii="Times New Roman" w:hAnsi="Times New Roman" w:cs="Times New Roman"/>
          <w:sz w:val="24"/>
          <w:szCs w:val="24"/>
          <w:lang w:val="en-US"/>
        </w:rPr>
        <w:t>ion people and considered for 45</w:t>
      </w:r>
      <w:r w:rsidR="00D73CDF" w:rsidRPr="003C76C8">
        <w:rPr>
          <w:rFonts w:ascii="Times New Roman" w:hAnsi="Times New Roman" w:cs="Times New Roman"/>
          <w:sz w:val="24"/>
          <w:szCs w:val="24"/>
          <w:lang w:val="en-US"/>
        </w:rPr>
        <w:t xml:space="preserve"> million in 2030.</w:t>
      </w:r>
      <w:r w:rsidR="00D73CDF">
        <w:rPr>
          <w:lang w:val="en-US"/>
        </w:rPr>
        <w:t xml:space="preserve"> </w:t>
      </w:r>
      <w:r w:rsidR="00D73CDF" w:rsidRPr="003C76C8">
        <w:rPr>
          <w:rFonts w:ascii="Times New Roman" w:hAnsi="Times New Roman" w:cs="Times New Roman"/>
          <w:sz w:val="24"/>
          <w:szCs w:val="24"/>
          <w:lang w:val="en-US"/>
        </w:rPr>
        <w:t>In Brazil,</w:t>
      </w:r>
      <w:r w:rsidR="00D73CDF">
        <w:rPr>
          <w:lang w:val="en-US"/>
        </w:rPr>
        <w:t xml:space="preserve"> </w:t>
      </w:r>
      <w:r w:rsidR="00D73CDF" w:rsidRPr="00D73CDF">
        <w:rPr>
          <w:i/>
          <w:lang w:val="en-US"/>
        </w:rPr>
        <w:t>D</w:t>
      </w:r>
      <w:r w:rsidR="00D73CDF" w:rsidRPr="00D73CDF">
        <w:rPr>
          <w:rFonts w:ascii="Times New Roman" w:hAnsi="Times New Roman" w:cs="Times New Roman"/>
          <w:i/>
          <w:sz w:val="24"/>
          <w:szCs w:val="24"/>
          <w:lang w:val="en-US"/>
        </w:rPr>
        <w:t>iabetes</w:t>
      </w:r>
      <w:r w:rsidR="00D73CDF" w:rsidRPr="00D73CDF">
        <w:rPr>
          <w:rFonts w:ascii="Times New Roman" w:hAnsi="Times New Roman" w:cs="Times New Roman"/>
          <w:i/>
          <w:sz w:val="24"/>
          <w:szCs w:val="24"/>
          <w:lang w:val="en-US"/>
        </w:rPr>
        <w:t xml:space="preserve"> mellitus</w:t>
      </w:r>
      <w:r w:rsidR="00D73CDF" w:rsidRPr="003C76C8">
        <w:rPr>
          <w:rFonts w:ascii="Times New Roman" w:hAnsi="Times New Roman" w:cs="Times New Roman"/>
          <w:sz w:val="24"/>
          <w:szCs w:val="24"/>
          <w:lang w:val="en-US"/>
        </w:rPr>
        <w:t xml:space="preserve"> in the population above 18 years increased from 5.3</w:t>
      </w:r>
      <w:r w:rsidR="00D73CDF">
        <w:rPr>
          <w:rFonts w:ascii="Times New Roman" w:hAnsi="Times New Roman" w:cs="Times New Roman"/>
          <w:sz w:val="24"/>
          <w:szCs w:val="24"/>
          <w:lang w:val="en-US"/>
        </w:rPr>
        <w:t xml:space="preserve"> </w:t>
      </w:r>
      <w:r w:rsidR="00D73CDF" w:rsidRPr="003C76C8">
        <w:rPr>
          <w:rFonts w:ascii="Times New Roman" w:hAnsi="Times New Roman" w:cs="Times New Roman"/>
          <w:sz w:val="24"/>
          <w:szCs w:val="24"/>
          <w:lang w:val="en-US"/>
        </w:rPr>
        <w:t>% to 5.6</w:t>
      </w:r>
      <w:r w:rsidR="00D73CDF">
        <w:rPr>
          <w:rFonts w:ascii="Times New Roman" w:hAnsi="Times New Roman" w:cs="Times New Roman"/>
          <w:sz w:val="24"/>
          <w:szCs w:val="24"/>
          <w:lang w:val="en-US"/>
        </w:rPr>
        <w:t xml:space="preserve"> </w:t>
      </w:r>
      <w:r w:rsidR="00D73CDF" w:rsidRPr="003C76C8">
        <w:rPr>
          <w:rFonts w:ascii="Times New Roman" w:hAnsi="Times New Roman" w:cs="Times New Roman"/>
          <w:sz w:val="24"/>
          <w:szCs w:val="24"/>
          <w:lang w:val="en-US"/>
        </w:rPr>
        <w:t>% between 200</w:t>
      </w:r>
      <w:r w:rsidR="00D73CDF">
        <w:rPr>
          <w:rFonts w:ascii="Times New Roman" w:hAnsi="Times New Roman" w:cs="Times New Roman"/>
          <w:sz w:val="24"/>
          <w:szCs w:val="24"/>
          <w:lang w:val="en-US"/>
        </w:rPr>
        <w:t>9</w:t>
      </w:r>
      <w:r w:rsidR="00D73CDF" w:rsidRPr="003C76C8">
        <w:rPr>
          <w:rFonts w:ascii="Times New Roman" w:hAnsi="Times New Roman" w:cs="Times New Roman"/>
          <w:sz w:val="24"/>
          <w:szCs w:val="24"/>
          <w:lang w:val="en-US"/>
        </w:rPr>
        <w:t xml:space="preserve"> and 201</w:t>
      </w:r>
      <w:r w:rsidR="00D73CDF">
        <w:rPr>
          <w:rFonts w:ascii="Times New Roman" w:hAnsi="Times New Roman" w:cs="Times New Roman"/>
          <w:sz w:val="24"/>
          <w:szCs w:val="24"/>
          <w:lang w:val="en-US"/>
        </w:rPr>
        <w:t xml:space="preserve">6. </w:t>
      </w:r>
      <w:r w:rsidRPr="00C97A3E">
        <w:rPr>
          <w:rFonts w:ascii="Times New Roman" w:hAnsi="Times New Roman" w:cs="Times New Roman"/>
          <w:b/>
          <w:sz w:val="24"/>
          <w:szCs w:val="24"/>
          <w:lang w:val="en-US"/>
        </w:rPr>
        <w:t>Objective:</w:t>
      </w:r>
      <w:r w:rsidR="00D73CDF">
        <w:rPr>
          <w:rFonts w:ascii="Times New Roman" w:hAnsi="Times New Roman" w:cs="Times New Roman"/>
          <w:b/>
          <w:sz w:val="24"/>
          <w:szCs w:val="24"/>
          <w:lang w:val="en-US"/>
        </w:rPr>
        <w:t xml:space="preserve"> </w:t>
      </w:r>
      <w:r w:rsidR="00D73CDF" w:rsidRPr="003C76C8">
        <w:rPr>
          <w:rFonts w:ascii="Times New Roman" w:hAnsi="Times New Roman" w:cs="Times New Roman"/>
          <w:sz w:val="24"/>
          <w:szCs w:val="24"/>
          <w:lang w:val="en-US"/>
        </w:rPr>
        <w:t>was to make a presentation on the findings of the literary influence of diabetes mellitus on periodontal diseases.</w:t>
      </w:r>
      <w:r w:rsidR="00D73CDF">
        <w:rPr>
          <w:rFonts w:ascii="Times New Roman" w:hAnsi="Times New Roman" w:cs="Times New Roman"/>
          <w:sz w:val="24"/>
          <w:szCs w:val="24"/>
          <w:lang w:val="en-US"/>
        </w:rPr>
        <w:t xml:space="preserve"> </w:t>
      </w:r>
      <w:r w:rsidRPr="00C97A3E">
        <w:rPr>
          <w:rFonts w:ascii="Times New Roman" w:hAnsi="Times New Roman" w:cs="Times New Roman"/>
          <w:b/>
          <w:sz w:val="24"/>
          <w:szCs w:val="24"/>
          <w:lang w:val="en-US"/>
        </w:rPr>
        <w:t xml:space="preserve">Discussion: </w:t>
      </w:r>
      <w:r w:rsidR="00D73CDF" w:rsidRPr="003C76C8">
        <w:rPr>
          <w:rFonts w:ascii="Times New Roman" w:hAnsi="Times New Roman" w:cs="Times New Roman"/>
          <w:sz w:val="24"/>
          <w:szCs w:val="24"/>
          <w:lang w:val="en-US"/>
        </w:rPr>
        <w:t xml:space="preserve">Dental treatment in diabetic patients can be carried out according to their glycemic condition. Almost all patients need to be anesthetized, and diabetic patients are no different, when we use local anesthetics with epinephrine 1: 100,000 are well tolerated. However, epinephrine has pharmacological effect opposite to that of </w:t>
      </w:r>
      <w:proofErr w:type="gramStart"/>
      <w:r w:rsidR="00D73CDF" w:rsidRPr="003C76C8">
        <w:rPr>
          <w:rFonts w:ascii="Times New Roman" w:hAnsi="Times New Roman" w:cs="Times New Roman"/>
          <w:sz w:val="24"/>
          <w:szCs w:val="24"/>
          <w:lang w:val="en-US"/>
        </w:rPr>
        <w:t>insulin,</w:t>
      </w:r>
      <w:proofErr w:type="gramEnd"/>
      <w:r w:rsidR="00D73CDF" w:rsidRPr="003C76C8">
        <w:rPr>
          <w:rFonts w:ascii="Times New Roman" w:hAnsi="Times New Roman" w:cs="Times New Roman"/>
          <w:sz w:val="24"/>
          <w:szCs w:val="24"/>
          <w:lang w:val="en-US"/>
        </w:rPr>
        <w:t xml:space="preserve"> glucose can therefore increase with use. Must be used with caution epinephrine in hypertensive diabetic patients who have suffered myocardial infarction or who have cardiac arrhythmias</w:t>
      </w:r>
      <w:r w:rsidR="00D73CDF">
        <w:rPr>
          <w:rFonts w:ascii="Times New Roman" w:hAnsi="Times New Roman" w:cs="Times New Roman"/>
          <w:sz w:val="24"/>
          <w:szCs w:val="24"/>
          <w:lang w:val="en-US"/>
        </w:rPr>
        <w:t xml:space="preserve">. </w:t>
      </w:r>
      <w:r w:rsidRPr="00C97A3E">
        <w:rPr>
          <w:rFonts w:ascii="Times New Roman" w:hAnsi="Times New Roman" w:cs="Times New Roman"/>
          <w:b/>
          <w:sz w:val="24"/>
          <w:szCs w:val="24"/>
          <w:lang w:val="en-US"/>
        </w:rPr>
        <w:t xml:space="preserve">Conclusion: </w:t>
      </w:r>
      <w:r w:rsidR="00D73CDF" w:rsidRPr="00D73CDF">
        <w:rPr>
          <w:rFonts w:ascii="Times New Roman" w:hAnsi="Times New Roman" w:cs="Times New Roman"/>
          <w:sz w:val="24"/>
          <w:szCs w:val="24"/>
          <w:lang w:val="en-US"/>
        </w:rPr>
        <w:t>Based on literary findings, it is imperative to control diabetes mellitus prior to more severe surgical procedures and to apply minimally invasive treatments in these patients.</w:t>
      </w:r>
    </w:p>
    <w:p w:rsidR="003C76C8" w:rsidRDefault="00C97A3E" w:rsidP="00D73CDF">
      <w:pPr>
        <w:spacing w:line="360" w:lineRule="auto"/>
        <w:rPr>
          <w:rFonts w:ascii="Times New Roman" w:hAnsi="Times New Roman" w:cs="Times New Roman"/>
          <w:sz w:val="24"/>
          <w:szCs w:val="24"/>
          <w:lang w:val="en-US"/>
        </w:rPr>
      </w:pPr>
      <w:r w:rsidRPr="00C97A3E">
        <w:rPr>
          <w:rFonts w:ascii="Times New Roman" w:hAnsi="Times New Roman" w:cs="Times New Roman"/>
          <w:b/>
          <w:sz w:val="24"/>
          <w:szCs w:val="24"/>
          <w:lang w:val="en-US"/>
        </w:rPr>
        <w:t xml:space="preserve">Keywords: </w:t>
      </w:r>
      <w:r w:rsidR="00D73CDF">
        <w:rPr>
          <w:rFonts w:ascii="Times New Roman" w:hAnsi="Times New Roman" w:cs="Times New Roman"/>
          <w:sz w:val="24"/>
          <w:szCs w:val="24"/>
          <w:lang w:val="en-US"/>
        </w:rPr>
        <w:t>“P</w:t>
      </w:r>
      <w:r w:rsidR="00D73CDF" w:rsidRPr="00F76C58">
        <w:rPr>
          <w:rFonts w:ascii="Times New Roman" w:hAnsi="Times New Roman" w:cs="Times New Roman"/>
          <w:sz w:val="24"/>
          <w:szCs w:val="24"/>
          <w:lang w:val="en-US"/>
        </w:rPr>
        <w:t xml:space="preserve">eriodontal </w:t>
      </w:r>
      <w:r w:rsidR="00D73CDF">
        <w:rPr>
          <w:rFonts w:ascii="Times New Roman" w:hAnsi="Times New Roman" w:cs="Times New Roman"/>
          <w:sz w:val="24"/>
          <w:szCs w:val="24"/>
          <w:lang w:val="en-US"/>
        </w:rPr>
        <w:t>D</w:t>
      </w:r>
      <w:r w:rsidR="00D73CDF" w:rsidRPr="00F76C58">
        <w:rPr>
          <w:rFonts w:ascii="Times New Roman" w:hAnsi="Times New Roman" w:cs="Times New Roman"/>
          <w:sz w:val="24"/>
          <w:szCs w:val="24"/>
          <w:lang w:val="en-US"/>
        </w:rPr>
        <w:t>isease</w:t>
      </w:r>
      <w:r w:rsidR="00D73CDF" w:rsidRPr="00C2057A">
        <w:rPr>
          <w:rFonts w:ascii="Times New Roman" w:hAnsi="Times New Roman" w:cs="Times New Roman"/>
          <w:sz w:val="24"/>
          <w:szCs w:val="24"/>
          <w:lang w:val="en-US"/>
        </w:rPr>
        <w:t>”</w:t>
      </w:r>
      <w:r w:rsidR="00D73CDF">
        <w:rPr>
          <w:rFonts w:ascii="Times New Roman" w:hAnsi="Times New Roman" w:cs="Times New Roman"/>
          <w:sz w:val="24"/>
          <w:szCs w:val="24"/>
          <w:lang w:val="en-US"/>
        </w:rPr>
        <w:t>, “</w:t>
      </w:r>
      <w:r w:rsidR="00D73CDF" w:rsidRPr="00F76C58">
        <w:rPr>
          <w:rFonts w:ascii="Times New Roman" w:hAnsi="Times New Roman" w:cs="Times New Roman"/>
          <w:sz w:val="24"/>
          <w:szCs w:val="24"/>
          <w:lang w:val="en-US"/>
        </w:rPr>
        <w:t>Diabetes mellitus</w:t>
      </w:r>
      <w:r w:rsidR="00D73CDF">
        <w:rPr>
          <w:rFonts w:ascii="Times New Roman" w:hAnsi="Times New Roman" w:cs="Times New Roman"/>
          <w:sz w:val="24"/>
          <w:szCs w:val="24"/>
          <w:lang w:val="en-US"/>
        </w:rPr>
        <w:t>”, “</w:t>
      </w:r>
      <w:r w:rsidR="00D73CDF" w:rsidRPr="00F76C58">
        <w:rPr>
          <w:rFonts w:ascii="Times New Roman" w:hAnsi="Times New Roman" w:cs="Times New Roman"/>
          <w:sz w:val="24"/>
          <w:szCs w:val="24"/>
          <w:lang w:val="en-US"/>
        </w:rPr>
        <w:t>Diabetes mellitus</w:t>
      </w:r>
      <w:r w:rsidR="00D73CDF">
        <w:rPr>
          <w:rFonts w:ascii="Times New Roman" w:hAnsi="Times New Roman" w:cs="Times New Roman"/>
          <w:sz w:val="24"/>
          <w:szCs w:val="24"/>
          <w:lang w:val="en-US"/>
        </w:rPr>
        <w:t xml:space="preserve"> in Dentistry” and “Clinical research</w:t>
      </w:r>
      <w:r w:rsidR="00D73CDF">
        <w:rPr>
          <w:rFonts w:ascii="Times New Roman" w:hAnsi="Times New Roman" w:cs="Times New Roman"/>
          <w:sz w:val="24"/>
          <w:szCs w:val="24"/>
          <w:lang w:val="en-US"/>
        </w:rPr>
        <w:t>”.</w:t>
      </w:r>
    </w:p>
    <w:p w:rsidR="00D73CDF" w:rsidRPr="00C97A3E" w:rsidRDefault="00D73CDF" w:rsidP="00D73CDF">
      <w:pPr>
        <w:spacing w:line="360" w:lineRule="auto"/>
        <w:rPr>
          <w:rFonts w:ascii="Times New Roman" w:hAnsi="Times New Roman" w:cs="Times New Roman"/>
          <w:b/>
          <w:sz w:val="24"/>
          <w:szCs w:val="24"/>
          <w:lang w:val="en-US"/>
        </w:rPr>
      </w:pPr>
    </w:p>
    <w:p w:rsidR="00F31F2D" w:rsidRDefault="00F31F2D" w:rsidP="003C76C8">
      <w:pPr>
        <w:spacing w:line="360" w:lineRule="auto"/>
        <w:jc w:val="both"/>
        <w:rPr>
          <w:rFonts w:ascii="Times New Roman" w:hAnsi="Times New Roman" w:cs="Times New Roman"/>
          <w:b/>
          <w:sz w:val="24"/>
          <w:szCs w:val="24"/>
          <w:lang w:val="en-US"/>
        </w:rPr>
      </w:pPr>
    </w:p>
    <w:p w:rsidR="00284651" w:rsidRDefault="00284651" w:rsidP="003C76C8">
      <w:pPr>
        <w:spacing w:line="360" w:lineRule="auto"/>
        <w:jc w:val="both"/>
        <w:rPr>
          <w:rFonts w:ascii="Times New Roman" w:hAnsi="Times New Roman" w:cs="Times New Roman"/>
          <w:b/>
          <w:sz w:val="24"/>
          <w:szCs w:val="24"/>
          <w:lang w:val="en-US"/>
        </w:rPr>
      </w:pPr>
    </w:p>
    <w:p w:rsidR="003C76C8" w:rsidRPr="003C76C8" w:rsidRDefault="003C76C8" w:rsidP="003C76C8">
      <w:pPr>
        <w:spacing w:line="360" w:lineRule="auto"/>
        <w:jc w:val="both"/>
        <w:rPr>
          <w:rFonts w:ascii="Times New Roman" w:hAnsi="Times New Roman" w:cs="Times New Roman"/>
          <w:b/>
          <w:sz w:val="24"/>
          <w:szCs w:val="24"/>
          <w:lang w:val="en-US"/>
        </w:rPr>
      </w:pPr>
      <w:r w:rsidRPr="003C76C8">
        <w:rPr>
          <w:rFonts w:ascii="Times New Roman" w:hAnsi="Times New Roman" w:cs="Times New Roman"/>
          <w:b/>
          <w:sz w:val="24"/>
          <w:szCs w:val="24"/>
          <w:lang w:val="en-US"/>
        </w:rPr>
        <w:t>Introduction</w:t>
      </w:r>
    </w:p>
    <w:p w:rsidR="003C76C8" w:rsidRPr="003C76C8" w:rsidRDefault="003C76C8" w:rsidP="003C76C8">
      <w:pPr>
        <w:spacing w:after="0" w:line="360" w:lineRule="auto"/>
        <w:ind w:firstLine="720"/>
        <w:jc w:val="both"/>
        <w:rPr>
          <w:rFonts w:ascii="Times New Roman" w:hAnsi="Times New Roman" w:cs="Times New Roman"/>
          <w:sz w:val="24"/>
          <w:szCs w:val="24"/>
          <w:lang w:val="en-US"/>
        </w:rPr>
      </w:pPr>
      <w:r w:rsidRPr="003C76C8">
        <w:rPr>
          <w:rFonts w:ascii="Times New Roman" w:hAnsi="Times New Roman" w:cs="Times New Roman"/>
          <w:sz w:val="24"/>
          <w:szCs w:val="24"/>
          <w:lang w:val="en-US"/>
        </w:rPr>
        <w:t>The prevalence of D</w:t>
      </w:r>
      <w:r w:rsidR="00F31F2D">
        <w:rPr>
          <w:rFonts w:ascii="Times New Roman" w:hAnsi="Times New Roman" w:cs="Times New Roman"/>
          <w:sz w:val="24"/>
          <w:szCs w:val="24"/>
          <w:lang w:val="en-US"/>
        </w:rPr>
        <w:t>iabetes mellitus (DM)</w:t>
      </w:r>
      <w:r w:rsidRPr="003C76C8">
        <w:rPr>
          <w:rFonts w:ascii="Times New Roman" w:hAnsi="Times New Roman" w:cs="Times New Roman"/>
          <w:sz w:val="24"/>
          <w:szCs w:val="24"/>
          <w:lang w:val="en-US"/>
        </w:rPr>
        <w:t xml:space="preserve"> in the countries of Central and South America was estimated at 2</w:t>
      </w:r>
      <w:r w:rsidR="00D73CDF">
        <w:rPr>
          <w:rFonts w:ascii="Times New Roman" w:hAnsi="Times New Roman" w:cs="Times New Roman"/>
          <w:sz w:val="24"/>
          <w:szCs w:val="24"/>
          <w:lang w:val="en-US"/>
        </w:rPr>
        <w:t>7</w:t>
      </w:r>
      <w:r w:rsidRPr="003C76C8">
        <w:rPr>
          <w:rFonts w:ascii="Times New Roman" w:hAnsi="Times New Roman" w:cs="Times New Roman"/>
          <w:sz w:val="24"/>
          <w:szCs w:val="24"/>
          <w:lang w:val="en-US"/>
        </w:rPr>
        <w:t>.4 million people and considered for 4</w:t>
      </w:r>
      <w:r w:rsidR="00D73CDF">
        <w:rPr>
          <w:rFonts w:ascii="Times New Roman" w:hAnsi="Times New Roman" w:cs="Times New Roman"/>
          <w:sz w:val="24"/>
          <w:szCs w:val="24"/>
          <w:lang w:val="en-US"/>
        </w:rPr>
        <w:t>5</w:t>
      </w:r>
      <w:r w:rsidRPr="003C76C8">
        <w:rPr>
          <w:rFonts w:ascii="Times New Roman" w:hAnsi="Times New Roman" w:cs="Times New Roman"/>
          <w:sz w:val="24"/>
          <w:szCs w:val="24"/>
          <w:lang w:val="en-US"/>
        </w:rPr>
        <w:t xml:space="preserve"> million in 2030. In European c</w:t>
      </w:r>
      <w:r w:rsidR="00F76C58">
        <w:rPr>
          <w:rFonts w:ascii="Times New Roman" w:hAnsi="Times New Roman" w:cs="Times New Roman"/>
          <w:sz w:val="24"/>
          <w:szCs w:val="24"/>
          <w:lang w:val="en-US"/>
        </w:rPr>
        <w:t xml:space="preserve">ountries and the United States </w:t>
      </w:r>
      <w:r w:rsidRPr="003C76C8">
        <w:rPr>
          <w:rFonts w:ascii="Times New Roman" w:hAnsi="Times New Roman" w:cs="Times New Roman"/>
          <w:sz w:val="24"/>
          <w:szCs w:val="24"/>
          <w:lang w:val="en-US"/>
        </w:rPr>
        <w:t>this will increase, especially in the older age groups due to the increase in life expectancy while in developing countries this increase will occur in all age groups, and the group 45-64 years, the prevalence will be tripled, and doubled in the age groups 20-44 years and above 65 years [1</w:t>
      </w:r>
      <w:r w:rsidR="00D73CDF">
        <w:rPr>
          <w:rFonts w:ascii="Times New Roman" w:hAnsi="Times New Roman" w:cs="Times New Roman"/>
          <w:sz w:val="24"/>
          <w:szCs w:val="24"/>
          <w:lang w:val="en-US"/>
        </w:rPr>
        <w:t>,2</w:t>
      </w:r>
      <w:r w:rsidRPr="003C76C8">
        <w:rPr>
          <w:rFonts w:ascii="Times New Roman" w:hAnsi="Times New Roman" w:cs="Times New Roman"/>
          <w:sz w:val="24"/>
          <w:szCs w:val="24"/>
          <w:lang w:val="en-US"/>
        </w:rPr>
        <w:t>].</w:t>
      </w:r>
    </w:p>
    <w:p w:rsidR="003C76C8" w:rsidRPr="003C76C8" w:rsidRDefault="003C76C8" w:rsidP="003C76C8">
      <w:pPr>
        <w:spacing w:after="0" w:line="360" w:lineRule="auto"/>
        <w:ind w:firstLine="720"/>
        <w:jc w:val="both"/>
        <w:rPr>
          <w:rFonts w:ascii="Times New Roman" w:hAnsi="Times New Roman" w:cs="Times New Roman"/>
          <w:sz w:val="24"/>
          <w:szCs w:val="24"/>
          <w:lang w:val="en-US"/>
        </w:rPr>
      </w:pPr>
      <w:r w:rsidRPr="003C76C8">
        <w:rPr>
          <w:rFonts w:ascii="Times New Roman" w:hAnsi="Times New Roman" w:cs="Times New Roman"/>
          <w:sz w:val="24"/>
          <w:szCs w:val="24"/>
          <w:lang w:val="en-US"/>
        </w:rPr>
        <w:t xml:space="preserve">In Brazil, data from the </w:t>
      </w:r>
      <w:r w:rsidR="00D73CDF">
        <w:rPr>
          <w:rFonts w:ascii="Times New Roman" w:hAnsi="Times New Roman" w:cs="Times New Roman"/>
          <w:sz w:val="24"/>
          <w:szCs w:val="24"/>
          <w:lang w:val="en-US"/>
        </w:rPr>
        <w:t>r</w:t>
      </w:r>
      <w:r w:rsidRPr="003C76C8">
        <w:rPr>
          <w:rFonts w:ascii="Times New Roman" w:hAnsi="Times New Roman" w:cs="Times New Roman"/>
          <w:sz w:val="24"/>
          <w:szCs w:val="24"/>
          <w:lang w:val="en-US"/>
        </w:rPr>
        <w:t xml:space="preserve">isk and </w:t>
      </w:r>
      <w:r w:rsidR="00D73CDF">
        <w:rPr>
          <w:rFonts w:ascii="Times New Roman" w:hAnsi="Times New Roman" w:cs="Times New Roman"/>
          <w:sz w:val="24"/>
          <w:szCs w:val="24"/>
          <w:lang w:val="en-US"/>
        </w:rPr>
        <w:t>p</w:t>
      </w:r>
      <w:r w:rsidRPr="003C76C8">
        <w:rPr>
          <w:rFonts w:ascii="Times New Roman" w:hAnsi="Times New Roman" w:cs="Times New Roman"/>
          <w:sz w:val="24"/>
          <w:szCs w:val="24"/>
          <w:lang w:val="en-US"/>
        </w:rPr>
        <w:t xml:space="preserve">rotective </w:t>
      </w:r>
      <w:r w:rsidR="00D73CDF">
        <w:rPr>
          <w:rFonts w:ascii="Times New Roman" w:hAnsi="Times New Roman" w:cs="Times New Roman"/>
          <w:sz w:val="24"/>
          <w:szCs w:val="24"/>
          <w:lang w:val="en-US"/>
        </w:rPr>
        <w:t>f</w:t>
      </w:r>
      <w:r w:rsidRPr="003C76C8">
        <w:rPr>
          <w:rFonts w:ascii="Times New Roman" w:hAnsi="Times New Roman" w:cs="Times New Roman"/>
          <w:sz w:val="24"/>
          <w:szCs w:val="24"/>
          <w:lang w:val="en-US"/>
        </w:rPr>
        <w:t>actors showed that the prevalence of self-reported diabetes in the population above 18 years increased from 5.3</w:t>
      </w:r>
      <w:r w:rsidR="009B441D">
        <w:rPr>
          <w:rFonts w:ascii="Times New Roman" w:hAnsi="Times New Roman" w:cs="Times New Roman"/>
          <w:sz w:val="24"/>
          <w:szCs w:val="24"/>
          <w:lang w:val="en-US"/>
        </w:rPr>
        <w:t xml:space="preserve"> </w:t>
      </w:r>
      <w:r w:rsidRPr="003C76C8">
        <w:rPr>
          <w:rFonts w:ascii="Times New Roman" w:hAnsi="Times New Roman" w:cs="Times New Roman"/>
          <w:sz w:val="24"/>
          <w:szCs w:val="24"/>
          <w:lang w:val="en-US"/>
        </w:rPr>
        <w:t>% to 5.6</w:t>
      </w:r>
      <w:r w:rsidR="009B441D">
        <w:rPr>
          <w:rFonts w:ascii="Times New Roman" w:hAnsi="Times New Roman" w:cs="Times New Roman"/>
          <w:sz w:val="24"/>
          <w:szCs w:val="24"/>
          <w:lang w:val="en-US"/>
        </w:rPr>
        <w:t xml:space="preserve"> </w:t>
      </w:r>
      <w:r w:rsidRPr="003C76C8">
        <w:rPr>
          <w:rFonts w:ascii="Times New Roman" w:hAnsi="Times New Roman" w:cs="Times New Roman"/>
          <w:sz w:val="24"/>
          <w:szCs w:val="24"/>
          <w:lang w:val="en-US"/>
        </w:rPr>
        <w:t>% between 2006 and 2011 [1</w:t>
      </w:r>
      <w:r w:rsidR="00D73CDF">
        <w:rPr>
          <w:rFonts w:ascii="Times New Roman" w:hAnsi="Times New Roman" w:cs="Times New Roman"/>
          <w:sz w:val="24"/>
          <w:szCs w:val="24"/>
          <w:lang w:val="en-US"/>
        </w:rPr>
        <w:t>2</w:t>
      </w:r>
      <w:r w:rsidRPr="003C76C8">
        <w:rPr>
          <w:rFonts w:ascii="Times New Roman" w:hAnsi="Times New Roman" w:cs="Times New Roman"/>
          <w:sz w:val="24"/>
          <w:szCs w:val="24"/>
          <w:lang w:val="en-US"/>
        </w:rPr>
        <w:t>]. By analyzing this data according to gender, despite the increase in cases among men who were 4.4</w:t>
      </w:r>
      <w:r w:rsidR="00582108">
        <w:rPr>
          <w:rFonts w:ascii="Times New Roman" w:hAnsi="Times New Roman" w:cs="Times New Roman"/>
          <w:sz w:val="24"/>
          <w:szCs w:val="24"/>
          <w:lang w:val="en-US"/>
        </w:rPr>
        <w:t xml:space="preserve"> </w:t>
      </w:r>
      <w:r w:rsidRPr="003C76C8">
        <w:rPr>
          <w:rFonts w:ascii="Times New Roman" w:hAnsi="Times New Roman" w:cs="Times New Roman"/>
          <w:sz w:val="24"/>
          <w:szCs w:val="24"/>
          <w:lang w:val="en-US"/>
        </w:rPr>
        <w:t>% in 2006 and went to 5.2</w:t>
      </w:r>
      <w:r w:rsidR="00582108">
        <w:rPr>
          <w:rFonts w:ascii="Times New Roman" w:hAnsi="Times New Roman" w:cs="Times New Roman"/>
          <w:sz w:val="24"/>
          <w:szCs w:val="24"/>
          <w:lang w:val="en-US"/>
        </w:rPr>
        <w:t xml:space="preserve"> </w:t>
      </w:r>
      <w:r w:rsidRPr="003C76C8">
        <w:rPr>
          <w:rFonts w:ascii="Times New Roman" w:hAnsi="Times New Roman" w:cs="Times New Roman"/>
          <w:sz w:val="24"/>
          <w:szCs w:val="24"/>
          <w:lang w:val="en-US"/>
        </w:rPr>
        <w:t>% in 2011, women had a higher proportion of the disease, corresponding to 6% of this population. In addition, the survey made it clear that the occurrences are more common in people with low education [1</w:t>
      </w:r>
      <w:r w:rsidR="00D73CDF">
        <w:rPr>
          <w:rFonts w:ascii="Times New Roman" w:hAnsi="Times New Roman" w:cs="Times New Roman"/>
          <w:sz w:val="24"/>
          <w:szCs w:val="24"/>
          <w:lang w:val="en-US"/>
        </w:rPr>
        <w:t>2</w:t>
      </w:r>
      <w:r w:rsidRPr="003C76C8">
        <w:rPr>
          <w:rFonts w:ascii="Times New Roman" w:hAnsi="Times New Roman" w:cs="Times New Roman"/>
          <w:sz w:val="24"/>
          <w:szCs w:val="24"/>
          <w:lang w:val="en-US"/>
        </w:rPr>
        <w:t>].</w:t>
      </w:r>
    </w:p>
    <w:p w:rsidR="003C76C8" w:rsidRPr="003C76C8" w:rsidRDefault="003C76C8" w:rsidP="003C76C8">
      <w:pPr>
        <w:spacing w:after="0" w:line="360" w:lineRule="auto"/>
        <w:jc w:val="both"/>
        <w:rPr>
          <w:rFonts w:ascii="Times New Roman" w:hAnsi="Times New Roman" w:cs="Times New Roman"/>
          <w:sz w:val="24"/>
          <w:szCs w:val="24"/>
          <w:lang w:val="en-US"/>
        </w:rPr>
      </w:pPr>
      <w:r w:rsidRPr="003C76C8">
        <w:rPr>
          <w:rFonts w:ascii="Times New Roman" w:hAnsi="Times New Roman" w:cs="Times New Roman"/>
          <w:sz w:val="24"/>
          <w:szCs w:val="24"/>
          <w:lang w:val="en-US"/>
        </w:rPr>
        <w:t> </w:t>
      </w:r>
      <w:r>
        <w:rPr>
          <w:rFonts w:ascii="Times New Roman" w:hAnsi="Times New Roman" w:cs="Times New Roman"/>
          <w:sz w:val="24"/>
          <w:szCs w:val="24"/>
          <w:lang w:val="en-US"/>
        </w:rPr>
        <w:tab/>
      </w:r>
      <w:r w:rsidRPr="003C76C8">
        <w:rPr>
          <w:rFonts w:ascii="Times New Roman" w:hAnsi="Times New Roman" w:cs="Times New Roman"/>
          <w:sz w:val="24"/>
          <w:szCs w:val="24"/>
          <w:lang w:val="en-US"/>
        </w:rPr>
        <w:t>Moreover, the figures indicate that 7.5</w:t>
      </w:r>
      <w:r w:rsidR="00582108">
        <w:rPr>
          <w:rFonts w:ascii="Times New Roman" w:hAnsi="Times New Roman" w:cs="Times New Roman"/>
          <w:sz w:val="24"/>
          <w:szCs w:val="24"/>
          <w:lang w:val="en-US"/>
        </w:rPr>
        <w:t xml:space="preserve"> </w:t>
      </w:r>
      <w:r w:rsidRPr="003C76C8">
        <w:rPr>
          <w:rFonts w:ascii="Times New Roman" w:hAnsi="Times New Roman" w:cs="Times New Roman"/>
          <w:sz w:val="24"/>
          <w:szCs w:val="24"/>
          <w:lang w:val="en-US"/>
        </w:rPr>
        <w:t>% of people who have up to eight years of study have diabetes, compared with 3.7</w:t>
      </w:r>
      <w:r w:rsidR="00F76C58">
        <w:rPr>
          <w:rFonts w:ascii="Times New Roman" w:hAnsi="Times New Roman" w:cs="Times New Roman"/>
          <w:sz w:val="24"/>
          <w:szCs w:val="24"/>
          <w:lang w:val="en-US"/>
        </w:rPr>
        <w:t xml:space="preserve"> </w:t>
      </w:r>
      <w:r w:rsidRPr="003C76C8">
        <w:rPr>
          <w:rFonts w:ascii="Times New Roman" w:hAnsi="Times New Roman" w:cs="Times New Roman"/>
          <w:sz w:val="24"/>
          <w:szCs w:val="24"/>
          <w:lang w:val="en-US"/>
        </w:rPr>
        <w:t>% of people over 12 years of study, a difference of 50</w:t>
      </w:r>
      <w:r w:rsidR="00F76C58">
        <w:rPr>
          <w:rFonts w:ascii="Times New Roman" w:hAnsi="Times New Roman" w:cs="Times New Roman"/>
          <w:sz w:val="24"/>
          <w:szCs w:val="24"/>
          <w:lang w:val="en-US"/>
        </w:rPr>
        <w:t xml:space="preserve"> </w:t>
      </w:r>
      <w:r w:rsidRPr="003C76C8">
        <w:rPr>
          <w:rFonts w:ascii="Times New Roman" w:hAnsi="Times New Roman" w:cs="Times New Roman"/>
          <w:sz w:val="24"/>
          <w:szCs w:val="24"/>
          <w:lang w:val="en-US"/>
        </w:rPr>
        <w:t>% [2</w:t>
      </w:r>
      <w:r w:rsidR="00D73CDF">
        <w:rPr>
          <w:rFonts w:ascii="Times New Roman" w:hAnsi="Times New Roman" w:cs="Times New Roman"/>
          <w:sz w:val="24"/>
          <w:szCs w:val="24"/>
          <w:lang w:val="en-US"/>
        </w:rPr>
        <w:t>-4</w:t>
      </w:r>
      <w:r w:rsidRPr="003C76C8">
        <w:rPr>
          <w:rFonts w:ascii="Times New Roman" w:hAnsi="Times New Roman" w:cs="Times New Roman"/>
          <w:sz w:val="24"/>
          <w:szCs w:val="24"/>
          <w:lang w:val="en-US"/>
        </w:rPr>
        <w:t>]. The survey showed also that DM increases with the age of the population: 21.6</w:t>
      </w:r>
      <w:r w:rsidR="00F76C58">
        <w:rPr>
          <w:rFonts w:ascii="Times New Roman" w:hAnsi="Times New Roman" w:cs="Times New Roman"/>
          <w:sz w:val="24"/>
          <w:szCs w:val="24"/>
          <w:lang w:val="en-US"/>
        </w:rPr>
        <w:t xml:space="preserve"> </w:t>
      </w:r>
      <w:r w:rsidRPr="003C76C8">
        <w:rPr>
          <w:rFonts w:ascii="Times New Roman" w:hAnsi="Times New Roman" w:cs="Times New Roman"/>
          <w:sz w:val="24"/>
          <w:szCs w:val="24"/>
          <w:lang w:val="en-US"/>
        </w:rPr>
        <w:t>% of Brazilians over 65 years reported the disease, a much higher rate than among people aged between 18 and 24 in which only 0.6</w:t>
      </w:r>
      <w:r w:rsidR="00F76C58">
        <w:rPr>
          <w:rFonts w:ascii="Times New Roman" w:hAnsi="Times New Roman" w:cs="Times New Roman"/>
          <w:sz w:val="24"/>
          <w:szCs w:val="24"/>
          <w:lang w:val="en-US"/>
        </w:rPr>
        <w:t xml:space="preserve"> </w:t>
      </w:r>
      <w:r w:rsidRPr="003C76C8">
        <w:rPr>
          <w:rFonts w:ascii="Times New Roman" w:hAnsi="Times New Roman" w:cs="Times New Roman"/>
          <w:sz w:val="24"/>
          <w:szCs w:val="24"/>
          <w:lang w:val="en-US"/>
        </w:rPr>
        <w:t xml:space="preserve">% are people with diabetes. It is also estimated that Brazil </w:t>
      </w:r>
      <w:proofErr w:type="gramStart"/>
      <w:r w:rsidRPr="003C76C8">
        <w:rPr>
          <w:rFonts w:ascii="Times New Roman" w:hAnsi="Times New Roman" w:cs="Times New Roman"/>
          <w:sz w:val="24"/>
          <w:szCs w:val="24"/>
          <w:lang w:val="en-US"/>
        </w:rPr>
        <w:t>pass</w:t>
      </w:r>
      <w:proofErr w:type="gramEnd"/>
      <w:r w:rsidRPr="003C76C8">
        <w:rPr>
          <w:rFonts w:ascii="Times New Roman" w:hAnsi="Times New Roman" w:cs="Times New Roman"/>
          <w:sz w:val="24"/>
          <w:szCs w:val="24"/>
          <w:lang w:val="en-US"/>
        </w:rPr>
        <w:t xml:space="preserve"> the 8th position, with a prevalence of 4.6</w:t>
      </w:r>
      <w:r w:rsidR="00F76C58">
        <w:rPr>
          <w:rFonts w:ascii="Times New Roman" w:hAnsi="Times New Roman" w:cs="Times New Roman"/>
          <w:sz w:val="24"/>
          <w:szCs w:val="24"/>
          <w:lang w:val="en-US"/>
        </w:rPr>
        <w:t xml:space="preserve"> </w:t>
      </w:r>
      <w:r w:rsidRPr="003C76C8">
        <w:rPr>
          <w:rFonts w:ascii="Times New Roman" w:hAnsi="Times New Roman" w:cs="Times New Roman"/>
          <w:sz w:val="24"/>
          <w:szCs w:val="24"/>
          <w:lang w:val="en-US"/>
        </w:rPr>
        <w:t>% in 2000 to 6th position, 11.3</w:t>
      </w:r>
      <w:r w:rsidR="00F76C58">
        <w:rPr>
          <w:rFonts w:ascii="Times New Roman" w:hAnsi="Times New Roman" w:cs="Times New Roman"/>
          <w:sz w:val="24"/>
          <w:szCs w:val="24"/>
          <w:lang w:val="en-US"/>
        </w:rPr>
        <w:t xml:space="preserve"> </w:t>
      </w:r>
      <w:r w:rsidRPr="003C76C8">
        <w:rPr>
          <w:rFonts w:ascii="Times New Roman" w:hAnsi="Times New Roman" w:cs="Times New Roman"/>
          <w:sz w:val="24"/>
          <w:szCs w:val="24"/>
          <w:lang w:val="en-US"/>
        </w:rPr>
        <w:t>% in 2030. The risk factors related to eating habits and population lifestyle are associated this increase in diabetes globally load [</w:t>
      </w:r>
      <w:r w:rsidR="00D73CDF">
        <w:rPr>
          <w:rFonts w:ascii="Times New Roman" w:hAnsi="Times New Roman" w:cs="Times New Roman"/>
          <w:sz w:val="24"/>
          <w:szCs w:val="24"/>
          <w:lang w:val="en-US"/>
        </w:rPr>
        <w:t>5</w:t>
      </w:r>
      <w:proofErr w:type="gramStart"/>
      <w:r w:rsidR="00D73CDF">
        <w:rPr>
          <w:rFonts w:ascii="Times New Roman" w:hAnsi="Times New Roman" w:cs="Times New Roman"/>
          <w:sz w:val="24"/>
          <w:szCs w:val="24"/>
          <w:lang w:val="en-US"/>
        </w:rPr>
        <w:t>,6</w:t>
      </w:r>
      <w:proofErr w:type="gramEnd"/>
      <w:r w:rsidRPr="003C76C8">
        <w:rPr>
          <w:rFonts w:ascii="Times New Roman" w:hAnsi="Times New Roman" w:cs="Times New Roman"/>
          <w:sz w:val="24"/>
          <w:szCs w:val="24"/>
          <w:lang w:val="en-US"/>
        </w:rPr>
        <w:t>].</w:t>
      </w:r>
    </w:p>
    <w:p w:rsidR="003C76C8" w:rsidRPr="003C76C8" w:rsidRDefault="003C76C8" w:rsidP="003C76C8">
      <w:pPr>
        <w:spacing w:after="0" w:line="360" w:lineRule="auto"/>
        <w:ind w:firstLine="720"/>
        <w:jc w:val="both"/>
        <w:rPr>
          <w:rFonts w:ascii="Times New Roman" w:hAnsi="Times New Roman" w:cs="Times New Roman"/>
          <w:sz w:val="24"/>
          <w:szCs w:val="24"/>
          <w:lang w:val="en-US"/>
        </w:rPr>
      </w:pPr>
      <w:r w:rsidRPr="003C76C8">
        <w:rPr>
          <w:rFonts w:ascii="Times New Roman" w:hAnsi="Times New Roman" w:cs="Times New Roman"/>
          <w:sz w:val="24"/>
          <w:szCs w:val="24"/>
          <w:lang w:val="en-US"/>
        </w:rPr>
        <w:t xml:space="preserve">In addition, DM has increased in young children and in the last 30 years, mainly </w:t>
      </w:r>
      <w:r w:rsidR="00F31F2D">
        <w:rPr>
          <w:rFonts w:ascii="Times New Roman" w:hAnsi="Times New Roman" w:cs="Times New Roman"/>
          <w:sz w:val="24"/>
          <w:szCs w:val="24"/>
          <w:lang w:val="en-US"/>
        </w:rPr>
        <w:t>Type 1 Diabetes mellitus (T1</w:t>
      </w:r>
      <w:r w:rsidRPr="003C76C8">
        <w:rPr>
          <w:rFonts w:ascii="Times New Roman" w:hAnsi="Times New Roman" w:cs="Times New Roman"/>
          <w:sz w:val="24"/>
          <w:szCs w:val="24"/>
          <w:lang w:val="en-US"/>
        </w:rPr>
        <w:t>D</w:t>
      </w:r>
      <w:r w:rsidR="00F31F2D">
        <w:rPr>
          <w:rFonts w:ascii="Times New Roman" w:hAnsi="Times New Roman" w:cs="Times New Roman"/>
          <w:sz w:val="24"/>
          <w:szCs w:val="24"/>
          <w:lang w:val="en-US"/>
        </w:rPr>
        <w:t>M)</w:t>
      </w:r>
      <w:r w:rsidRPr="003C76C8">
        <w:rPr>
          <w:rFonts w:ascii="Times New Roman" w:hAnsi="Times New Roman" w:cs="Times New Roman"/>
          <w:sz w:val="24"/>
          <w:szCs w:val="24"/>
          <w:lang w:val="en-US"/>
        </w:rPr>
        <w:t>. About 210,000 young people around 20 years of age have diabetes. This represents 0.26</w:t>
      </w:r>
      <w:r w:rsidR="00582108">
        <w:rPr>
          <w:rFonts w:ascii="Times New Roman" w:hAnsi="Times New Roman" w:cs="Times New Roman"/>
          <w:sz w:val="24"/>
          <w:szCs w:val="24"/>
          <w:lang w:val="en-US"/>
        </w:rPr>
        <w:t xml:space="preserve"> </w:t>
      </w:r>
      <w:r w:rsidRPr="003C76C8">
        <w:rPr>
          <w:rFonts w:ascii="Times New Roman" w:hAnsi="Times New Roman" w:cs="Times New Roman"/>
          <w:sz w:val="24"/>
          <w:szCs w:val="24"/>
          <w:lang w:val="en-US"/>
        </w:rPr>
        <w:t>% of the total number of individuals in this age group. About 1 in every 400 to 50</w:t>
      </w:r>
      <w:r w:rsidR="00F76C58">
        <w:rPr>
          <w:rFonts w:ascii="Times New Roman" w:hAnsi="Times New Roman" w:cs="Times New Roman"/>
          <w:sz w:val="24"/>
          <w:szCs w:val="24"/>
          <w:lang w:val="en-US"/>
        </w:rPr>
        <w:t>0 children and adolescents has T</w:t>
      </w:r>
      <w:r w:rsidRPr="003C76C8">
        <w:rPr>
          <w:rFonts w:ascii="Times New Roman" w:hAnsi="Times New Roman" w:cs="Times New Roman"/>
          <w:sz w:val="24"/>
          <w:szCs w:val="24"/>
          <w:lang w:val="en-US"/>
        </w:rPr>
        <w:t>1</w:t>
      </w:r>
      <w:r w:rsidR="00F76C58">
        <w:rPr>
          <w:rFonts w:ascii="Times New Roman" w:hAnsi="Times New Roman" w:cs="Times New Roman"/>
          <w:sz w:val="24"/>
          <w:szCs w:val="24"/>
          <w:lang w:val="en-US"/>
        </w:rPr>
        <w:t>DM</w:t>
      </w:r>
      <w:r w:rsidR="00D73CDF">
        <w:rPr>
          <w:rFonts w:ascii="Times New Roman" w:hAnsi="Times New Roman" w:cs="Times New Roman"/>
          <w:sz w:val="24"/>
          <w:szCs w:val="24"/>
          <w:lang w:val="en-US"/>
        </w:rPr>
        <w:t xml:space="preserve"> [6</w:t>
      </w:r>
      <w:proofErr w:type="gramStart"/>
      <w:r w:rsidR="00D73CDF">
        <w:rPr>
          <w:rFonts w:ascii="Times New Roman" w:hAnsi="Times New Roman" w:cs="Times New Roman"/>
          <w:sz w:val="24"/>
          <w:szCs w:val="24"/>
          <w:lang w:val="en-US"/>
        </w:rPr>
        <w:t>,7</w:t>
      </w:r>
      <w:proofErr w:type="gramEnd"/>
      <w:r w:rsidRPr="003C76C8">
        <w:rPr>
          <w:rFonts w:ascii="Times New Roman" w:hAnsi="Times New Roman" w:cs="Times New Roman"/>
          <w:sz w:val="24"/>
          <w:szCs w:val="24"/>
          <w:lang w:val="en-US"/>
        </w:rPr>
        <w:t>].</w:t>
      </w:r>
    </w:p>
    <w:p w:rsidR="003C76C8" w:rsidRPr="003C76C8" w:rsidRDefault="003C76C8" w:rsidP="003C76C8">
      <w:pPr>
        <w:spacing w:line="360" w:lineRule="auto"/>
        <w:ind w:firstLine="720"/>
        <w:jc w:val="both"/>
        <w:rPr>
          <w:rFonts w:ascii="Times New Roman" w:hAnsi="Times New Roman" w:cs="Times New Roman"/>
          <w:sz w:val="24"/>
          <w:szCs w:val="24"/>
          <w:lang w:val="en-US"/>
        </w:rPr>
      </w:pPr>
      <w:r w:rsidRPr="003C76C8">
        <w:rPr>
          <w:rFonts w:ascii="Times New Roman" w:hAnsi="Times New Roman" w:cs="Times New Roman"/>
          <w:sz w:val="24"/>
          <w:szCs w:val="24"/>
          <w:lang w:val="en-US"/>
        </w:rPr>
        <w:t xml:space="preserve">There is a chronic disease that is differentiated by elevation of glucose and microvascular complications that include kidney disease, eye clinics and various types of neuropathies. And all these signs and symptoms characterize Diabetes Mellitus. Currently 240 million people worldwide are diabetic </w:t>
      </w:r>
      <w:proofErr w:type="gramStart"/>
      <w:r w:rsidRPr="003C76C8">
        <w:rPr>
          <w:rFonts w:ascii="Times New Roman" w:hAnsi="Times New Roman" w:cs="Times New Roman"/>
          <w:sz w:val="24"/>
          <w:szCs w:val="24"/>
          <w:lang w:val="en-US"/>
        </w:rPr>
        <w:t>patients, that</w:t>
      </w:r>
      <w:proofErr w:type="gramEnd"/>
      <w:r w:rsidRPr="003C76C8">
        <w:rPr>
          <w:rFonts w:ascii="Times New Roman" w:hAnsi="Times New Roman" w:cs="Times New Roman"/>
          <w:sz w:val="24"/>
          <w:szCs w:val="24"/>
          <w:lang w:val="en-US"/>
        </w:rPr>
        <w:t xml:space="preserve"> number will double or triple in the next 10 years [</w:t>
      </w:r>
      <w:r w:rsidR="00D73CDF">
        <w:rPr>
          <w:rFonts w:ascii="Times New Roman" w:hAnsi="Times New Roman" w:cs="Times New Roman"/>
          <w:sz w:val="24"/>
          <w:szCs w:val="24"/>
          <w:lang w:val="en-US"/>
        </w:rPr>
        <w:t>7</w:t>
      </w:r>
      <w:r w:rsidRPr="003C76C8">
        <w:rPr>
          <w:rFonts w:ascii="Times New Roman" w:hAnsi="Times New Roman" w:cs="Times New Roman"/>
          <w:sz w:val="24"/>
          <w:szCs w:val="24"/>
          <w:lang w:val="en-US"/>
        </w:rPr>
        <w:t>]. There are patients who have signs and symptoms such as polydipsia, polyuria, polyphagia, weight loss, drowsiness and malaise [</w:t>
      </w:r>
      <w:r w:rsidR="00D73CDF">
        <w:rPr>
          <w:rFonts w:ascii="Times New Roman" w:hAnsi="Times New Roman" w:cs="Times New Roman"/>
          <w:sz w:val="24"/>
          <w:szCs w:val="24"/>
          <w:lang w:val="en-US"/>
        </w:rPr>
        <w:t>8</w:t>
      </w:r>
      <w:r w:rsidRPr="003C76C8">
        <w:rPr>
          <w:rFonts w:ascii="Times New Roman" w:hAnsi="Times New Roman" w:cs="Times New Roman"/>
          <w:sz w:val="24"/>
          <w:szCs w:val="24"/>
          <w:lang w:val="en-US"/>
        </w:rPr>
        <w:t>].</w:t>
      </w:r>
    </w:p>
    <w:p w:rsidR="003C76C8" w:rsidRPr="003C76C8" w:rsidRDefault="003C76C8" w:rsidP="003C76C8">
      <w:pPr>
        <w:spacing w:after="0" w:line="360" w:lineRule="auto"/>
        <w:ind w:firstLine="720"/>
        <w:jc w:val="both"/>
        <w:rPr>
          <w:rFonts w:ascii="Times New Roman" w:hAnsi="Times New Roman" w:cs="Times New Roman"/>
          <w:sz w:val="24"/>
          <w:szCs w:val="24"/>
          <w:lang w:val="en-US"/>
        </w:rPr>
      </w:pPr>
      <w:r w:rsidRPr="003C76C8">
        <w:rPr>
          <w:rFonts w:ascii="Times New Roman" w:hAnsi="Times New Roman" w:cs="Times New Roman"/>
          <w:sz w:val="24"/>
          <w:szCs w:val="24"/>
          <w:lang w:val="en-US"/>
        </w:rPr>
        <w:lastRenderedPageBreak/>
        <w:t>The major oral diabetic patient complications include xerostomia, bacterial, viral and fungal infections, delayed wound healing, incidence of caries, gingivitis and periodontal disease, periapical abscess and symptoms of burning mouth [</w:t>
      </w:r>
      <w:r w:rsidR="00D73CDF">
        <w:rPr>
          <w:rFonts w:ascii="Times New Roman" w:hAnsi="Times New Roman" w:cs="Times New Roman"/>
          <w:sz w:val="24"/>
          <w:szCs w:val="24"/>
          <w:lang w:val="en-US"/>
        </w:rPr>
        <w:t>9</w:t>
      </w:r>
      <w:r w:rsidRPr="003C76C8">
        <w:rPr>
          <w:rFonts w:ascii="Times New Roman" w:hAnsi="Times New Roman" w:cs="Times New Roman"/>
          <w:sz w:val="24"/>
          <w:szCs w:val="24"/>
          <w:lang w:val="en-US"/>
        </w:rPr>
        <w:t>]. The oral findings in uncontrolled diabetic patients are most likely included with the fluid loss in the urine, altered response to infections, microvascular changes and probably high glucose concentrations in saliva [</w:t>
      </w:r>
      <w:r w:rsidR="00D73CDF">
        <w:rPr>
          <w:rFonts w:ascii="Times New Roman" w:hAnsi="Times New Roman" w:cs="Times New Roman"/>
          <w:sz w:val="24"/>
          <w:szCs w:val="24"/>
          <w:lang w:val="en-US"/>
        </w:rPr>
        <w:t>10</w:t>
      </w:r>
      <w:r w:rsidRPr="003C76C8">
        <w:rPr>
          <w:rFonts w:ascii="Times New Roman" w:hAnsi="Times New Roman" w:cs="Times New Roman"/>
          <w:sz w:val="24"/>
          <w:szCs w:val="24"/>
          <w:lang w:val="en-US"/>
        </w:rPr>
        <w:t>].</w:t>
      </w:r>
    </w:p>
    <w:p w:rsidR="003C76C8" w:rsidRPr="003C76C8" w:rsidRDefault="003C76C8" w:rsidP="003C76C8">
      <w:pPr>
        <w:spacing w:after="0" w:line="360" w:lineRule="auto"/>
        <w:ind w:firstLine="720"/>
        <w:jc w:val="both"/>
        <w:rPr>
          <w:rFonts w:ascii="Times New Roman" w:hAnsi="Times New Roman" w:cs="Times New Roman"/>
          <w:sz w:val="24"/>
          <w:szCs w:val="24"/>
          <w:lang w:val="en-US"/>
        </w:rPr>
      </w:pPr>
      <w:r w:rsidRPr="003C76C8">
        <w:rPr>
          <w:rFonts w:ascii="Times New Roman" w:hAnsi="Times New Roman" w:cs="Times New Roman"/>
          <w:sz w:val="24"/>
          <w:szCs w:val="24"/>
          <w:lang w:val="en-US"/>
        </w:rPr>
        <w:t xml:space="preserve">The result of hyperglycemia causes an increase in the amount of urine, which leads to the breakdown of extracellular fluids and reduces salivary secretion, thus proceeding in dry mouth. Most diabetic patients </w:t>
      </w:r>
      <w:proofErr w:type="gramStart"/>
      <w:r w:rsidRPr="003C76C8">
        <w:rPr>
          <w:rFonts w:ascii="Times New Roman" w:hAnsi="Times New Roman" w:cs="Times New Roman"/>
          <w:sz w:val="24"/>
          <w:szCs w:val="24"/>
          <w:lang w:val="en-US"/>
        </w:rPr>
        <w:t>provides</w:t>
      </w:r>
      <w:proofErr w:type="gramEnd"/>
      <w:r w:rsidRPr="003C76C8">
        <w:rPr>
          <w:rFonts w:ascii="Times New Roman" w:hAnsi="Times New Roman" w:cs="Times New Roman"/>
          <w:sz w:val="24"/>
          <w:szCs w:val="24"/>
          <w:lang w:val="en-US"/>
        </w:rPr>
        <w:t xml:space="preserve"> xerostomia [</w:t>
      </w:r>
      <w:r w:rsidR="00D73CDF">
        <w:rPr>
          <w:rFonts w:ascii="Times New Roman" w:hAnsi="Times New Roman" w:cs="Times New Roman"/>
          <w:sz w:val="24"/>
          <w:szCs w:val="24"/>
          <w:lang w:val="en-US"/>
        </w:rPr>
        <w:t>11</w:t>
      </w:r>
      <w:r w:rsidRPr="003C76C8">
        <w:rPr>
          <w:rFonts w:ascii="Times New Roman" w:hAnsi="Times New Roman" w:cs="Times New Roman"/>
          <w:sz w:val="24"/>
          <w:szCs w:val="24"/>
          <w:lang w:val="en-US"/>
        </w:rPr>
        <w:t xml:space="preserve">]. Was that a large amount of glucose in the saliva derived from the parotid gland of patients with uncontrolled </w:t>
      </w:r>
      <w:proofErr w:type="gramStart"/>
      <w:r w:rsidRPr="003C76C8">
        <w:rPr>
          <w:rFonts w:ascii="Times New Roman" w:hAnsi="Times New Roman" w:cs="Times New Roman"/>
          <w:sz w:val="24"/>
          <w:szCs w:val="24"/>
          <w:lang w:val="en-US"/>
        </w:rPr>
        <w:t>diabetes.</w:t>
      </w:r>
      <w:proofErr w:type="gramEnd"/>
      <w:r w:rsidRPr="003C76C8">
        <w:rPr>
          <w:rFonts w:ascii="Times New Roman" w:hAnsi="Times New Roman" w:cs="Times New Roman"/>
          <w:sz w:val="24"/>
          <w:szCs w:val="24"/>
          <w:lang w:val="en-US"/>
        </w:rPr>
        <w:t xml:space="preserve"> Studies describe increase in incidence and severity of gingivitis and periodontal disease abscess. And there may be minor changes in the blood vessels of the gingival tissues of patients with diabetes. Moreover, adults with diabetes decompensated predisposed periodontal disease offer more severe manifestations than people without diabetes to the same ability [</w:t>
      </w:r>
      <w:r w:rsidR="00D73CDF">
        <w:rPr>
          <w:rFonts w:ascii="Times New Roman" w:hAnsi="Times New Roman" w:cs="Times New Roman"/>
          <w:sz w:val="24"/>
          <w:szCs w:val="24"/>
          <w:lang w:val="en-US"/>
        </w:rPr>
        <w:t>12</w:t>
      </w:r>
      <w:r w:rsidRPr="003C76C8">
        <w:rPr>
          <w:rFonts w:ascii="Times New Roman" w:hAnsi="Times New Roman" w:cs="Times New Roman"/>
          <w:sz w:val="24"/>
          <w:szCs w:val="24"/>
          <w:lang w:val="en-US"/>
        </w:rPr>
        <w:t>].</w:t>
      </w:r>
    </w:p>
    <w:p w:rsidR="003C76C8" w:rsidRPr="003C76C8" w:rsidRDefault="003C76C8" w:rsidP="003C76C8">
      <w:pPr>
        <w:spacing w:after="0" w:line="360" w:lineRule="auto"/>
        <w:ind w:firstLine="720"/>
        <w:jc w:val="both"/>
        <w:rPr>
          <w:rFonts w:ascii="Times New Roman" w:hAnsi="Times New Roman" w:cs="Times New Roman"/>
          <w:sz w:val="24"/>
          <w:szCs w:val="24"/>
          <w:lang w:val="en-US"/>
        </w:rPr>
      </w:pPr>
      <w:r w:rsidRPr="003C76C8">
        <w:rPr>
          <w:rFonts w:ascii="Times New Roman" w:hAnsi="Times New Roman" w:cs="Times New Roman"/>
          <w:sz w:val="24"/>
          <w:szCs w:val="24"/>
          <w:lang w:val="en-US"/>
        </w:rPr>
        <w:t>This relationship is not clear in patients with controlled diabetes [</w:t>
      </w:r>
      <w:r w:rsidR="00D73CDF">
        <w:rPr>
          <w:rFonts w:ascii="Times New Roman" w:hAnsi="Times New Roman" w:cs="Times New Roman"/>
          <w:sz w:val="24"/>
          <w:szCs w:val="24"/>
          <w:lang w:val="en-US"/>
        </w:rPr>
        <w:t>13</w:t>
      </w:r>
      <w:r w:rsidRPr="003C76C8">
        <w:rPr>
          <w:rFonts w:ascii="Times New Roman" w:hAnsi="Times New Roman" w:cs="Times New Roman"/>
          <w:sz w:val="24"/>
          <w:szCs w:val="24"/>
          <w:lang w:val="en-US"/>
        </w:rPr>
        <w:t>]. Patients with diabetes appear to provide the most severe periodontal disease than those without diabetes, but even so, the differences are not significant. Because of the importance of the dentist to know the clinical manifestations of this disease, diabetes will hold a theme of literature review and its complications in dental treatment [</w:t>
      </w:r>
      <w:r w:rsidR="00D73CDF">
        <w:rPr>
          <w:rFonts w:ascii="Times New Roman" w:hAnsi="Times New Roman" w:cs="Times New Roman"/>
          <w:sz w:val="24"/>
          <w:szCs w:val="24"/>
          <w:lang w:val="en-US"/>
        </w:rPr>
        <w:t>13</w:t>
      </w:r>
      <w:proofErr w:type="gramStart"/>
      <w:r w:rsidR="00D73CDF">
        <w:rPr>
          <w:rFonts w:ascii="Times New Roman" w:hAnsi="Times New Roman" w:cs="Times New Roman"/>
          <w:sz w:val="24"/>
          <w:szCs w:val="24"/>
          <w:lang w:val="en-US"/>
        </w:rPr>
        <w:t>,14</w:t>
      </w:r>
      <w:proofErr w:type="gramEnd"/>
      <w:r w:rsidRPr="003C76C8">
        <w:rPr>
          <w:rFonts w:ascii="Times New Roman" w:hAnsi="Times New Roman" w:cs="Times New Roman"/>
          <w:sz w:val="24"/>
          <w:szCs w:val="24"/>
          <w:lang w:val="en-US"/>
        </w:rPr>
        <w:t>]. This on its main forms work aims to discuss dental treatment offered to patients with Diabetes Mellitus highlighting the needs that we have to evaluate increasingly this disease [</w:t>
      </w:r>
      <w:r w:rsidR="00D73CDF">
        <w:rPr>
          <w:rFonts w:ascii="Times New Roman" w:hAnsi="Times New Roman" w:cs="Times New Roman"/>
          <w:sz w:val="24"/>
          <w:szCs w:val="24"/>
          <w:lang w:val="en-US"/>
        </w:rPr>
        <w:t>14</w:t>
      </w:r>
      <w:r w:rsidRPr="003C76C8">
        <w:rPr>
          <w:rFonts w:ascii="Times New Roman" w:hAnsi="Times New Roman" w:cs="Times New Roman"/>
          <w:sz w:val="24"/>
          <w:szCs w:val="24"/>
          <w:lang w:val="en-US"/>
        </w:rPr>
        <w:t>].</w:t>
      </w:r>
    </w:p>
    <w:p w:rsidR="006A6749" w:rsidRPr="003C76C8" w:rsidRDefault="003C76C8" w:rsidP="003C76C8">
      <w:pPr>
        <w:spacing w:after="0" w:line="360" w:lineRule="auto"/>
        <w:ind w:firstLine="720"/>
        <w:jc w:val="both"/>
        <w:rPr>
          <w:rFonts w:ascii="Times New Roman" w:hAnsi="Times New Roman" w:cs="Times New Roman"/>
          <w:sz w:val="24"/>
          <w:szCs w:val="24"/>
          <w:lang w:val="en-US"/>
        </w:rPr>
      </w:pPr>
      <w:r w:rsidRPr="003C76C8">
        <w:rPr>
          <w:rFonts w:ascii="Times New Roman" w:hAnsi="Times New Roman" w:cs="Times New Roman"/>
          <w:sz w:val="24"/>
          <w:szCs w:val="24"/>
          <w:lang w:val="en-US"/>
        </w:rPr>
        <w:t>The objective of this study was to make a presentation on the findings of the literary influence of diabetes mellitus on periodontal diseases.</w:t>
      </w:r>
    </w:p>
    <w:p w:rsidR="009B441D" w:rsidRDefault="009B441D" w:rsidP="00DF358A">
      <w:pPr>
        <w:spacing w:line="360" w:lineRule="auto"/>
        <w:jc w:val="both"/>
        <w:rPr>
          <w:rFonts w:ascii="Times New Roman" w:hAnsi="Times New Roman" w:cs="Times New Roman"/>
          <w:b/>
          <w:sz w:val="24"/>
          <w:szCs w:val="24"/>
          <w:lang w:val="en-US"/>
        </w:rPr>
      </w:pPr>
    </w:p>
    <w:p w:rsidR="00C2057A" w:rsidRPr="00C2057A" w:rsidRDefault="00C2057A" w:rsidP="00C2057A">
      <w:pPr>
        <w:autoSpaceDE w:val="0"/>
        <w:autoSpaceDN w:val="0"/>
        <w:adjustRightInd w:val="0"/>
        <w:spacing w:after="0" w:line="240" w:lineRule="auto"/>
        <w:jc w:val="both"/>
        <w:rPr>
          <w:rFonts w:ascii="Times New Roman" w:hAnsi="Times New Roman" w:cs="Times New Roman"/>
          <w:b/>
          <w:sz w:val="24"/>
          <w:szCs w:val="24"/>
          <w:lang w:val="en-US"/>
        </w:rPr>
      </w:pPr>
      <w:r w:rsidRPr="00C2057A">
        <w:rPr>
          <w:rFonts w:ascii="Times New Roman" w:hAnsi="Times New Roman" w:cs="Times New Roman"/>
          <w:b/>
          <w:sz w:val="24"/>
          <w:szCs w:val="24"/>
          <w:lang w:val="en-US"/>
        </w:rPr>
        <w:t>Methods</w:t>
      </w:r>
    </w:p>
    <w:p w:rsidR="00C2057A" w:rsidRPr="00C2057A" w:rsidRDefault="00C2057A" w:rsidP="00C2057A">
      <w:pPr>
        <w:autoSpaceDE w:val="0"/>
        <w:autoSpaceDN w:val="0"/>
        <w:adjustRightInd w:val="0"/>
        <w:spacing w:after="0" w:line="240" w:lineRule="auto"/>
        <w:jc w:val="both"/>
        <w:rPr>
          <w:rFonts w:ascii="Times New Roman" w:hAnsi="Times New Roman" w:cs="Times New Roman"/>
          <w:b/>
          <w:sz w:val="24"/>
          <w:szCs w:val="24"/>
          <w:lang w:val="en-US"/>
        </w:rPr>
      </w:pPr>
    </w:p>
    <w:p w:rsidR="00C2057A" w:rsidRPr="00C2057A" w:rsidRDefault="00C2057A" w:rsidP="00C2057A">
      <w:pPr>
        <w:autoSpaceDE w:val="0"/>
        <w:autoSpaceDN w:val="0"/>
        <w:adjustRightInd w:val="0"/>
        <w:spacing w:after="0" w:line="480" w:lineRule="auto"/>
        <w:ind w:firstLine="708"/>
        <w:jc w:val="both"/>
        <w:rPr>
          <w:rFonts w:ascii="Times New Roman" w:hAnsi="Times New Roman" w:cs="Times New Roman"/>
          <w:sz w:val="24"/>
          <w:szCs w:val="24"/>
          <w:lang w:val="en-US"/>
        </w:rPr>
      </w:pPr>
      <w:r w:rsidRPr="00C2057A">
        <w:rPr>
          <w:rFonts w:ascii="Times New Roman" w:hAnsi="Times New Roman" w:cs="Times New Roman"/>
          <w:sz w:val="24"/>
          <w:szCs w:val="24"/>
          <w:lang w:val="en-US"/>
        </w:rPr>
        <w:t xml:space="preserve">Experimental and clinical studies were included (case reports, retrospective, prospective and randomized trials) with qualitative and / or quantitative analysis. Initially, the key words were determined by searching the </w:t>
      </w:r>
      <w:proofErr w:type="spellStart"/>
      <w:r w:rsidRPr="00C2057A">
        <w:rPr>
          <w:rFonts w:ascii="Times New Roman" w:hAnsi="Times New Roman" w:cs="Times New Roman"/>
          <w:sz w:val="24"/>
          <w:szCs w:val="24"/>
          <w:lang w:val="en-US"/>
        </w:rPr>
        <w:t>DeCS</w:t>
      </w:r>
      <w:proofErr w:type="spellEnd"/>
      <w:r w:rsidRPr="00C2057A">
        <w:rPr>
          <w:rFonts w:ascii="Times New Roman" w:hAnsi="Times New Roman" w:cs="Times New Roman"/>
          <w:sz w:val="24"/>
          <w:szCs w:val="24"/>
          <w:lang w:val="en-US"/>
        </w:rPr>
        <w:t xml:space="preserve"> tool (Descriptors in </w:t>
      </w:r>
      <w:proofErr w:type="spellStart"/>
      <w:r w:rsidRPr="00C2057A">
        <w:rPr>
          <w:rFonts w:ascii="Times New Roman" w:hAnsi="Times New Roman" w:cs="Times New Roman"/>
          <w:sz w:val="24"/>
          <w:szCs w:val="24"/>
          <w:lang w:val="en-US"/>
        </w:rPr>
        <w:t>Pubmed</w:t>
      </w:r>
      <w:proofErr w:type="spellEnd"/>
      <w:r w:rsidRPr="00C2057A">
        <w:rPr>
          <w:rFonts w:ascii="Times New Roman" w:hAnsi="Times New Roman" w:cs="Times New Roman"/>
          <w:sz w:val="24"/>
          <w:szCs w:val="24"/>
          <w:lang w:val="en-US"/>
        </w:rPr>
        <w:t xml:space="preserve">, Health Sciences, BIREME base) and later verified and validated by </w:t>
      </w:r>
      <w:proofErr w:type="spellStart"/>
      <w:r w:rsidRPr="00C2057A">
        <w:rPr>
          <w:rFonts w:ascii="Times New Roman" w:hAnsi="Times New Roman" w:cs="Times New Roman"/>
          <w:sz w:val="24"/>
          <w:szCs w:val="24"/>
          <w:lang w:val="en-US"/>
        </w:rPr>
        <w:t>MeSh</w:t>
      </w:r>
      <w:proofErr w:type="spellEnd"/>
      <w:r w:rsidRPr="00C2057A">
        <w:rPr>
          <w:rFonts w:ascii="Times New Roman" w:hAnsi="Times New Roman" w:cs="Times New Roman"/>
          <w:sz w:val="24"/>
          <w:szCs w:val="24"/>
          <w:lang w:val="en-US"/>
        </w:rPr>
        <w:t xml:space="preserve"> system (Medical Subject Headings, the US National Library of Medicine) in order to achieve consistent search.</w:t>
      </w:r>
    </w:p>
    <w:p w:rsidR="00C2057A" w:rsidRDefault="00C2057A" w:rsidP="00C2057A">
      <w:pPr>
        <w:autoSpaceDE w:val="0"/>
        <w:autoSpaceDN w:val="0"/>
        <w:adjustRightInd w:val="0"/>
        <w:spacing w:after="0" w:line="360" w:lineRule="auto"/>
        <w:jc w:val="both"/>
        <w:rPr>
          <w:rFonts w:ascii="Times New Roman" w:hAnsi="Times New Roman" w:cs="Times New Roman"/>
          <w:b/>
          <w:sz w:val="24"/>
          <w:szCs w:val="24"/>
        </w:rPr>
      </w:pPr>
    </w:p>
    <w:p w:rsidR="00D73CDF" w:rsidRDefault="00D73CDF" w:rsidP="00C2057A">
      <w:pPr>
        <w:autoSpaceDE w:val="0"/>
        <w:autoSpaceDN w:val="0"/>
        <w:adjustRightInd w:val="0"/>
        <w:spacing w:after="0" w:line="360" w:lineRule="auto"/>
        <w:jc w:val="both"/>
        <w:rPr>
          <w:rFonts w:ascii="Times New Roman" w:hAnsi="Times New Roman" w:cs="Times New Roman"/>
          <w:b/>
          <w:sz w:val="24"/>
          <w:szCs w:val="24"/>
        </w:rPr>
      </w:pPr>
    </w:p>
    <w:p w:rsidR="00D73CDF" w:rsidRDefault="00D73CDF" w:rsidP="00C2057A">
      <w:pPr>
        <w:autoSpaceDE w:val="0"/>
        <w:autoSpaceDN w:val="0"/>
        <w:adjustRightInd w:val="0"/>
        <w:spacing w:after="0" w:line="360" w:lineRule="auto"/>
        <w:jc w:val="both"/>
        <w:rPr>
          <w:rFonts w:ascii="Times New Roman" w:hAnsi="Times New Roman" w:cs="Times New Roman"/>
          <w:b/>
          <w:sz w:val="24"/>
          <w:szCs w:val="24"/>
        </w:rPr>
      </w:pPr>
    </w:p>
    <w:p w:rsidR="00C2057A" w:rsidRPr="00582108" w:rsidRDefault="00C2057A" w:rsidP="00C2057A">
      <w:pPr>
        <w:autoSpaceDE w:val="0"/>
        <w:autoSpaceDN w:val="0"/>
        <w:adjustRightInd w:val="0"/>
        <w:spacing w:after="0" w:line="360" w:lineRule="auto"/>
        <w:jc w:val="both"/>
        <w:rPr>
          <w:rFonts w:ascii="Times New Roman" w:hAnsi="Times New Roman" w:cs="Times New Roman"/>
          <w:b/>
          <w:sz w:val="24"/>
          <w:szCs w:val="24"/>
          <w:lang w:val="en-US"/>
        </w:rPr>
      </w:pPr>
      <w:r w:rsidRPr="00582108">
        <w:rPr>
          <w:rFonts w:ascii="Times New Roman" w:hAnsi="Times New Roman" w:cs="Times New Roman"/>
          <w:b/>
          <w:sz w:val="24"/>
          <w:szCs w:val="24"/>
          <w:lang w:val="en-US"/>
        </w:rPr>
        <w:t>Mesh Terms</w:t>
      </w:r>
    </w:p>
    <w:p w:rsidR="00C2057A" w:rsidRPr="00C2057A" w:rsidRDefault="00C2057A" w:rsidP="00C2057A">
      <w:pPr>
        <w:autoSpaceDE w:val="0"/>
        <w:autoSpaceDN w:val="0"/>
        <w:adjustRightInd w:val="0"/>
        <w:spacing w:after="0" w:line="480" w:lineRule="auto"/>
        <w:ind w:firstLine="851"/>
        <w:jc w:val="both"/>
        <w:rPr>
          <w:rFonts w:ascii="Times New Roman" w:hAnsi="Times New Roman" w:cs="Times New Roman"/>
          <w:sz w:val="24"/>
          <w:szCs w:val="24"/>
          <w:lang w:val="en-US"/>
        </w:rPr>
      </w:pPr>
      <w:r w:rsidRPr="00C2057A">
        <w:rPr>
          <w:rFonts w:ascii="Times New Roman" w:hAnsi="Times New Roman" w:cs="Times New Roman"/>
          <w:sz w:val="24"/>
          <w:szCs w:val="24"/>
          <w:lang w:val="en-US"/>
        </w:rPr>
        <w:t xml:space="preserve">The words were included </w:t>
      </w:r>
      <w:r w:rsidR="00F76C58">
        <w:rPr>
          <w:rFonts w:ascii="Times New Roman" w:hAnsi="Times New Roman" w:cs="Times New Roman"/>
          <w:sz w:val="24"/>
          <w:szCs w:val="24"/>
          <w:lang w:val="en-US"/>
        </w:rPr>
        <w:t>“P</w:t>
      </w:r>
      <w:r w:rsidR="00F76C58" w:rsidRPr="00F76C58">
        <w:rPr>
          <w:rFonts w:ascii="Times New Roman" w:hAnsi="Times New Roman" w:cs="Times New Roman"/>
          <w:sz w:val="24"/>
          <w:szCs w:val="24"/>
          <w:lang w:val="en-US"/>
        </w:rPr>
        <w:t xml:space="preserve">eriodontal </w:t>
      </w:r>
      <w:r w:rsidR="00F76C58">
        <w:rPr>
          <w:rFonts w:ascii="Times New Roman" w:hAnsi="Times New Roman" w:cs="Times New Roman"/>
          <w:sz w:val="24"/>
          <w:szCs w:val="24"/>
          <w:lang w:val="en-US"/>
        </w:rPr>
        <w:t>D</w:t>
      </w:r>
      <w:r w:rsidR="00F76C58" w:rsidRPr="00F76C58">
        <w:rPr>
          <w:rFonts w:ascii="Times New Roman" w:hAnsi="Times New Roman" w:cs="Times New Roman"/>
          <w:sz w:val="24"/>
          <w:szCs w:val="24"/>
          <w:lang w:val="en-US"/>
        </w:rPr>
        <w:t>isease</w:t>
      </w:r>
      <w:r w:rsidRPr="00C2057A">
        <w:rPr>
          <w:rFonts w:ascii="Times New Roman" w:hAnsi="Times New Roman" w:cs="Times New Roman"/>
          <w:sz w:val="24"/>
          <w:szCs w:val="24"/>
          <w:lang w:val="en-US"/>
        </w:rPr>
        <w:t>”</w:t>
      </w:r>
      <w:r w:rsidR="00F76C58">
        <w:rPr>
          <w:rFonts w:ascii="Times New Roman" w:hAnsi="Times New Roman" w:cs="Times New Roman"/>
          <w:sz w:val="24"/>
          <w:szCs w:val="24"/>
          <w:lang w:val="en-US"/>
        </w:rPr>
        <w:t>, “</w:t>
      </w:r>
      <w:r w:rsidR="00F76C58" w:rsidRPr="00F76C58">
        <w:rPr>
          <w:rFonts w:ascii="Times New Roman" w:hAnsi="Times New Roman" w:cs="Times New Roman"/>
          <w:sz w:val="24"/>
          <w:szCs w:val="24"/>
          <w:lang w:val="en-US"/>
        </w:rPr>
        <w:t>Diabetes mellitus</w:t>
      </w:r>
      <w:r w:rsidR="00F76C58">
        <w:rPr>
          <w:rFonts w:ascii="Times New Roman" w:hAnsi="Times New Roman" w:cs="Times New Roman"/>
          <w:sz w:val="24"/>
          <w:szCs w:val="24"/>
          <w:lang w:val="en-US"/>
        </w:rPr>
        <w:t>”, “</w:t>
      </w:r>
      <w:r w:rsidR="00BA1A61" w:rsidRPr="00F76C58">
        <w:rPr>
          <w:rFonts w:ascii="Times New Roman" w:hAnsi="Times New Roman" w:cs="Times New Roman"/>
          <w:sz w:val="24"/>
          <w:szCs w:val="24"/>
          <w:lang w:val="en-US"/>
        </w:rPr>
        <w:t>Diabetes mellitus</w:t>
      </w:r>
      <w:r w:rsidR="00BA1A61">
        <w:rPr>
          <w:rFonts w:ascii="Times New Roman" w:hAnsi="Times New Roman" w:cs="Times New Roman"/>
          <w:sz w:val="24"/>
          <w:szCs w:val="24"/>
          <w:lang w:val="en-US"/>
        </w:rPr>
        <w:t xml:space="preserve"> in Dentistry” and</w:t>
      </w:r>
      <w:r w:rsidR="00F76C58">
        <w:rPr>
          <w:rFonts w:ascii="Times New Roman" w:hAnsi="Times New Roman" w:cs="Times New Roman"/>
          <w:sz w:val="24"/>
          <w:szCs w:val="24"/>
          <w:lang w:val="en-US"/>
        </w:rPr>
        <w:t xml:space="preserve"> “Clinical research”</w:t>
      </w:r>
      <w:r w:rsidRPr="00C2057A">
        <w:rPr>
          <w:rFonts w:ascii="Times New Roman" w:hAnsi="Times New Roman" w:cs="Times New Roman"/>
          <w:sz w:val="24"/>
          <w:szCs w:val="24"/>
          <w:lang w:val="en-US"/>
        </w:rPr>
        <w:t xml:space="preserve">. The literature search was conducted through online databases: </w:t>
      </w:r>
      <w:proofErr w:type="spellStart"/>
      <w:r w:rsidRPr="00C2057A">
        <w:rPr>
          <w:rFonts w:ascii="Times New Roman" w:hAnsi="Times New Roman" w:cs="Times New Roman"/>
          <w:sz w:val="24"/>
          <w:szCs w:val="24"/>
          <w:lang w:val="en-US"/>
        </w:rPr>
        <w:t>Pubmed</w:t>
      </w:r>
      <w:proofErr w:type="spellEnd"/>
      <w:r w:rsidRPr="00C2057A">
        <w:rPr>
          <w:rFonts w:ascii="Times New Roman" w:hAnsi="Times New Roman" w:cs="Times New Roman"/>
          <w:sz w:val="24"/>
          <w:szCs w:val="24"/>
          <w:lang w:val="en-US"/>
        </w:rPr>
        <w:t>, Periodicos.com and Google Scholar. It was stipulated deadline, and the related search covering all available literature on virtual libraries.</w:t>
      </w:r>
    </w:p>
    <w:p w:rsidR="00C2057A" w:rsidRPr="00C2057A" w:rsidRDefault="00C2057A" w:rsidP="00C2057A">
      <w:pPr>
        <w:autoSpaceDE w:val="0"/>
        <w:autoSpaceDN w:val="0"/>
        <w:adjustRightInd w:val="0"/>
        <w:spacing w:after="0" w:line="360" w:lineRule="auto"/>
        <w:jc w:val="both"/>
        <w:rPr>
          <w:rFonts w:ascii="Times New Roman" w:hAnsi="Times New Roman" w:cs="Times New Roman"/>
          <w:b/>
          <w:sz w:val="24"/>
          <w:szCs w:val="24"/>
          <w:lang w:val="en-US"/>
        </w:rPr>
      </w:pPr>
    </w:p>
    <w:p w:rsidR="00C2057A" w:rsidRPr="00C2057A" w:rsidRDefault="00C2057A" w:rsidP="00C2057A">
      <w:pPr>
        <w:autoSpaceDE w:val="0"/>
        <w:autoSpaceDN w:val="0"/>
        <w:adjustRightInd w:val="0"/>
        <w:spacing w:after="0" w:line="360" w:lineRule="auto"/>
        <w:jc w:val="both"/>
        <w:rPr>
          <w:rFonts w:ascii="Times New Roman" w:hAnsi="Times New Roman" w:cs="Times New Roman"/>
          <w:b/>
          <w:sz w:val="24"/>
          <w:szCs w:val="24"/>
          <w:lang w:val="en-US"/>
        </w:rPr>
      </w:pPr>
      <w:r w:rsidRPr="00C2057A">
        <w:rPr>
          <w:rFonts w:ascii="Times New Roman" w:hAnsi="Times New Roman" w:cs="Times New Roman"/>
          <w:b/>
          <w:sz w:val="24"/>
          <w:szCs w:val="24"/>
          <w:lang w:val="en-US"/>
        </w:rPr>
        <w:t xml:space="preserve">Series of Articles </w:t>
      </w:r>
      <w:proofErr w:type="gramStart"/>
      <w:r w:rsidRPr="00C2057A">
        <w:rPr>
          <w:rFonts w:ascii="Times New Roman" w:hAnsi="Times New Roman" w:cs="Times New Roman"/>
          <w:b/>
          <w:sz w:val="24"/>
          <w:szCs w:val="24"/>
          <w:lang w:val="en-US"/>
        </w:rPr>
        <w:t>And</w:t>
      </w:r>
      <w:proofErr w:type="gramEnd"/>
      <w:r w:rsidRPr="00C2057A">
        <w:rPr>
          <w:rFonts w:ascii="Times New Roman" w:hAnsi="Times New Roman" w:cs="Times New Roman"/>
          <w:b/>
          <w:sz w:val="24"/>
          <w:szCs w:val="24"/>
          <w:lang w:val="en-US"/>
        </w:rPr>
        <w:t xml:space="preserve"> Eligibility</w:t>
      </w:r>
    </w:p>
    <w:p w:rsidR="00C2057A" w:rsidRPr="00C2057A" w:rsidRDefault="00C2057A" w:rsidP="00C2057A">
      <w:pPr>
        <w:autoSpaceDE w:val="0"/>
        <w:autoSpaceDN w:val="0"/>
        <w:adjustRightInd w:val="0"/>
        <w:spacing w:after="0" w:line="480" w:lineRule="auto"/>
        <w:ind w:firstLine="851"/>
        <w:jc w:val="both"/>
        <w:rPr>
          <w:rFonts w:ascii="Times New Roman" w:hAnsi="Times New Roman" w:cs="Times New Roman"/>
          <w:sz w:val="24"/>
          <w:szCs w:val="24"/>
          <w:lang w:val="en-US"/>
        </w:rPr>
      </w:pPr>
      <w:r w:rsidRPr="00C2057A">
        <w:rPr>
          <w:rFonts w:ascii="Times New Roman" w:hAnsi="Times New Roman" w:cs="Times New Roman"/>
          <w:sz w:val="24"/>
          <w:szCs w:val="24"/>
          <w:lang w:val="en-US"/>
        </w:rPr>
        <w:t>A total of 4</w:t>
      </w:r>
      <w:r w:rsidR="00582108">
        <w:rPr>
          <w:rFonts w:ascii="Times New Roman" w:hAnsi="Times New Roman" w:cs="Times New Roman"/>
          <w:sz w:val="24"/>
          <w:szCs w:val="24"/>
          <w:lang w:val="en-US"/>
        </w:rPr>
        <w:t>0</w:t>
      </w:r>
      <w:r w:rsidRPr="00C2057A">
        <w:rPr>
          <w:rFonts w:ascii="Times New Roman" w:hAnsi="Times New Roman" w:cs="Times New Roman"/>
          <w:sz w:val="24"/>
          <w:szCs w:val="24"/>
          <w:lang w:val="en-US"/>
        </w:rPr>
        <w:t xml:space="preserve"> articles were found involving</w:t>
      </w:r>
      <w:r w:rsidR="00BA1A61">
        <w:rPr>
          <w:rFonts w:ascii="Times New Roman" w:hAnsi="Times New Roman" w:cs="Times New Roman"/>
          <w:sz w:val="24"/>
          <w:szCs w:val="24"/>
          <w:lang w:val="en-US"/>
        </w:rPr>
        <w:t xml:space="preserve"> </w:t>
      </w:r>
      <w:r w:rsidR="00BA1A61" w:rsidRPr="00F76C58">
        <w:rPr>
          <w:rFonts w:ascii="Times New Roman" w:hAnsi="Times New Roman" w:cs="Times New Roman"/>
          <w:sz w:val="24"/>
          <w:szCs w:val="24"/>
          <w:lang w:val="en-US"/>
        </w:rPr>
        <w:t>Diabetes mellitus</w:t>
      </w:r>
      <w:r w:rsidR="00BA1A61">
        <w:rPr>
          <w:rFonts w:ascii="Times New Roman" w:hAnsi="Times New Roman" w:cs="Times New Roman"/>
          <w:sz w:val="24"/>
          <w:szCs w:val="24"/>
          <w:lang w:val="en-US"/>
        </w:rPr>
        <w:t xml:space="preserve"> in Dentistry</w:t>
      </w:r>
      <w:r w:rsidRPr="00C2057A">
        <w:rPr>
          <w:rFonts w:ascii="Times New Roman" w:hAnsi="Times New Roman" w:cs="Times New Roman"/>
          <w:sz w:val="24"/>
          <w:szCs w:val="24"/>
          <w:lang w:val="en-US"/>
        </w:rPr>
        <w:t>. Initially, it was held the exclusion existing title and duplications in accordance with the interest described this work. After this process, the summaries were evaluated and a new exclusion was held. A total of 2</w:t>
      </w:r>
      <w:r w:rsidR="00582108">
        <w:rPr>
          <w:rFonts w:ascii="Times New Roman" w:hAnsi="Times New Roman" w:cs="Times New Roman"/>
          <w:sz w:val="24"/>
          <w:szCs w:val="24"/>
          <w:lang w:val="en-US"/>
        </w:rPr>
        <w:t>7</w:t>
      </w:r>
      <w:r w:rsidRPr="00C2057A">
        <w:rPr>
          <w:rFonts w:ascii="Times New Roman" w:hAnsi="Times New Roman" w:cs="Times New Roman"/>
          <w:sz w:val="24"/>
          <w:szCs w:val="24"/>
          <w:lang w:val="en-US"/>
        </w:rPr>
        <w:t xml:space="preserve"> articles were evaluated in full, and </w:t>
      </w:r>
      <w:r w:rsidR="00D73CDF">
        <w:rPr>
          <w:rFonts w:ascii="Times New Roman" w:hAnsi="Times New Roman" w:cs="Times New Roman"/>
          <w:sz w:val="24"/>
          <w:szCs w:val="24"/>
          <w:lang w:val="en-US"/>
        </w:rPr>
        <w:t>20</w:t>
      </w:r>
      <w:r w:rsidRPr="00C2057A">
        <w:rPr>
          <w:rFonts w:ascii="Times New Roman" w:hAnsi="Times New Roman" w:cs="Times New Roman"/>
          <w:sz w:val="24"/>
          <w:szCs w:val="24"/>
          <w:lang w:val="en-US"/>
        </w:rPr>
        <w:t xml:space="preserve"> were included and discussed in this study.</w:t>
      </w:r>
    </w:p>
    <w:p w:rsidR="003C76C8" w:rsidRPr="00C2057A" w:rsidRDefault="003C76C8" w:rsidP="003C76C8">
      <w:pPr>
        <w:autoSpaceDE w:val="0"/>
        <w:autoSpaceDN w:val="0"/>
        <w:adjustRightInd w:val="0"/>
        <w:spacing w:line="360" w:lineRule="auto"/>
        <w:jc w:val="both"/>
        <w:rPr>
          <w:rFonts w:ascii="Times New Roman" w:hAnsi="Times New Roman" w:cs="Times New Roman"/>
          <w:b/>
          <w:sz w:val="24"/>
          <w:szCs w:val="24"/>
        </w:rPr>
      </w:pPr>
      <w:proofErr w:type="spellStart"/>
      <w:r w:rsidRPr="00C2057A">
        <w:rPr>
          <w:rFonts w:ascii="Times New Roman" w:hAnsi="Times New Roman" w:cs="Times New Roman"/>
          <w:b/>
          <w:sz w:val="24"/>
          <w:szCs w:val="24"/>
        </w:rPr>
        <w:t>Literature</w:t>
      </w:r>
      <w:proofErr w:type="spellEnd"/>
      <w:r w:rsidRPr="00C2057A">
        <w:rPr>
          <w:rFonts w:ascii="Times New Roman" w:hAnsi="Times New Roman" w:cs="Times New Roman"/>
          <w:b/>
          <w:sz w:val="24"/>
          <w:szCs w:val="24"/>
        </w:rPr>
        <w:t xml:space="preserve"> </w:t>
      </w:r>
      <w:proofErr w:type="spellStart"/>
      <w:r w:rsidRPr="00C2057A">
        <w:rPr>
          <w:rFonts w:ascii="Times New Roman" w:hAnsi="Times New Roman" w:cs="Times New Roman"/>
          <w:b/>
          <w:sz w:val="24"/>
          <w:szCs w:val="24"/>
        </w:rPr>
        <w:t>Review</w:t>
      </w:r>
      <w:proofErr w:type="spellEnd"/>
      <w:r w:rsidRPr="00C2057A">
        <w:rPr>
          <w:rFonts w:ascii="Times New Roman" w:hAnsi="Times New Roman" w:cs="Times New Roman"/>
          <w:b/>
          <w:sz w:val="24"/>
          <w:szCs w:val="24"/>
        </w:rPr>
        <w:t xml:space="preserve"> </w:t>
      </w:r>
    </w:p>
    <w:p w:rsidR="00BA1A61" w:rsidRDefault="00BA1A61" w:rsidP="003C76C8">
      <w:pPr>
        <w:autoSpaceDE w:val="0"/>
        <w:autoSpaceDN w:val="0"/>
        <w:adjustRightInd w:val="0"/>
        <w:spacing w:after="0" w:line="360" w:lineRule="auto"/>
        <w:ind w:firstLine="720"/>
        <w:jc w:val="both"/>
        <w:rPr>
          <w:rFonts w:ascii="Times New Roman" w:hAnsi="Times New Roman" w:cs="Times New Roman"/>
          <w:sz w:val="24"/>
          <w:szCs w:val="24"/>
          <w:lang w:val="en-US"/>
        </w:rPr>
      </w:pPr>
      <w:r w:rsidRPr="00BA1A61">
        <w:rPr>
          <w:rFonts w:ascii="Times New Roman" w:hAnsi="Times New Roman" w:cs="Times New Roman"/>
          <w:sz w:val="24"/>
          <w:szCs w:val="24"/>
          <w:lang w:val="en-US"/>
        </w:rPr>
        <w:t>The result was clinically evaluated, the need for periodontal care that affect daily life. The relationship between outcome and adjusted risk factors for personal history and disability was assessed using ordinal regression. Healthy and disabled people had a</w:t>
      </w:r>
      <w:r w:rsidR="00D73CDF">
        <w:rPr>
          <w:rFonts w:ascii="Times New Roman" w:hAnsi="Times New Roman" w:cs="Times New Roman"/>
          <w:sz w:val="24"/>
          <w:szCs w:val="24"/>
          <w:lang w:val="en-US"/>
        </w:rPr>
        <w:t xml:space="preserve"> high need for periodontal care,</w:t>
      </w:r>
      <w:r>
        <w:rPr>
          <w:rFonts w:ascii="Times New Roman" w:hAnsi="Times New Roman" w:cs="Times New Roman"/>
          <w:sz w:val="24"/>
          <w:szCs w:val="24"/>
          <w:lang w:val="en-US"/>
        </w:rPr>
        <w:t xml:space="preserve"> </w:t>
      </w:r>
      <w:r w:rsidR="00D73CDF">
        <w:rPr>
          <w:rFonts w:ascii="Times New Roman" w:hAnsi="Times New Roman" w:cs="Times New Roman"/>
          <w:sz w:val="24"/>
          <w:szCs w:val="24"/>
          <w:lang w:val="en-US"/>
        </w:rPr>
        <w:t>w</w:t>
      </w:r>
      <w:r>
        <w:rPr>
          <w:rFonts w:ascii="Times New Roman" w:hAnsi="Times New Roman" w:cs="Times New Roman"/>
          <w:sz w:val="24"/>
          <w:szCs w:val="24"/>
          <w:lang w:val="en-US"/>
        </w:rPr>
        <w:t xml:space="preserve">ith </w:t>
      </w:r>
      <w:r w:rsidRPr="00BA1A61">
        <w:rPr>
          <w:rFonts w:ascii="Times New Roman" w:hAnsi="Times New Roman" w:cs="Times New Roman"/>
          <w:sz w:val="24"/>
          <w:szCs w:val="24"/>
          <w:lang w:val="en-US"/>
        </w:rPr>
        <w:t>66.8</w:t>
      </w:r>
      <w:r>
        <w:rPr>
          <w:rFonts w:ascii="Times New Roman" w:hAnsi="Times New Roman" w:cs="Times New Roman"/>
          <w:sz w:val="24"/>
          <w:szCs w:val="24"/>
          <w:lang w:val="en-US"/>
        </w:rPr>
        <w:t xml:space="preserve"> </w:t>
      </w:r>
      <w:r w:rsidRPr="00BA1A61">
        <w:rPr>
          <w:rFonts w:ascii="Times New Roman" w:hAnsi="Times New Roman" w:cs="Times New Roman"/>
          <w:sz w:val="24"/>
          <w:szCs w:val="24"/>
          <w:lang w:val="en-US"/>
        </w:rPr>
        <w:t>%</w:t>
      </w:r>
      <w:r w:rsidR="00AD717B">
        <w:rPr>
          <w:rFonts w:ascii="Times New Roman" w:hAnsi="Times New Roman" w:cs="Times New Roman"/>
          <w:sz w:val="24"/>
          <w:szCs w:val="24"/>
          <w:lang w:val="en-US"/>
        </w:rPr>
        <w:t xml:space="preserve"> [19</w:t>
      </w:r>
      <w:r w:rsidRPr="00BA1A61">
        <w:rPr>
          <w:rFonts w:ascii="Times New Roman" w:hAnsi="Times New Roman" w:cs="Times New Roman"/>
          <w:sz w:val="24"/>
          <w:szCs w:val="24"/>
          <w:lang w:val="en-US"/>
        </w:rPr>
        <w:t>]. Current smokers were more likely and health insured persons were less likely to need periodontal care that would affect daily life regardless of whether the disability was considered. Most adults needed periodontal care, and people with disabilities experienced a greater impact on life [1</w:t>
      </w:r>
      <w:r w:rsidR="00AD717B">
        <w:rPr>
          <w:rFonts w:ascii="Times New Roman" w:hAnsi="Times New Roman" w:cs="Times New Roman"/>
          <w:sz w:val="24"/>
          <w:szCs w:val="24"/>
          <w:lang w:val="en-US"/>
        </w:rPr>
        <w:t>9</w:t>
      </w:r>
      <w:r w:rsidRPr="00BA1A61">
        <w:rPr>
          <w:rFonts w:ascii="Times New Roman" w:hAnsi="Times New Roman" w:cs="Times New Roman"/>
          <w:sz w:val="24"/>
          <w:szCs w:val="24"/>
          <w:lang w:val="en-US"/>
        </w:rPr>
        <w:t>].</w:t>
      </w:r>
    </w:p>
    <w:p w:rsidR="003C76C8" w:rsidRDefault="003C76C8" w:rsidP="003C76C8">
      <w:pPr>
        <w:autoSpaceDE w:val="0"/>
        <w:autoSpaceDN w:val="0"/>
        <w:adjustRightInd w:val="0"/>
        <w:spacing w:after="0" w:line="360" w:lineRule="auto"/>
        <w:ind w:firstLine="720"/>
        <w:jc w:val="both"/>
        <w:rPr>
          <w:rFonts w:ascii="Times New Roman" w:hAnsi="Times New Roman" w:cs="Times New Roman"/>
          <w:sz w:val="24"/>
          <w:szCs w:val="24"/>
          <w:lang w:val="en-US"/>
        </w:rPr>
      </w:pPr>
      <w:r w:rsidRPr="003C76C8">
        <w:rPr>
          <w:rFonts w:ascii="Times New Roman" w:hAnsi="Times New Roman" w:cs="Times New Roman"/>
          <w:sz w:val="24"/>
          <w:szCs w:val="24"/>
          <w:lang w:val="en-US"/>
        </w:rPr>
        <w:t>This disease is classified by hyperglycemia and complications include renal and ocular microvascular disease and various clinical neuropathies [1]. The DM is linked to premature chronic macrovascular disease and severe microvascular disease [</w:t>
      </w:r>
      <w:r w:rsidR="00AD717B">
        <w:rPr>
          <w:rFonts w:ascii="Times New Roman" w:hAnsi="Times New Roman" w:cs="Times New Roman"/>
          <w:sz w:val="24"/>
          <w:szCs w:val="24"/>
          <w:lang w:val="en-US"/>
        </w:rPr>
        <w:t>1</w:t>
      </w:r>
      <w:proofErr w:type="gramStart"/>
      <w:r w:rsidR="00AD717B">
        <w:rPr>
          <w:rFonts w:ascii="Times New Roman" w:hAnsi="Times New Roman" w:cs="Times New Roman"/>
          <w:sz w:val="24"/>
          <w:szCs w:val="24"/>
          <w:lang w:val="en-US"/>
        </w:rPr>
        <w:t>,</w:t>
      </w:r>
      <w:r w:rsidRPr="003C76C8">
        <w:rPr>
          <w:rFonts w:ascii="Times New Roman" w:hAnsi="Times New Roman" w:cs="Times New Roman"/>
          <w:sz w:val="24"/>
          <w:szCs w:val="24"/>
          <w:lang w:val="en-US"/>
        </w:rPr>
        <w:t>2</w:t>
      </w:r>
      <w:proofErr w:type="gramEnd"/>
      <w:r w:rsidRPr="003C76C8">
        <w:rPr>
          <w:rFonts w:ascii="Times New Roman" w:hAnsi="Times New Roman" w:cs="Times New Roman"/>
          <w:sz w:val="24"/>
          <w:szCs w:val="24"/>
          <w:lang w:val="en-US"/>
        </w:rPr>
        <w:t>]. The metabolic component involves rise in blood glucose associated with changes in lipoprotein metabolism as a result of absolute or relative insulin deficiency. Maintaining good glycemic control can prevent or delay the development of microvascular complications of diabetes [</w:t>
      </w:r>
      <w:r w:rsidR="00AD717B">
        <w:rPr>
          <w:rFonts w:ascii="Times New Roman" w:hAnsi="Times New Roman" w:cs="Times New Roman"/>
          <w:sz w:val="24"/>
          <w:szCs w:val="24"/>
          <w:lang w:val="en-US"/>
        </w:rPr>
        <w:t>2</w:t>
      </w:r>
      <w:r w:rsidRPr="003C76C8">
        <w:rPr>
          <w:rFonts w:ascii="Times New Roman" w:hAnsi="Times New Roman" w:cs="Times New Roman"/>
          <w:sz w:val="24"/>
          <w:szCs w:val="24"/>
          <w:lang w:val="en-US"/>
        </w:rPr>
        <w:t>-</w:t>
      </w:r>
      <w:r w:rsidR="00AD717B">
        <w:rPr>
          <w:rFonts w:ascii="Times New Roman" w:hAnsi="Times New Roman" w:cs="Times New Roman"/>
          <w:sz w:val="24"/>
          <w:szCs w:val="24"/>
          <w:lang w:val="en-US"/>
        </w:rPr>
        <w:t>5</w:t>
      </w:r>
      <w:r w:rsidRPr="003C76C8">
        <w:rPr>
          <w:rFonts w:ascii="Times New Roman" w:hAnsi="Times New Roman" w:cs="Times New Roman"/>
          <w:sz w:val="24"/>
          <w:szCs w:val="24"/>
          <w:lang w:val="en-US"/>
        </w:rPr>
        <w:t>].</w:t>
      </w:r>
    </w:p>
    <w:p w:rsidR="00BA1A61" w:rsidRPr="00BA1A61" w:rsidRDefault="00BA1A61" w:rsidP="003C76C8">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sidRPr="00BA1A61">
        <w:rPr>
          <w:rFonts w:ascii="Times New Roman" w:hAnsi="Times New Roman" w:cs="Times New Roman"/>
          <w:color w:val="000000"/>
          <w:sz w:val="24"/>
          <w:szCs w:val="24"/>
          <w:lang w:val="en-US"/>
        </w:rPr>
        <w:t xml:space="preserve">Dryness and irritation of the oral mucosa, reduction of salivary flow and flora changes, with predominance of </w:t>
      </w:r>
      <w:r w:rsidRPr="00BA1A61">
        <w:rPr>
          <w:rFonts w:ascii="Times New Roman" w:hAnsi="Times New Roman" w:cs="Times New Roman"/>
          <w:i/>
          <w:color w:val="000000"/>
          <w:sz w:val="24"/>
          <w:szCs w:val="24"/>
          <w:lang w:val="en-US"/>
        </w:rPr>
        <w:t xml:space="preserve">Candida </w:t>
      </w:r>
      <w:proofErr w:type="spellStart"/>
      <w:r w:rsidRPr="00BA1A61">
        <w:rPr>
          <w:rFonts w:ascii="Times New Roman" w:hAnsi="Times New Roman" w:cs="Times New Roman"/>
          <w:i/>
          <w:color w:val="000000"/>
          <w:sz w:val="24"/>
          <w:szCs w:val="24"/>
          <w:lang w:val="en-US"/>
        </w:rPr>
        <w:t>albicans</w:t>
      </w:r>
      <w:proofErr w:type="spellEnd"/>
      <w:r w:rsidRPr="00BA1A61">
        <w:rPr>
          <w:rFonts w:ascii="Times New Roman" w:hAnsi="Times New Roman" w:cs="Times New Roman"/>
          <w:color w:val="000000"/>
          <w:sz w:val="24"/>
          <w:szCs w:val="24"/>
          <w:lang w:val="en-US"/>
        </w:rPr>
        <w:t xml:space="preserve">, are the most evident oral findings in the diabetic patient. Thus, </w:t>
      </w:r>
      <w:r w:rsidRPr="00BA1A61">
        <w:rPr>
          <w:rFonts w:ascii="Times New Roman" w:hAnsi="Times New Roman" w:cs="Times New Roman"/>
          <w:i/>
          <w:color w:val="000000"/>
          <w:sz w:val="24"/>
          <w:szCs w:val="24"/>
          <w:lang w:val="en-US"/>
        </w:rPr>
        <w:t>Diabetes mellitus</w:t>
      </w:r>
      <w:r w:rsidRPr="00BA1A61">
        <w:rPr>
          <w:rFonts w:ascii="Times New Roman" w:hAnsi="Times New Roman" w:cs="Times New Roman"/>
          <w:color w:val="000000"/>
          <w:sz w:val="24"/>
          <w:szCs w:val="24"/>
          <w:lang w:val="en-US"/>
        </w:rPr>
        <w:t xml:space="preserve"> is one of the systemic conditions aggravating the periodontal </w:t>
      </w:r>
      <w:r w:rsidRPr="00BA1A61">
        <w:rPr>
          <w:rFonts w:ascii="Times New Roman" w:hAnsi="Times New Roman" w:cs="Times New Roman"/>
          <w:color w:val="000000"/>
          <w:sz w:val="24"/>
          <w:szCs w:val="24"/>
          <w:lang w:val="en-US"/>
        </w:rPr>
        <w:lastRenderedPageBreak/>
        <w:t>response to bacterial plaque. In addition, it was observed that patients with improvement in the gingival bleeding index presented a decrease in glycosylated hemoglobin levels [1</w:t>
      </w:r>
      <w:r w:rsidR="00AD717B">
        <w:rPr>
          <w:rFonts w:ascii="Times New Roman" w:hAnsi="Times New Roman" w:cs="Times New Roman"/>
          <w:color w:val="000000"/>
          <w:sz w:val="24"/>
          <w:szCs w:val="24"/>
          <w:lang w:val="en-US"/>
        </w:rPr>
        <w:t>9</w:t>
      </w:r>
      <w:r w:rsidRPr="00BA1A61">
        <w:rPr>
          <w:rFonts w:ascii="Times New Roman" w:hAnsi="Times New Roman" w:cs="Times New Roman"/>
          <w:color w:val="000000"/>
          <w:sz w:val="24"/>
          <w:szCs w:val="24"/>
          <w:lang w:val="en-US"/>
        </w:rPr>
        <w:t xml:space="preserve">]. </w:t>
      </w:r>
    </w:p>
    <w:p w:rsidR="003C76C8" w:rsidRPr="003C76C8" w:rsidRDefault="003C76C8" w:rsidP="003C76C8">
      <w:pPr>
        <w:autoSpaceDE w:val="0"/>
        <w:autoSpaceDN w:val="0"/>
        <w:adjustRightInd w:val="0"/>
        <w:spacing w:after="0" w:line="360" w:lineRule="auto"/>
        <w:ind w:firstLine="720"/>
        <w:jc w:val="both"/>
        <w:rPr>
          <w:rFonts w:ascii="Times New Roman" w:hAnsi="Times New Roman" w:cs="Times New Roman"/>
          <w:sz w:val="24"/>
          <w:szCs w:val="24"/>
          <w:lang w:val="en-US"/>
        </w:rPr>
      </w:pPr>
      <w:r w:rsidRPr="003C76C8">
        <w:rPr>
          <w:rFonts w:ascii="Times New Roman" w:hAnsi="Times New Roman" w:cs="Times New Roman"/>
          <w:sz w:val="24"/>
          <w:szCs w:val="24"/>
          <w:lang w:val="en-US"/>
        </w:rPr>
        <w:t>In addition, DM is a disease that presents meta</w:t>
      </w:r>
      <w:r w:rsidR="00AD717B">
        <w:rPr>
          <w:rFonts w:ascii="Times New Roman" w:hAnsi="Times New Roman" w:cs="Times New Roman"/>
          <w:sz w:val="24"/>
          <w:szCs w:val="24"/>
          <w:lang w:val="en-US"/>
        </w:rPr>
        <w:t>bolic and vascular components [6</w:t>
      </w:r>
      <w:proofErr w:type="gramStart"/>
      <w:r w:rsidR="00AD717B">
        <w:rPr>
          <w:rFonts w:ascii="Times New Roman" w:hAnsi="Times New Roman" w:cs="Times New Roman"/>
          <w:sz w:val="24"/>
          <w:szCs w:val="24"/>
          <w:lang w:val="en-US"/>
        </w:rPr>
        <w:t>,7</w:t>
      </w:r>
      <w:proofErr w:type="gramEnd"/>
      <w:r w:rsidRPr="003C76C8">
        <w:rPr>
          <w:rFonts w:ascii="Times New Roman" w:hAnsi="Times New Roman" w:cs="Times New Roman"/>
          <w:sz w:val="24"/>
          <w:szCs w:val="24"/>
          <w:lang w:val="en-US"/>
        </w:rPr>
        <w:t>]. Retinopathy and nephropathy comprise any complications that arise in the course of time in virtually all diabetics. These complications result in severe morbidity and are so peculiar diabetes that their presence is used to classify the type of diabetes [</w:t>
      </w:r>
      <w:r w:rsidR="00AD717B">
        <w:rPr>
          <w:rFonts w:ascii="Times New Roman" w:hAnsi="Times New Roman" w:cs="Times New Roman"/>
          <w:sz w:val="24"/>
          <w:szCs w:val="24"/>
          <w:lang w:val="en-US"/>
        </w:rPr>
        <w:t>7</w:t>
      </w:r>
      <w:proofErr w:type="gramStart"/>
      <w:r w:rsidR="00AD717B">
        <w:rPr>
          <w:rFonts w:ascii="Times New Roman" w:hAnsi="Times New Roman" w:cs="Times New Roman"/>
          <w:sz w:val="24"/>
          <w:szCs w:val="24"/>
          <w:lang w:val="en-US"/>
        </w:rPr>
        <w:t>,8</w:t>
      </w:r>
      <w:proofErr w:type="gramEnd"/>
      <w:r w:rsidRPr="003C76C8">
        <w:rPr>
          <w:rFonts w:ascii="Times New Roman" w:hAnsi="Times New Roman" w:cs="Times New Roman"/>
          <w:sz w:val="24"/>
          <w:szCs w:val="24"/>
          <w:lang w:val="en-US"/>
        </w:rPr>
        <w:t>]</w:t>
      </w:r>
      <w:r w:rsidR="009B441D">
        <w:rPr>
          <w:rFonts w:ascii="Times New Roman" w:hAnsi="Times New Roman" w:cs="Times New Roman"/>
          <w:sz w:val="24"/>
          <w:szCs w:val="24"/>
          <w:lang w:val="en-US"/>
        </w:rPr>
        <w:t>.</w:t>
      </w:r>
      <w:r w:rsidRPr="003C76C8">
        <w:rPr>
          <w:rFonts w:ascii="Times New Roman" w:hAnsi="Times New Roman" w:cs="Times New Roman"/>
          <w:sz w:val="24"/>
          <w:szCs w:val="24"/>
          <w:lang w:val="en-US"/>
        </w:rPr>
        <w:t xml:space="preserve"> The DM is a disease of broad importance to dentists because they are health professionals able to detect new cases of the disease [</w:t>
      </w:r>
      <w:r w:rsidR="00AD717B">
        <w:rPr>
          <w:rFonts w:ascii="Times New Roman" w:hAnsi="Times New Roman" w:cs="Times New Roman"/>
          <w:sz w:val="24"/>
          <w:szCs w:val="24"/>
          <w:lang w:val="en-US"/>
        </w:rPr>
        <w:t>9</w:t>
      </w:r>
      <w:r w:rsidRPr="003C76C8">
        <w:rPr>
          <w:rFonts w:ascii="Times New Roman" w:hAnsi="Times New Roman" w:cs="Times New Roman"/>
          <w:sz w:val="24"/>
          <w:szCs w:val="24"/>
          <w:lang w:val="en-US"/>
        </w:rPr>
        <w:t>].</w:t>
      </w:r>
    </w:p>
    <w:p w:rsidR="003C76C8" w:rsidRPr="003C76C8" w:rsidRDefault="003C76C8" w:rsidP="003C76C8">
      <w:pPr>
        <w:autoSpaceDE w:val="0"/>
        <w:autoSpaceDN w:val="0"/>
        <w:adjustRightInd w:val="0"/>
        <w:spacing w:after="0" w:line="360" w:lineRule="auto"/>
        <w:jc w:val="both"/>
        <w:rPr>
          <w:rFonts w:ascii="Times New Roman" w:hAnsi="Times New Roman" w:cs="Times New Roman"/>
          <w:sz w:val="24"/>
          <w:szCs w:val="24"/>
          <w:lang w:val="en-US"/>
        </w:rPr>
      </w:pPr>
      <w:r w:rsidRPr="003C76C8">
        <w:rPr>
          <w:rFonts w:ascii="Times New Roman" w:hAnsi="Times New Roman" w:cs="Times New Roman"/>
          <w:sz w:val="24"/>
          <w:szCs w:val="24"/>
          <w:lang w:val="en-US"/>
        </w:rPr>
        <w:t> </w:t>
      </w:r>
      <w:r>
        <w:rPr>
          <w:rFonts w:ascii="Times New Roman" w:hAnsi="Times New Roman" w:cs="Times New Roman"/>
          <w:sz w:val="24"/>
          <w:szCs w:val="24"/>
          <w:lang w:val="en-US"/>
        </w:rPr>
        <w:tab/>
      </w:r>
      <w:r w:rsidRPr="003C76C8">
        <w:rPr>
          <w:rFonts w:ascii="Times New Roman" w:hAnsi="Times New Roman" w:cs="Times New Roman"/>
          <w:sz w:val="24"/>
          <w:szCs w:val="24"/>
          <w:lang w:val="en-US"/>
        </w:rPr>
        <w:t>In this context, dentists are also able to provide dental treatment for patients with diabetic sensibly without putting them at risk or causing damage to the control of diabetes [</w:t>
      </w:r>
      <w:r w:rsidR="00AD717B">
        <w:rPr>
          <w:rFonts w:ascii="Times New Roman" w:hAnsi="Times New Roman" w:cs="Times New Roman"/>
          <w:sz w:val="24"/>
          <w:szCs w:val="24"/>
          <w:lang w:val="en-US"/>
        </w:rPr>
        <w:t>10</w:t>
      </w:r>
      <w:r w:rsidRPr="003C76C8">
        <w:rPr>
          <w:rFonts w:ascii="Times New Roman" w:hAnsi="Times New Roman" w:cs="Times New Roman"/>
          <w:sz w:val="24"/>
          <w:szCs w:val="24"/>
          <w:lang w:val="en-US"/>
        </w:rPr>
        <w:t>]. An essential look to be identified in diabetic dental patients is the severity and the level of glycemic control, as well as the presence of complications coming from the disease, to treat them properly [13]. Knowing the level of the patient's blood glucose at the time of completion of the dental treatment is paramount. In addition, the diagnosis of DM is acquired through fasting glucose. Patients who have very close glucose levels of the upper limit of normal range are subjected to glucose tolerance test [14].</w:t>
      </w:r>
    </w:p>
    <w:p w:rsidR="003C76C8" w:rsidRPr="003C76C8" w:rsidRDefault="003C76C8" w:rsidP="003C76C8">
      <w:pPr>
        <w:autoSpaceDE w:val="0"/>
        <w:autoSpaceDN w:val="0"/>
        <w:adjustRightInd w:val="0"/>
        <w:spacing w:after="0" w:line="360" w:lineRule="auto"/>
        <w:ind w:firstLine="720"/>
        <w:jc w:val="both"/>
        <w:rPr>
          <w:rFonts w:ascii="Times New Roman" w:hAnsi="Times New Roman" w:cs="Times New Roman"/>
          <w:sz w:val="24"/>
          <w:szCs w:val="24"/>
          <w:lang w:val="en-US"/>
        </w:rPr>
      </w:pPr>
      <w:r w:rsidRPr="003C76C8">
        <w:rPr>
          <w:rFonts w:ascii="Times New Roman" w:hAnsi="Times New Roman" w:cs="Times New Roman"/>
          <w:sz w:val="24"/>
          <w:szCs w:val="24"/>
          <w:lang w:val="en-US"/>
        </w:rPr>
        <w:t xml:space="preserve">Also the DM therapy is to support the interrelation of three measures: diet, exercise and targeted use of drugs, depending on the type of diabetes and other factors. The most recommended drugs are oral hypoglycemic </w:t>
      </w:r>
      <w:r w:rsidR="00D73CDF">
        <w:rPr>
          <w:rFonts w:ascii="Times New Roman" w:hAnsi="Times New Roman" w:cs="Times New Roman"/>
          <w:sz w:val="24"/>
          <w:szCs w:val="24"/>
          <w:lang w:val="en-US"/>
        </w:rPr>
        <w:t>agents, including sulfonylureas</w:t>
      </w:r>
      <w:r w:rsidRPr="003C76C8">
        <w:rPr>
          <w:rFonts w:ascii="Times New Roman" w:hAnsi="Times New Roman" w:cs="Times New Roman"/>
          <w:sz w:val="24"/>
          <w:szCs w:val="24"/>
          <w:lang w:val="en-US"/>
        </w:rPr>
        <w:t>, first choice for type 2 diabetics not obese [15]. Metformin is an oral antidiabetic preferred to treat type 2 diabetics, obese or overweight [2</w:t>
      </w:r>
      <w:proofErr w:type="gramStart"/>
      <w:r w:rsidRPr="003C76C8">
        <w:rPr>
          <w:rFonts w:ascii="Times New Roman" w:hAnsi="Times New Roman" w:cs="Times New Roman"/>
          <w:sz w:val="24"/>
          <w:szCs w:val="24"/>
          <w:lang w:val="en-US"/>
        </w:rPr>
        <w:t>,16</w:t>
      </w:r>
      <w:proofErr w:type="gramEnd"/>
      <w:r w:rsidRPr="003C76C8">
        <w:rPr>
          <w:rFonts w:ascii="Times New Roman" w:hAnsi="Times New Roman" w:cs="Times New Roman"/>
          <w:sz w:val="24"/>
          <w:szCs w:val="24"/>
          <w:lang w:val="en-US"/>
        </w:rPr>
        <w:t>].</w:t>
      </w:r>
    </w:p>
    <w:p w:rsidR="00BA1A61" w:rsidRDefault="003C76C8" w:rsidP="00AD717B">
      <w:pPr>
        <w:autoSpaceDE w:val="0"/>
        <w:autoSpaceDN w:val="0"/>
        <w:adjustRightInd w:val="0"/>
        <w:spacing w:after="0" w:line="360" w:lineRule="auto"/>
        <w:ind w:firstLine="720"/>
        <w:jc w:val="both"/>
        <w:rPr>
          <w:rFonts w:ascii="Times New Roman" w:hAnsi="Times New Roman" w:cs="Times New Roman"/>
          <w:sz w:val="24"/>
          <w:szCs w:val="24"/>
          <w:lang w:val="en-US"/>
        </w:rPr>
      </w:pPr>
      <w:r w:rsidRPr="003C76C8">
        <w:rPr>
          <w:rFonts w:ascii="Times New Roman" w:hAnsi="Times New Roman" w:cs="Times New Roman"/>
          <w:sz w:val="24"/>
          <w:szCs w:val="24"/>
          <w:lang w:val="en-US"/>
        </w:rPr>
        <w:t xml:space="preserve">Moreover, the insulin used most commonly in </w:t>
      </w:r>
      <w:r w:rsidR="00F31F2D">
        <w:rPr>
          <w:rFonts w:ascii="Times New Roman" w:hAnsi="Times New Roman" w:cs="Times New Roman"/>
          <w:sz w:val="24"/>
          <w:szCs w:val="24"/>
          <w:lang w:val="en-US"/>
        </w:rPr>
        <w:t>T1</w:t>
      </w:r>
      <w:r w:rsidR="00F31F2D" w:rsidRPr="003C76C8">
        <w:rPr>
          <w:rFonts w:ascii="Times New Roman" w:hAnsi="Times New Roman" w:cs="Times New Roman"/>
          <w:sz w:val="24"/>
          <w:szCs w:val="24"/>
          <w:lang w:val="en-US"/>
        </w:rPr>
        <w:t>D</w:t>
      </w:r>
      <w:r w:rsidR="00F31F2D">
        <w:rPr>
          <w:rFonts w:ascii="Times New Roman" w:hAnsi="Times New Roman" w:cs="Times New Roman"/>
          <w:sz w:val="24"/>
          <w:szCs w:val="24"/>
          <w:lang w:val="en-US"/>
        </w:rPr>
        <w:t>M</w:t>
      </w:r>
      <w:r w:rsidRPr="003C76C8">
        <w:rPr>
          <w:rFonts w:ascii="Times New Roman" w:hAnsi="Times New Roman" w:cs="Times New Roman"/>
          <w:sz w:val="24"/>
          <w:szCs w:val="24"/>
          <w:lang w:val="en-US"/>
        </w:rPr>
        <w:t xml:space="preserve"> there are several types of preparations can be natural or obtained by bacterial synthesis (human insulin). The duration of insulin may be rapid, slow or ultra-slow-acting, being uniquely prescribed by physicians. The dentist should never change the dosage of hypoglycemic agents, especially insulin, even in emergency situations, can induce hypoglycemia [17].</w:t>
      </w:r>
    </w:p>
    <w:p w:rsidR="003C76C8" w:rsidRPr="003C76C8" w:rsidRDefault="003C76C8" w:rsidP="00AD717B">
      <w:pPr>
        <w:autoSpaceDE w:val="0"/>
        <w:autoSpaceDN w:val="0"/>
        <w:adjustRightInd w:val="0"/>
        <w:spacing w:after="0" w:line="360" w:lineRule="auto"/>
        <w:ind w:firstLine="720"/>
        <w:jc w:val="both"/>
        <w:rPr>
          <w:rFonts w:ascii="Times New Roman" w:hAnsi="Times New Roman" w:cs="Times New Roman"/>
          <w:sz w:val="24"/>
          <w:szCs w:val="24"/>
          <w:lang w:val="en-US"/>
        </w:rPr>
      </w:pPr>
      <w:r w:rsidRPr="003C76C8">
        <w:rPr>
          <w:rFonts w:ascii="Times New Roman" w:hAnsi="Times New Roman" w:cs="Times New Roman"/>
          <w:sz w:val="24"/>
          <w:szCs w:val="24"/>
          <w:lang w:val="en-US"/>
        </w:rPr>
        <w:t xml:space="preserve">In </w:t>
      </w:r>
      <w:r w:rsidR="00BA1A61">
        <w:rPr>
          <w:rFonts w:ascii="Times New Roman" w:hAnsi="Times New Roman" w:cs="Times New Roman"/>
          <w:sz w:val="24"/>
          <w:szCs w:val="24"/>
          <w:lang w:val="en-US"/>
        </w:rPr>
        <w:t xml:space="preserve">both types of diabetes mellitus type I and II </w:t>
      </w:r>
      <w:r w:rsidRPr="003C76C8">
        <w:rPr>
          <w:rFonts w:ascii="Times New Roman" w:hAnsi="Times New Roman" w:cs="Times New Roman"/>
          <w:sz w:val="24"/>
          <w:szCs w:val="24"/>
          <w:lang w:val="en-US"/>
        </w:rPr>
        <w:t>metabolism of all nutrients is changed. The basic effect of the absence of insulin or insulin resistance on glucose metabolism and prevent the efficient uptake and use of glucose by most cells of the body except the brain. As a result, the blood glucose concentration increases, cell glucose utilization drops even more and the use of lipids and proteins increases [17</w:t>
      </w:r>
      <w:proofErr w:type="gramStart"/>
      <w:r w:rsidR="00AD717B">
        <w:rPr>
          <w:rFonts w:ascii="Times New Roman" w:hAnsi="Times New Roman" w:cs="Times New Roman"/>
          <w:sz w:val="24"/>
          <w:szCs w:val="24"/>
          <w:lang w:val="en-US"/>
        </w:rPr>
        <w:t>,18</w:t>
      </w:r>
      <w:proofErr w:type="gramEnd"/>
      <w:r w:rsidRPr="003C76C8">
        <w:rPr>
          <w:rFonts w:ascii="Times New Roman" w:hAnsi="Times New Roman" w:cs="Times New Roman"/>
          <w:sz w:val="24"/>
          <w:szCs w:val="24"/>
          <w:lang w:val="en-US"/>
        </w:rPr>
        <w:t>].</w:t>
      </w:r>
    </w:p>
    <w:p w:rsidR="003C76C8" w:rsidRPr="003C76C8" w:rsidRDefault="003C76C8" w:rsidP="00C97A3E">
      <w:pPr>
        <w:autoSpaceDE w:val="0"/>
        <w:autoSpaceDN w:val="0"/>
        <w:adjustRightInd w:val="0"/>
        <w:spacing w:after="0" w:line="360" w:lineRule="auto"/>
        <w:ind w:firstLine="720"/>
        <w:jc w:val="both"/>
        <w:rPr>
          <w:rFonts w:ascii="Times New Roman" w:hAnsi="Times New Roman" w:cs="Times New Roman"/>
          <w:sz w:val="24"/>
          <w:szCs w:val="24"/>
          <w:lang w:val="en-US"/>
        </w:rPr>
      </w:pPr>
      <w:r w:rsidRPr="003C76C8">
        <w:rPr>
          <w:rFonts w:ascii="Times New Roman" w:hAnsi="Times New Roman" w:cs="Times New Roman"/>
          <w:sz w:val="24"/>
          <w:szCs w:val="24"/>
          <w:lang w:val="en-US"/>
        </w:rPr>
        <w:t xml:space="preserve">Thus, the main symptoms of diabetes are: The polyuria, polydipsia, the polyphagia, weight loss are insulin deficiency results. Insulin acts necessarily in regulating the metabolism </w:t>
      </w:r>
      <w:r w:rsidRPr="003C76C8">
        <w:rPr>
          <w:rFonts w:ascii="Times New Roman" w:hAnsi="Times New Roman" w:cs="Times New Roman"/>
          <w:sz w:val="24"/>
          <w:szCs w:val="24"/>
          <w:lang w:val="en-US"/>
        </w:rPr>
        <w:lastRenderedPageBreak/>
        <w:t>of carbohydrates, fats and proteins. Insulin deficiency results in decreased blood glucose entry into the tissues and an increased blood glucose level [5</w:t>
      </w:r>
      <w:proofErr w:type="gramStart"/>
      <w:r w:rsidRPr="003C76C8">
        <w:rPr>
          <w:rFonts w:ascii="Times New Roman" w:hAnsi="Times New Roman" w:cs="Times New Roman"/>
          <w:sz w:val="24"/>
          <w:szCs w:val="24"/>
          <w:lang w:val="en-US"/>
        </w:rPr>
        <w:t>,6</w:t>
      </w:r>
      <w:proofErr w:type="gramEnd"/>
      <w:r w:rsidRPr="003C76C8">
        <w:rPr>
          <w:rFonts w:ascii="Times New Roman" w:hAnsi="Times New Roman" w:cs="Times New Roman"/>
          <w:sz w:val="24"/>
          <w:szCs w:val="24"/>
          <w:lang w:val="en-US"/>
        </w:rPr>
        <w:t>].</w:t>
      </w:r>
    </w:p>
    <w:p w:rsidR="003C76C8" w:rsidRPr="003C76C8" w:rsidRDefault="003C76C8" w:rsidP="00C97A3E">
      <w:pPr>
        <w:autoSpaceDE w:val="0"/>
        <w:autoSpaceDN w:val="0"/>
        <w:adjustRightInd w:val="0"/>
        <w:spacing w:after="0" w:line="360" w:lineRule="auto"/>
        <w:ind w:firstLine="720"/>
        <w:jc w:val="both"/>
        <w:rPr>
          <w:rFonts w:ascii="Times New Roman" w:hAnsi="Times New Roman" w:cs="Times New Roman"/>
          <w:sz w:val="24"/>
          <w:szCs w:val="24"/>
          <w:lang w:val="en-US"/>
        </w:rPr>
      </w:pPr>
      <w:r w:rsidRPr="003C76C8">
        <w:rPr>
          <w:rFonts w:ascii="Times New Roman" w:hAnsi="Times New Roman" w:cs="Times New Roman"/>
          <w:sz w:val="24"/>
          <w:szCs w:val="24"/>
          <w:lang w:val="en-US"/>
        </w:rPr>
        <w:t xml:space="preserve">Besides the increase in blood glucose levels leads to an increase of glucose intended kidneys. The lack of resorption of all this exaggeration of glucose by the kidney resulting in </w:t>
      </w:r>
      <w:proofErr w:type="spellStart"/>
      <w:r w:rsidRPr="003C76C8">
        <w:rPr>
          <w:rFonts w:ascii="Times New Roman" w:hAnsi="Times New Roman" w:cs="Times New Roman"/>
          <w:sz w:val="24"/>
          <w:szCs w:val="24"/>
          <w:lang w:val="en-US"/>
        </w:rPr>
        <w:t>glucosuria</w:t>
      </w:r>
      <w:proofErr w:type="spellEnd"/>
      <w:r w:rsidRPr="003C76C8">
        <w:rPr>
          <w:rFonts w:ascii="Times New Roman" w:hAnsi="Times New Roman" w:cs="Times New Roman"/>
          <w:sz w:val="24"/>
          <w:szCs w:val="24"/>
          <w:lang w:val="en-US"/>
        </w:rPr>
        <w:t>, triggering osmotic diuresis and an increase in urine output, to be compensated by an increase in fluid intake [6]. The continuous loss of glucose in the urine also results in weight loss despite increased food intake. In the abnormality in utilization of glucose, insulin deficiency also causes abnormality in the metabolism of proteins [7].</w:t>
      </w:r>
    </w:p>
    <w:p w:rsidR="003C76C8" w:rsidRDefault="003C76C8" w:rsidP="00C97A3E">
      <w:pPr>
        <w:autoSpaceDE w:val="0"/>
        <w:autoSpaceDN w:val="0"/>
        <w:adjustRightInd w:val="0"/>
        <w:spacing w:after="0" w:line="360" w:lineRule="auto"/>
        <w:ind w:firstLine="720"/>
        <w:jc w:val="both"/>
        <w:rPr>
          <w:rFonts w:ascii="Times New Roman" w:hAnsi="Times New Roman" w:cs="Times New Roman"/>
          <w:sz w:val="24"/>
          <w:szCs w:val="24"/>
          <w:lang w:val="en-US"/>
        </w:rPr>
      </w:pPr>
      <w:r w:rsidRPr="003C76C8">
        <w:rPr>
          <w:rFonts w:ascii="Times New Roman" w:hAnsi="Times New Roman" w:cs="Times New Roman"/>
          <w:sz w:val="24"/>
          <w:szCs w:val="24"/>
          <w:lang w:val="en-US"/>
        </w:rPr>
        <w:t>Also the clinical signs of diabetes include xerostomia, bacterial, viral and fungal infections, delayed wound healing, incidence and severity of dental caries, gingivitis and periodontal disease, periapical dental abscesses and burning. In addition to the diseases that are related to diabetes such as atherosclerosis, increased susceptibility to infection, diabetic retinopathy, cataracts, hypertension and chronic kidney disease, are deeply associated with lipid levels and blood glucose, some doctors also use lowering drugs lipid to help avoid these changes [2</w:t>
      </w:r>
      <w:proofErr w:type="gramStart"/>
      <w:r w:rsidRPr="003C76C8">
        <w:rPr>
          <w:rFonts w:ascii="Times New Roman" w:hAnsi="Times New Roman" w:cs="Times New Roman"/>
          <w:sz w:val="24"/>
          <w:szCs w:val="24"/>
          <w:lang w:val="en-US"/>
        </w:rPr>
        <w:t>,3</w:t>
      </w:r>
      <w:proofErr w:type="gramEnd"/>
      <w:r w:rsidRPr="003C76C8">
        <w:rPr>
          <w:rFonts w:ascii="Times New Roman" w:hAnsi="Times New Roman" w:cs="Times New Roman"/>
          <w:sz w:val="24"/>
          <w:szCs w:val="24"/>
          <w:lang w:val="en-US"/>
        </w:rPr>
        <w:t>].</w:t>
      </w:r>
    </w:p>
    <w:p w:rsidR="009B441D" w:rsidRDefault="009B441D" w:rsidP="00C97A3E">
      <w:pPr>
        <w:autoSpaceDE w:val="0"/>
        <w:autoSpaceDN w:val="0"/>
        <w:adjustRightInd w:val="0"/>
        <w:spacing w:after="0" w:line="360" w:lineRule="auto"/>
        <w:ind w:firstLine="720"/>
        <w:jc w:val="both"/>
        <w:rPr>
          <w:rFonts w:ascii="Times New Roman" w:hAnsi="Times New Roman" w:cs="Times New Roman"/>
          <w:sz w:val="24"/>
          <w:szCs w:val="24"/>
          <w:lang w:val="en-US"/>
        </w:rPr>
      </w:pPr>
    </w:p>
    <w:p w:rsidR="009B441D" w:rsidRPr="009B441D" w:rsidRDefault="009B441D" w:rsidP="009B441D">
      <w:pPr>
        <w:autoSpaceDE w:val="0"/>
        <w:autoSpaceDN w:val="0"/>
        <w:adjustRightInd w:val="0"/>
        <w:spacing w:after="0" w:line="360" w:lineRule="auto"/>
        <w:jc w:val="both"/>
        <w:rPr>
          <w:rFonts w:ascii="Times New Roman" w:hAnsi="Times New Roman" w:cs="Times New Roman"/>
          <w:b/>
          <w:sz w:val="24"/>
          <w:szCs w:val="24"/>
          <w:lang w:val="en-US"/>
        </w:rPr>
      </w:pPr>
      <w:r w:rsidRPr="009B441D">
        <w:rPr>
          <w:rFonts w:ascii="Times New Roman" w:hAnsi="Times New Roman" w:cs="Times New Roman"/>
          <w:b/>
          <w:sz w:val="24"/>
          <w:szCs w:val="24"/>
          <w:lang w:val="en-US"/>
        </w:rPr>
        <w:t>Discussion</w:t>
      </w:r>
    </w:p>
    <w:p w:rsidR="003C76C8" w:rsidRPr="003C76C8" w:rsidRDefault="003C76C8" w:rsidP="00C97A3E">
      <w:pPr>
        <w:autoSpaceDE w:val="0"/>
        <w:autoSpaceDN w:val="0"/>
        <w:adjustRightInd w:val="0"/>
        <w:spacing w:after="0" w:line="360" w:lineRule="auto"/>
        <w:ind w:firstLine="720"/>
        <w:jc w:val="both"/>
        <w:rPr>
          <w:rFonts w:ascii="Times New Roman" w:hAnsi="Times New Roman" w:cs="Times New Roman"/>
          <w:sz w:val="24"/>
          <w:szCs w:val="24"/>
          <w:lang w:val="en-US"/>
        </w:rPr>
      </w:pPr>
      <w:r w:rsidRPr="003C76C8">
        <w:rPr>
          <w:rFonts w:ascii="Times New Roman" w:hAnsi="Times New Roman" w:cs="Times New Roman"/>
          <w:sz w:val="24"/>
          <w:szCs w:val="24"/>
          <w:lang w:val="en-US"/>
        </w:rPr>
        <w:t xml:space="preserve">Dental treatment in diabetic patients can be carried out according to their glycemic condition. Almost all patients need to be anesthetized, and diabetic patients are no different, when we use local anesthetics with epinephrine 1: 100,000 are well tolerated. However, epinephrine has pharmacological effect opposite to that of </w:t>
      </w:r>
      <w:proofErr w:type="gramStart"/>
      <w:r w:rsidRPr="003C76C8">
        <w:rPr>
          <w:rFonts w:ascii="Times New Roman" w:hAnsi="Times New Roman" w:cs="Times New Roman"/>
          <w:sz w:val="24"/>
          <w:szCs w:val="24"/>
          <w:lang w:val="en-US"/>
        </w:rPr>
        <w:t>insulin,</w:t>
      </w:r>
      <w:proofErr w:type="gramEnd"/>
      <w:r w:rsidRPr="003C76C8">
        <w:rPr>
          <w:rFonts w:ascii="Times New Roman" w:hAnsi="Times New Roman" w:cs="Times New Roman"/>
          <w:sz w:val="24"/>
          <w:szCs w:val="24"/>
          <w:lang w:val="en-US"/>
        </w:rPr>
        <w:t xml:space="preserve"> glucose can therefore increase with use. Must be used with caution epinephrine in hypertensive diabetic patients who have suffered myocardial infarction or who have cardiac arrhythmias [</w:t>
      </w:r>
      <w:r w:rsidR="00AD717B">
        <w:rPr>
          <w:rFonts w:ascii="Times New Roman" w:hAnsi="Times New Roman" w:cs="Times New Roman"/>
          <w:sz w:val="24"/>
          <w:szCs w:val="24"/>
          <w:lang w:val="en-US"/>
        </w:rPr>
        <w:t>3</w:t>
      </w:r>
      <w:r w:rsidRPr="003C76C8">
        <w:rPr>
          <w:rFonts w:ascii="Times New Roman" w:hAnsi="Times New Roman" w:cs="Times New Roman"/>
          <w:sz w:val="24"/>
          <w:szCs w:val="24"/>
          <w:lang w:val="en-US"/>
        </w:rPr>
        <w:t>].</w:t>
      </w:r>
    </w:p>
    <w:p w:rsidR="003C76C8" w:rsidRPr="003C76C8" w:rsidRDefault="003C76C8" w:rsidP="00C97A3E">
      <w:pPr>
        <w:autoSpaceDE w:val="0"/>
        <w:autoSpaceDN w:val="0"/>
        <w:adjustRightInd w:val="0"/>
        <w:spacing w:after="0" w:line="360" w:lineRule="auto"/>
        <w:ind w:firstLine="720"/>
        <w:jc w:val="both"/>
        <w:rPr>
          <w:rFonts w:ascii="Times New Roman" w:hAnsi="Times New Roman" w:cs="Times New Roman"/>
          <w:sz w:val="24"/>
          <w:szCs w:val="24"/>
          <w:lang w:val="en-US"/>
        </w:rPr>
      </w:pPr>
      <w:r w:rsidRPr="003C76C8">
        <w:rPr>
          <w:rFonts w:ascii="Times New Roman" w:hAnsi="Times New Roman" w:cs="Times New Roman"/>
          <w:sz w:val="24"/>
          <w:szCs w:val="24"/>
          <w:lang w:val="en-US"/>
        </w:rPr>
        <w:t xml:space="preserve">For diabetic patients well-controlled surgical antibiotic prophylaxis is not routinely, by adopting a sterilization protocol or local antisepsis. Prophylactic use of antibiotics in diabetic should only be considered in patients with decompensated disease with blood ketoacidosis and </w:t>
      </w:r>
      <w:proofErr w:type="spellStart"/>
      <w:r w:rsidRPr="003C76C8">
        <w:rPr>
          <w:rFonts w:ascii="Times New Roman" w:hAnsi="Times New Roman" w:cs="Times New Roman"/>
          <w:sz w:val="24"/>
          <w:szCs w:val="24"/>
          <w:lang w:val="en-US"/>
        </w:rPr>
        <w:t>ketonuria</w:t>
      </w:r>
      <w:proofErr w:type="spellEnd"/>
      <w:r w:rsidRPr="003C76C8">
        <w:rPr>
          <w:rFonts w:ascii="Times New Roman" w:hAnsi="Times New Roman" w:cs="Times New Roman"/>
          <w:sz w:val="24"/>
          <w:szCs w:val="24"/>
          <w:lang w:val="en-US"/>
        </w:rPr>
        <w:t>, when the functions of neutrophils are decreased. You cannot generalize such conduct to all diabetics, each case must be analyzed carefully [5</w:t>
      </w:r>
      <w:proofErr w:type="gramStart"/>
      <w:r w:rsidR="00AD717B">
        <w:rPr>
          <w:rFonts w:ascii="Times New Roman" w:hAnsi="Times New Roman" w:cs="Times New Roman"/>
          <w:sz w:val="24"/>
          <w:szCs w:val="24"/>
          <w:lang w:val="en-US"/>
        </w:rPr>
        <w:t>,6</w:t>
      </w:r>
      <w:proofErr w:type="gramEnd"/>
      <w:r w:rsidRPr="003C76C8">
        <w:rPr>
          <w:rFonts w:ascii="Times New Roman" w:hAnsi="Times New Roman" w:cs="Times New Roman"/>
          <w:sz w:val="24"/>
          <w:szCs w:val="24"/>
          <w:lang w:val="en-US"/>
        </w:rPr>
        <w:t>]</w:t>
      </w:r>
    </w:p>
    <w:p w:rsidR="003C76C8" w:rsidRPr="003C76C8" w:rsidRDefault="001715C3" w:rsidP="00C97A3E">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Further</w:t>
      </w:r>
      <w:r w:rsidR="003C76C8" w:rsidRPr="003C76C8">
        <w:rPr>
          <w:rFonts w:ascii="Times New Roman" w:hAnsi="Times New Roman" w:cs="Times New Roman"/>
          <w:sz w:val="24"/>
          <w:szCs w:val="24"/>
          <w:lang w:val="en-US"/>
        </w:rPr>
        <w:t>, acute complications in diabetes is the most important insulin shock, characterized by an acute hypoglycemia, which can be life-threatening, because it develops very quickly, resulting in loss of consciousness and possibly seizures. With the decrease in blood glucose with blood levels &lt;</w:t>
      </w:r>
      <w:r w:rsidR="00C97A3E">
        <w:rPr>
          <w:rFonts w:ascii="Times New Roman" w:hAnsi="Times New Roman" w:cs="Times New Roman"/>
          <w:sz w:val="24"/>
          <w:szCs w:val="24"/>
          <w:lang w:val="en-US"/>
        </w:rPr>
        <w:t xml:space="preserve"> </w:t>
      </w:r>
      <w:r w:rsidR="003C76C8" w:rsidRPr="003C76C8">
        <w:rPr>
          <w:rFonts w:ascii="Times New Roman" w:hAnsi="Times New Roman" w:cs="Times New Roman"/>
          <w:sz w:val="24"/>
          <w:szCs w:val="24"/>
          <w:lang w:val="en-US"/>
        </w:rPr>
        <w:t>40-50 mg dL-1 seems to be the crucial factor in the increase in clinical symptoms of hypoglycemia, excluding the central nervous system of its fundamental energy source [8-10].</w:t>
      </w:r>
    </w:p>
    <w:p w:rsidR="003C76C8" w:rsidRPr="003C76C8" w:rsidRDefault="003C76C8" w:rsidP="00C97A3E">
      <w:pPr>
        <w:autoSpaceDE w:val="0"/>
        <w:autoSpaceDN w:val="0"/>
        <w:adjustRightInd w:val="0"/>
        <w:spacing w:line="360" w:lineRule="auto"/>
        <w:ind w:firstLine="720"/>
        <w:jc w:val="both"/>
        <w:rPr>
          <w:rFonts w:ascii="Times New Roman" w:hAnsi="Times New Roman" w:cs="Times New Roman"/>
          <w:sz w:val="24"/>
          <w:szCs w:val="24"/>
          <w:lang w:val="en-US"/>
        </w:rPr>
      </w:pPr>
      <w:r w:rsidRPr="003C76C8">
        <w:rPr>
          <w:rFonts w:ascii="Times New Roman" w:hAnsi="Times New Roman" w:cs="Times New Roman"/>
          <w:sz w:val="24"/>
          <w:szCs w:val="24"/>
          <w:lang w:val="en-US"/>
        </w:rPr>
        <w:lastRenderedPageBreak/>
        <w:t>It is important to identify the signs and symptoms of hypoglycemia in diabetic patients is essential that the dentist knows differentiates them from those associated with the state of ketoacidosis, an emergency situation of rare occurrence in the office, it drags days or weeks to develop, not less important than insulin shock [10].</w:t>
      </w:r>
    </w:p>
    <w:p w:rsidR="003C76C8" w:rsidRDefault="003C76C8" w:rsidP="003C76C8">
      <w:pPr>
        <w:autoSpaceDE w:val="0"/>
        <w:autoSpaceDN w:val="0"/>
        <w:adjustRightInd w:val="0"/>
        <w:spacing w:line="360" w:lineRule="auto"/>
        <w:jc w:val="both"/>
        <w:rPr>
          <w:rFonts w:ascii="Times New Roman" w:hAnsi="Times New Roman" w:cs="Times New Roman"/>
          <w:b/>
          <w:sz w:val="24"/>
          <w:szCs w:val="24"/>
          <w:lang w:val="en-US"/>
        </w:rPr>
      </w:pPr>
      <w:r w:rsidRPr="008544FC">
        <w:rPr>
          <w:rFonts w:ascii="Times New Roman" w:hAnsi="Times New Roman" w:cs="Times New Roman"/>
          <w:b/>
          <w:sz w:val="24"/>
          <w:szCs w:val="24"/>
          <w:lang w:val="en-US"/>
        </w:rPr>
        <w:t>Conclusion</w:t>
      </w:r>
    </w:p>
    <w:p w:rsidR="00D73CDF" w:rsidRDefault="00D73CDF" w:rsidP="003C76C8">
      <w:pPr>
        <w:autoSpaceDE w:val="0"/>
        <w:autoSpaceDN w:val="0"/>
        <w:adjustRightInd w:val="0"/>
        <w:spacing w:line="360" w:lineRule="auto"/>
        <w:jc w:val="both"/>
        <w:rPr>
          <w:rFonts w:ascii="Times New Roman" w:hAnsi="Times New Roman" w:cs="Times New Roman"/>
          <w:sz w:val="24"/>
          <w:szCs w:val="24"/>
          <w:lang w:val="en-US"/>
        </w:rPr>
      </w:pPr>
      <w:r w:rsidRPr="00D73CDF">
        <w:rPr>
          <w:rFonts w:ascii="Times New Roman" w:hAnsi="Times New Roman" w:cs="Times New Roman"/>
          <w:sz w:val="24"/>
          <w:szCs w:val="24"/>
          <w:lang w:val="en-US"/>
        </w:rPr>
        <w:t>Based on literary findings, it is imperative to control diabetes mellitus prior to more severe surgical procedures and to apply minimally invasive treatments in these patients.</w:t>
      </w:r>
    </w:p>
    <w:p w:rsidR="00626129" w:rsidRPr="002E0C14" w:rsidRDefault="00626129" w:rsidP="003C76C8">
      <w:pPr>
        <w:autoSpaceDE w:val="0"/>
        <w:autoSpaceDN w:val="0"/>
        <w:adjustRightInd w:val="0"/>
        <w:spacing w:line="360" w:lineRule="auto"/>
        <w:jc w:val="both"/>
        <w:rPr>
          <w:rFonts w:ascii="Times New Roman" w:hAnsi="Times New Roman" w:cs="Times New Roman"/>
          <w:b/>
          <w:sz w:val="24"/>
          <w:szCs w:val="24"/>
          <w:lang w:val="en-US"/>
        </w:rPr>
      </w:pPr>
      <w:r w:rsidRPr="002E0C14">
        <w:rPr>
          <w:rFonts w:ascii="Times New Roman" w:hAnsi="Times New Roman" w:cs="Times New Roman"/>
          <w:b/>
          <w:sz w:val="24"/>
          <w:szCs w:val="24"/>
          <w:lang w:val="en-US"/>
        </w:rPr>
        <w:t>Competing Interests</w:t>
      </w:r>
    </w:p>
    <w:p w:rsidR="003C76C8" w:rsidRDefault="00626129" w:rsidP="003C76C8">
      <w:pPr>
        <w:autoSpaceDE w:val="0"/>
        <w:autoSpaceDN w:val="0"/>
        <w:adjustRightInd w:val="0"/>
        <w:spacing w:line="360" w:lineRule="auto"/>
        <w:jc w:val="both"/>
        <w:rPr>
          <w:rFonts w:ascii="Times New Roman" w:hAnsi="Times New Roman" w:cs="Times New Roman"/>
          <w:sz w:val="24"/>
          <w:szCs w:val="24"/>
          <w:lang w:val="en-US"/>
        </w:rPr>
      </w:pPr>
      <w:r w:rsidRPr="002E0C14">
        <w:rPr>
          <w:rFonts w:ascii="Times New Roman" w:hAnsi="Times New Roman" w:cs="Times New Roman"/>
          <w:sz w:val="24"/>
          <w:szCs w:val="24"/>
          <w:lang w:val="en-US"/>
        </w:rPr>
        <w:t xml:space="preserve">The authors </w:t>
      </w:r>
      <w:r w:rsidR="00AD717B">
        <w:rPr>
          <w:rFonts w:ascii="Times New Roman" w:hAnsi="Times New Roman" w:cs="Times New Roman"/>
          <w:sz w:val="24"/>
          <w:szCs w:val="24"/>
          <w:lang w:val="en-US"/>
        </w:rPr>
        <w:t xml:space="preserve">none </w:t>
      </w:r>
      <w:r w:rsidRPr="002E0C14">
        <w:rPr>
          <w:rFonts w:ascii="Times New Roman" w:hAnsi="Times New Roman" w:cs="Times New Roman"/>
          <w:sz w:val="24"/>
          <w:szCs w:val="24"/>
          <w:lang w:val="en-US"/>
        </w:rPr>
        <w:t>declare</w:t>
      </w:r>
      <w:r w:rsidR="00AD717B">
        <w:rPr>
          <w:rFonts w:ascii="Times New Roman" w:hAnsi="Times New Roman" w:cs="Times New Roman"/>
          <w:sz w:val="24"/>
          <w:szCs w:val="24"/>
          <w:lang w:val="en-US"/>
        </w:rPr>
        <w:t>.</w:t>
      </w:r>
    </w:p>
    <w:p w:rsidR="00DF358A" w:rsidRPr="002E0C14" w:rsidRDefault="00DF358A" w:rsidP="00DF358A">
      <w:pPr>
        <w:rPr>
          <w:rFonts w:ascii="Times New Roman" w:hAnsi="Times New Roman" w:cs="Times New Roman"/>
          <w:b/>
          <w:sz w:val="24"/>
          <w:szCs w:val="24"/>
          <w:lang w:val="en-US"/>
        </w:rPr>
      </w:pPr>
      <w:r w:rsidRPr="002E0C14">
        <w:rPr>
          <w:rFonts w:ascii="Times New Roman" w:hAnsi="Times New Roman" w:cs="Times New Roman"/>
          <w:b/>
          <w:sz w:val="24"/>
          <w:szCs w:val="24"/>
          <w:lang w:val="en-US"/>
        </w:rPr>
        <w:t>References</w:t>
      </w:r>
    </w:p>
    <w:p w:rsidR="0012034D" w:rsidRPr="00A06804" w:rsidRDefault="00C16A07" w:rsidP="00A06804">
      <w:pPr>
        <w:pStyle w:val="PargrafodaLista"/>
        <w:numPr>
          <w:ilvl w:val="0"/>
          <w:numId w:val="3"/>
        </w:numPr>
        <w:shd w:val="clear" w:color="auto" w:fill="FFFFFF"/>
        <w:spacing w:before="90" w:after="90" w:line="270" w:lineRule="atLeast"/>
        <w:jc w:val="both"/>
        <w:outlineLvl w:val="0"/>
        <w:rPr>
          <w:rFonts w:ascii="Times New Roman" w:eastAsia="Times New Roman" w:hAnsi="Times New Roman" w:cs="Times New Roman"/>
          <w:bCs/>
          <w:kern w:val="36"/>
          <w:sz w:val="24"/>
          <w:szCs w:val="24"/>
          <w:lang w:val="en-US" w:eastAsia="en-US"/>
        </w:rPr>
      </w:pPr>
      <w:hyperlink r:id="rId10" w:history="1">
        <w:r w:rsidR="0012034D" w:rsidRPr="00A06804">
          <w:rPr>
            <w:rStyle w:val="Hyperlink"/>
            <w:rFonts w:ascii="Times New Roman" w:hAnsi="Times New Roman" w:cs="Times New Roman"/>
            <w:color w:val="auto"/>
            <w:sz w:val="24"/>
            <w:szCs w:val="24"/>
            <w:u w:val="none"/>
            <w:shd w:val="clear" w:color="auto" w:fill="FFFFFF"/>
            <w:lang w:val="en-US"/>
          </w:rPr>
          <w:t>Lee JY</w:t>
        </w:r>
      </w:hyperlink>
      <w:r w:rsidR="0012034D" w:rsidRPr="00A06804">
        <w:rPr>
          <w:rFonts w:ascii="Times New Roman" w:hAnsi="Times New Roman" w:cs="Times New Roman"/>
          <w:sz w:val="24"/>
          <w:szCs w:val="24"/>
          <w:shd w:val="clear" w:color="auto" w:fill="FFFFFF"/>
          <w:lang w:val="en-US"/>
        </w:rPr>
        <w:t>,</w:t>
      </w:r>
      <w:r w:rsidR="0012034D" w:rsidRPr="00A06804">
        <w:rPr>
          <w:rStyle w:val="apple-converted-space"/>
          <w:rFonts w:ascii="Times New Roman" w:hAnsi="Times New Roman" w:cs="Times New Roman"/>
          <w:sz w:val="24"/>
          <w:szCs w:val="24"/>
          <w:shd w:val="clear" w:color="auto" w:fill="FFFFFF"/>
          <w:lang w:val="en-US"/>
        </w:rPr>
        <w:t> </w:t>
      </w:r>
      <w:proofErr w:type="spellStart"/>
      <w:r w:rsidR="0012034D" w:rsidRPr="00A06804">
        <w:rPr>
          <w:rFonts w:ascii="Times New Roman" w:hAnsi="Times New Roman" w:cs="Times New Roman"/>
          <w:sz w:val="24"/>
          <w:szCs w:val="24"/>
        </w:rPr>
        <w:fldChar w:fldCharType="begin"/>
      </w:r>
      <w:r w:rsidR="0012034D" w:rsidRPr="00A06804">
        <w:rPr>
          <w:rFonts w:ascii="Times New Roman" w:hAnsi="Times New Roman" w:cs="Times New Roman"/>
          <w:sz w:val="24"/>
          <w:szCs w:val="24"/>
          <w:lang w:val="en-US"/>
        </w:rPr>
        <w:instrText xml:space="preserve"> HYPERLINK "https://www.ncbi.nlm.nih.gov/pubmed/?term=Giannobile%20WV%5BAuthor%5D&amp;cauthor=true&amp;cauthor_uid=27671689" </w:instrText>
      </w:r>
      <w:r w:rsidR="0012034D" w:rsidRPr="00A06804">
        <w:rPr>
          <w:rFonts w:ascii="Times New Roman" w:hAnsi="Times New Roman" w:cs="Times New Roman"/>
          <w:sz w:val="24"/>
          <w:szCs w:val="24"/>
        </w:rPr>
        <w:fldChar w:fldCharType="separate"/>
      </w:r>
      <w:r w:rsidR="0012034D" w:rsidRPr="00A06804">
        <w:rPr>
          <w:rStyle w:val="Hyperlink"/>
          <w:rFonts w:ascii="Times New Roman" w:hAnsi="Times New Roman" w:cs="Times New Roman"/>
          <w:color w:val="auto"/>
          <w:sz w:val="24"/>
          <w:szCs w:val="24"/>
          <w:u w:val="none"/>
          <w:shd w:val="clear" w:color="auto" w:fill="FFFFFF"/>
          <w:lang w:val="en-US"/>
        </w:rPr>
        <w:t>Giannobile</w:t>
      </w:r>
      <w:proofErr w:type="spellEnd"/>
      <w:r w:rsidR="0012034D" w:rsidRPr="00A06804">
        <w:rPr>
          <w:rStyle w:val="Hyperlink"/>
          <w:rFonts w:ascii="Times New Roman" w:hAnsi="Times New Roman" w:cs="Times New Roman"/>
          <w:color w:val="auto"/>
          <w:sz w:val="24"/>
          <w:szCs w:val="24"/>
          <w:u w:val="none"/>
          <w:shd w:val="clear" w:color="auto" w:fill="FFFFFF"/>
          <w:lang w:val="en-US"/>
        </w:rPr>
        <w:t xml:space="preserve"> WV</w:t>
      </w:r>
      <w:r w:rsidR="0012034D" w:rsidRPr="00A06804">
        <w:rPr>
          <w:rFonts w:ascii="Times New Roman" w:hAnsi="Times New Roman" w:cs="Times New Roman"/>
          <w:sz w:val="24"/>
          <w:szCs w:val="24"/>
        </w:rPr>
        <w:fldChar w:fldCharType="end"/>
      </w:r>
      <w:r w:rsidR="0012034D" w:rsidRPr="00A06804">
        <w:rPr>
          <w:rFonts w:ascii="Times New Roman" w:hAnsi="Times New Roman" w:cs="Times New Roman"/>
          <w:sz w:val="24"/>
          <w:szCs w:val="24"/>
          <w:shd w:val="clear" w:color="auto" w:fill="FFFFFF"/>
          <w:lang w:val="en-US"/>
        </w:rPr>
        <w:t>.</w:t>
      </w:r>
      <w:r w:rsidR="003D0E7C" w:rsidRPr="00A06804">
        <w:rPr>
          <w:rFonts w:ascii="Times New Roman" w:hAnsi="Times New Roman" w:cs="Times New Roman"/>
          <w:sz w:val="24"/>
          <w:szCs w:val="24"/>
          <w:shd w:val="clear" w:color="auto" w:fill="FFFFFF"/>
          <w:lang w:val="en-US"/>
        </w:rPr>
        <w:t xml:space="preserve"> </w:t>
      </w:r>
      <w:r w:rsidR="0012034D" w:rsidRPr="00A06804">
        <w:rPr>
          <w:rFonts w:ascii="Times New Roman" w:eastAsia="Times New Roman" w:hAnsi="Times New Roman" w:cs="Times New Roman"/>
          <w:bCs/>
          <w:kern w:val="36"/>
          <w:sz w:val="24"/>
          <w:szCs w:val="24"/>
          <w:lang w:val="en-US" w:eastAsia="en-US"/>
        </w:rPr>
        <w:t>Taxes on Sugar-Sweetened Beverages: A Strategy to Reduce Epidemics of Diabetes, Obesity, and Dental Caries?</w:t>
      </w:r>
      <w:r w:rsidR="003D0E7C" w:rsidRPr="00A06804">
        <w:rPr>
          <w:rFonts w:ascii="Times New Roman" w:hAnsi="Times New Roman" w:cs="Times New Roman"/>
          <w:sz w:val="24"/>
          <w:szCs w:val="24"/>
          <w:shd w:val="clear" w:color="auto" w:fill="FFFFFF"/>
          <w:lang w:val="en-US"/>
        </w:rPr>
        <w:t xml:space="preserve"> </w:t>
      </w:r>
      <w:hyperlink r:id="rId11" w:tooltip="Journal of dental research." w:history="1">
        <w:r w:rsidR="003D0E7C" w:rsidRPr="00A06804">
          <w:rPr>
            <w:rStyle w:val="Hyperlink"/>
            <w:rFonts w:ascii="Times New Roman" w:hAnsi="Times New Roman" w:cs="Times New Roman"/>
            <w:color w:val="auto"/>
            <w:sz w:val="24"/>
            <w:szCs w:val="24"/>
            <w:u w:val="none"/>
            <w:shd w:val="clear" w:color="auto" w:fill="FFFFFF"/>
            <w:lang w:val="en-US"/>
          </w:rPr>
          <w:t>J Dent Res.</w:t>
        </w:r>
      </w:hyperlink>
      <w:r w:rsidR="003D0E7C" w:rsidRPr="00A06804">
        <w:rPr>
          <w:rStyle w:val="apple-converted-space"/>
          <w:rFonts w:ascii="Times New Roman" w:hAnsi="Times New Roman" w:cs="Times New Roman"/>
          <w:sz w:val="24"/>
          <w:szCs w:val="24"/>
          <w:shd w:val="clear" w:color="auto" w:fill="FFFFFF"/>
          <w:lang w:val="en-US"/>
        </w:rPr>
        <w:t> </w:t>
      </w:r>
      <w:r w:rsidR="003D0E7C" w:rsidRPr="00A06804">
        <w:rPr>
          <w:rFonts w:ascii="Times New Roman" w:hAnsi="Times New Roman" w:cs="Times New Roman"/>
          <w:sz w:val="24"/>
          <w:szCs w:val="24"/>
          <w:shd w:val="clear" w:color="auto" w:fill="FFFFFF"/>
          <w:lang w:val="en-US"/>
        </w:rPr>
        <w:t>2016; 26.</w:t>
      </w:r>
    </w:p>
    <w:p w:rsidR="003D0E7C" w:rsidRPr="003D0E7C" w:rsidRDefault="00C16A07" w:rsidP="00A06804">
      <w:pPr>
        <w:pStyle w:val="Ttulo1"/>
        <w:numPr>
          <w:ilvl w:val="0"/>
          <w:numId w:val="3"/>
        </w:numPr>
        <w:shd w:val="clear" w:color="auto" w:fill="FFFFFF"/>
        <w:spacing w:before="90" w:beforeAutospacing="0" w:after="90" w:afterAutospacing="0" w:line="270" w:lineRule="atLeast"/>
        <w:jc w:val="both"/>
        <w:rPr>
          <w:b w:val="0"/>
          <w:sz w:val="24"/>
          <w:szCs w:val="24"/>
        </w:rPr>
      </w:pPr>
      <w:hyperlink r:id="rId12" w:history="1">
        <w:r w:rsidR="003D0E7C" w:rsidRPr="003D0E7C">
          <w:rPr>
            <w:rStyle w:val="Hyperlink"/>
            <w:b w:val="0"/>
            <w:color w:val="auto"/>
            <w:sz w:val="24"/>
            <w:szCs w:val="24"/>
            <w:u w:val="none"/>
            <w:shd w:val="clear" w:color="auto" w:fill="FFFFFF"/>
          </w:rPr>
          <w:t>Mishra V</w:t>
        </w:r>
      </w:hyperlink>
      <w:r w:rsidR="003D0E7C" w:rsidRPr="003D0E7C">
        <w:rPr>
          <w:b w:val="0"/>
          <w:sz w:val="24"/>
          <w:szCs w:val="24"/>
          <w:shd w:val="clear" w:color="auto" w:fill="FFFFFF"/>
        </w:rPr>
        <w:t>,</w:t>
      </w:r>
      <w:r w:rsidR="003D0E7C" w:rsidRPr="003D0E7C">
        <w:rPr>
          <w:rStyle w:val="apple-converted-space"/>
          <w:rFonts w:eastAsiaTheme="minorEastAsia"/>
          <w:b w:val="0"/>
          <w:sz w:val="24"/>
          <w:szCs w:val="24"/>
          <w:shd w:val="clear" w:color="auto" w:fill="FFFFFF"/>
        </w:rPr>
        <w:t> </w:t>
      </w:r>
      <w:proofErr w:type="spellStart"/>
      <w:r w:rsidR="003D0E7C" w:rsidRPr="003D0E7C">
        <w:rPr>
          <w:b w:val="0"/>
          <w:sz w:val="24"/>
          <w:szCs w:val="24"/>
        </w:rPr>
        <w:fldChar w:fldCharType="begin"/>
      </w:r>
      <w:r w:rsidR="003D0E7C" w:rsidRPr="003D0E7C">
        <w:rPr>
          <w:b w:val="0"/>
          <w:sz w:val="24"/>
          <w:szCs w:val="24"/>
        </w:rPr>
        <w:instrText xml:space="preserve"> HYPERLINK "https://www.ncbi.nlm.nih.gov/pubmed/?term=Shettar%20L%5BAuthor%5D&amp;cauthor=true&amp;cauthor_uid=27656567" </w:instrText>
      </w:r>
      <w:r w:rsidR="003D0E7C" w:rsidRPr="003D0E7C">
        <w:rPr>
          <w:b w:val="0"/>
          <w:sz w:val="24"/>
          <w:szCs w:val="24"/>
        </w:rPr>
        <w:fldChar w:fldCharType="separate"/>
      </w:r>
      <w:r w:rsidR="003D0E7C" w:rsidRPr="003D0E7C">
        <w:rPr>
          <w:rStyle w:val="Hyperlink"/>
          <w:b w:val="0"/>
          <w:color w:val="auto"/>
          <w:sz w:val="24"/>
          <w:szCs w:val="24"/>
          <w:u w:val="none"/>
          <w:shd w:val="clear" w:color="auto" w:fill="FFFFFF"/>
        </w:rPr>
        <w:t>Shettar</w:t>
      </w:r>
      <w:proofErr w:type="spellEnd"/>
      <w:r w:rsidR="003D0E7C" w:rsidRPr="003D0E7C">
        <w:rPr>
          <w:rStyle w:val="Hyperlink"/>
          <w:b w:val="0"/>
          <w:color w:val="auto"/>
          <w:sz w:val="24"/>
          <w:szCs w:val="24"/>
          <w:u w:val="none"/>
          <w:shd w:val="clear" w:color="auto" w:fill="FFFFFF"/>
        </w:rPr>
        <w:t xml:space="preserve"> L</w:t>
      </w:r>
      <w:r w:rsidR="003D0E7C" w:rsidRPr="003D0E7C">
        <w:rPr>
          <w:b w:val="0"/>
          <w:sz w:val="24"/>
          <w:szCs w:val="24"/>
        </w:rPr>
        <w:fldChar w:fldCharType="end"/>
      </w:r>
      <w:r w:rsidR="003D0E7C" w:rsidRPr="003D0E7C">
        <w:rPr>
          <w:b w:val="0"/>
          <w:sz w:val="24"/>
          <w:szCs w:val="24"/>
          <w:shd w:val="clear" w:color="auto" w:fill="FFFFFF"/>
        </w:rPr>
        <w:t>,</w:t>
      </w:r>
      <w:r w:rsidR="003D0E7C" w:rsidRPr="003D0E7C">
        <w:rPr>
          <w:rStyle w:val="apple-converted-space"/>
          <w:rFonts w:eastAsiaTheme="minorEastAsia"/>
          <w:b w:val="0"/>
          <w:sz w:val="24"/>
          <w:szCs w:val="24"/>
          <w:shd w:val="clear" w:color="auto" w:fill="FFFFFF"/>
        </w:rPr>
        <w:t> </w:t>
      </w:r>
      <w:hyperlink r:id="rId13" w:history="1">
        <w:r w:rsidR="003D0E7C" w:rsidRPr="003D0E7C">
          <w:rPr>
            <w:rStyle w:val="Hyperlink"/>
            <w:b w:val="0"/>
            <w:color w:val="auto"/>
            <w:sz w:val="24"/>
            <w:szCs w:val="24"/>
            <w:u w:val="none"/>
            <w:shd w:val="clear" w:color="auto" w:fill="FFFFFF"/>
          </w:rPr>
          <w:t>Bajaj M</w:t>
        </w:r>
      </w:hyperlink>
      <w:r w:rsidR="003D0E7C" w:rsidRPr="003D0E7C">
        <w:rPr>
          <w:b w:val="0"/>
          <w:sz w:val="24"/>
          <w:szCs w:val="24"/>
          <w:shd w:val="clear" w:color="auto" w:fill="FFFFFF"/>
        </w:rPr>
        <w:t>,</w:t>
      </w:r>
      <w:r w:rsidR="003D0E7C" w:rsidRPr="003D0E7C">
        <w:rPr>
          <w:rStyle w:val="apple-converted-space"/>
          <w:rFonts w:eastAsiaTheme="minorEastAsia"/>
          <w:b w:val="0"/>
          <w:sz w:val="24"/>
          <w:szCs w:val="24"/>
          <w:shd w:val="clear" w:color="auto" w:fill="FFFFFF"/>
        </w:rPr>
        <w:t> </w:t>
      </w:r>
      <w:hyperlink r:id="rId14" w:history="1">
        <w:r w:rsidR="003D0E7C" w:rsidRPr="003D0E7C">
          <w:rPr>
            <w:rStyle w:val="Hyperlink"/>
            <w:b w:val="0"/>
            <w:color w:val="auto"/>
            <w:sz w:val="24"/>
            <w:szCs w:val="24"/>
            <w:u w:val="none"/>
            <w:shd w:val="clear" w:color="auto" w:fill="FFFFFF"/>
          </w:rPr>
          <w:t>Math AS</w:t>
        </w:r>
      </w:hyperlink>
      <w:r w:rsidR="003D0E7C" w:rsidRPr="003D0E7C">
        <w:rPr>
          <w:b w:val="0"/>
          <w:sz w:val="24"/>
          <w:szCs w:val="24"/>
          <w:shd w:val="clear" w:color="auto" w:fill="FFFFFF"/>
        </w:rPr>
        <w:t>,</w:t>
      </w:r>
      <w:r w:rsidR="003D0E7C" w:rsidRPr="003D0E7C">
        <w:rPr>
          <w:rStyle w:val="apple-converted-space"/>
          <w:rFonts w:eastAsiaTheme="minorEastAsia"/>
          <w:b w:val="0"/>
          <w:sz w:val="24"/>
          <w:szCs w:val="24"/>
          <w:shd w:val="clear" w:color="auto" w:fill="FFFFFF"/>
        </w:rPr>
        <w:t> </w:t>
      </w:r>
      <w:hyperlink r:id="rId15" w:history="1">
        <w:r w:rsidR="003D0E7C" w:rsidRPr="003D0E7C">
          <w:rPr>
            <w:rStyle w:val="Hyperlink"/>
            <w:b w:val="0"/>
            <w:color w:val="auto"/>
            <w:sz w:val="24"/>
            <w:szCs w:val="24"/>
            <w:u w:val="none"/>
            <w:shd w:val="clear" w:color="auto" w:fill="FFFFFF"/>
          </w:rPr>
          <w:t>Thakur SL</w:t>
        </w:r>
      </w:hyperlink>
      <w:r w:rsidR="003D0E7C" w:rsidRPr="003D0E7C">
        <w:rPr>
          <w:b w:val="0"/>
          <w:sz w:val="24"/>
          <w:szCs w:val="24"/>
          <w:shd w:val="clear" w:color="auto" w:fill="FFFFFF"/>
        </w:rPr>
        <w:t xml:space="preserve">. </w:t>
      </w:r>
      <w:r w:rsidR="003D0E7C" w:rsidRPr="003D0E7C">
        <w:rPr>
          <w:b w:val="0"/>
          <w:sz w:val="24"/>
          <w:szCs w:val="24"/>
        </w:rPr>
        <w:t>Interlinking Periodontitis and Type 2</w:t>
      </w:r>
      <w:r w:rsidR="003D0E7C" w:rsidRPr="003D0E7C">
        <w:rPr>
          <w:rStyle w:val="apple-converted-space"/>
          <w:b w:val="0"/>
          <w:sz w:val="24"/>
          <w:szCs w:val="24"/>
        </w:rPr>
        <w:t> </w:t>
      </w:r>
      <w:r w:rsidR="003D0E7C" w:rsidRPr="003D0E7C">
        <w:rPr>
          <w:rStyle w:val="highlight"/>
          <w:rFonts w:eastAsiaTheme="minorEastAsia"/>
          <w:b w:val="0"/>
          <w:sz w:val="24"/>
          <w:szCs w:val="24"/>
        </w:rPr>
        <w:t>Diabetes Mellitus</w:t>
      </w:r>
      <w:r w:rsidR="003D0E7C" w:rsidRPr="003D0E7C">
        <w:rPr>
          <w:rStyle w:val="apple-converted-space"/>
          <w:b w:val="0"/>
          <w:sz w:val="24"/>
          <w:szCs w:val="24"/>
        </w:rPr>
        <w:t> </w:t>
      </w:r>
      <w:r w:rsidR="003D0E7C" w:rsidRPr="003D0E7C">
        <w:rPr>
          <w:b w:val="0"/>
          <w:sz w:val="24"/>
          <w:szCs w:val="24"/>
        </w:rPr>
        <w:t xml:space="preserve">by Assessment of </w:t>
      </w:r>
      <w:proofErr w:type="spellStart"/>
      <w:r w:rsidR="003D0E7C" w:rsidRPr="003D0E7C">
        <w:rPr>
          <w:b w:val="0"/>
          <w:sz w:val="24"/>
          <w:szCs w:val="24"/>
        </w:rPr>
        <w:t>Crevicular</w:t>
      </w:r>
      <w:proofErr w:type="spellEnd"/>
      <w:r w:rsidR="003D0E7C" w:rsidRPr="003D0E7C">
        <w:rPr>
          <w:b w:val="0"/>
          <w:sz w:val="24"/>
          <w:szCs w:val="24"/>
        </w:rPr>
        <w:t xml:space="preserve"> </w:t>
      </w:r>
      <w:proofErr w:type="spellStart"/>
      <w:r w:rsidR="003D0E7C" w:rsidRPr="003D0E7C">
        <w:rPr>
          <w:b w:val="0"/>
          <w:sz w:val="24"/>
          <w:szCs w:val="24"/>
        </w:rPr>
        <w:t>Visfatin</w:t>
      </w:r>
      <w:proofErr w:type="spellEnd"/>
      <w:r w:rsidR="003D0E7C" w:rsidRPr="003D0E7C">
        <w:rPr>
          <w:b w:val="0"/>
          <w:sz w:val="24"/>
          <w:szCs w:val="24"/>
        </w:rPr>
        <w:t xml:space="preserve"> Levels in Health and in</w:t>
      </w:r>
      <w:r w:rsidR="003D0E7C" w:rsidRPr="003D0E7C">
        <w:rPr>
          <w:rStyle w:val="apple-converted-space"/>
          <w:b w:val="0"/>
          <w:sz w:val="24"/>
          <w:szCs w:val="24"/>
        </w:rPr>
        <w:t> </w:t>
      </w:r>
      <w:r w:rsidR="003D0E7C" w:rsidRPr="003D0E7C">
        <w:rPr>
          <w:rStyle w:val="highlight"/>
          <w:rFonts w:eastAsiaTheme="minorEastAsia"/>
          <w:b w:val="0"/>
          <w:sz w:val="24"/>
          <w:szCs w:val="24"/>
        </w:rPr>
        <w:t>Disease</w:t>
      </w:r>
      <w:r w:rsidR="003D0E7C" w:rsidRPr="003D0E7C">
        <w:rPr>
          <w:rStyle w:val="apple-converted-space"/>
          <w:b w:val="0"/>
          <w:sz w:val="24"/>
          <w:szCs w:val="24"/>
        </w:rPr>
        <w:t> </w:t>
      </w:r>
      <w:r w:rsidR="003D0E7C" w:rsidRPr="003D0E7C">
        <w:rPr>
          <w:b w:val="0"/>
          <w:sz w:val="24"/>
          <w:szCs w:val="24"/>
        </w:rPr>
        <w:t xml:space="preserve">Before and After Initial Periodontal Therapy. </w:t>
      </w:r>
      <w:hyperlink r:id="rId16" w:tooltip="Journal of clinical and diagnostic research : JCDR." w:history="1">
        <w:r w:rsidR="003D0E7C" w:rsidRPr="003D0E7C">
          <w:rPr>
            <w:rStyle w:val="Hyperlink"/>
            <w:b w:val="0"/>
            <w:color w:val="auto"/>
            <w:sz w:val="24"/>
            <w:szCs w:val="24"/>
            <w:u w:val="none"/>
            <w:shd w:val="clear" w:color="auto" w:fill="FFFFFF"/>
          </w:rPr>
          <w:t xml:space="preserve">J </w:t>
        </w:r>
        <w:proofErr w:type="spellStart"/>
        <w:r w:rsidR="003D0E7C" w:rsidRPr="003D0E7C">
          <w:rPr>
            <w:rStyle w:val="Hyperlink"/>
            <w:b w:val="0"/>
            <w:color w:val="auto"/>
            <w:sz w:val="24"/>
            <w:szCs w:val="24"/>
            <w:u w:val="none"/>
            <w:shd w:val="clear" w:color="auto" w:fill="FFFFFF"/>
          </w:rPr>
          <w:t>Clin</w:t>
        </w:r>
        <w:proofErr w:type="spellEnd"/>
        <w:r w:rsidR="003D0E7C" w:rsidRPr="003D0E7C">
          <w:rPr>
            <w:rStyle w:val="Hyperlink"/>
            <w:b w:val="0"/>
            <w:color w:val="auto"/>
            <w:sz w:val="24"/>
            <w:szCs w:val="24"/>
            <w:u w:val="none"/>
            <w:shd w:val="clear" w:color="auto" w:fill="FFFFFF"/>
          </w:rPr>
          <w:t xml:space="preserve"> </w:t>
        </w:r>
        <w:proofErr w:type="spellStart"/>
        <w:r w:rsidR="003D0E7C" w:rsidRPr="003D0E7C">
          <w:rPr>
            <w:rStyle w:val="Hyperlink"/>
            <w:b w:val="0"/>
            <w:color w:val="auto"/>
            <w:sz w:val="24"/>
            <w:szCs w:val="24"/>
            <w:u w:val="none"/>
            <w:shd w:val="clear" w:color="auto" w:fill="FFFFFF"/>
          </w:rPr>
          <w:t>Diagn</w:t>
        </w:r>
        <w:proofErr w:type="spellEnd"/>
        <w:r w:rsidR="003D0E7C" w:rsidRPr="003D0E7C">
          <w:rPr>
            <w:rStyle w:val="Hyperlink"/>
            <w:b w:val="0"/>
            <w:color w:val="auto"/>
            <w:sz w:val="24"/>
            <w:szCs w:val="24"/>
            <w:u w:val="none"/>
            <w:shd w:val="clear" w:color="auto" w:fill="FFFFFF"/>
          </w:rPr>
          <w:t xml:space="preserve"> Res.</w:t>
        </w:r>
      </w:hyperlink>
      <w:r w:rsidR="003D0E7C" w:rsidRPr="003D0E7C">
        <w:rPr>
          <w:rStyle w:val="apple-converted-space"/>
          <w:rFonts w:eastAsiaTheme="minorEastAsia"/>
          <w:b w:val="0"/>
          <w:sz w:val="24"/>
          <w:szCs w:val="24"/>
          <w:shd w:val="clear" w:color="auto" w:fill="FFFFFF"/>
        </w:rPr>
        <w:t> </w:t>
      </w:r>
      <w:r w:rsidR="003D0E7C" w:rsidRPr="003D0E7C">
        <w:rPr>
          <w:b w:val="0"/>
          <w:sz w:val="24"/>
          <w:szCs w:val="24"/>
          <w:shd w:val="clear" w:color="auto" w:fill="FFFFFF"/>
        </w:rPr>
        <w:t>2016; 10(8):ZC67-71.</w:t>
      </w:r>
    </w:p>
    <w:p w:rsidR="00DF358A" w:rsidRPr="00A06804" w:rsidRDefault="00DF358A" w:rsidP="00A06804">
      <w:pPr>
        <w:pStyle w:val="PargrafodaLista"/>
        <w:numPr>
          <w:ilvl w:val="0"/>
          <w:numId w:val="3"/>
        </w:numPr>
        <w:jc w:val="both"/>
        <w:rPr>
          <w:rFonts w:ascii="Times New Roman" w:hAnsi="Times New Roman" w:cs="Times New Roman"/>
          <w:sz w:val="24"/>
          <w:szCs w:val="24"/>
          <w:lang w:val="en-US"/>
        </w:rPr>
      </w:pPr>
      <w:r w:rsidRPr="00A06804">
        <w:rPr>
          <w:rFonts w:ascii="Times New Roman" w:hAnsi="Times New Roman" w:cs="Times New Roman"/>
          <w:sz w:val="24"/>
          <w:szCs w:val="24"/>
          <w:lang w:val="en-US"/>
        </w:rPr>
        <w:t xml:space="preserve">Alexander RE. </w:t>
      </w:r>
      <w:proofErr w:type="spellStart"/>
      <w:r w:rsidRPr="00A06804">
        <w:rPr>
          <w:rFonts w:ascii="Times New Roman" w:hAnsi="Times New Roman" w:cs="Times New Roman"/>
          <w:sz w:val="24"/>
          <w:szCs w:val="24"/>
          <w:lang w:val="en-US"/>
        </w:rPr>
        <w:t>Routineprophylacticantibiotic</w:t>
      </w:r>
      <w:proofErr w:type="spellEnd"/>
      <w:r w:rsidRPr="00A06804">
        <w:rPr>
          <w:rFonts w:ascii="Times New Roman" w:hAnsi="Times New Roman" w:cs="Times New Roman"/>
          <w:sz w:val="24"/>
          <w:szCs w:val="24"/>
          <w:lang w:val="en-US"/>
        </w:rPr>
        <w:t xml:space="preserve"> use in diabetic dental </w:t>
      </w:r>
      <w:proofErr w:type="spellStart"/>
      <w:proofErr w:type="gramStart"/>
      <w:r w:rsidRPr="00A06804">
        <w:rPr>
          <w:rFonts w:ascii="Times New Roman" w:hAnsi="Times New Roman" w:cs="Times New Roman"/>
          <w:sz w:val="24"/>
          <w:szCs w:val="24"/>
          <w:lang w:val="en-US"/>
        </w:rPr>
        <w:t>patients.JCalifDent</w:t>
      </w:r>
      <w:proofErr w:type="spellEnd"/>
      <w:r w:rsidRPr="00A06804">
        <w:rPr>
          <w:rFonts w:ascii="Times New Roman" w:hAnsi="Times New Roman" w:cs="Times New Roman"/>
          <w:sz w:val="24"/>
          <w:szCs w:val="24"/>
          <w:lang w:val="en-US"/>
        </w:rPr>
        <w:t xml:space="preserve">  </w:t>
      </w:r>
      <w:proofErr w:type="spellStart"/>
      <w:r w:rsidRPr="00A06804">
        <w:rPr>
          <w:rFonts w:ascii="Times New Roman" w:hAnsi="Times New Roman" w:cs="Times New Roman"/>
          <w:sz w:val="24"/>
          <w:szCs w:val="24"/>
          <w:lang w:val="en-US"/>
        </w:rPr>
        <w:t>Assoc</w:t>
      </w:r>
      <w:proofErr w:type="spellEnd"/>
      <w:proofErr w:type="gramEnd"/>
      <w:r w:rsidRPr="00A06804">
        <w:rPr>
          <w:rFonts w:ascii="Times New Roman" w:hAnsi="Times New Roman" w:cs="Times New Roman"/>
          <w:sz w:val="24"/>
          <w:szCs w:val="24"/>
          <w:lang w:val="en-US"/>
        </w:rPr>
        <w:t>; 27(8):611-8, 1999.</w:t>
      </w:r>
    </w:p>
    <w:p w:rsidR="00DF358A" w:rsidRPr="00A06804" w:rsidRDefault="00DF358A" w:rsidP="00A06804">
      <w:pPr>
        <w:pStyle w:val="PargrafodaLista"/>
        <w:numPr>
          <w:ilvl w:val="0"/>
          <w:numId w:val="3"/>
        </w:numPr>
        <w:jc w:val="both"/>
        <w:rPr>
          <w:rFonts w:ascii="Times New Roman" w:hAnsi="Times New Roman" w:cs="Times New Roman"/>
          <w:sz w:val="24"/>
          <w:szCs w:val="24"/>
        </w:rPr>
      </w:pPr>
      <w:r w:rsidRPr="00A06804">
        <w:rPr>
          <w:rFonts w:ascii="Times New Roman" w:hAnsi="Times New Roman" w:cs="Times New Roman"/>
          <w:sz w:val="24"/>
          <w:szCs w:val="24"/>
        </w:rPr>
        <w:t xml:space="preserve">Andrade ED; </w:t>
      </w:r>
      <w:proofErr w:type="spellStart"/>
      <w:r w:rsidRPr="00A06804">
        <w:rPr>
          <w:rFonts w:ascii="Times New Roman" w:hAnsi="Times New Roman" w:cs="Times New Roman"/>
          <w:sz w:val="24"/>
          <w:szCs w:val="24"/>
        </w:rPr>
        <w:t>Ranali</w:t>
      </w:r>
      <w:proofErr w:type="spellEnd"/>
      <w:r w:rsidRPr="00A06804">
        <w:rPr>
          <w:rFonts w:ascii="Times New Roman" w:hAnsi="Times New Roman" w:cs="Times New Roman"/>
          <w:sz w:val="24"/>
          <w:szCs w:val="24"/>
        </w:rPr>
        <w:t>. J, organizações. Emergências médicas em odontologia. 3ª</w:t>
      </w:r>
      <w:proofErr w:type="gramStart"/>
      <w:r w:rsidRPr="00A06804">
        <w:rPr>
          <w:rFonts w:ascii="Times New Roman" w:hAnsi="Times New Roman" w:cs="Times New Roman"/>
          <w:sz w:val="24"/>
          <w:szCs w:val="24"/>
        </w:rPr>
        <w:t>edição;</w:t>
      </w:r>
      <w:proofErr w:type="gramEnd"/>
      <w:r w:rsidRPr="00A06804">
        <w:rPr>
          <w:rFonts w:ascii="Times New Roman" w:hAnsi="Times New Roman" w:cs="Times New Roman"/>
          <w:sz w:val="24"/>
          <w:szCs w:val="24"/>
        </w:rPr>
        <w:t>São Paulo: Artes Médicas;66-8, 2011.</w:t>
      </w:r>
    </w:p>
    <w:p w:rsidR="00DF358A" w:rsidRPr="00A06804" w:rsidRDefault="00DF358A" w:rsidP="00A06804">
      <w:pPr>
        <w:pStyle w:val="PargrafodaLista"/>
        <w:numPr>
          <w:ilvl w:val="0"/>
          <w:numId w:val="3"/>
        </w:numPr>
        <w:jc w:val="both"/>
        <w:rPr>
          <w:rFonts w:ascii="Times New Roman" w:hAnsi="Times New Roman" w:cs="Times New Roman"/>
          <w:sz w:val="24"/>
          <w:szCs w:val="24"/>
        </w:rPr>
      </w:pPr>
      <w:r w:rsidRPr="00A06804">
        <w:rPr>
          <w:rFonts w:ascii="Times New Roman" w:hAnsi="Times New Roman" w:cs="Times New Roman"/>
          <w:sz w:val="24"/>
          <w:szCs w:val="24"/>
        </w:rPr>
        <w:t xml:space="preserve">Andrade ED. </w:t>
      </w:r>
      <w:proofErr w:type="spellStart"/>
      <w:r w:rsidRPr="00A06804">
        <w:rPr>
          <w:rFonts w:ascii="Times New Roman" w:hAnsi="Times New Roman" w:cs="Times New Roman"/>
          <w:sz w:val="24"/>
          <w:szCs w:val="24"/>
        </w:rPr>
        <w:t>Trapêutica</w:t>
      </w:r>
      <w:proofErr w:type="spellEnd"/>
      <w:r w:rsidRPr="00A06804">
        <w:rPr>
          <w:rFonts w:ascii="Times New Roman" w:hAnsi="Times New Roman" w:cs="Times New Roman"/>
          <w:sz w:val="24"/>
          <w:szCs w:val="24"/>
        </w:rPr>
        <w:t xml:space="preserve"> medicamentosa em odontologia; 3ª</w:t>
      </w:r>
      <w:proofErr w:type="gramStart"/>
      <w:r w:rsidRPr="00A06804">
        <w:rPr>
          <w:rFonts w:ascii="Times New Roman" w:hAnsi="Times New Roman" w:cs="Times New Roman"/>
          <w:sz w:val="24"/>
          <w:szCs w:val="24"/>
        </w:rPr>
        <w:t>edição;</w:t>
      </w:r>
      <w:proofErr w:type="gramEnd"/>
      <w:r w:rsidRPr="00A06804">
        <w:rPr>
          <w:rFonts w:ascii="Times New Roman" w:hAnsi="Times New Roman" w:cs="Times New Roman"/>
          <w:sz w:val="24"/>
          <w:szCs w:val="24"/>
        </w:rPr>
        <w:t xml:space="preserve">São </w:t>
      </w:r>
      <w:proofErr w:type="spellStart"/>
      <w:r w:rsidRPr="00A06804">
        <w:rPr>
          <w:rFonts w:ascii="Times New Roman" w:hAnsi="Times New Roman" w:cs="Times New Roman"/>
          <w:sz w:val="24"/>
          <w:szCs w:val="24"/>
        </w:rPr>
        <w:t>Paulo;Artes</w:t>
      </w:r>
      <w:proofErr w:type="spellEnd"/>
      <w:r w:rsidRPr="00A06804">
        <w:rPr>
          <w:rFonts w:ascii="Times New Roman" w:hAnsi="Times New Roman" w:cs="Times New Roman"/>
          <w:sz w:val="24"/>
          <w:szCs w:val="24"/>
        </w:rPr>
        <w:t xml:space="preserve"> Médicas,205p, 2014. </w:t>
      </w:r>
    </w:p>
    <w:p w:rsidR="00DF358A" w:rsidRPr="00A06804" w:rsidRDefault="00DF358A" w:rsidP="00A06804">
      <w:pPr>
        <w:pStyle w:val="PargrafodaLista"/>
        <w:numPr>
          <w:ilvl w:val="0"/>
          <w:numId w:val="3"/>
        </w:numPr>
        <w:jc w:val="both"/>
        <w:rPr>
          <w:rFonts w:ascii="Times New Roman" w:hAnsi="Times New Roman" w:cs="Times New Roman"/>
          <w:sz w:val="24"/>
          <w:szCs w:val="24"/>
          <w:lang w:val="en-US"/>
        </w:rPr>
      </w:pPr>
      <w:proofErr w:type="spellStart"/>
      <w:r w:rsidRPr="00A06804">
        <w:rPr>
          <w:rFonts w:ascii="Times New Roman" w:hAnsi="Times New Roman" w:cs="Times New Roman"/>
          <w:sz w:val="24"/>
          <w:szCs w:val="24"/>
          <w:lang w:val="en-US"/>
        </w:rPr>
        <w:t>Bloomgarden</w:t>
      </w:r>
      <w:proofErr w:type="spellEnd"/>
      <w:r w:rsidRPr="00A06804">
        <w:rPr>
          <w:rFonts w:ascii="Times New Roman" w:hAnsi="Times New Roman" w:cs="Times New Roman"/>
          <w:sz w:val="24"/>
          <w:szCs w:val="24"/>
          <w:lang w:val="en-US"/>
        </w:rPr>
        <w:t xml:space="preserve"> ZT. Clinical diabetic neuropathy. Diabetes Care; 28:2968-2974p, 2005.</w:t>
      </w:r>
    </w:p>
    <w:p w:rsidR="00DF358A" w:rsidRPr="00A06804" w:rsidRDefault="00DF358A" w:rsidP="00A06804">
      <w:pPr>
        <w:pStyle w:val="PargrafodaLista"/>
        <w:numPr>
          <w:ilvl w:val="0"/>
          <w:numId w:val="3"/>
        </w:numPr>
        <w:jc w:val="both"/>
        <w:rPr>
          <w:rFonts w:ascii="Times New Roman" w:hAnsi="Times New Roman" w:cs="Times New Roman"/>
          <w:sz w:val="24"/>
          <w:szCs w:val="24"/>
        </w:rPr>
      </w:pPr>
      <w:r w:rsidRPr="00A06804">
        <w:rPr>
          <w:rFonts w:ascii="Times New Roman" w:hAnsi="Times New Roman" w:cs="Times New Roman"/>
          <w:sz w:val="24"/>
          <w:szCs w:val="24"/>
          <w:lang w:val="en-US"/>
        </w:rPr>
        <w:t xml:space="preserve">Fiske J. Diabetes mellitus and oral care. </w:t>
      </w:r>
      <w:proofErr w:type="spellStart"/>
      <w:proofErr w:type="gramStart"/>
      <w:r w:rsidRPr="00A06804">
        <w:rPr>
          <w:rFonts w:ascii="Times New Roman" w:hAnsi="Times New Roman" w:cs="Times New Roman"/>
          <w:sz w:val="24"/>
          <w:szCs w:val="24"/>
        </w:rPr>
        <w:t>DentUpdat</w:t>
      </w:r>
      <w:proofErr w:type="spellEnd"/>
      <w:proofErr w:type="gramEnd"/>
      <w:r w:rsidRPr="00A06804">
        <w:rPr>
          <w:rFonts w:ascii="Times New Roman" w:hAnsi="Times New Roman" w:cs="Times New Roman"/>
          <w:sz w:val="24"/>
          <w:szCs w:val="24"/>
        </w:rPr>
        <w:t xml:space="preserve"> ;31:190-196-198p, 2004.</w:t>
      </w:r>
    </w:p>
    <w:p w:rsidR="00DF358A" w:rsidRPr="00A06804" w:rsidRDefault="00DF358A" w:rsidP="00A06804">
      <w:pPr>
        <w:pStyle w:val="PargrafodaLista"/>
        <w:numPr>
          <w:ilvl w:val="0"/>
          <w:numId w:val="3"/>
        </w:numPr>
        <w:jc w:val="both"/>
        <w:rPr>
          <w:rFonts w:ascii="Times New Roman" w:hAnsi="Times New Roman" w:cs="Times New Roman"/>
          <w:sz w:val="24"/>
          <w:szCs w:val="24"/>
        </w:rPr>
      </w:pPr>
      <w:proofErr w:type="spellStart"/>
      <w:r w:rsidRPr="00A06804">
        <w:rPr>
          <w:rFonts w:ascii="Times New Roman" w:hAnsi="Times New Roman" w:cs="Times New Roman"/>
          <w:sz w:val="24"/>
          <w:szCs w:val="24"/>
        </w:rPr>
        <w:t>Guyton</w:t>
      </w:r>
      <w:proofErr w:type="spellEnd"/>
      <w:r w:rsidRPr="00A06804">
        <w:rPr>
          <w:rFonts w:ascii="Times New Roman" w:hAnsi="Times New Roman" w:cs="Times New Roman"/>
          <w:sz w:val="24"/>
          <w:szCs w:val="24"/>
        </w:rPr>
        <w:t xml:space="preserve"> AC. Tratado de fisiologia médica; 9ª</w:t>
      </w:r>
      <w:proofErr w:type="gramStart"/>
      <w:r w:rsidRPr="00A06804">
        <w:rPr>
          <w:rFonts w:ascii="Times New Roman" w:hAnsi="Times New Roman" w:cs="Times New Roman"/>
          <w:sz w:val="24"/>
          <w:szCs w:val="24"/>
        </w:rPr>
        <w:t>edição;</w:t>
      </w:r>
      <w:proofErr w:type="gramEnd"/>
      <w:r w:rsidRPr="00A06804">
        <w:rPr>
          <w:rFonts w:ascii="Times New Roman" w:hAnsi="Times New Roman" w:cs="Times New Roman"/>
          <w:sz w:val="24"/>
          <w:szCs w:val="24"/>
        </w:rPr>
        <w:t>Rio de Janeiro; Guanabara Koogan,892p, 2011.</w:t>
      </w:r>
    </w:p>
    <w:p w:rsidR="00DF358A" w:rsidRPr="00A06804" w:rsidRDefault="00DF358A" w:rsidP="00A06804">
      <w:pPr>
        <w:pStyle w:val="PargrafodaLista"/>
        <w:numPr>
          <w:ilvl w:val="0"/>
          <w:numId w:val="3"/>
        </w:numPr>
        <w:jc w:val="both"/>
        <w:rPr>
          <w:rFonts w:ascii="Times New Roman" w:hAnsi="Times New Roman" w:cs="Times New Roman"/>
          <w:sz w:val="24"/>
          <w:szCs w:val="24"/>
        </w:rPr>
      </w:pPr>
      <w:proofErr w:type="spellStart"/>
      <w:r w:rsidRPr="00A06804">
        <w:rPr>
          <w:rFonts w:ascii="Times New Roman" w:hAnsi="Times New Roman" w:cs="Times New Roman"/>
          <w:sz w:val="24"/>
          <w:szCs w:val="24"/>
        </w:rPr>
        <w:t>Guyton</w:t>
      </w:r>
      <w:proofErr w:type="spellEnd"/>
      <w:r w:rsidRPr="00A06804">
        <w:rPr>
          <w:rFonts w:ascii="Times New Roman" w:hAnsi="Times New Roman" w:cs="Times New Roman"/>
          <w:sz w:val="24"/>
          <w:szCs w:val="24"/>
        </w:rPr>
        <w:t xml:space="preserve"> AC. Tratado de fisiologia médica; 10ª </w:t>
      </w:r>
      <w:proofErr w:type="spellStart"/>
      <w:proofErr w:type="gramStart"/>
      <w:r w:rsidRPr="00A06804">
        <w:rPr>
          <w:rFonts w:ascii="Times New Roman" w:hAnsi="Times New Roman" w:cs="Times New Roman"/>
          <w:sz w:val="24"/>
          <w:szCs w:val="24"/>
        </w:rPr>
        <w:t>edição;</w:t>
      </w:r>
      <w:proofErr w:type="gramEnd"/>
      <w:r w:rsidRPr="00A06804">
        <w:rPr>
          <w:rFonts w:ascii="Times New Roman" w:hAnsi="Times New Roman" w:cs="Times New Roman"/>
          <w:sz w:val="24"/>
          <w:szCs w:val="24"/>
        </w:rPr>
        <w:t>Rio</w:t>
      </w:r>
      <w:proofErr w:type="spellEnd"/>
      <w:r w:rsidRPr="00A06804">
        <w:rPr>
          <w:rFonts w:ascii="Times New Roman" w:hAnsi="Times New Roman" w:cs="Times New Roman"/>
          <w:sz w:val="24"/>
          <w:szCs w:val="24"/>
        </w:rPr>
        <w:t xml:space="preserve"> de </w:t>
      </w:r>
      <w:proofErr w:type="spellStart"/>
      <w:r w:rsidRPr="00A06804">
        <w:rPr>
          <w:rFonts w:ascii="Times New Roman" w:hAnsi="Times New Roman" w:cs="Times New Roman"/>
          <w:sz w:val="24"/>
          <w:szCs w:val="24"/>
        </w:rPr>
        <w:t>Janeiro;Guanabara</w:t>
      </w:r>
      <w:proofErr w:type="spellEnd"/>
      <w:r w:rsidRPr="00A06804">
        <w:rPr>
          <w:rFonts w:ascii="Times New Roman" w:hAnsi="Times New Roman" w:cs="Times New Roman"/>
          <w:sz w:val="24"/>
          <w:szCs w:val="24"/>
        </w:rPr>
        <w:t xml:space="preserve"> Koogan,999p, 2012.</w:t>
      </w:r>
    </w:p>
    <w:p w:rsidR="00DF358A" w:rsidRPr="00A06804" w:rsidRDefault="00DF358A" w:rsidP="00A06804">
      <w:pPr>
        <w:pStyle w:val="PargrafodaLista"/>
        <w:numPr>
          <w:ilvl w:val="0"/>
          <w:numId w:val="3"/>
        </w:numPr>
        <w:jc w:val="both"/>
        <w:rPr>
          <w:rFonts w:ascii="Times New Roman" w:hAnsi="Times New Roman" w:cs="Times New Roman"/>
          <w:sz w:val="24"/>
          <w:szCs w:val="24"/>
        </w:rPr>
      </w:pPr>
      <w:proofErr w:type="spellStart"/>
      <w:r w:rsidRPr="00A06804">
        <w:rPr>
          <w:rFonts w:ascii="Times New Roman" w:hAnsi="Times New Roman" w:cs="Times New Roman"/>
          <w:sz w:val="24"/>
          <w:szCs w:val="24"/>
          <w:lang w:val="en-US"/>
        </w:rPr>
        <w:t>Lemmark</w:t>
      </w:r>
      <w:proofErr w:type="spellEnd"/>
      <w:r w:rsidRPr="00A06804">
        <w:rPr>
          <w:rFonts w:ascii="Times New Roman" w:hAnsi="Times New Roman" w:cs="Times New Roman"/>
          <w:sz w:val="24"/>
          <w:szCs w:val="24"/>
          <w:lang w:val="en-US"/>
        </w:rPr>
        <w:t xml:space="preserve"> A. Type 1 diabetes-Does suppressing T cells increase insulin? </w:t>
      </w:r>
      <w:r w:rsidRPr="00A06804">
        <w:rPr>
          <w:rFonts w:ascii="Times New Roman" w:hAnsi="Times New Roman" w:cs="Times New Roman"/>
          <w:sz w:val="24"/>
          <w:szCs w:val="24"/>
        </w:rPr>
        <w:t xml:space="preserve">N </w:t>
      </w:r>
      <w:proofErr w:type="spellStart"/>
      <w:r w:rsidRPr="00A06804">
        <w:rPr>
          <w:rFonts w:ascii="Times New Roman" w:hAnsi="Times New Roman" w:cs="Times New Roman"/>
          <w:sz w:val="24"/>
          <w:szCs w:val="24"/>
        </w:rPr>
        <w:t>Engl</w:t>
      </w:r>
      <w:proofErr w:type="spellEnd"/>
      <w:r w:rsidRPr="00A06804">
        <w:rPr>
          <w:rFonts w:ascii="Times New Roman" w:hAnsi="Times New Roman" w:cs="Times New Roman"/>
          <w:sz w:val="24"/>
          <w:szCs w:val="24"/>
        </w:rPr>
        <w:t xml:space="preserve"> J </w:t>
      </w:r>
      <w:proofErr w:type="gramStart"/>
      <w:r w:rsidRPr="00A06804">
        <w:rPr>
          <w:rFonts w:ascii="Times New Roman" w:hAnsi="Times New Roman" w:cs="Times New Roman"/>
          <w:sz w:val="24"/>
          <w:szCs w:val="24"/>
        </w:rPr>
        <w:t>Med,</w:t>
      </w:r>
      <w:proofErr w:type="gramEnd"/>
      <w:r w:rsidRPr="00A06804">
        <w:rPr>
          <w:rFonts w:ascii="Times New Roman" w:hAnsi="Times New Roman" w:cs="Times New Roman"/>
          <w:sz w:val="24"/>
          <w:szCs w:val="24"/>
        </w:rPr>
        <w:t>29:161-167p,2005.</w:t>
      </w:r>
    </w:p>
    <w:p w:rsidR="00DF358A" w:rsidRPr="00A06804" w:rsidRDefault="00DF358A" w:rsidP="00A06804">
      <w:pPr>
        <w:pStyle w:val="PargrafodaLista"/>
        <w:numPr>
          <w:ilvl w:val="0"/>
          <w:numId w:val="3"/>
        </w:numPr>
        <w:jc w:val="both"/>
        <w:rPr>
          <w:rFonts w:ascii="Times New Roman" w:hAnsi="Times New Roman" w:cs="Times New Roman"/>
          <w:sz w:val="24"/>
          <w:szCs w:val="24"/>
        </w:rPr>
      </w:pPr>
      <w:r w:rsidRPr="00A06804">
        <w:rPr>
          <w:rFonts w:ascii="Times New Roman" w:hAnsi="Times New Roman" w:cs="Times New Roman"/>
          <w:sz w:val="24"/>
          <w:szCs w:val="24"/>
        </w:rPr>
        <w:t xml:space="preserve">Little JW; Falace, D. A.; Miller; C. S.; </w:t>
      </w:r>
      <w:proofErr w:type="spellStart"/>
      <w:r w:rsidRPr="00A06804">
        <w:rPr>
          <w:rFonts w:ascii="Times New Roman" w:hAnsi="Times New Roman" w:cs="Times New Roman"/>
          <w:sz w:val="24"/>
          <w:szCs w:val="24"/>
        </w:rPr>
        <w:t>Rhodus</w:t>
      </w:r>
      <w:proofErr w:type="spellEnd"/>
      <w:r w:rsidRPr="00A06804">
        <w:rPr>
          <w:rFonts w:ascii="Times New Roman" w:hAnsi="Times New Roman" w:cs="Times New Roman"/>
          <w:sz w:val="24"/>
          <w:szCs w:val="24"/>
        </w:rPr>
        <w:t>; N. L. Manejo odontológico do paciente clinicamente comprometido; 7ª</w:t>
      </w:r>
      <w:proofErr w:type="gramStart"/>
      <w:r w:rsidRPr="00A06804">
        <w:rPr>
          <w:rFonts w:ascii="Times New Roman" w:hAnsi="Times New Roman" w:cs="Times New Roman"/>
          <w:sz w:val="24"/>
          <w:szCs w:val="24"/>
        </w:rPr>
        <w:t>edição;</w:t>
      </w:r>
      <w:proofErr w:type="gramEnd"/>
      <w:r w:rsidRPr="00A06804">
        <w:rPr>
          <w:rFonts w:ascii="Times New Roman" w:hAnsi="Times New Roman" w:cs="Times New Roman"/>
          <w:sz w:val="24"/>
          <w:szCs w:val="24"/>
        </w:rPr>
        <w:t xml:space="preserve">Rio de Janeiro; </w:t>
      </w:r>
      <w:proofErr w:type="spellStart"/>
      <w:r w:rsidRPr="00A06804">
        <w:rPr>
          <w:rFonts w:ascii="Times New Roman" w:hAnsi="Times New Roman" w:cs="Times New Roman"/>
          <w:sz w:val="24"/>
          <w:szCs w:val="24"/>
        </w:rPr>
        <w:t>Mosby</w:t>
      </w:r>
      <w:proofErr w:type="spellEnd"/>
      <w:r w:rsidRPr="00A06804">
        <w:rPr>
          <w:rFonts w:ascii="Times New Roman" w:hAnsi="Times New Roman" w:cs="Times New Roman"/>
          <w:sz w:val="24"/>
          <w:szCs w:val="24"/>
        </w:rPr>
        <w:t xml:space="preserve"> Elsevier,205p,2009.</w:t>
      </w:r>
    </w:p>
    <w:p w:rsidR="00DF358A" w:rsidRPr="00A06804" w:rsidRDefault="00DF358A" w:rsidP="00A06804">
      <w:pPr>
        <w:pStyle w:val="PargrafodaLista"/>
        <w:numPr>
          <w:ilvl w:val="0"/>
          <w:numId w:val="3"/>
        </w:numPr>
        <w:jc w:val="both"/>
        <w:rPr>
          <w:rFonts w:ascii="Times New Roman" w:hAnsi="Times New Roman" w:cs="Times New Roman"/>
          <w:sz w:val="24"/>
          <w:szCs w:val="24"/>
        </w:rPr>
      </w:pPr>
      <w:proofErr w:type="spellStart"/>
      <w:r w:rsidRPr="00A06804">
        <w:rPr>
          <w:rFonts w:ascii="Times New Roman" w:hAnsi="Times New Roman" w:cs="Times New Roman"/>
          <w:sz w:val="24"/>
          <w:szCs w:val="24"/>
          <w:lang w:val="en-US"/>
        </w:rPr>
        <w:t>MiIley</w:t>
      </w:r>
      <w:proofErr w:type="spellEnd"/>
      <w:r w:rsidRPr="00A06804">
        <w:rPr>
          <w:rFonts w:ascii="Times New Roman" w:hAnsi="Times New Roman" w:cs="Times New Roman"/>
          <w:sz w:val="24"/>
          <w:szCs w:val="24"/>
          <w:lang w:val="en-US"/>
        </w:rPr>
        <w:t xml:space="preserve"> DD, </w:t>
      </w:r>
      <w:proofErr w:type="spellStart"/>
      <w:r w:rsidRPr="00A06804">
        <w:rPr>
          <w:rFonts w:ascii="Times New Roman" w:hAnsi="Times New Roman" w:cs="Times New Roman"/>
          <w:sz w:val="24"/>
          <w:szCs w:val="24"/>
          <w:lang w:val="en-US"/>
        </w:rPr>
        <w:t>Terezhalmy</w:t>
      </w:r>
      <w:proofErr w:type="spellEnd"/>
      <w:r w:rsidRPr="00A06804">
        <w:rPr>
          <w:rFonts w:ascii="Times New Roman" w:hAnsi="Times New Roman" w:cs="Times New Roman"/>
          <w:sz w:val="24"/>
          <w:szCs w:val="24"/>
          <w:lang w:val="en-US"/>
        </w:rPr>
        <w:t xml:space="preserve"> GT. The patient with diabetes mellitus: Etiology, epidemiology, principles of medical management, oral disease burden, and principles of dental management. </w:t>
      </w:r>
      <w:proofErr w:type="spellStart"/>
      <w:r w:rsidRPr="00A06804">
        <w:rPr>
          <w:rFonts w:ascii="Times New Roman" w:hAnsi="Times New Roman" w:cs="Times New Roman"/>
          <w:sz w:val="24"/>
          <w:szCs w:val="24"/>
        </w:rPr>
        <w:t>Quintessence</w:t>
      </w:r>
      <w:proofErr w:type="spellEnd"/>
      <w:r w:rsidRPr="00A06804">
        <w:rPr>
          <w:rFonts w:ascii="Times New Roman" w:hAnsi="Times New Roman" w:cs="Times New Roman"/>
          <w:sz w:val="24"/>
          <w:szCs w:val="24"/>
        </w:rPr>
        <w:t xml:space="preserve"> </w:t>
      </w:r>
      <w:proofErr w:type="spellStart"/>
      <w:r w:rsidRPr="00A06804">
        <w:rPr>
          <w:rFonts w:ascii="Times New Roman" w:hAnsi="Times New Roman" w:cs="Times New Roman"/>
          <w:sz w:val="24"/>
          <w:szCs w:val="24"/>
        </w:rPr>
        <w:t>Int</w:t>
      </w:r>
      <w:proofErr w:type="spellEnd"/>
      <w:r w:rsidRPr="00A06804">
        <w:rPr>
          <w:rFonts w:ascii="Times New Roman" w:hAnsi="Times New Roman" w:cs="Times New Roman"/>
          <w:sz w:val="24"/>
          <w:szCs w:val="24"/>
        </w:rPr>
        <w:t>; 36:779-</w:t>
      </w:r>
      <w:proofErr w:type="gramStart"/>
      <w:r w:rsidRPr="00A06804">
        <w:rPr>
          <w:rFonts w:ascii="Times New Roman" w:hAnsi="Times New Roman" w:cs="Times New Roman"/>
          <w:sz w:val="24"/>
          <w:szCs w:val="24"/>
        </w:rPr>
        <w:t>795p,</w:t>
      </w:r>
      <w:proofErr w:type="gramEnd"/>
      <w:r w:rsidRPr="00A06804">
        <w:rPr>
          <w:rFonts w:ascii="Times New Roman" w:hAnsi="Times New Roman" w:cs="Times New Roman"/>
          <w:sz w:val="24"/>
          <w:szCs w:val="24"/>
        </w:rPr>
        <w:t>2005.</w:t>
      </w:r>
    </w:p>
    <w:p w:rsidR="00DF358A" w:rsidRPr="00A06804" w:rsidRDefault="00DF358A" w:rsidP="00A06804">
      <w:pPr>
        <w:pStyle w:val="PargrafodaLista"/>
        <w:numPr>
          <w:ilvl w:val="0"/>
          <w:numId w:val="3"/>
        </w:numPr>
        <w:jc w:val="both"/>
        <w:rPr>
          <w:rFonts w:ascii="Times New Roman" w:hAnsi="Times New Roman" w:cs="Times New Roman"/>
          <w:sz w:val="24"/>
          <w:szCs w:val="24"/>
        </w:rPr>
      </w:pPr>
      <w:r w:rsidRPr="00A06804">
        <w:rPr>
          <w:rFonts w:ascii="Times New Roman" w:hAnsi="Times New Roman" w:cs="Times New Roman"/>
          <w:sz w:val="24"/>
          <w:szCs w:val="24"/>
        </w:rPr>
        <w:lastRenderedPageBreak/>
        <w:t xml:space="preserve">Ministério Da Saúde. Secretaria de Atenção à Saúde. Departamento de Atenção Básica. Diabetes </w:t>
      </w:r>
      <w:proofErr w:type="spellStart"/>
      <w:proofErr w:type="gramStart"/>
      <w:r w:rsidRPr="00A06804">
        <w:rPr>
          <w:rFonts w:ascii="Times New Roman" w:hAnsi="Times New Roman" w:cs="Times New Roman"/>
          <w:sz w:val="24"/>
          <w:szCs w:val="24"/>
        </w:rPr>
        <w:t>Mellitus.</w:t>
      </w:r>
      <w:proofErr w:type="gramEnd"/>
      <w:r w:rsidRPr="00A06804">
        <w:rPr>
          <w:rFonts w:ascii="Times New Roman" w:hAnsi="Times New Roman" w:cs="Times New Roman"/>
          <w:sz w:val="24"/>
          <w:szCs w:val="24"/>
        </w:rPr>
        <w:t>Caderno</w:t>
      </w:r>
      <w:proofErr w:type="spellEnd"/>
      <w:r w:rsidRPr="00A06804">
        <w:rPr>
          <w:rFonts w:ascii="Times New Roman" w:hAnsi="Times New Roman" w:cs="Times New Roman"/>
          <w:sz w:val="24"/>
          <w:szCs w:val="24"/>
        </w:rPr>
        <w:t xml:space="preserve"> de Atenção Básica {n.36} Brasília(DF):Secretaria de Atenção à Saúde;2013.</w:t>
      </w:r>
    </w:p>
    <w:p w:rsidR="00DF358A" w:rsidRPr="00A06804" w:rsidRDefault="00DF358A" w:rsidP="00A06804">
      <w:pPr>
        <w:pStyle w:val="PargrafodaLista"/>
        <w:numPr>
          <w:ilvl w:val="0"/>
          <w:numId w:val="3"/>
        </w:numPr>
        <w:jc w:val="both"/>
        <w:rPr>
          <w:rFonts w:ascii="Times New Roman" w:hAnsi="Times New Roman" w:cs="Times New Roman"/>
          <w:sz w:val="24"/>
          <w:szCs w:val="24"/>
          <w:lang w:val="en-US"/>
        </w:rPr>
      </w:pPr>
      <w:r w:rsidRPr="00A06804">
        <w:rPr>
          <w:rFonts w:ascii="Times New Roman" w:hAnsi="Times New Roman" w:cs="Times New Roman"/>
          <w:sz w:val="24"/>
          <w:szCs w:val="24"/>
          <w:lang w:val="en-US"/>
        </w:rPr>
        <w:t>Nathan DM, Cleary PA,</w:t>
      </w:r>
      <w:r w:rsidR="00904A98" w:rsidRPr="00A06804">
        <w:rPr>
          <w:rFonts w:ascii="Times New Roman" w:hAnsi="Times New Roman" w:cs="Times New Roman"/>
          <w:sz w:val="24"/>
          <w:szCs w:val="24"/>
          <w:lang w:val="en-US"/>
        </w:rPr>
        <w:t xml:space="preserve"> </w:t>
      </w:r>
      <w:proofErr w:type="spellStart"/>
      <w:r w:rsidRPr="00A06804">
        <w:rPr>
          <w:rFonts w:ascii="Times New Roman" w:hAnsi="Times New Roman" w:cs="Times New Roman"/>
          <w:sz w:val="24"/>
          <w:szCs w:val="24"/>
          <w:lang w:val="en-US"/>
        </w:rPr>
        <w:t>Backlund</w:t>
      </w:r>
      <w:proofErr w:type="spellEnd"/>
      <w:r w:rsidRPr="00A06804">
        <w:rPr>
          <w:rFonts w:ascii="Times New Roman" w:hAnsi="Times New Roman" w:cs="Times New Roman"/>
          <w:sz w:val="24"/>
          <w:szCs w:val="24"/>
          <w:lang w:val="en-US"/>
        </w:rPr>
        <w:t xml:space="preserve"> JY, et al. Intensive diabetes treatment and cardiovascular disease in patients with type 1 diabetes. N </w:t>
      </w:r>
      <w:proofErr w:type="spellStart"/>
      <w:r w:rsidRPr="00A06804">
        <w:rPr>
          <w:rFonts w:ascii="Times New Roman" w:hAnsi="Times New Roman" w:cs="Times New Roman"/>
          <w:sz w:val="24"/>
          <w:szCs w:val="24"/>
          <w:lang w:val="en-US"/>
        </w:rPr>
        <w:t>Engl</w:t>
      </w:r>
      <w:proofErr w:type="spellEnd"/>
      <w:r w:rsidRPr="00A06804">
        <w:rPr>
          <w:rFonts w:ascii="Times New Roman" w:hAnsi="Times New Roman" w:cs="Times New Roman"/>
          <w:sz w:val="24"/>
          <w:szCs w:val="24"/>
          <w:lang w:val="en-US"/>
        </w:rPr>
        <w:t xml:space="preserve"> J Med</w:t>
      </w:r>
      <w:proofErr w:type="gramStart"/>
      <w:r w:rsidRPr="00A06804">
        <w:rPr>
          <w:rFonts w:ascii="Times New Roman" w:hAnsi="Times New Roman" w:cs="Times New Roman"/>
          <w:sz w:val="24"/>
          <w:szCs w:val="24"/>
          <w:lang w:val="en-US"/>
        </w:rPr>
        <w:t>;353:2643</w:t>
      </w:r>
      <w:proofErr w:type="gramEnd"/>
      <w:r w:rsidRPr="00A06804">
        <w:rPr>
          <w:rFonts w:ascii="Times New Roman" w:hAnsi="Times New Roman" w:cs="Times New Roman"/>
          <w:sz w:val="24"/>
          <w:szCs w:val="24"/>
          <w:lang w:val="en-US"/>
        </w:rPr>
        <w:t>-2653p,2005.</w:t>
      </w:r>
    </w:p>
    <w:p w:rsidR="00DF358A" w:rsidRPr="00A06804" w:rsidRDefault="00DF358A" w:rsidP="00A06804">
      <w:pPr>
        <w:pStyle w:val="PargrafodaLista"/>
        <w:numPr>
          <w:ilvl w:val="0"/>
          <w:numId w:val="3"/>
        </w:numPr>
        <w:jc w:val="both"/>
        <w:rPr>
          <w:rFonts w:ascii="Times New Roman" w:hAnsi="Times New Roman" w:cs="Times New Roman"/>
          <w:sz w:val="24"/>
          <w:szCs w:val="24"/>
          <w:lang w:val="en-US"/>
        </w:rPr>
      </w:pPr>
      <w:proofErr w:type="spellStart"/>
      <w:r w:rsidRPr="00A06804">
        <w:rPr>
          <w:rFonts w:ascii="Times New Roman" w:hAnsi="Times New Roman" w:cs="Times New Roman"/>
          <w:sz w:val="24"/>
          <w:szCs w:val="24"/>
          <w:lang w:val="en-US"/>
        </w:rPr>
        <w:t>N</w:t>
      </w:r>
      <w:r w:rsidR="00904A98" w:rsidRPr="00A06804">
        <w:rPr>
          <w:rFonts w:ascii="Times New Roman" w:hAnsi="Times New Roman" w:cs="Times New Roman"/>
          <w:sz w:val="24"/>
          <w:szCs w:val="24"/>
          <w:lang w:val="en-US"/>
        </w:rPr>
        <w:t>ogid</w:t>
      </w:r>
      <w:proofErr w:type="spellEnd"/>
      <w:r w:rsidRPr="00A06804">
        <w:rPr>
          <w:rFonts w:ascii="Times New Roman" w:hAnsi="Times New Roman" w:cs="Times New Roman"/>
          <w:sz w:val="24"/>
          <w:szCs w:val="24"/>
          <w:lang w:val="en-US"/>
        </w:rPr>
        <w:t xml:space="preserve">, A. Pham DQ. Adjunctive therapy with </w:t>
      </w:r>
      <w:proofErr w:type="spellStart"/>
      <w:r w:rsidRPr="00A06804">
        <w:rPr>
          <w:rFonts w:ascii="Times New Roman" w:hAnsi="Times New Roman" w:cs="Times New Roman"/>
          <w:sz w:val="24"/>
          <w:szCs w:val="24"/>
          <w:lang w:val="en-US"/>
        </w:rPr>
        <w:t>pramlintide</w:t>
      </w:r>
      <w:proofErr w:type="spellEnd"/>
      <w:r w:rsidRPr="00A06804">
        <w:rPr>
          <w:rFonts w:ascii="Times New Roman" w:hAnsi="Times New Roman" w:cs="Times New Roman"/>
          <w:sz w:val="24"/>
          <w:szCs w:val="24"/>
          <w:lang w:val="en-US"/>
        </w:rPr>
        <w:t xml:space="preserve"> in patients with type 1 or type 2 diabetes mellitus. Pharmacotherapy;</w:t>
      </w:r>
      <w:r w:rsidR="00904A98" w:rsidRPr="00A06804">
        <w:rPr>
          <w:rFonts w:ascii="Times New Roman" w:hAnsi="Times New Roman" w:cs="Times New Roman"/>
          <w:sz w:val="24"/>
          <w:szCs w:val="24"/>
          <w:lang w:val="en-US"/>
        </w:rPr>
        <w:t xml:space="preserve"> </w:t>
      </w:r>
      <w:r w:rsidRPr="00A06804">
        <w:rPr>
          <w:rFonts w:ascii="Times New Roman" w:hAnsi="Times New Roman" w:cs="Times New Roman"/>
          <w:sz w:val="24"/>
          <w:szCs w:val="24"/>
          <w:lang w:val="en-US"/>
        </w:rPr>
        <w:t>26 (11):1626-1640p</w:t>
      </w:r>
      <w:proofErr w:type="gramStart"/>
      <w:r w:rsidRPr="00A06804">
        <w:rPr>
          <w:rFonts w:ascii="Times New Roman" w:hAnsi="Times New Roman" w:cs="Times New Roman"/>
          <w:sz w:val="24"/>
          <w:szCs w:val="24"/>
          <w:lang w:val="en-US"/>
        </w:rPr>
        <w:t>,2006</w:t>
      </w:r>
      <w:proofErr w:type="gramEnd"/>
      <w:r w:rsidRPr="00A06804">
        <w:rPr>
          <w:rFonts w:ascii="Times New Roman" w:hAnsi="Times New Roman" w:cs="Times New Roman"/>
          <w:sz w:val="24"/>
          <w:szCs w:val="24"/>
          <w:lang w:val="en-US"/>
        </w:rPr>
        <w:t>.</w:t>
      </w:r>
    </w:p>
    <w:p w:rsidR="00DF358A" w:rsidRPr="008544FC" w:rsidRDefault="00DF358A" w:rsidP="00A06804">
      <w:pPr>
        <w:pStyle w:val="PargrafodaLista"/>
        <w:numPr>
          <w:ilvl w:val="0"/>
          <w:numId w:val="3"/>
        </w:numPr>
        <w:jc w:val="both"/>
        <w:rPr>
          <w:rFonts w:ascii="Times New Roman" w:hAnsi="Times New Roman" w:cs="Times New Roman"/>
          <w:sz w:val="24"/>
          <w:szCs w:val="24"/>
          <w:lang w:val="en-US"/>
        </w:rPr>
      </w:pPr>
      <w:proofErr w:type="spellStart"/>
      <w:r w:rsidRPr="00A06804">
        <w:rPr>
          <w:rFonts w:ascii="Times New Roman" w:hAnsi="Times New Roman" w:cs="Times New Roman"/>
          <w:sz w:val="24"/>
          <w:szCs w:val="24"/>
          <w:lang w:val="en-US"/>
        </w:rPr>
        <w:t>R</w:t>
      </w:r>
      <w:r w:rsidR="00904A98" w:rsidRPr="00A06804">
        <w:rPr>
          <w:rFonts w:ascii="Times New Roman" w:hAnsi="Times New Roman" w:cs="Times New Roman"/>
          <w:sz w:val="24"/>
          <w:szCs w:val="24"/>
          <w:lang w:val="en-US"/>
        </w:rPr>
        <w:t>amsier</w:t>
      </w:r>
      <w:proofErr w:type="spellEnd"/>
      <w:r w:rsidRPr="00A06804">
        <w:rPr>
          <w:rFonts w:ascii="Times New Roman" w:hAnsi="Times New Roman" w:cs="Times New Roman"/>
          <w:sz w:val="24"/>
          <w:szCs w:val="24"/>
          <w:lang w:val="en-US"/>
        </w:rPr>
        <w:t xml:space="preserve">, CA. Potential impact of subject-based risk factor control on </w:t>
      </w:r>
      <w:proofErr w:type="gramStart"/>
      <w:r w:rsidRPr="00A06804">
        <w:rPr>
          <w:rFonts w:ascii="Times New Roman" w:hAnsi="Times New Roman" w:cs="Times New Roman"/>
          <w:sz w:val="24"/>
          <w:szCs w:val="24"/>
          <w:lang w:val="en-US"/>
        </w:rPr>
        <w:t>periodontitis .</w:t>
      </w:r>
      <w:proofErr w:type="gramEnd"/>
      <w:r w:rsidRPr="00A06804">
        <w:rPr>
          <w:rFonts w:ascii="Times New Roman" w:hAnsi="Times New Roman" w:cs="Times New Roman"/>
          <w:sz w:val="24"/>
          <w:szCs w:val="24"/>
          <w:lang w:val="en-US"/>
        </w:rPr>
        <w:t xml:space="preserve"> </w:t>
      </w:r>
      <w:r w:rsidRPr="008544FC">
        <w:rPr>
          <w:rFonts w:ascii="Times New Roman" w:hAnsi="Times New Roman" w:cs="Times New Roman"/>
          <w:sz w:val="24"/>
          <w:szCs w:val="24"/>
          <w:lang w:val="en-US"/>
        </w:rPr>
        <w:t>JClinPeriodontol</w:t>
      </w:r>
      <w:proofErr w:type="gramStart"/>
      <w:r w:rsidRPr="008544FC">
        <w:rPr>
          <w:rFonts w:ascii="Times New Roman" w:hAnsi="Times New Roman" w:cs="Times New Roman"/>
          <w:sz w:val="24"/>
          <w:szCs w:val="24"/>
          <w:lang w:val="en-US"/>
        </w:rPr>
        <w:t>;32</w:t>
      </w:r>
      <w:proofErr w:type="gramEnd"/>
      <w:r w:rsidRPr="008544FC">
        <w:rPr>
          <w:rFonts w:ascii="Times New Roman" w:hAnsi="Times New Roman" w:cs="Times New Roman"/>
          <w:sz w:val="24"/>
          <w:szCs w:val="24"/>
          <w:lang w:val="en-US"/>
        </w:rPr>
        <w:t xml:space="preserve"> (</w:t>
      </w:r>
      <w:proofErr w:type="spellStart"/>
      <w:r w:rsidRPr="008544FC">
        <w:rPr>
          <w:rFonts w:ascii="Times New Roman" w:hAnsi="Times New Roman" w:cs="Times New Roman"/>
          <w:sz w:val="24"/>
          <w:szCs w:val="24"/>
          <w:lang w:val="en-US"/>
        </w:rPr>
        <w:t>suppl</w:t>
      </w:r>
      <w:proofErr w:type="spellEnd"/>
      <w:r w:rsidRPr="008544FC">
        <w:rPr>
          <w:rFonts w:ascii="Times New Roman" w:hAnsi="Times New Roman" w:cs="Times New Roman"/>
          <w:sz w:val="24"/>
          <w:szCs w:val="24"/>
          <w:lang w:val="en-US"/>
        </w:rPr>
        <w:t xml:space="preserve"> 6):283-290p,2005.</w:t>
      </w:r>
    </w:p>
    <w:p w:rsidR="00DF358A" w:rsidRDefault="00DF358A" w:rsidP="00A06804">
      <w:pPr>
        <w:pStyle w:val="PargrafodaLista"/>
        <w:numPr>
          <w:ilvl w:val="0"/>
          <w:numId w:val="3"/>
        </w:numPr>
        <w:jc w:val="both"/>
        <w:rPr>
          <w:rFonts w:ascii="Times New Roman" w:hAnsi="Times New Roman" w:cs="Times New Roman"/>
          <w:sz w:val="24"/>
          <w:szCs w:val="24"/>
        </w:rPr>
      </w:pPr>
      <w:proofErr w:type="spellStart"/>
      <w:r w:rsidRPr="00A06804">
        <w:rPr>
          <w:rFonts w:ascii="Times New Roman" w:hAnsi="Times New Roman" w:cs="Times New Roman"/>
          <w:sz w:val="24"/>
          <w:szCs w:val="24"/>
        </w:rPr>
        <w:t>S</w:t>
      </w:r>
      <w:r w:rsidR="00904A98" w:rsidRPr="00A06804">
        <w:rPr>
          <w:rFonts w:ascii="Times New Roman" w:hAnsi="Times New Roman" w:cs="Times New Roman"/>
          <w:sz w:val="24"/>
          <w:szCs w:val="24"/>
        </w:rPr>
        <w:t>onis</w:t>
      </w:r>
      <w:proofErr w:type="spellEnd"/>
      <w:r w:rsidRPr="00A06804">
        <w:rPr>
          <w:rFonts w:ascii="Times New Roman" w:hAnsi="Times New Roman" w:cs="Times New Roman"/>
          <w:sz w:val="24"/>
          <w:szCs w:val="24"/>
        </w:rPr>
        <w:t xml:space="preserve">, S.T.; </w:t>
      </w:r>
      <w:proofErr w:type="spellStart"/>
      <w:r w:rsidRPr="00A06804">
        <w:rPr>
          <w:rFonts w:ascii="Times New Roman" w:hAnsi="Times New Roman" w:cs="Times New Roman"/>
          <w:sz w:val="24"/>
          <w:szCs w:val="24"/>
        </w:rPr>
        <w:t>Fazio</w:t>
      </w:r>
      <w:proofErr w:type="spellEnd"/>
      <w:r w:rsidRPr="00A06804">
        <w:rPr>
          <w:rFonts w:ascii="Times New Roman" w:hAnsi="Times New Roman" w:cs="Times New Roman"/>
          <w:sz w:val="24"/>
          <w:szCs w:val="24"/>
        </w:rPr>
        <w:t xml:space="preserve">, R. C.; </w:t>
      </w:r>
      <w:proofErr w:type="spellStart"/>
      <w:r w:rsidRPr="00A06804">
        <w:rPr>
          <w:rFonts w:ascii="Times New Roman" w:hAnsi="Times New Roman" w:cs="Times New Roman"/>
          <w:sz w:val="24"/>
          <w:szCs w:val="24"/>
        </w:rPr>
        <w:t>Fang</w:t>
      </w:r>
      <w:proofErr w:type="spellEnd"/>
      <w:r w:rsidRPr="00A06804">
        <w:rPr>
          <w:rFonts w:ascii="Times New Roman" w:hAnsi="Times New Roman" w:cs="Times New Roman"/>
          <w:sz w:val="24"/>
          <w:szCs w:val="24"/>
        </w:rPr>
        <w:t xml:space="preserve">, L. Princípios e prática de medicina oral. 2ªedição; Rio de Janeiro: Guanabara </w:t>
      </w:r>
      <w:proofErr w:type="spellStart"/>
      <w:r w:rsidRPr="00A06804">
        <w:rPr>
          <w:rFonts w:ascii="Times New Roman" w:hAnsi="Times New Roman" w:cs="Times New Roman"/>
          <w:sz w:val="24"/>
          <w:szCs w:val="24"/>
        </w:rPr>
        <w:t>Kooga</w:t>
      </w:r>
      <w:proofErr w:type="spellEnd"/>
      <w:r w:rsidRPr="00A06804">
        <w:rPr>
          <w:rFonts w:ascii="Times New Roman" w:hAnsi="Times New Roman" w:cs="Times New Roman"/>
          <w:sz w:val="24"/>
          <w:szCs w:val="24"/>
        </w:rPr>
        <w:t xml:space="preserve">, </w:t>
      </w:r>
      <w:proofErr w:type="gramStart"/>
      <w:r w:rsidRPr="00A06804">
        <w:rPr>
          <w:rFonts w:ascii="Times New Roman" w:hAnsi="Times New Roman" w:cs="Times New Roman"/>
          <w:sz w:val="24"/>
          <w:szCs w:val="24"/>
        </w:rPr>
        <w:t>491p,</w:t>
      </w:r>
      <w:proofErr w:type="gramEnd"/>
      <w:r w:rsidRPr="00A06804">
        <w:rPr>
          <w:rFonts w:ascii="Times New Roman" w:hAnsi="Times New Roman" w:cs="Times New Roman"/>
          <w:sz w:val="24"/>
          <w:szCs w:val="24"/>
        </w:rPr>
        <w:t>1996.</w:t>
      </w:r>
    </w:p>
    <w:p w:rsidR="00C2057A" w:rsidRPr="00BA1A61" w:rsidRDefault="00C2057A" w:rsidP="001715C3">
      <w:pPr>
        <w:pStyle w:val="PargrafodaLista"/>
        <w:numPr>
          <w:ilvl w:val="0"/>
          <w:numId w:val="3"/>
        </w:numPr>
        <w:shd w:val="clear" w:color="auto" w:fill="FFFFFF"/>
        <w:spacing w:line="348" w:lineRule="atLeast"/>
        <w:jc w:val="both"/>
        <w:rPr>
          <w:rFonts w:ascii="Times New Roman" w:hAnsi="Times New Roman" w:cs="Times New Roman"/>
          <w:sz w:val="24"/>
          <w:szCs w:val="24"/>
        </w:rPr>
      </w:pPr>
      <w:hyperlink r:id="rId17" w:history="1">
        <w:r w:rsidRPr="00BA1A61">
          <w:rPr>
            <w:rStyle w:val="Hyperlink"/>
            <w:rFonts w:ascii="Times New Roman" w:hAnsi="Times New Roman" w:cs="Times New Roman"/>
            <w:color w:val="auto"/>
            <w:sz w:val="24"/>
            <w:szCs w:val="24"/>
            <w:u w:val="none"/>
          </w:rPr>
          <w:t xml:space="preserve">El </w:t>
        </w:r>
        <w:proofErr w:type="spellStart"/>
        <w:r w:rsidRPr="00BA1A61">
          <w:rPr>
            <w:rStyle w:val="Hyperlink"/>
            <w:rFonts w:ascii="Times New Roman" w:hAnsi="Times New Roman" w:cs="Times New Roman"/>
            <w:color w:val="auto"/>
            <w:sz w:val="24"/>
            <w:szCs w:val="24"/>
            <w:u w:val="none"/>
          </w:rPr>
          <w:t>Tantawi</w:t>
        </w:r>
        <w:proofErr w:type="spellEnd"/>
        <w:r w:rsidRPr="00BA1A61">
          <w:rPr>
            <w:rStyle w:val="Hyperlink"/>
            <w:rFonts w:ascii="Times New Roman" w:hAnsi="Times New Roman" w:cs="Times New Roman"/>
            <w:color w:val="auto"/>
            <w:sz w:val="24"/>
            <w:szCs w:val="24"/>
            <w:u w:val="none"/>
          </w:rPr>
          <w:t xml:space="preserve"> M</w:t>
        </w:r>
      </w:hyperlink>
      <w:r w:rsidRPr="00BA1A61">
        <w:rPr>
          <w:rFonts w:ascii="Times New Roman" w:hAnsi="Times New Roman" w:cs="Times New Roman"/>
          <w:sz w:val="24"/>
          <w:szCs w:val="24"/>
        </w:rPr>
        <w:t>,</w:t>
      </w:r>
      <w:r w:rsidRPr="00BA1A61">
        <w:rPr>
          <w:rStyle w:val="apple-converted-space"/>
          <w:rFonts w:ascii="Times New Roman" w:hAnsi="Times New Roman" w:cs="Times New Roman"/>
          <w:sz w:val="24"/>
          <w:szCs w:val="24"/>
        </w:rPr>
        <w:t> </w:t>
      </w:r>
      <w:proofErr w:type="spellStart"/>
      <w:r w:rsidRPr="00BA1A61">
        <w:rPr>
          <w:rFonts w:ascii="Times New Roman" w:hAnsi="Times New Roman" w:cs="Times New Roman"/>
          <w:sz w:val="24"/>
          <w:szCs w:val="24"/>
        </w:rPr>
        <w:fldChar w:fldCharType="begin"/>
      </w:r>
      <w:r w:rsidRPr="00BA1A61">
        <w:rPr>
          <w:rFonts w:ascii="Times New Roman" w:hAnsi="Times New Roman" w:cs="Times New Roman"/>
          <w:sz w:val="24"/>
          <w:szCs w:val="24"/>
        </w:rPr>
        <w:instrText xml:space="preserve"> HYPERLINK "https://www.ncbi.nlm.nih.gov/pubmed/?term=AlAgl%20A%5BAuthor%5D&amp;cauthor=true&amp;cauthor_uid=28635358" </w:instrText>
      </w:r>
      <w:r w:rsidRPr="00BA1A61">
        <w:rPr>
          <w:rFonts w:ascii="Times New Roman" w:hAnsi="Times New Roman" w:cs="Times New Roman"/>
          <w:sz w:val="24"/>
          <w:szCs w:val="24"/>
        </w:rPr>
        <w:fldChar w:fldCharType="separate"/>
      </w:r>
      <w:proofErr w:type="gramStart"/>
      <w:r w:rsidRPr="00BA1A61">
        <w:rPr>
          <w:rStyle w:val="Hyperlink"/>
          <w:rFonts w:ascii="Times New Roman" w:hAnsi="Times New Roman" w:cs="Times New Roman"/>
          <w:color w:val="auto"/>
          <w:sz w:val="24"/>
          <w:szCs w:val="24"/>
          <w:u w:val="none"/>
        </w:rPr>
        <w:t>AlAgl</w:t>
      </w:r>
      <w:proofErr w:type="spellEnd"/>
      <w:proofErr w:type="gramEnd"/>
      <w:r w:rsidRPr="00BA1A61">
        <w:rPr>
          <w:rStyle w:val="Hyperlink"/>
          <w:rFonts w:ascii="Times New Roman" w:hAnsi="Times New Roman" w:cs="Times New Roman"/>
          <w:color w:val="auto"/>
          <w:sz w:val="24"/>
          <w:szCs w:val="24"/>
          <w:u w:val="none"/>
        </w:rPr>
        <w:t xml:space="preserve"> A</w:t>
      </w:r>
      <w:r w:rsidRPr="00BA1A61">
        <w:rPr>
          <w:rFonts w:ascii="Times New Roman" w:hAnsi="Times New Roman" w:cs="Times New Roman"/>
          <w:sz w:val="24"/>
          <w:szCs w:val="24"/>
        </w:rPr>
        <w:fldChar w:fldCharType="end"/>
      </w:r>
      <w:r w:rsidRPr="00BA1A61">
        <w:rPr>
          <w:rFonts w:ascii="Times New Roman" w:hAnsi="Times New Roman" w:cs="Times New Roman"/>
          <w:sz w:val="24"/>
          <w:szCs w:val="24"/>
        </w:rPr>
        <w:t>.</w:t>
      </w:r>
      <w:r w:rsidRPr="00BA1A61">
        <w:rPr>
          <w:rFonts w:ascii="Times New Roman" w:hAnsi="Times New Roman" w:cs="Times New Roman"/>
          <w:sz w:val="24"/>
          <w:szCs w:val="24"/>
        </w:rPr>
        <w:t xml:space="preserve"> </w:t>
      </w:r>
      <w:r w:rsidRPr="00BA1A61">
        <w:rPr>
          <w:rFonts w:ascii="Times New Roman" w:hAnsi="Times New Roman" w:cs="Times New Roman"/>
          <w:sz w:val="24"/>
          <w:szCs w:val="24"/>
          <w:lang w:val="en-US"/>
        </w:rPr>
        <w:t>Disability and the impact of need for periodontal care on quality of life: A cross-sectional study.</w:t>
      </w:r>
      <w:r w:rsidRPr="00BA1A61">
        <w:rPr>
          <w:rFonts w:ascii="Times New Roman" w:hAnsi="Times New Roman" w:cs="Times New Roman"/>
          <w:sz w:val="24"/>
          <w:szCs w:val="24"/>
          <w:lang w:val="en-US"/>
        </w:rPr>
        <w:t xml:space="preserve"> </w:t>
      </w:r>
      <w:hyperlink r:id="rId18" w:tooltip="The Journal of international medical research." w:history="1">
        <w:r w:rsidRPr="00BA1A61">
          <w:rPr>
            <w:rStyle w:val="Hyperlink"/>
            <w:rFonts w:ascii="Times New Roman" w:hAnsi="Times New Roman" w:cs="Times New Roman"/>
            <w:color w:val="auto"/>
            <w:sz w:val="24"/>
            <w:szCs w:val="24"/>
            <w:u w:val="none"/>
            <w:lang w:val="en-US"/>
          </w:rPr>
          <w:t xml:space="preserve">J </w:t>
        </w:r>
        <w:proofErr w:type="spellStart"/>
        <w:r w:rsidRPr="00BA1A61">
          <w:rPr>
            <w:rStyle w:val="Hyperlink"/>
            <w:rFonts w:ascii="Times New Roman" w:hAnsi="Times New Roman" w:cs="Times New Roman"/>
            <w:color w:val="auto"/>
            <w:sz w:val="24"/>
            <w:szCs w:val="24"/>
            <w:u w:val="none"/>
            <w:lang w:val="en-US"/>
          </w:rPr>
          <w:t>Int</w:t>
        </w:r>
        <w:proofErr w:type="spellEnd"/>
        <w:r w:rsidRPr="00BA1A61">
          <w:rPr>
            <w:rStyle w:val="Hyperlink"/>
            <w:rFonts w:ascii="Times New Roman" w:hAnsi="Times New Roman" w:cs="Times New Roman"/>
            <w:color w:val="auto"/>
            <w:sz w:val="24"/>
            <w:szCs w:val="24"/>
            <w:u w:val="none"/>
            <w:lang w:val="en-US"/>
          </w:rPr>
          <w:t xml:space="preserve"> Med Res.</w:t>
        </w:r>
      </w:hyperlink>
      <w:r w:rsidRPr="00BA1A61">
        <w:rPr>
          <w:rStyle w:val="apple-converted-space"/>
          <w:rFonts w:ascii="Times New Roman" w:hAnsi="Times New Roman" w:cs="Times New Roman"/>
          <w:sz w:val="24"/>
          <w:szCs w:val="24"/>
          <w:lang w:val="en-US"/>
        </w:rPr>
        <w:t> </w:t>
      </w:r>
      <w:r w:rsidRPr="00BA1A61">
        <w:rPr>
          <w:rFonts w:ascii="Times New Roman" w:hAnsi="Times New Roman" w:cs="Times New Roman"/>
          <w:sz w:val="24"/>
          <w:szCs w:val="24"/>
          <w:lang w:val="en-US"/>
        </w:rPr>
        <w:t xml:space="preserve">2017 Jan 1:300060517715376. </w:t>
      </w:r>
      <w:proofErr w:type="spellStart"/>
      <w:proofErr w:type="gramStart"/>
      <w:r w:rsidRPr="00BA1A61">
        <w:rPr>
          <w:rFonts w:ascii="Times New Roman" w:hAnsi="Times New Roman" w:cs="Times New Roman"/>
          <w:sz w:val="24"/>
          <w:szCs w:val="24"/>
          <w:lang w:val="en-US"/>
        </w:rPr>
        <w:t>doi</w:t>
      </w:r>
      <w:proofErr w:type="spellEnd"/>
      <w:proofErr w:type="gramEnd"/>
      <w:r w:rsidRPr="00BA1A61">
        <w:rPr>
          <w:rFonts w:ascii="Times New Roman" w:hAnsi="Times New Roman" w:cs="Times New Roman"/>
          <w:sz w:val="24"/>
          <w:szCs w:val="24"/>
          <w:lang w:val="en-US"/>
        </w:rPr>
        <w:t>: 10.1177/0300060</w:t>
      </w:r>
      <w:r w:rsidRPr="00BA1A61">
        <w:rPr>
          <w:rFonts w:ascii="Times New Roman" w:hAnsi="Times New Roman" w:cs="Times New Roman"/>
          <w:sz w:val="24"/>
          <w:szCs w:val="24"/>
          <w:lang w:val="en-US"/>
        </w:rPr>
        <w:t xml:space="preserve">517715376. </w:t>
      </w:r>
    </w:p>
    <w:p w:rsidR="00C2057A" w:rsidRDefault="00C2057A" w:rsidP="001715C3">
      <w:pPr>
        <w:pStyle w:val="PargrafodaLista"/>
        <w:numPr>
          <w:ilvl w:val="0"/>
          <w:numId w:val="3"/>
        </w:numPr>
        <w:shd w:val="clear" w:color="auto" w:fill="FFFFFF"/>
        <w:jc w:val="both"/>
        <w:rPr>
          <w:rFonts w:ascii="Times New Roman" w:hAnsi="Times New Roman" w:cs="Times New Roman"/>
          <w:sz w:val="24"/>
          <w:szCs w:val="24"/>
          <w:lang w:val="en-US"/>
        </w:rPr>
      </w:pPr>
      <w:hyperlink r:id="rId19" w:history="1">
        <w:r w:rsidRPr="001715C3">
          <w:rPr>
            <w:rStyle w:val="Hyperlink"/>
            <w:rFonts w:ascii="Times New Roman" w:hAnsi="Times New Roman" w:cs="Times New Roman"/>
            <w:color w:val="auto"/>
            <w:sz w:val="24"/>
            <w:szCs w:val="24"/>
            <w:u w:val="none"/>
            <w:lang w:val="en-US"/>
          </w:rPr>
          <w:t>Yost S</w:t>
        </w:r>
      </w:hyperlink>
      <w:r w:rsidRPr="001715C3">
        <w:rPr>
          <w:rFonts w:ascii="Times New Roman" w:hAnsi="Times New Roman" w:cs="Times New Roman"/>
          <w:sz w:val="24"/>
          <w:szCs w:val="24"/>
          <w:lang w:val="en-US"/>
        </w:rPr>
        <w:t>,</w:t>
      </w:r>
      <w:r w:rsidRPr="001715C3">
        <w:rPr>
          <w:rStyle w:val="apple-converted-space"/>
          <w:rFonts w:ascii="Times New Roman" w:hAnsi="Times New Roman" w:cs="Times New Roman"/>
          <w:sz w:val="24"/>
          <w:szCs w:val="24"/>
          <w:lang w:val="en-US"/>
        </w:rPr>
        <w:t> </w:t>
      </w:r>
      <w:hyperlink r:id="rId20" w:history="1">
        <w:r w:rsidRPr="001715C3">
          <w:rPr>
            <w:rStyle w:val="Hyperlink"/>
            <w:rFonts w:ascii="Times New Roman" w:hAnsi="Times New Roman" w:cs="Times New Roman"/>
            <w:color w:val="auto"/>
            <w:sz w:val="24"/>
            <w:szCs w:val="24"/>
            <w:u w:val="none"/>
            <w:lang w:val="en-US"/>
          </w:rPr>
          <w:t>Duran-</w:t>
        </w:r>
        <w:proofErr w:type="spellStart"/>
        <w:r w:rsidRPr="001715C3">
          <w:rPr>
            <w:rStyle w:val="Hyperlink"/>
            <w:rFonts w:ascii="Times New Roman" w:hAnsi="Times New Roman" w:cs="Times New Roman"/>
            <w:color w:val="auto"/>
            <w:sz w:val="24"/>
            <w:szCs w:val="24"/>
            <w:u w:val="none"/>
            <w:lang w:val="en-US"/>
          </w:rPr>
          <w:t>Pinedo</w:t>
        </w:r>
        <w:proofErr w:type="spellEnd"/>
        <w:r w:rsidRPr="001715C3">
          <w:rPr>
            <w:rStyle w:val="Hyperlink"/>
            <w:rFonts w:ascii="Times New Roman" w:hAnsi="Times New Roman" w:cs="Times New Roman"/>
            <w:color w:val="auto"/>
            <w:sz w:val="24"/>
            <w:szCs w:val="24"/>
            <w:u w:val="none"/>
            <w:lang w:val="en-US"/>
          </w:rPr>
          <w:t xml:space="preserve"> AE</w:t>
        </w:r>
      </w:hyperlink>
      <w:r w:rsidRPr="001715C3">
        <w:rPr>
          <w:rFonts w:ascii="Times New Roman" w:hAnsi="Times New Roman" w:cs="Times New Roman"/>
          <w:sz w:val="24"/>
          <w:szCs w:val="24"/>
          <w:lang w:val="en-US"/>
        </w:rPr>
        <w:t>,</w:t>
      </w:r>
      <w:r w:rsidRPr="001715C3">
        <w:rPr>
          <w:rStyle w:val="apple-converted-space"/>
          <w:rFonts w:ascii="Times New Roman" w:hAnsi="Times New Roman" w:cs="Times New Roman"/>
          <w:sz w:val="24"/>
          <w:szCs w:val="24"/>
          <w:lang w:val="en-US"/>
        </w:rPr>
        <w:t> </w:t>
      </w:r>
      <w:hyperlink r:id="rId21" w:history="1">
        <w:r w:rsidRPr="001715C3">
          <w:rPr>
            <w:rStyle w:val="Hyperlink"/>
            <w:rFonts w:ascii="Times New Roman" w:hAnsi="Times New Roman" w:cs="Times New Roman"/>
            <w:color w:val="auto"/>
            <w:sz w:val="24"/>
            <w:szCs w:val="24"/>
            <w:u w:val="none"/>
            <w:lang w:val="en-US"/>
          </w:rPr>
          <w:t>Krishnan K</w:t>
        </w:r>
      </w:hyperlink>
      <w:r w:rsidRPr="001715C3">
        <w:rPr>
          <w:rFonts w:ascii="Times New Roman" w:hAnsi="Times New Roman" w:cs="Times New Roman"/>
          <w:sz w:val="24"/>
          <w:szCs w:val="24"/>
          <w:lang w:val="en-US"/>
        </w:rPr>
        <w:t>,</w:t>
      </w:r>
      <w:r w:rsidRPr="001715C3">
        <w:rPr>
          <w:rStyle w:val="apple-converted-space"/>
          <w:rFonts w:ascii="Times New Roman" w:hAnsi="Times New Roman" w:cs="Times New Roman"/>
          <w:sz w:val="24"/>
          <w:szCs w:val="24"/>
          <w:lang w:val="en-US"/>
        </w:rPr>
        <w:t> </w:t>
      </w:r>
      <w:hyperlink r:id="rId22" w:history="1">
        <w:r w:rsidRPr="001715C3">
          <w:rPr>
            <w:rStyle w:val="Hyperlink"/>
            <w:rFonts w:ascii="Times New Roman" w:hAnsi="Times New Roman" w:cs="Times New Roman"/>
            <w:color w:val="auto"/>
            <w:sz w:val="24"/>
            <w:szCs w:val="24"/>
            <w:u w:val="none"/>
            <w:lang w:val="en-US"/>
          </w:rPr>
          <w:t>Frias-Lopez J</w:t>
        </w:r>
      </w:hyperlink>
      <w:r w:rsidRPr="001715C3">
        <w:rPr>
          <w:rFonts w:ascii="Times New Roman" w:hAnsi="Times New Roman" w:cs="Times New Roman"/>
          <w:sz w:val="24"/>
          <w:szCs w:val="24"/>
          <w:lang w:val="en-US"/>
        </w:rPr>
        <w:t>.</w:t>
      </w:r>
      <w:r w:rsidRPr="001715C3">
        <w:rPr>
          <w:rFonts w:ascii="Times New Roman" w:hAnsi="Times New Roman" w:cs="Times New Roman"/>
          <w:sz w:val="24"/>
          <w:szCs w:val="24"/>
          <w:lang w:val="en-US"/>
        </w:rPr>
        <w:t xml:space="preserve"> </w:t>
      </w:r>
      <w:r w:rsidRPr="001715C3">
        <w:rPr>
          <w:rFonts w:ascii="Times New Roman" w:hAnsi="Times New Roman" w:cs="Times New Roman"/>
          <w:sz w:val="24"/>
          <w:szCs w:val="24"/>
          <w:lang w:val="en-US"/>
        </w:rPr>
        <w:t xml:space="preserve">Potassium is a key signal in host-microbiome </w:t>
      </w:r>
      <w:proofErr w:type="spellStart"/>
      <w:r w:rsidRPr="001715C3">
        <w:rPr>
          <w:rFonts w:ascii="Times New Roman" w:hAnsi="Times New Roman" w:cs="Times New Roman"/>
          <w:sz w:val="24"/>
          <w:szCs w:val="24"/>
          <w:lang w:val="en-US"/>
        </w:rPr>
        <w:t>dysbiosis</w:t>
      </w:r>
      <w:proofErr w:type="spellEnd"/>
      <w:r w:rsidRPr="001715C3">
        <w:rPr>
          <w:rFonts w:ascii="Times New Roman" w:hAnsi="Times New Roman" w:cs="Times New Roman"/>
          <w:sz w:val="24"/>
          <w:szCs w:val="24"/>
          <w:lang w:val="en-US"/>
        </w:rPr>
        <w:t xml:space="preserve"> in</w:t>
      </w:r>
      <w:r w:rsidRPr="001715C3">
        <w:rPr>
          <w:rStyle w:val="apple-converted-space"/>
          <w:rFonts w:ascii="Times New Roman" w:hAnsi="Times New Roman" w:cs="Times New Roman"/>
          <w:sz w:val="24"/>
          <w:szCs w:val="24"/>
          <w:lang w:val="en-US"/>
        </w:rPr>
        <w:t> </w:t>
      </w:r>
      <w:r w:rsidRPr="001715C3">
        <w:rPr>
          <w:rStyle w:val="highlight"/>
          <w:rFonts w:ascii="Times New Roman" w:hAnsi="Times New Roman" w:cs="Times New Roman"/>
          <w:sz w:val="24"/>
          <w:szCs w:val="24"/>
          <w:lang w:val="en-US"/>
        </w:rPr>
        <w:t>periodontitis</w:t>
      </w:r>
      <w:r w:rsidRPr="001715C3">
        <w:rPr>
          <w:rFonts w:ascii="Times New Roman" w:hAnsi="Times New Roman" w:cs="Times New Roman"/>
          <w:sz w:val="24"/>
          <w:szCs w:val="24"/>
          <w:lang w:val="en-US"/>
        </w:rPr>
        <w:t>.</w:t>
      </w:r>
      <w:r w:rsidRPr="001715C3">
        <w:rPr>
          <w:rFonts w:ascii="Times New Roman" w:hAnsi="Times New Roman" w:cs="Times New Roman"/>
          <w:sz w:val="24"/>
          <w:szCs w:val="24"/>
          <w:lang w:val="en-US"/>
        </w:rPr>
        <w:t xml:space="preserve"> </w:t>
      </w:r>
      <w:hyperlink r:id="rId23" w:tooltip="PLoS pathogens." w:history="1">
        <w:proofErr w:type="spellStart"/>
        <w:r w:rsidRPr="001715C3">
          <w:rPr>
            <w:rStyle w:val="Hyperlink"/>
            <w:rFonts w:ascii="Times New Roman" w:hAnsi="Times New Roman" w:cs="Times New Roman"/>
            <w:color w:val="auto"/>
            <w:sz w:val="24"/>
            <w:szCs w:val="24"/>
            <w:u w:val="none"/>
            <w:lang w:val="en-US"/>
          </w:rPr>
          <w:t>PLoS</w:t>
        </w:r>
        <w:proofErr w:type="spellEnd"/>
        <w:r w:rsidRPr="001715C3">
          <w:rPr>
            <w:rStyle w:val="Hyperlink"/>
            <w:rFonts w:ascii="Times New Roman" w:hAnsi="Times New Roman" w:cs="Times New Roman"/>
            <w:color w:val="auto"/>
            <w:sz w:val="24"/>
            <w:szCs w:val="24"/>
            <w:u w:val="none"/>
            <w:lang w:val="en-US"/>
          </w:rPr>
          <w:t xml:space="preserve"> </w:t>
        </w:r>
        <w:proofErr w:type="spellStart"/>
        <w:r w:rsidRPr="001715C3">
          <w:rPr>
            <w:rStyle w:val="Hyperlink"/>
            <w:rFonts w:ascii="Times New Roman" w:hAnsi="Times New Roman" w:cs="Times New Roman"/>
            <w:color w:val="auto"/>
            <w:sz w:val="24"/>
            <w:szCs w:val="24"/>
            <w:u w:val="none"/>
            <w:lang w:val="en-US"/>
          </w:rPr>
          <w:t>Pathog</w:t>
        </w:r>
        <w:proofErr w:type="spellEnd"/>
        <w:r w:rsidRPr="001715C3">
          <w:rPr>
            <w:rStyle w:val="Hyperlink"/>
            <w:rFonts w:ascii="Times New Roman" w:hAnsi="Times New Roman" w:cs="Times New Roman"/>
            <w:color w:val="auto"/>
            <w:sz w:val="24"/>
            <w:szCs w:val="24"/>
            <w:u w:val="none"/>
            <w:lang w:val="en-US"/>
          </w:rPr>
          <w:t>.</w:t>
        </w:r>
      </w:hyperlink>
      <w:r w:rsidRPr="001715C3">
        <w:rPr>
          <w:rStyle w:val="apple-converted-space"/>
          <w:rFonts w:ascii="Times New Roman" w:hAnsi="Times New Roman" w:cs="Times New Roman"/>
          <w:sz w:val="24"/>
          <w:szCs w:val="24"/>
          <w:lang w:val="en-US"/>
        </w:rPr>
        <w:t> </w:t>
      </w:r>
      <w:r w:rsidRPr="001715C3">
        <w:rPr>
          <w:rFonts w:ascii="Times New Roman" w:hAnsi="Times New Roman" w:cs="Times New Roman"/>
          <w:sz w:val="24"/>
          <w:szCs w:val="24"/>
          <w:lang w:val="en-US"/>
        </w:rPr>
        <w:t>2017 Jun 20</w:t>
      </w:r>
      <w:proofErr w:type="gramStart"/>
      <w:r w:rsidRPr="001715C3">
        <w:rPr>
          <w:rFonts w:ascii="Times New Roman" w:hAnsi="Times New Roman" w:cs="Times New Roman"/>
          <w:sz w:val="24"/>
          <w:szCs w:val="24"/>
          <w:lang w:val="en-US"/>
        </w:rPr>
        <w:t>;13</w:t>
      </w:r>
      <w:proofErr w:type="gramEnd"/>
      <w:r w:rsidRPr="001715C3">
        <w:rPr>
          <w:rFonts w:ascii="Times New Roman" w:hAnsi="Times New Roman" w:cs="Times New Roman"/>
          <w:sz w:val="24"/>
          <w:szCs w:val="24"/>
          <w:lang w:val="en-US"/>
        </w:rPr>
        <w:t xml:space="preserve">(6):e1006457. </w:t>
      </w:r>
      <w:proofErr w:type="spellStart"/>
      <w:proofErr w:type="gramStart"/>
      <w:r w:rsidRPr="001715C3">
        <w:rPr>
          <w:rFonts w:ascii="Times New Roman" w:hAnsi="Times New Roman" w:cs="Times New Roman"/>
          <w:sz w:val="24"/>
          <w:szCs w:val="24"/>
          <w:lang w:val="en-US"/>
        </w:rPr>
        <w:t>doi</w:t>
      </w:r>
      <w:proofErr w:type="spellEnd"/>
      <w:proofErr w:type="gramEnd"/>
      <w:r w:rsidRPr="001715C3">
        <w:rPr>
          <w:rFonts w:ascii="Times New Roman" w:hAnsi="Times New Roman" w:cs="Times New Roman"/>
          <w:sz w:val="24"/>
          <w:szCs w:val="24"/>
          <w:lang w:val="en-US"/>
        </w:rPr>
        <w:t>: 10.1371/journal.ppat.1006457.</w:t>
      </w:r>
    </w:p>
    <w:p w:rsidR="00BA1A61" w:rsidRPr="00BA1A61" w:rsidRDefault="00BA1A61" w:rsidP="00BA1A61">
      <w:pPr>
        <w:pStyle w:val="PargrafodaLista"/>
        <w:numPr>
          <w:ilvl w:val="0"/>
          <w:numId w:val="3"/>
        </w:numPr>
        <w:shd w:val="clear" w:color="auto" w:fill="FFFFFF"/>
        <w:spacing w:line="348" w:lineRule="atLeast"/>
        <w:jc w:val="both"/>
        <w:rPr>
          <w:rFonts w:ascii="Times New Roman" w:hAnsi="Times New Roman" w:cs="Times New Roman"/>
          <w:sz w:val="24"/>
          <w:szCs w:val="24"/>
          <w:lang w:val="en-US"/>
        </w:rPr>
      </w:pPr>
      <w:hyperlink r:id="rId24" w:history="1">
        <w:r w:rsidRPr="00BA1A61">
          <w:rPr>
            <w:rStyle w:val="Hyperlink"/>
            <w:rFonts w:ascii="Times New Roman" w:hAnsi="Times New Roman" w:cs="Times New Roman"/>
            <w:color w:val="auto"/>
            <w:sz w:val="24"/>
            <w:szCs w:val="24"/>
            <w:u w:val="none"/>
            <w:lang w:val="en-US"/>
          </w:rPr>
          <w:t>Salman S</w:t>
        </w:r>
      </w:hyperlink>
      <w:r w:rsidRPr="00BA1A61">
        <w:rPr>
          <w:rFonts w:ascii="Times New Roman" w:hAnsi="Times New Roman" w:cs="Times New Roman"/>
          <w:sz w:val="24"/>
          <w:szCs w:val="24"/>
          <w:lang w:val="en-US"/>
        </w:rPr>
        <w:t>,</w:t>
      </w:r>
      <w:r w:rsidRPr="00BA1A61">
        <w:rPr>
          <w:rStyle w:val="apple-converted-space"/>
          <w:rFonts w:ascii="Times New Roman" w:hAnsi="Times New Roman" w:cs="Times New Roman"/>
          <w:sz w:val="24"/>
          <w:szCs w:val="24"/>
          <w:lang w:val="en-US"/>
        </w:rPr>
        <w:t> </w:t>
      </w:r>
      <w:hyperlink r:id="rId25" w:history="1">
        <w:r w:rsidRPr="00BA1A61">
          <w:rPr>
            <w:rStyle w:val="Hyperlink"/>
            <w:rFonts w:ascii="Times New Roman" w:hAnsi="Times New Roman" w:cs="Times New Roman"/>
            <w:color w:val="auto"/>
            <w:sz w:val="24"/>
            <w:szCs w:val="24"/>
            <w:u w:val="none"/>
            <w:lang w:val="en-US"/>
          </w:rPr>
          <w:t>Khan K</w:t>
        </w:r>
      </w:hyperlink>
      <w:r w:rsidRPr="00BA1A61">
        <w:rPr>
          <w:rFonts w:ascii="Times New Roman" w:hAnsi="Times New Roman" w:cs="Times New Roman"/>
          <w:sz w:val="24"/>
          <w:szCs w:val="24"/>
          <w:lang w:val="en-US"/>
        </w:rPr>
        <w:t>,</w:t>
      </w:r>
      <w:r w:rsidRPr="00BA1A61">
        <w:rPr>
          <w:rStyle w:val="apple-converted-space"/>
          <w:rFonts w:ascii="Times New Roman" w:hAnsi="Times New Roman" w:cs="Times New Roman"/>
          <w:sz w:val="24"/>
          <w:szCs w:val="24"/>
          <w:lang w:val="en-US"/>
        </w:rPr>
        <w:t> </w:t>
      </w:r>
      <w:hyperlink r:id="rId26" w:history="1">
        <w:r w:rsidRPr="00BA1A61">
          <w:rPr>
            <w:rStyle w:val="Hyperlink"/>
            <w:rFonts w:ascii="Times New Roman" w:hAnsi="Times New Roman" w:cs="Times New Roman"/>
            <w:color w:val="auto"/>
            <w:sz w:val="24"/>
            <w:szCs w:val="24"/>
            <w:u w:val="none"/>
            <w:lang w:val="en-US"/>
          </w:rPr>
          <w:t>Salman F</w:t>
        </w:r>
      </w:hyperlink>
      <w:r w:rsidRPr="00BA1A61">
        <w:rPr>
          <w:rFonts w:ascii="Times New Roman" w:hAnsi="Times New Roman" w:cs="Times New Roman"/>
          <w:sz w:val="24"/>
          <w:szCs w:val="24"/>
          <w:lang w:val="en-US"/>
        </w:rPr>
        <w:t>,</w:t>
      </w:r>
      <w:r w:rsidRPr="00BA1A61">
        <w:rPr>
          <w:rStyle w:val="apple-converted-space"/>
          <w:rFonts w:ascii="Times New Roman" w:hAnsi="Times New Roman" w:cs="Times New Roman"/>
          <w:sz w:val="24"/>
          <w:szCs w:val="24"/>
          <w:lang w:val="en-US"/>
        </w:rPr>
        <w:t> </w:t>
      </w:r>
      <w:hyperlink r:id="rId27" w:history="1">
        <w:r w:rsidRPr="00BA1A61">
          <w:rPr>
            <w:rStyle w:val="Hyperlink"/>
            <w:rFonts w:ascii="Times New Roman" w:hAnsi="Times New Roman" w:cs="Times New Roman"/>
            <w:color w:val="auto"/>
            <w:sz w:val="24"/>
            <w:szCs w:val="24"/>
            <w:u w:val="none"/>
            <w:lang w:val="en-US"/>
          </w:rPr>
          <w:t>Hameed M</w:t>
        </w:r>
      </w:hyperlink>
      <w:r w:rsidRPr="00BA1A61">
        <w:rPr>
          <w:rFonts w:ascii="Times New Roman" w:hAnsi="Times New Roman" w:cs="Times New Roman"/>
          <w:sz w:val="24"/>
          <w:szCs w:val="24"/>
          <w:lang w:val="en-US"/>
        </w:rPr>
        <w:t>.</w:t>
      </w:r>
      <w:r w:rsidRPr="00BA1A61">
        <w:rPr>
          <w:rFonts w:ascii="Times New Roman" w:hAnsi="Times New Roman" w:cs="Times New Roman"/>
          <w:sz w:val="24"/>
          <w:szCs w:val="24"/>
          <w:lang w:val="en-US"/>
        </w:rPr>
        <w:t xml:space="preserve"> </w:t>
      </w:r>
      <w:r w:rsidRPr="00BA1A61">
        <w:rPr>
          <w:rFonts w:ascii="Times New Roman" w:hAnsi="Times New Roman" w:cs="Times New Roman"/>
          <w:sz w:val="24"/>
          <w:szCs w:val="24"/>
          <w:lang w:val="en-US"/>
        </w:rPr>
        <w:t xml:space="preserve">Effect </w:t>
      </w:r>
      <w:proofErr w:type="gramStart"/>
      <w:r w:rsidRPr="00BA1A61">
        <w:rPr>
          <w:rFonts w:ascii="Times New Roman" w:hAnsi="Times New Roman" w:cs="Times New Roman"/>
          <w:sz w:val="24"/>
          <w:szCs w:val="24"/>
          <w:lang w:val="en-US"/>
        </w:rPr>
        <w:t>Of</w:t>
      </w:r>
      <w:proofErr w:type="gramEnd"/>
      <w:r w:rsidRPr="00BA1A61">
        <w:rPr>
          <w:rFonts w:ascii="Times New Roman" w:hAnsi="Times New Roman" w:cs="Times New Roman"/>
          <w:sz w:val="24"/>
          <w:szCs w:val="24"/>
          <w:lang w:val="en-US"/>
        </w:rPr>
        <w:t xml:space="preserve"> Non- Surgical Periodontal Treatment On Glycemic Control Among Type 2</w:t>
      </w:r>
      <w:r w:rsidRPr="00BA1A61">
        <w:rPr>
          <w:rStyle w:val="apple-converted-space"/>
          <w:rFonts w:ascii="Times New Roman" w:hAnsi="Times New Roman" w:cs="Times New Roman"/>
          <w:sz w:val="24"/>
          <w:szCs w:val="24"/>
          <w:lang w:val="en-US"/>
        </w:rPr>
        <w:t> </w:t>
      </w:r>
      <w:r w:rsidRPr="00BA1A61">
        <w:rPr>
          <w:rStyle w:val="highlight"/>
          <w:rFonts w:ascii="Times New Roman" w:hAnsi="Times New Roman" w:cs="Times New Roman"/>
          <w:sz w:val="24"/>
          <w:szCs w:val="24"/>
          <w:lang w:val="en-US"/>
        </w:rPr>
        <w:t>Diabetes Mellitus</w:t>
      </w:r>
      <w:r w:rsidRPr="00BA1A61">
        <w:rPr>
          <w:rStyle w:val="apple-converted-space"/>
          <w:rFonts w:ascii="Times New Roman" w:hAnsi="Times New Roman" w:cs="Times New Roman"/>
          <w:sz w:val="24"/>
          <w:szCs w:val="24"/>
          <w:lang w:val="en-US"/>
        </w:rPr>
        <w:t> </w:t>
      </w:r>
      <w:r w:rsidRPr="00BA1A61">
        <w:rPr>
          <w:rFonts w:ascii="Times New Roman" w:hAnsi="Times New Roman" w:cs="Times New Roman"/>
          <w:sz w:val="24"/>
          <w:szCs w:val="24"/>
          <w:lang w:val="en-US"/>
        </w:rPr>
        <w:t>Patients With</w:t>
      </w:r>
      <w:r w:rsidRPr="00BA1A61">
        <w:rPr>
          <w:rStyle w:val="apple-converted-space"/>
          <w:rFonts w:ascii="Times New Roman" w:hAnsi="Times New Roman" w:cs="Times New Roman"/>
          <w:sz w:val="24"/>
          <w:szCs w:val="24"/>
          <w:lang w:val="en-US"/>
        </w:rPr>
        <w:t> </w:t>
      </w:r>
      <w:r w:rsidRPr="00BA1A61">
        <w:rPr>
          <w:rStyle w:val="highlight"/>
          <w:rFonts w:ascii="Times New Roman" w:hAnsi="Times New Roman" w:cs="Times New Roman"/>
          <w:sz w:val="24"/>
          <w:szCs w:val="24"/>
          <w:lang w:val="en-US"/>
        </w:rPr>
        <w:t>Periodontitis</w:t>
      </w:r>
      <w:r w:rsidRPr="00BA1A61">
        <w:rPr>
          <w:rFonts w:ascii="Times New Roman" w:hAnsi="Times New Roman" w:cs="Times New Roman"/>
          <w:sz w:val="24"/>
          <w:szCs w:val="24"/>
          <w:lang w:val="en-US"/>
        </w:rPr>
        <w:t>.</w:t>
      </w:r>
      <w:r w:rsidRPr="00BA1A61">
        <w:rPr>
          <w:rFonts w:ascii="Times New Roman" w:hAnsi="Times New Roman" w:cs="Times New Roman"/>
          <w:sz w:val="24"/>
          <w:szCs w:val="24"/>
          <w:lang w:val="en-US"/>
        </w:rPr>
        <w:t xml:space="preserve"> </w:t>
      </w:r>
      <w:hyperlink r:id="rId28" w:tooltip="Journal of Ayub Medical College, Abbottabad : JAMC." w:history="1">
        <w:r w:rsidRPr="00BA1A61">
          <w:rPr>
            <w:rStyle w:val="Hyperlink"/>
            <w:rFonts w:ascii="Times New Roman" w:hAnsi="Times New Roman" w:cs="Times New Roman"/>
            <w:color w:val="auto"/>
            <w:sz w:val="24"/>
            <w:szCs w:val="24"/>
            <w:u w:val="none"/>
            <w:lang w:val="en-US"/>
          </w:rPr>
          <w:t xml:space="preserve">J </w:t>
        </w:r>
        <w:proofErr w:type="spellStart"/>
        <w:r w:rsidRPr="00BA1A61">
          <w:rPr>
            <w:rStyle w:val="Hyperlink"/>
            <w:rFonts w:ascii="Times New Roman" w:hAnsi="Times New Roman" w:cs="Times New Roman"/>
            <w:color w:val="auto"/>
            <w:sz w:val="24"/>
            <w:szCs w:val="24"/>
            <w:u w:val="none"/>
            <w:lang w:val="en-US"/>
          </w:rPr>
          <w:t>Ayub</w:t>
        </w:r>
        <w:proofErr w:type="spellEnd"/>
        <w:r w:rsidRPr="00BA1A61">
          <w:rPr>
            <w:rStyle w:val="Hyperlink"/>
            <w:rFonts w:ascii="Times New Roman" w:hAnsi="Times New Roman" w:cs="Times New Roman"/>
            <w:color w:val="auto"/>
            <w:sz w:val="24"/>
            <w:szCs w:val="24"/>
            <w:u w:val="none"/>
            <w:lang w:val="en-US"/>
          </w:rPr>
          <w:t xml:space="preserve"> Med </w:t>
        </w:r>
        <w:proofErr w:type="spellStart"/>
        <w:r w:rsidRPr="00BA1A61">
          <w:rPr>
            <w:rStyle w:val="Hyperlink"/>
            <w:rFonts w:ascii="Times New Roman" w:hAnsi="Times New Roman" w:cs="Times New Roman"/>
            <w:color w:val="auto"/>
            <w:sz w:val="24"/>
            <w:szCs w:val="24"/>
            <w:u w:val="none"/>
            <w:lang w:val="en-US"/>
          </w:rPr>
          <w:t>Coll</w:t>
        </w:r>
        <w:proofErr w:type="spellEnd"/>
        <w:r w:rsidRPr="00BA1A61">
          <w:rPr>
            <w:rStyle w:val="Hyperlink"/>
            <w:rFonts w:ascii="Times New Roman" w:hAnsi="Times New Roman" w:cs="Times New Roman"/>
            <w:color w:val="auto"/>
            <w:sz w:val="24"/>
            <w:szCs w:val="24"/>
            <w:u w:val="none"/>
            <w:lang w:val="en-US"/>
          </w:rPr>
          <w:t xml:space="preserve"> Abbottabad.</w:t>
        </w:r>
      </w:hyperlink>
      <w:r w:rsidRPr="00BA1A61">
        <w:rPr>
          <w:rStyle w:val="apple-converted-space"/>
          <w:rFonts w:ascii="Times New Roman" w:hAnsi="Times New Roman" w:cs="Times New Roman"/>
          <w:sz w:val="24"/>
          <w:szCs w:val="24"/>
          <w:lang w:val="en-US"/>
        </w:rPr>
        <w:t> </w:t>
      </w:r>
      <w:r w:rsidRPr="00BA1A61">
        <w:rPr>
          <w:rFonts w:ascii="Times New Roman" w:hAnsi="Times New Roman" w:cs="Times New Roman"/>
          <w:sz w:val="24"/>
          <w:szCs w:val="24"/>
          <w:lang w:val="en-US"/>
        </w:rPr>
        <w:t>2016 Oct-Dec</w:t>
      </w:r>
      <w:proofErr w:type="gramStart"/>
      <w:r w:rsidRPr="00BA1A61">
        <w:rPr>
          <w:rFonts w:ascii="Times New Roman" w:hAnsi="Times New Roman" w:cs="Times New Roman"/>
          <w:sz w:val="24"/>
          <w:szCs w:val="24"/>
          <w:lang w:val="en-US"/>
        </w:rPr>
        <w:t>;28</w:t>
      </w:r>
      <w:proofErr w:type="gramEnd"/>
      <w:r w:rsidRPr="00BA1A61">
        <w:rPr>
          <w:rFonts w:ascii="Times New Roman" w:hAnsi="Times New Roman" w:cs="Times New Roman"/>
          <w:sz w:val="24"/>
          <w:szCs w:val="24"/>
          <w:lang w:val="en-US"/>
        </w:rPr>
        <w:t>(4):442-445.</w:t>
      </w:r>
    </w:p>
    <w:p w:rsidR="00BA1A61" w:rsidRPr="00BA1A61" w:rsidRDefault="00BA1A61" w:rsidP="00BA1A61">
      <w:pPr>
        <w:shd w:val="clear" w:color="auto" w:fill="FFFFFF"/>
        <w:rPr>
          <w:rFonts w:ascii="Arial" w:hAnsi="Arial" w:cs="Arial"/>
          <w:color w:val="000000"/>
          <w:lang w:val="en-US"/>
        </w:rPr>
      </w:pPr>
    </w:p>
    <w:p w:rsidR="00BA1A61" w:rsidRPr="001715C3" w:rsidRDefault="00BA1A61" w:rsidP="00BA1A61">
      <w:pPr>
        <w:pStyle w:val="PargrafodaLista"/>
        <w:shd w:val="clear" w:color="auto" w:fill="FFFFFF"/>
        <w:jc w:val="both"/>
        <w:rPr>
          <w:rFonts w:ascii="Times New Roman" w:hAnsi="Times New Roman" w:cs="Times New Roman"/>
          <w:sz w:val="24"/>
          <w:szCs w:val="24"/>
          <w:lang w:val="en-US"/>
        </w:rPr>
      </w:pPr>
    </w:p>
    <w:p w:rsidR="00C2057A" w:rsidRPr="00C2057A" w:rsidRDefault="00C2057A" w:rsidP="00C2057A">
      <w:pPr>
        <w:shd w:val="clear" w:color="auto" w:fill="FFFFFF"/>
        <w:spacing w:line="348" w:lineRule="atLeast"/>
        <w:rPr>
          <w:rFonts w:ascii="Arial" w:hAnsi="Arial" w:cs="Arial"/>
          <w:color w:val="000000"/>
          <w:sz w:val="20"/>
          <w:szCs w:val="20"/>
          <w:lang w:val="en-US"/>
        </w:rPr>
      </w:pPr>
    </w:p>
    <w:p w:rsidR="00C2057A" w:rsidRPr="00C2057A" w:rsidRDefault="00C2057A" w:rsidP="00C2057A">
      <w:pPr>
        <w:shd w:val="clear" w:color="auto" w:fill="FFFFFF"/>
        <w:ind w:left="360"/>
        <w:rPr>
          <w:rFonts w:ascii="Arial" w:hAnsi="Arial" w:cs="Arial"/>
          <w:color w:val="000000"/>
          <w:lang w:val="en-US"/>
        </w:rPr>
      </w:pPr>
    </w:p>
    <w:p w:rsidR="00C2057A" w:rsidRPr="00C2057A" w:rsidRDefault="00C2057A" w:rsidP="00C2057A">
      <w:pPr>
        <w:pStyle w:val="PargrafodaLista"/>
        <w:jc w:val="both"/>
        <w:rPr>
          <w:rFonts w:ascii="Times New Roman" w:hAnsi="Times New Roman" w:cs="Times New Roman"/>
          <w:sz w:val="24"/>
          <w:szCs w:val="24"/>
          <w:lang w:val="en-US"/>
        </w:rPr>
      </w:pPr>
    </w:p>
    <w:p w:rsidR="006923F7" w:rsidRPr="00C2057A" w:rsidRDefault="006923F7" w:rsidP="00DF358A">
      <w:pPr>
        <w:jc w:val="both"/>
        <w:rPr>
          <w:rFonts w:ascii="Times New Roman" w:hAnsi="Times New Roman" w:cs="Times New Roman"/>
          <w:sz w:val="24"/>
          <w:szCs w:val="24"/>
          <w:lang w:val="en-US"/>
        </w:rPr>
      </w:pPr>
    </w:p>
    <w:sectPr w:rsidR="006923F7" w:rsidRPr="00C2057A" w:rsidSect="006D35C2">
      <w:headerReference w:type="default" r:id="rId29"/>
      <w:pgSz w:w="11906" w:h="16838"/>
      <w:pgMar w:top="1701" w:right="1134" w:bottom="1134" w:left="1701"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A07" w:rsidRDefault="00C16A07" w:rsidP="002F30FD">
      <w:pPr>
        <w:spacing w:after="0" w:line="240" w:lineRule="auto"/>
      </w:pPr>
      <w:r>
        <w:separator/>
      </w:r>
    </w:p>
  </w:endnote>
  <w:endnote w:type="continuationSeparator" w:id="0">
    <w:p w:rsidR="00C16A07" w:rsidRDefault="00C16A07" w:rsidP="002F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A07" w:rsidRDefault="00C16A07" w:rsidP="002F30FD">
      <w:pPr>
        <w:spacing w:after="0" w:line="240" w:lineRule="auto"/>
      </w:pPr>
      <w:r>
        <w:separator/>
      </w:r>
    </w:p>
  </w:footnote>
  <w:footnote w:type="continuationSeparator" w:id="0">
    <w:p w:rsidR="00C16A07" w:rsidRDefault="00C16A07" w:rsidP="002F3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22" w:rsidRDefault="00C16A07">
    <w:pPr>
      <w:pStyle w:val="Cabealho"/>
      <w:jc w:val="right"/>
    </w:pPr>
  </w:p>
  <w:p w:rsidR="00672022" w:rsidRDefault="00C16A0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0A25"/>
    <w:multiLevelType w:val="hybridMultilevel"/>
    <w:tmpl w:val="032612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42E53C6"/>
    <w:multiLevelType w:val="hybridMultilevel"/>
    <w:tmpl w:val="BF5A60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74471CB"/>
    <w:multiLevelType w:val="hybridMultilevel"/>
    <w:tmpl w:val="B6D6D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8A"/>
    <w:rsid w:val="00064F77"/>
    <w:rsid w:val="00066137"/>
    <w:rsid w:val="000B2CE2"/>
    <w:rsid w:val="000D15ED"/>
    <w:rsid w:val="0012034D"/>
    <w:rsid w:val="001207B7"/>
    <w:rsid w:val="001715C3"/>
    <w:rsid w:val="001A794D"/>
    <w:rsid w:val="00242335"/>
    <w:rsid w:val="00284651"/>
    <w:rsid w:val="002E0C14"/>
    <w:rsid w:val="002F30FD"/>
    <w:rsid w:val="00394E63"/>
    <w:rsid w:val="003C76C8"/>
    <w:rsid w:val="003D0E7C"/>
    <w:rsid w:val="00437012"/>
    <w:rsid w:val="004C37FA"/>
    <w:rsid w:val="00562519"/>
    <w:rsid w:val="00574F60"/>
    <w:rsid w:val="00582108"/>
    <w:rsid w:val="00594AE3"/>
    <w:rsid w:val="005E7FA3"/>
    <w:rsid w:val="00626129"/>
    <w:rsid w:val="00636EBA"/>
    <w:rsid w:val="006923F7"/>
    <w:rsid w:val="006A6749"/>
    <w:rsid w:val="007421E7"/>
    <w:rsid w:val="0074511B"/>
    <w:rsid w:val="007466DC"/>
    <w:rsid w:val="00757351"/>
    <w:rsid w:val="00822A90"/>
    <w:rsid w:val="008544FC"/>
    <w:rsid w:val="008E0C5E"/>
    <w:rsid w:val="00904A98"/>
    <w:rsid w:val="009B441D"/>
    <w:rsid w:val="00A06804"/>
    <w:rsid w:val="00A415D6"/>
    <w:rsid w:val="00AD717B"/>
    <w:rsid w:val="00B005B8"/>
    <w:rsid w:val="00B171E1"/>
    <w:rsid w:val="00B36438"/>
    <w:rsid w:val="00B67786"/>
    <w:rsid w:val="00BA1A61"/>
    <w:rsid w:val="00C16A07"/>
    <w:rsid w:val="00C2057A"/>
    <w:rsid w:val="00C97A3E"/>
    <w:rsid w:val="00CA6A05"/>
    <w:rsid w:val="00D73CDF"/>
    <w:rsid w:val="00DF358A"/>
    <w:rsid w:val="00E45BA8"/>
    <w:rsid w:val="00F21515"/>
    <w:rsid w:val="00F31F2D"/>
    <w:rsid w:val="00F47399"/>
    <w:rsid w:val="00F7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58A"/>
    <w:rPr>
      <w:rFonts w:eastAsiaTheme="minorEastAsia"/>
      <w:lang w:val="pt-BR" w:eastAsia="pt-BR"/>
    </w:rPr>
  </w:style>
  <w:style w:type="paragraph" w:styleId="Ttulo1">
    <w:name w:val="heading 1"/>
    <w:basedOn w:val="Normal"/>
    <w:link w:val="Ttulo1Char"/>
    <w:uiPriority w:val="9"/>
    <w:qFormat/>
    <w:rsid w:val="0012034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F358A"/>
    <w:pPr>
      <w:ind w:left="720"/>
      <w:contextualSpacing/>
    </w:pPr>
  </w:style>
  <w:style w:type="paragraph" w:styleId="Cabealho">
    <w:name w:val="header"/>
    <w:basedOn w:val="Normal"/>
    <w:link w:val="CabealhoChar"/>
    <w:uiPriority w:val="99"/>
    <w:unhideWhenUsed/>
    <w:rsid w:val="00DF35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358A"/>
    <w:rPr>
      <w:rFonts w:eastAsiaTheme="minorEastAsia"/>
      <w:lang w:val="pt-BR" w:eastAsia="pt-BR"/>
    </w:rPr>
  </w:style>
  <w:style w:type="table" w:styleId="Tabelacomgrade">
    <w:name w:val="Table Grid"/>
    <w:basedOn w:val="Tabelanormal"/>
    <w:uiPriority w:val="59"/>
    <w:rsid w:val="00DF358A"/>
    <w:pPr>
      <w:spacing w:after="0" w:line="240" w:lineRule="auto"/>
    </w:pPr>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3F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semiHidden/>
    <w:unhideWhenUsed/>
    <w:rsid w:val="006923F7"/>
    <w:rPr>
      <w:color w:val="0000FF"/>
      <w:u w:val="single"/>
    </w:rPr>
  </w:style>
  <w:style w:type="paragraph" w:styleId="Rodap">
    <w:name w:val="footer"/>
    <w:basedOn w:val="Normal"/>
    <w:link w:val="RodapChar"/>
    <w:uiPriority w:val="99"/>
    <w:unhideWhenUsed/>
    <w:rsid w:val="002F30FD"/>
    <w:pPr>
      <w:tabs>
        <w:tab w:val="center" w:pos="4680"/>
        <w:tab w:val="right" w:pos="9360"/>
      </w:tabs>
      <w:spacing w:after="0" w:line="240" w:lineRule="auto"/>
    </w:pPr>
  </w:style>
  <w:style w:type="character" w:customStyle="1" w:styleId="RodapChar">
    <w:name w:val="Rodapé Char"/>
    <w:basedOn w:val="Fontepargpadro"/>
    <w:link w:val="Rodap"/>
    <w:uiPriority w:val="99"/>
    <w:rsid w:val="002F30FD"/>
    <w:rPr>
      <w:rFonts w:eastAsiaTheme="minorEastAsia"/>
      <w:lang w:val="pt-BR" w:eastAsia="pt-BR"/>
    </w:rPr>
  </w:style>
  <w:style w:type="character" w:customStyle="1" w:styleId="Ttulo1Char">
    <w:name w:val="Título 1 Char"/>
    <w:basedOn w:val="Fontepargpadro"/>
    <w:link w:val="Ttulo1"/>
    <w:uiPriority w:val="9"/>
    <w:rsid w:val="0012034D"/>
    <w:rPr>
      <w:rFonts w:ascii="Times New Roman" w:eastAsia="Times New Roman" w:hAnsi="Times New Roman" w:cs="Times New Roman"/>
      <w:b/>
      <w:bCs/>
      <w:kern w:val="36"/>
      <w:sz w:val="48"/>
      <w:szCs w:val="48"/>
    </w:rPr>
  </w:style>
  <w:style w:type="character" w:customStyle="1" w:styleId="apple-converted-space">
    <w:name w:val="apple-converted-space"/>
    <w:basedOn w:val="Fontepargpadro"/>
    <w:rsid w:val="0012034D"/>
  </w:style>
  <w:style w:type="character" w:customStyle="1" w:styleId="highlight">
    <w:name w:val="highlight"/>
    <w:basedOn w:val="Fontepargpadro"/>
    <w:rsid w:val="0012034D"/>
  </w:style>
  <w:style w:type="table" w:styleId="SombreamentoClaro">
    <w:name w:val="Light Shading"/>
    <w:basedOn w:val="Tabelanormal"/>
    <w:uiPriority w:val="60"/>
    <w:rsid w:val="00A068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58A"/>
    <w:rPr>
      <w:rFonts w:eastAsiaTheme="minorEastAsia"/>
      <w:lang w:val="pt-BR" w:eastAsia="pt-BR"/>
    </w:rPr>
  </w:style>
  <w:style w:type="paragraph" w:styleId="Ttulo1">
    <w:name w:val="heading 1"/>
    <w:basedOn w:val="Normal"/>
    <w:link w:val="Ttulo1Char"/>
    <w:uiPriority w:val="9"/>
    <w:qFormat/>
    <w:rsid w:val="0012034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F358A"/>
    <w:pPr>
      <w:ind w:left="720"/>
      <w:contextualSpacing/>
    </w:pPr>
  </w:style>
  <w:style w:type="paragraph" w:styleId="Cabealho">
    <w:name w:val="header"/>
    <w:basedOn w:val="Normal"/>
    <w:link w:val="CabealhoChar"/>
    <w:uiPriority w:val="99"/>
    <w:unhideWhenUsed/>
    <w:rsid w:val="00DF35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358A"/>
    <w:rPr>
      <w:rFonts w:eastAsiaTheme="minorEastAsia"/>
      <w:lang w:val="pt-BR" w:eastAsia="pt-BR"/>
    </w:rPr>
  </w:style>
  <w:style w:type="table" w:styleId="Tabelacomgrade">
    <w:name w:val="Table Grid"/>
    <w:basedOn w:val="Tabelanormal"/>
    <w:uiPriority w:val="59"/>
    <w:rsid w:val="00DF358A"/>
    <w:pPr>
      <w:spacing w:after="0" w:line="240" w:lineRule="auto"/>
    </w:pPr>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3F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semiHidden/>
    <w:unhideWhenUsed/>
    <w:rsid w:val="006923F7"/>
    <w:rPr>
      <w:color w:val="0000FF"/>
      <w:u w:val="single"/>
    </w:rPr>
  </w:style>
  <w:style w:type="paragraph" w:styleId="Rodap">
    <w:name w:val="footer"/>
    <w:basedOn w:val="Normal"/>
    <w:link w:val="RodapChar"/>
    <w:uiPriority w:val="99"/>
    <w:unhideWhenUsed/>
    <w:rsid w:val="002F30FD"/>
    <w:pPr>
      <w:tabs>
        <w:tab w:val="center" w:pos="4680"/>
        <w:tab w:val="right" w:pos="9360"/>
      </w:tabs>
      <w:spacing w:after="0" w:line="240" w:lineRule="auto"/>
    </w:pPr>
  </w:style>
  <w:style w:type="character" w:customStyle="1" w:styleId="RodapChar">
    <w:name w:val="Rodapé Char"/>
    <w:basedOn w:val="Fontepargpadro"/>
    <w:link w:val="Rodap"/>
    <w:uiPriority w:val="99"/>
    <w:rsid w:val="002F30FD"/>
    <w:rPr>
      <w:rFonts w:eastAsiaTheme="minorEastAsia"/>
      <w:lang w:val="pt-BR" w:eastAsia="pt-BR"/>
    </w:rPr>
  </w:style>
  <w:style w:type="character" w:customStyle="1" w:styleId="Ttulo1Char">
    <w:name w:val="Título 1 Char"/>
    <w:basedOn w:val="Fontepargpadro"/>
    <w:link w:val="Ttulo1"/>
    <w:uiPriority w:val="9"/>
    <w:rsid w:val="0012034D"/>
    <w:rPr>
      <w:rFonts w:ascii="Times New Roman" w:eastAsia="Times New Roman" w:hAnsi="Times New Roman" w:cs="Times New Roman"/>
      <w:b/>
      <w:bCs/>
      <w:kern w:val="36"/>
      <w:sz w:val="48"/>
      <w:szCs w:val="48"/>
    </w:rPr>
  </w:style>
  <w:style w:type="character" w:customStyle="1" w:styleId="apple-converted-space">
    <w:name w:val="apple-converted-space"/>
    <w:basedOn w:val="Fontepargpadro"/>
    <w:rsid w:val="0012034D"/>
  </w:style>
  <w:style w:type="character" w:customStyle="1" w:styleId="highlight">
    <w:name w:val="highlight"/>
    <w:basedOn w:val="Fontepargpadro"/>
    <w:rsid w:val="0012034D"/>
  </w:style>
  <w:style w:type="table" w:styleId="SombreamentoClaro">
    <w:name w:val="Light Shading"/>
    <w:basedOn w:val="Tabelanormal"/>
    <w:uiPriority w:val="60"/>
    <w:rsid w:val="00A068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6291">
      <w:bodyDiv w:val="1"/>
      <w:marLeft w:val="0"/>
      <w:marRight w:val="0"/>
      <w:marTop w:val="0"/>
      <w:marBottom w:val="0"/>
      <w:divBdr>
        <w:top w:val="none" w:sz="0" w:space="0" w:color="auto"/>
        <w:left w:val="none" w:sz="0" w:space="0" w:color="auto"/>
        <w:bottom w:val="none" w:sz="0" w:space="0" w:color="auto"/>
        <w:right w:val="none" w:sz="0" w:space="0" w:color="auto"/>
      </w:divBdr>
    </w:div>
    <w:div w:id="822815015">
      <w:bodyDiv w:val="1"/>
      <w:marLeft w:val="0"/>
      <w:marRight w:val="0"/>
      <w:marTop w:val="0"/>
      <w:marBottom w:val="0"/>
      <w:divBdr>
        <w:top w:val="none" w:sz="0" w:space="0" w:color="auto"/>
        <w:left w:val="none" w:sz="0" w:space="0" w:color="auto"/>
        <w:bottom w:val="none" w:sz="0" w:space="0" w:color="auto"/>
        <w:right w:val="none" w:sz="0" w:space="0" w:color="auto"/>
      </w:divBdr>
    </w:div>
    <w:div w:id="960041521">
      <w:bodyDiv w:val="1"/>
      <w:marLeft w:val="0"/>
      <w:marRight w:val="0"/>
      <w:marTop w:val="0"/>
      <w:marBottom w:val="0"/>
      <w:divBdr>
        <w:top w:val="none" w:sz="0" w:space="0" w:color="auto"/>
        <w:left w:val="none" w:sz="0" w:space="0" w:color="auto"/>
        <w:bottom w:val="none" w:sz="0" w:space="0" w:color="auto"/>
        <w:right w:val="none" w:sz="0" w:space="0" w:color="auto"/>
      </w:divBdr>
    </w:div>
    <w:div w:id="1360887719">
      <w:bodyDiv w:val="1"/>
      <w:marLeft w:val="0"/>
      <w:marRight w:val="0"/>
      <w:marTop w:val="0"/>
      <w:marBottom w:val="0"/>
      <w:divBdr>
        <w:top w:val="none" w:sz="0" w:space="0" w:color="auto"/>
        <w:left w:val="none" w:sz="0" w:space="0" w:color="auto"/>
        <w:bottom w:val="none" w:sz="0" w:space="0" w:color="auto"/>
        <w:right w:val="none" w:sz="0" w:space="0" w:color="auto"/>
      </w:divBdr>
    </w:div>
    <w:div w:id="20163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term=Bajaj%20M%5BAuthor%5D&amp;cauthor=true&amp;cauthor_uid=27656567" TargetMode="External"/><Relationship Id="rId18" Type="http://schemas.openxmlformats.org/officeDocument/2006/relationships/hyperlink" Target="https://www.ncbi.nlm.nih.gov/pubmed/28635358" TargetMode="External"/><Relationship Id="rId26" Type="http://schemas.openxmlformats.org/officeDocument/2006/relationships/hyperlink" Target="https://www.ncbi.nlm.nih.gov/pubmed/?term=Salman%20F%5BAuthor%5D&amp;cauthor=true&amp;cauthor_uid=28586617" TargetMode="External"/><Relationship Id="rId3" Type="http://schemas.openxmlformats.org/officeDocument/2006/relationships/styles" Target="styles.xml"/><Relationship Id="rId21" Type="http://schemas.openxmlformats.org/officeDocument/2006/relationships/hyperlink" Target="https://www.ncbi.nlm.nih.gov/pubmed/?term=Krishnan%20K%5BAuthor%5D&amp;cauthor=true&amp;cauthor_uid=28632755" TargetMode="External"/><Relationship Id="rId7" Type="http://schemas.openxmlformats.org/officeDocument/2006/relationships/footnotes" Target="footnotes.xml"/><Relationship Id="rId12" Type="http://schemas.openxmlformats.org/officeDocument/2006/relationships/hyperlink" Target="https://www.ncbi.nlm.nih.gov/pubmed/?term=Mishra%20V%5BAuthor%5D&amp;cauthor=true&amp;cauthor_uid=27656567" TargetMode="External"/><Relationship Id="rId17" Type="http://schemas.openxmlformats.org/officeDocument/2006/relationships/hyperlink" Target="https://www.ncbi.nlm.nih.gov/pubmed/?term=El%20Tantawi%20M%5BAuthor%5D&amp;cauthor=true&amp;cauthor_uid=28635358" TargetMode="External"/><Relationship Id="rId25" Type="http://schemas.openxmlformats.org/officeDocument/2006/relationships/hyperlink" Target="https://www.ncbi.nlm.nih.gov/pubmed/?term=Khan%20K%5BAuthor%5D&amp;cauthor=true&amp;cauthor_uid=28586617" TargetMode="External"/><Relationship Id="rId2" Type="http://schemas.openxmlformats.org/officeDocument/2006/relationships/numbering" Target="numbering.xml"/><Relationship Id="rId16" Type="http://schemas.openxmlformats.org/officeDocument/2006/relationships/hyperlink" Target="https://www.ncbi.nlm.nih.gov/pubmed/27656567" TargetMode="External"/><Relationship Id="rId20" Type="http://schemas.openxmlformats.org/officeDocument/2006/relationships/hyperlink" Target="https://www.ncbi.nlm.nih.gov/pubmed/?term=Duran-Pinedo%20AE%5BAuthor%5D&amp;cauthor=true&amp;cauthor_uid=2863275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27671689" TargetMode="External"/><Relationship Id="rId24" Type="http://schemas.openxmlformats.org/officeDocument/2006/relationships/hyperlink" Target="https://www.ncbi.nlm.nih.gov/pubmed/?term=Salman%20S%5BAuthor%5D&amp;cauthor=true&amp;cauthor_uid=28586617" TargetMode="External"/><Relationship Id="rId5" Type="http://schemas.openxmlformats.org/officeDocument/2006/relationships/settings" Target="settings.xml"/><Relationship Id="rId15" Type="http://schemas.openxmlformats.org/officeDocument/2006/relationships/hyperlink" Target="https://www.ncbi.nlm.nih.gov/pubmed/?term=Thakur%20SL%5BAuthor%5D&amp;cauthor=true&amp;cauthor_uid=27656567" TargetMode="External"/><Relationship Id="rId23" Type="http://schemas.openxmlformats.org/officeDocument/2006/relationships/hyperlink" Target="https://www.ncbi.nlm.nih.gov/pubmed/28632755" TargetMode="External"/><Relationship Id="rId28" Type="http://schemas.openxmlformats.org/officeDocument/2006/relationships/hyperlink" Target="https://www.ncbi.nlm.nih.gov/pubmed/28586617" TargetMode="External"/><Relationship Id="rId10" Type="http://schemas.openxmlformats.org/officeDocument/2006/relationships/hyperlink" Target="https://www.ncbi.nlm.nih.gov/pubmed/?term=Lee%20JY%5BAuthor%5D&amp;cauthor=true&amp;cauthor_uid=27671689" TargetMode="External"/><Relationship Id="rId19" Type="http://schemas.openxmlformats.org/officeDocument/2006/relationships/hyperlink" Target="https://www.ncbi.nlm.nih.gov/pubmed/?term=Yost%20S%5BAuthor%5D&amp;cauthor=true&amp;cauthor_uid=2863275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zotarelli@gmail.com" TargetMode="External"/><Relationship Id="rId14" Type="http://schemas.openxmlformats.org/officeDocument/2006/relationships/hyperlink" Target="https://www.ncbi.nlm.nih.gov/pubmed/?term=Math%20AS%5BAuthor%5D&amp;cauthor=true&amp;cauthor_uid=27656567" TargetMode="External"/><Relationship Id="rId22" Type="http://schemas.openxmlformats.org/officeDocument/2006/relationships/hyperlink" Target="https://www.ncbi.nlm.nih.gov/pubmed/?term=Frias-Lopez%20J%5BAuthor%5D&amp;cauthor=true&amp;cauthor_uid=28632755" TargetMode="External"/><Relationship Id="rId27" Type="http://schemas.openxmlformats.org/officeDocument/2006/relationships/hyperlink" Target="https://www.ncbi.nlm.nih.gov/pubmed/?term=Hameed%20M%5BAuthor%5D&amp;cauthor=true&amp;cauthor_uid=28586617"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F8FBD-75A9-42A5-B18F-17D0ABD1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3078</Words>
  <Characters>17545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2017-06-26T19:43:00Z</cp:lastPrinted>
  <dcterms:created xsi:type="dcterms:W3CDTF">2017-06-26T17:42:00Z</dcterms:created>
  <dcterms:modified xsi:type="dcterms:W3CDTF">2017-06-26T19:43:00Z</dcterms:modified>
</cp:coreProperties>
</file>