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Default="004B7671" w:rsidP="004B7671">
      <w:pPr>
        <w:tabs>
          <w:tab w:val="left" w:pos="12758"/>
        </w:tabs>
        <w:spacing w:after="0" w:line="360" w:lineRule="auto"/>
        <w:ind w:right="-352" w:firstLine="567"/>
        <w:jc w:val="both"/>
        <w:rPr>
          <w:rFonts w:ascii="Arial" w:eastAsia="Calibri" w:hAnsi="Arial" w:cs="Arial"/>
          <w:bCs/>
          <w:lang w:val="en-US"/>
        </w:rPr>
      </w:pPr>
    </w:p>
    <w:tbl>
      <w:tblPr>
        <w:tblStyle w:val="TableGrid"/>
        <w:tblW w:w="90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2835"/>
        <w:gridCol w:w="1361"/>
      </w:tblGrid>
      <w:tr w:rsidR="004B7671" w:rsidTr="006F2E3F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7671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Irrigant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agent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7671" w:rsidRPr="00D25FCE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Ultrasonic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instrumentation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7671" w:rsidRPr="00D25FCE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Root </w:t>
            </w:r>
            <w:proofErr w:type="spellStart"/>
            <w:r>
              <w:rPr>
                <w:rFonts w:ascii="Arial" w:eastAsia="Calibri" w:hAnsi="Arial" w:cs="Arial"/>
                <w:b/>
              </w:rPr>
              <w:t>third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B7671" w:rsidRPr="00D25FC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Push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out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bond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strength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Grand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mean</w:t>
            </w:r>
            <w:proofErr w:type="spellEnd"/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Distilled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water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Absent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19.05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6.93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16.05 AB</w:t>
            </w:r>
          </w:p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(8.83)</w:t>
            </w: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11.04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6.11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11.25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9.40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25.76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10.98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14.71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5.30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15.71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6.06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671" w:rsidRPr="003F5962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  <w:lang w:val="en-US"/>
              </w:rPr>
            </w:pPr>
            <w:r w:rsidRPr="003F5962">
              <w:rPr>
                <w:rFonts w:ascii="Arial" w:eastAsia="Calibri" w:hAnsi="Arial" w:cs="Arial"/>
                <w:lang w:val="en-US"/>
              </w:rPr>
              <w:t xml:space="preserve">2% </w:t>
            </w:r>
            <w:proofErr w:type="spellStart"/>
            <w:r w:rsidRPr="003F5962">
              <w:rPr>
                <w:rFonts w:ascii="Arial" w:eastAsia="Calibri" w:hAnsi="Arial" w:cs="Arial"/>
                <w:lang w:val="en-US"/>
              </w:rPr>
              <w:t>chlorhexidine</w:t>
            </w:r>
            <w:proofErr w:type="spellEnd"/>
            <w:r w:rsidRPr="003F5962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3F5962">
              <w:rPr>
                <w:rFonts w:ascii="Arial" w:eastAsia="Calibri" w:hAnsi="Arial" w:cs="Arial"/>
                <w:lang w:val="en-US"/>
              </w:rPr>
              <w:t>digluconate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Absent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18.05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7.13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15.05 B</w:t>
            </w:r>
          </w:p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(8.55)</w:t>
            </w: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11.21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7.80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14.99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7.63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Present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18.83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10.75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14.33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10.71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11.91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3.51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17% EDTA </w:t>
            </w:r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Absent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20.46 </w:t>
            </w:r>
            <w:r w:rsidRPr="00931492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10.31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19.54 A</w:t>
            </w:r>
          </w:p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(10.76)</w:t>
            </w: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17.09 </w:t>
            </w:r>
            <w:r w:rsidRPr="00931492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6.72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11.08 </w:t>
            </w:r>
            <w:r w:rsidRPr="00931492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7.60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24.91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</w:t>
            </w:r>
            <w:r w:rsidRPr="0093149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.94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26.10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12.36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19.17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8.40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2.5% </w:t>
            </w:r>
            <w:proofErr w:type="spellStart"/>
            <w:r>
              <w:rPr>
                <w:rFonts w:ascii="Arial" w:hAnsi="Arial" w:cs="Arial"/>
                <w:szCs w:val="24"/>
              </w:rPr>
              <w:t>sodium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hypochlorite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Absent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16.82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6.88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17.10 AB</w:t>
            </w:r>
          </w:p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(9.90)</w:t>
            </w: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11.79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5.62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13.75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13.95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24.46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11.77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17.30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7.02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19.38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9.68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Saline </w:t>
            </w:r>
            <w:proofErr w:type="spellStart"/>
            <w:r>
              <w:rPr>
                <w:rFonts w:ascii="Arial" w:eastAsia="Calibri" w:hAnsi="Arial" w:cs="Arial"/>
              </w:rPr>
              <w:t>solution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Absent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16.31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7.57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 w:val="restart"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14.89 B</w:t>
            </w:r>
          </w:p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(8.55)</w:t>
            </w: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9.99</w:t>
            </w:r>
            <w:r w:rsidRPr="00931492">
              <w:rPr>
                <w:rFonts w:ascii="Arial" w:eastAsia="Calibri" w:hAnsi="Arial" w:cs="Arial"/>
              </w:rPr>
              <w:t xml:space="preserve"> (3</w:t>
            </w:r>
            <w:r>
              <w:rPr>
                <w:rFonts w:ascii="Arial" w:eastAsia="Calibri" w:hAnsi="Arial" w:cs="Arial"/>
              </w:rPr>
              <w:t>.31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10.13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5.89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Present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7671" w:rsidRPr="00B46A19" w:rsidRDefault="004B7671" w:rsidP="006F2E3F">
            <w:pPr>
              <w:spacing w:before="40" w:after="40"/>
              <w:ind w:left="-126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Cervical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21.23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13.40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Middle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18.46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7.18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  <w:tr w:rsidR="004B7671" w:rsidRPr="00931492" w:rsidTr="006F2E3F">
        <w:trPr>
          <w:trHeight w:val="227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B7671" w:rsidRPr="009E234E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Apical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B7671" w:rsidRPr="00931492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14.38</w:t>
            </w:r>
            <w:r w:rsidRPr="00931492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7.88</w:t>
            </w:r>
            <w:r w:rsidRPr="0093149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61" w:type="dxa"/>
            <w:vMerge/>
            <w:tcBorders>
              <w:right w:val="nil"/>
            </w:tcBorders>
            <w:vAlign w:val="center"/>
          </w:tcPr>
          <w:p w:rsidR="004B7671" w:rsidRDefault="004B7671" w:rsidP="006F2E3F">
            <w:pPr>
              <w:spacing w:before="40" w:after="40"/>
              <w:ind w:left="-142" w:right="-97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B7671" w:rsidRPr="00B77EA9" w:rsidRDefault="004B7671" w:rsidP="004B7671">
      <w:pPr>
        <w:tabs>
          <w:tab w:val="left" w:pos="7560"/>
        </w:tabs>
        <w:spacing w:before="120" w:after="0" w:line="240" w:lineRule="auto"/>
        <w:ind w:left="180" w:right="-706" w:firstLine="7"/>
        <w:jc w:val="both"/>
        <w:rPr>
          <w:rFonts w:ascii="Arial" w:hAnsi="Arial" w:cs="Arial"/>
          <w:sz w:val="18"/>
          <w:szCs w:val="18"/>
          <w:lang w:val="en-US"/>
        </w:rPr>
      </w:pPr>
      <w:r w:rsidRPr="00B77EA9">
        <w:rPr>
          <w:rFonts w:ascii="Arial" w:hAnsi="Arial" w:cs="Arial"/>
          <w:sz w:val="18"/>
          <w:szCs w:val="18"/>
          <w:lang w:val="en-US"/>
        </w:rPr>
        <w:t xml:space="preserve">Grand means followed by different capital letters </w:t>
      </w:r>
      <w:r>
        <w:rPr>
          <w:rFonts w:ascii="Arial" w:hAnsi="Arial" w:cs="Arial"/>
          <w:sz w:val="18"/>
          <w:szCs w:val="18"/>
          <w:lang w:val="en-US"/>
        </w:rPr>
        <w:t xml:space="preserve">indicate significant </w:t>
      </w:r>
      <w:r w:rsidRPr="00B77EA9">
        <w:rPr>
          <w:rFonts w:ascii="Arial" w:hAnsi="Arial" w:cs="Arial"/>
          <w:sz w:val="18"/>
          <w:szCs w:val="18"/>
          <w:lang w:val="en-US"/>
        </w:rPr>
        <w:t>differ</w:t>
      </w:r>
      <w:r>
        <w:rPr>
          <w:rFonts w:ascii="Arial" w:hAnsi="Arial" w:cs="Arial"/>
          <w:sz w:val="18"/>
          <w:szCs w:val="18"/>
          <w:lang w:val="en-US"/>
        </w:rPr>
        <w:t xml:space="preserve">ence between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irrigants</w:t>
      </w:r>
      <w:proofErr w:type="spellEnd"/>
      <w:r>
        <w:rPr>
          <w:rFonts w:ascii="Arial" w:hAnsi="Arial" w:cs="Arial"/>
          <w:sz w:val="18"/>
          <w:szCs w:val="18"/>
          <w:lang w:val="en-US"/>
        </w:rPr>
        <w:t>, regardless of the ultrasound instrumentation and root third.</w:t>
      </w:r>
    </w:p>
    <w:p w:rsidR="00A51FF0" w:rsidRDefault="00A51FF0">
      <w:bookmarkStart w:id="0" w:name="_GoBack"/>
      <w:bookmarkEnd w:id="0"/>
    </w:p>
    <w:sectPr w:rsidR="00A51FF0" w:rsidSect="008C6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1"/>
    <w:rsid w:val="004B7671"/>
    <w:rsid w:val="008C6F16"/>
    <w:rsid w:val="00A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0D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7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67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7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67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>Odonto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Egidia Egidia</dc:creator>
  <cp:keywords/>
  <dc:description/>
  <cp:lastModifiedBy>Egidia Egidia</cp:lastModifiedBy>
  <cp:revision>1</cp:revision>
  <dcterms:created xsi:type="dcterms:W3CDTF">2017-03-30T14:32:00Z</dcterms:created>
  <dcterms:modified xsi:type="dcterms:W3CDTF">2017-03-30T14:32:00Z</dcterms:modified>
</cp:coreProperties>
</file>