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EA" w:rsidRPr="00AA64AF" w:rsidRDefault="002E23EA" w:rsidP="002E23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4AF">
        <w:rPr>
          <w:rFonts w:ascii="Times New Roman" w:hAnsi="Times New Roman" w:cs="Times New Roman"/>
          <w:b/>
          <w:sz w:val="24"/>
          <w:szCs w:val="24"/>
        </w:rPr>
        <w:t>SAMPLE SIZE CALCULATION</w:t>
      </w:r>
    </w:p>
    <w:p w:rsidR="002E23EA" w:rsidRPr="00AA64AF" w:rsidRDefault="002E23EA" w:rsidP="002E23EA">
      <w:pPr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4AF">
        <w:rPr>
          <w:rFonts w:ascii="Times New Roman" w:eastAsia="Times New Roman" w:hAnsi="Times New Roman" w:cs="Times New Roman"/>
          <w:b/>
          <w:bCs/>
          <w:sz w:val="24"/>
          <w:szCs w:val="24"/>
        </w:rPr>
        <w:t>Step 1: Base Sample-size Calculation</w:t>
      </w:r>
    </w:p>
    <w:p w:rsidR="002E23EA" w:rsidRPr="00AA64AF" w:rsidRDefault="002E23EA" w:rsidP="002E23EA">
      <w:pPr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4AF">
        <w:rPr>
          <w:rFonts w:ascii="Times New Roman" w:eastAsia="Times New Roman" w:hAnsi="Times New Roman" w:cs="Times New Roman"/>
          <w:i/>
          <w:iCs/>
          <w:sz w:val="24"/>
          <w:szCs w:val="24"/>
        </w:rPr>
        <w:t>Formula:</w:t>
      </w:r>
      <w:r w:rsidRPr="00AA64A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8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5"/>
        <w:gridCol w:w="1350"/>
      </w:tblGrid>
      <w:tr w:rsidR="002E23EA" w:rsidRPr="00AA64AF" w:rsidTr="00CF1C8E">
        <w:trPr>
          <w:tblCellSpacing w:w="0" w:type="dxa"/>
        </w:trPr>
        <w:tc>
          <w:tcPr>
            <w:tcW w:w="465" w:type="dxa"/>
            <w:vAlign w:val="center"/>
            <w:hideMark/>
          </w:tcPr>
          <w:p w:rsidR="002E23EA" w:rsidRPr="00AA64AF" w:rsidRDefault="002E23EA" w:rsidP="00CF1C8E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AA64AF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350" w:type="dxa"/>
            <w:vAlign w:val="center"/>
            <w:hideMark/>
          </w:tcPr>
          <w:p w:rsidR="002E23EA" w:rsidRPr="00AA64AF" w:rsidRDefault="002E23EA" w:rsidP="00CF1C8E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t²</w:t>
            </w:r>
            <w:r w:rsidRPr="00AA64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x </w:t>
            </w:r>
            <w:r w:rsidRPr="00AA6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p(1-p)</w:t>
            </w:r>
          </w:p>
        </w:tc>
      </w:tr>
      <w:tr w:rsidR="002E23EA" w:rsidRPr="00AA64AF" w:rsidTr="00CF1C8E">
        <w:trPr>
          <w:tblCellSpacing w:w="0" w:type="dxa"/>
        </w:trPr>
        <w:tc>
          <w:tcPr>
            <w:tcW w:w="465" w:type="dxa"/>
            <w:vAlign w:val="center"/>
            <w:hideMark/>
          </w:tcPr>
          <w:p w:rsidR="002E23EA" w:rsidRPr="00AA64AF" w:rsidRDefault="002E23EA" w:rsidP="00CF1C8E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4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2E23EA" w:rsidRPr="00AA64AF" w:rsidRDefault="002E23EA" w:rsidP="00CF1C8E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m²</w:t>
            </w:r>
          </w:p>
        </w:tc>
      </w:tr>
    </w:tbl>
    <w:p w:rsidR="002E23EA" w:rsidRPr="00AA64AF" w:rsidRDefault="002E23EA" w:rsidP="002E23EA">
      <w:pPr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4AF">
        <w:rPr>
          <w:rFonts w:ascii="Times New Roman" w:eastAsia="Times New Roman" w:hAnsi="Times New Roman" w:cs="Times New Roman"/>
          <w:i/>
          <w:iCs/>
          <w:sz w:val="24"/>
          <w:szCs w:val="24"/>
        </w:rPr>
        <w:t>Description:</w:t>
      </w:r>
    </w:p>
    <w:p w:rsidR="002E23EA" w:rsidRPr="00AA64AF" w:rsidRDefault="002E23EA" w:rsidP="002E23EA">
      <w:pPr>
        <w:spacing w:before="100" w:beforeAutospacing="1" w:after="100" w:afterAutospacing="1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64AF">
        <w:rPr>
          <w:rFonts w:ascii="Times New Roman" w:eastAsia="Times New Roman" w:hAnsi="Times New Roman" w:cs="Times New Roman"/>
          <w:b/>
          <w:bCs/>
          <w:sz w:val="24"/>
          <w:szCs w:val="24"/>
        </w:rPr>
        <w:t>n </w:t>
      </w:r>
      <w:r w:rsidRPr="00AA64AF">
        <w:rPr>
          <w:rFonts w:ascii="Times New Roman" w:eastAsia="Times New Roman" w:hAnsi="Times New Roman" w:cs="Times New Roman"/>
          <w:sz w:val="24"/>
          <w:szCs w:val="24"/>
        </w:rPr>
        <w:t>= required sample size</w:t>
      </w:r>
      <w:r w:rsidRPr="00AA64AF">
        <w:rPr>
          <w:rFonts w:ascii="Times New Roman" w:eastAsia="Times New Roman" w:hAnsi="Times New Roman" w:cs="Times New Roman"/>
          <w:sz w:val="24"/>
          <w:szCs w:val="24"/>
        </w:rPr>
        <w:br/>
      </w:r>
      <w:r w:rsidRPr="00AA64AF">
        <w:rPr>
          <w:rFonts w:ascii="Times New Roman" w:eastAsia="Times New Roman" w:hAnsi="Times New Roman" w:cs="Times New Roman"/>
          <w:b/>
          <w:bCs/>
          <w:sz w:val="24"/>
          <w:szCs w:val="24"/>
        </w:rPr>
        <w:t>t = </w:t>
      </w:r>
      <w:r w:rsidRPr="00AA64AF">
        <w:rPr>
          <w:rFonts w:ascii="Times New Roman" w:eastAsia="Times New Roman" w:hAnsi="Times New Roman" w:cs="Times New Roman"/>
          <w:sz w:val="24"/>
          <w:szCs w:val="24"/>
        </w:rPr>
        <w:t>confidence level at 95% (standard value of 1.96</w:t>
      </w:r>
      <w:proofErr w:type="gramStart"/>
      <w:r w:rsidRPr="00AA64AF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AA64AF">
        <w:rPr>
          <w:rFonts w:ascii="Times New Roman" w:eastAsia="Times New Roman" w:hAnsi="Times New Roman" w:cs="Times New Roman"/>
          <w:sz w:val="24"/>
          <w:szCs w:val="24"/>
        </w:rPr>
        <w:br/>
      </w:r>
      <w:r w:rsidRPr="00AA64AF">
        <w:rPr>
          <w:rFonts w:ascii="Times New Roman" w:eastAsia="Times New Roman" w:hAnsi="Times New Roman" w:cs="Times New Roman"/>
          <w:b/>
          <w:bCs/>
          <w:sz w:val="24"/>
          <w:szCs w:val="24"/>
        </w:rPr>
        <w:t>p = </w:t>
      </w:r>
      <w:r w:rsidRPr="00AA64AF">
        <w:rPr>
          <w:rFonts w:ascii="Times New Roman" w:eastAsia="Times New Roman" w:hAnsi="Times New Roman" w:cs="Times New Roman"/>
          <w:sz w:val="24"/>
          <w:szCs w:val="24"/>
        </w:rPr>
        <w:t>estimated prevalence of variable of interest in the project 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(8.8% in this case as obtained from prevalence study</w:t>
      </w:r>
      <w:r w:rsidRPr="00AA6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64AF">
        <w:rPr>
          <w:rFonts w:ascii="Times New Roman" w:eastAsia="Times New Roman" w:hAnsi="Times New Roman" w:cs="Times New Roman"/>
          <w:sz w:val="24"/>
          <w:szCs w:val="24"/>
        </w:rPr>
        <w:br/>
      </w:r>
      <w:r w:rsidRPr="00AA64AF">
        <w:rPr>
          <w:rFonts w:ascii="Times New Roman" w:eastAsia="Times New Roman" w:hAnsi="Times New Roman" w:cs="Times New Roman"/>
          <w:b/>
          <w:bCs/>
          <w:sz w:val="24"/>
          <w:szCs w:val="24"/>
        </w:rPr>
        <w:t>m = </w:t>
      </w:r>
      <w:r>
        <w:rPr>
          <w:rFonts w:ascii="Times New Roman" w:eastAsia="Times New Roman" w:hAnsi="Times New Roman" w:cs="Times New Roman"/>
          <w:sz w:val="24"/>
          <w:szCs w:val="24"/>
        </w:rPr>
        <w:t>margin of error at 4% (standard value of 0.04</w:t>
      </w:r>
      <w:r w:rsidRPr="00AA64A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E23EA" w:rsidRPr="00AA64AF" w:rsidRDefault="002E23EA" w:rsidP="002E23EA">
      <w:pPr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4AF">
        <w:rPr>
          <w:rFonts w:ascii="Times New Roman" w:eastAsia="Times New Roman" w:hAnsi="Times New Roman" w:cs="Times New Roman"/>
          <w:i/>
          <w:iCs/>
          <w:sz w:val="24"/>
          <w:szCs w:val="24"/>
        </w:rPr>
        <w:t>Calculation:</w:t>
      </w:r>
    </w:p>
    <w:tbl>
      <w:tblPr>
        <w:tblW w:w="388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36"/>
        <w:gridCol w:w="3046"/>
      </w:tblGrid>
      <w:tr w:rsidR="002E23EA" w:rsidRPr="00AA64AF" w:rsidTr="002E23EA">
        <w:trPr>
          <w:trHeight w:val="582"/>
          <w:tblCellSpacing w:w="0" w:type="dxa"/>
        </w:trPr>
        <w:tc>
          <w:tcPr>
            <w:tcW w:w="836" w:type="dxa"/>
            <w:vAlign w:val="center"/>
            <w:hideMark/>
          </w:tcPr>
          <w:p w:rsidR="002E23EA" w:rsidRPr="00AA64AF" w:rsidRDefault="002E23EA" w:rsidP="00CF1C8E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AA64AF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046" w:type="dxa"/>
            <w:vAlign w:val="center"/>
            <w:hideMark/>
          </w:tcPr>
          <w:p w:rsidR="002E23EA" w:rsidRPr="00AA64AF" w:rsidRDefault="002E23EA" w:rsidP="00CF1C8E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1.96² x 8.8</w:t>
            </w:r>
            <w:r w:rsidRPr="00AA64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00-8.8</w:t>
            </w:r>
            <w:r w:rsidRPr="00AA64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</w:tr>
      <w:tr w:rsidR="002E23EA" w:rsidRPr="00AA64AF" w:rsidTr="002E23EA">
        <w:trPr>
          <w:trHeight w:val="283"/>
          <w:tblCellSpacing w:w="0" w:type="dxa"/>
        </w:trPr>
        <w:tc>
          <w:tcPr>
            <w:tcW w:w="836" w:type="dxa"/>
            <w:vAlign w:val="center"/>
            <w:hideMark/>
          </w:tcPr>
          <w:p w:rsidR="002E23EA" w:rsidRPr="00AA64AF" w:rsidRDefault="002E23EA" w:rsidP="00CF1C8E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4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6" w:type="dxa"/>
            <w:vAlign w:val="center"/>
            <w:hideMark/>
          </w:tcPr>
          <w:p w:rsidR="002E23EA" w:rsidRPr="00AA64AF" w:rsidRDefault="002E23EA" w:rsidP="00CF1C8E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</w:t>
            </w:r>
            <w:r w:rsidRPr="00AA64AF">
              <w:rPr>
                <w:rFonts w:ascii="Times New Roman" w:eastAsia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2E23EA" w:rsidRPr="00AA64AF" w:rsidTr="002E23EA">
        <w:trPr>
          <w:trHeight w:val="299"/>
          <w:tblCellSpacing w:w="0" w:type="dxa"/>
        </w:trPr>
        <w:tc>
          <w:tcPr>
            <w:tcW w:w="836" w:type="dxa"/>
            <w:vAlign w:val="center"/>
            <w:hideMark/>
          </w:tcPr>
          <w:p w:rsidR="002E23EA" w:rsidRPr="00AA64AF" w:rsidRDefault="002E23EA" w:rsidP="00CF1C8E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 </w:t>
            </w:r>
            <w:r w:rsidRPr="00AA64AF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046" w:type="dxa"/>
            <w:vAlign w:val="center"/>
            <w:hideMark/>
          </w:tcPr>
          <w:p w:rsidR="002E23EA" w:rsidRPr="00AA64AF" w:rsidRDefault="002E23EA" w:rsidP="00CF1C8E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~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</w:t>
            </w:r>
          </w:p>
        </w:tc>
      </w:tr>
    </w:tbl>
    <w:p w:rsidR="002E23EA" w:rsidRPr="00AA64AF" w:rsidRDefault="002E23EA" w:rsidP="002E23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3EA" w:rsidRPr="00AA64AF" w:rsidRDefault="002E23EA" w:rsidP="002E23EA">
      <w:pPr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4AF">
        <w:rPr>
          <w:rFonts w:ascii="Times New Roman" w:eastAsia="Times New Roman" w:hAnsi="Times New Roman" w:cs="Times New Roman"/>
          <w:b/>
          <w:bCs/>
          <w:sz w:val="24"/>
          <w:szCs w:val="24"/>
        </w:rPr>
        <w:t>Step 2: Design Effect</w:t>
      </w:r>
    </w:p>
    <w:p w:rsidR="002E23EA" w:rsidRPr="00AA64AF" w:rsidRDefault="002E23EA" w:rsidP="002E23EA">
      <w:pPr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4AF">
        <w:rPr>
          <w:rFonts w:ascii="Times New Roman" w:eastAsia="Times New Roman" w:hAnsi="Times New Roman" w:cs="Times New Roman"/>
          <w:sz w:val="24"/>
          <w:szCs w:val="24"/>
        </w:rPr>
        <w:t>The anthropometric survey is designed as a cluster sample (a representative selection of villages), not a simple random sample. To correct for the difference in design, the sample size is multiplied by the design effect (</w:t>
      </w:r>
      <w:r w:rsidRPr="00AA64A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AA64A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E23EA" w:rsidRPr="00AA64AF" w:rsidRDefault="002E23EA" w:rsidP="002E23EA">
      <w:pPr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4AF">
        <w:rPr>
          <w:rFonts w:ascii="Times New Roman" w:eastAsia="Times New Roman" w:hAnsi="Times New Roman" w:cs="Times New Roman"/>
          <w:sz w:val="24"/>
          <w:szCs w:val="24"/>
        </w:rPr>
        <w:t>The design effect is generally assumed to be </w:t>
      </w:r>
      <w:r w:rsidRPr="00AA64A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A64AF">
        <w:rPr>
          <w:rFonts w:ascii="Times New Roman" w:eastAsia="Times New Roman" w:hAnsi="Times New Roman" w:cs="Times New Roman"/>
          <w:sz w:val="24"/>
          <w:szCs w:val="24"/>
        </w:rPr>
        <w:t> for surveys using cluster-sampling methodology.</w:t>
      </w:r>
    </w:p>
    <w:p w:rsidR="002E23EA" w:rsidRPr="00AA64AF" w:rsidRDefault="002E23EA" w:rsidP="002E23EA">
      <w:pPr>
        <w:tabs>
          <w:tab w:val="center" w:pos="4115"/>
        </w:tabs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4AF">
        <w:rPr>
          <w:rFonts w:ascii="Times New Roman" w:eastAsia="Times New Roman" w:hAnsi="Times New Roman" w:cs="Times New Roman"/>
          <w:b/>
          <w:bCs/>
          <w:sz w:val="24"/>
          <w:szCs w:val="24"/>
        </w:rPr>
        <w:t>Calculation</w:t>
      </w:r>
      <w:r w:rsidRPr="00AA64A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2E23EA" w:rsidRPr="00AA64AF" w:rsidRDefault="002E23EA" w:rsidP="002E23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4AF">
        <w:rPr>
          <w:rFonts w:ascii="Times New Roman" w:eastAsia="Times New Roman" w:hAnsi="Times New Roman" w:cs="Times New Roman"/>
          <w:b/>
          <w:bCs/>
          <w:sz w:val="24"/>
          <w:szCs w:val="24"/>
        </w:rPr>
        <w:t>n </w:t>
      </w:r>
      <w:r w:rsidRPr="00AA64AF">
        <w:rPr>
          <w:rFonts w:ascii="Times New Roman" w:eastAsia="Times New Roman" w:hAnsi="Times New Roman" w:cs="Times New Roman"/>
          <w:sz w:val="24"/>
          <w:szCs w:val="24"/>
        </w:rPr>
        <w:t>x </w:t>
      </w:r>
      <w:r w:rsidRPr="00AA64A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AA64AF">
        <w:rPr>
          <w:rFonts w:ascii="Times New Roman" w:eastAsia="Times New Roman" w:hAnsi="Times New Roman" w:cs="Times New Roman"/>
          <w:sz w:val="24"/>
          <w:szCs w:val="24"/>
        </w:rPr>
        <w:t xml:space="preserve"> = </w:t>
      </w:r>
      <w:r>
        <w:rPr>
          <w:rFonts w:ascii="Times New Roman" w:eastAsia="Times New Roman" w:hAnsi="Times New Roman" w:cs="Times New Roman"/>
          <w:sz w:val="24"/>
          <w:szCs w:val="24"/>
        </w:rPr>
        <w:t>193 x 2= 386</w:t>
      </w:r>
    </w:p>
    <w:p w:rsidR="002E23EA" w:rsidRPr="00AA64AF" w:rsidRDefault="002E23EA" w:rsidP="002E23EA">
      <w:pPr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4AF">
        <w:rPr>
          <w:rFonts w:ascii="Times New Roman" w:eastAsia="Times New Roman" w:hAnsi="Times New Roman" w:cs="Times New Roman"/>
          <w:b/>
          <w:bCs/>
          <w:sz w:val="24"/>
          <w:szCs w:val="24"/>
        </w:rPr>
        <w:t>Step 3: Contingency</w:t>
      </w:r>
    </w:p>
    <w:p w:rsidR="002E23EA" w:rsidRPr="00AA64AF" w:rsidRDefault="002E23EA" w:rsidP="002E23EA">
      <w:pPr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4AF">
        <w:rPr>
          <w:rFonts w:ascii="Times New Roman" w:eastAsia="Times New Roman" w:hAnsi="Times New Roman" w:cs="Times New Roman"/>
          <w:sz w:val="24"/>
          <w:szCs w:val="24"/>
        </w:rPr>
        <w:t>The sample is further increased by 5% to account for contingencies such as non-response or recording error.</w:t>
      </w:r>
    </w:p>
    <w:p w:rsidR="002E23EA" w:rsidRPr="00AA64AF" w:rsidRDefault="002E23EA" w:rsidP="002E23EA">
      <w:pPr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64AF">
        <w:rPr>
          <w:rFonts w:ascii="Times New Roman" w:eastAsia="Times New Roman" w:hAnsi="Times New Roman" w:cs="Times New Roman"/>
          <w:b/>
          <w:bCs/>
          <w:sz w:val="24"/>
          <w:szCs w:val="24"/>
        </w:rPr>
        <w:t>Calculation</w:t>
      </w:r>
    </w:p>
    <w:p w:rsidR="002E23EA" w:rsidRDefault="002E23EA" w:rsidP="002E23EA">
      <w:pPr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64AF">
        <w:rPr>
          <w:rFonts w:ascii="Times New Roman" w:eastAsia="Times New Roman" w:hAnsi="Times New Roman" w:cs="Times New Roman"/>
          <w:b/>
          <w:bCs/>
          <w:sz w:val="24"/>
          <w:szCs w:val="24"/>
        </w:rPr>
        <w:t>n </w:t>
      </w:r>
      <w:r w:rsidRPr="00AA64AF">
        <w:rPr>
          <w:rFonts w:ascii="Times New Roman" w:eastAsia="Times New Roman" w:hAnsi="Times New Roman" w:cs="Times New Roman"/>
          <w:sz w:val="24"/>
          <w:szCs w:val="24"/>
        </w:rPr>
        <w:t xml:space="preserve">+ 5% = </w:t>
      </w:r>
      <w:r>
        <w:rPr>
          <w:rFonts w:ascii="Times New Roman" w:eastAsia="Times New Roman" w:hAnsi="Times New Roman" w:cs="Times New Roman"/>
          <w:sz w:val="24"/>
          <w:szCs w:val="24"/>
        </w:rPr>
        <w:t>386</w:t>
      </w:r>
      <w:r w:rsidRPr="00AA64AF">
        <w:rPr>
          <w:rFonts w:ascii="Times New Roman" w:eastAsia="Times New Roman" w:hAnsi="Times New Roman" w:cs="Times New Roman"/>
          <w:sz w:val="24"/>
          <w:szCs w:val="24"/>
        </w:rPr>
        <w:t xml:space="preserve"> x 1.05 = </w:t>
      </w:r>
      <w:r>
        <w:rPr>
          <w:rFonts w:ascii="Times New Roman" w:eastAsia="Times New Roman" w:hAnsi="Times New Roman" w:cs="Times New Roman"/>
          <w:sz w:val="24"/>
          <w:szCs w:val="24"/>
        </w:rPr>
        <w:t>405.3</w:t>
      </w:r>
      <w:r w:rsidRPr="00AA64AF">
        <w:rPr>
          <w:rFonts w:ascii="Times New Roman" w:eastAsia="Times New Roman" w:hAnsi="Times New Roman" w:cs="Times New Roman"/>
          <w:sz w:val="24"/>
          <w:szCs w:val="24"/>
        </w:rPr>
        <w:t>˜ </w:t>
      </w:r>
      <w:r w:rsidRPr="002E23EA">
        <w:rPr>
          <w:rFonts w:ascii="Times New Roman" w:eastAsia="Times New Roman" w:hAnsi="Times New Roman" w:cs="Times New Roman"/>
          <w:bCs/>
          <w:sz w:val="24"/>
          <w:szCs w:val="24"/>
        </w:rPr>
        <w:t>405</w:t>
      </w:r>
    </w:p>
    <w:p w:rsidR="002E23EA" w:rsidRDefault="00F00C51" w:rsidP="002E23EA">
      <w:pPr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Further, t</w:t>
      </w:r>
      <w:r w:rsidR="002E23EA">
        <w:rPr>
          <w:rFonts w:ascii="Times New Roman" w:eastAsia="Times New Roman" w:hAnsi="Times New Roman" w:cs="Times New Roman"/>
          <w:bCs/>
          <w:sz w:val="24"/>
          <w:szCs w:val="24"/>
        </w:rPr>
        <w:t>he sample size is doubled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 reduce the standard error</w:t>
      </w:r>
    </w:p>
    <w:p w:rsidR="00F00C51" w:rsidRPr="002E23EA" w:rsidRDefault="00F00C51" w:rsidP="002E23EA">
      <w:pPr>
        <w:spacing w:before="100" w:beforeAutospacing="1" w:after="100" w:afterAutospacing="1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N= 2 </w:t>
      </w:r>
      <w:r w:rsidRPr="00AA64AF"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n= 2 </w:t>
      </w:r>
      <w:r w:rsidRPr="00AA64AF"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405= 810  </w:t>
      </w:r>
    </w:p>
    <w:p w:rsidR="00374AB3" w:rsidRDefault="00374AB3"/>
    <w:sectPr w:rsidR="00374AB3" w:rsidSect="0037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3EA"/>
    <w:rsid w:val="00001B46"/>
    <w:rsid w:val="00086A74"/>
    <w:rsid w:val="000A0496"/>
    <w:rsid w:val="000D16FF"/>
    <w:rsid w:val="0021067D"/>
    <w:rsid w:val="00223C8A"/>
    <w:rsid w:val="00263C14"/>
    <w:rsid w:val="0026415E"/>
    <w:rsid w:val="0028416C"/>
    <w:rsid w:val="002B4E52"/>
    <w:rsid w:val="002D3E3B"/>
    <w:rsid w:val="002E12DA"/>
    <w:rsid w:val="002E23EA"/>
    <w:rsid w:val="00302ECF"/>
    <w:rsid w:val="003215EF"/>
    <w:rsid w:val="0034493A"/>
    <w:rsid w:val="00365A4A"/>
    <w:rsid w:val="00374AB3"/>
    <w:rsid w:val="00384635"/>
    <w:rsid w:val="00385C82"/>
    <w:rsid w:val="003A4940"/>
    <w:rsid w:val="003A6246"/>
    <w:rsid w:val="003C34BC"/>
    <w:rsid w:val="003E4E9C"/>
    <w:rsid w:val="00402E54"/>
    <w:rsid w:val="00414E2D"/>
    <w:rsid w:val="004223DC"/>
    <w:rsid w:val="0042417D"/>
    <w:rsid w:val="00441504"/>
    <w:rsid w:val="004632B8"/>
    <w:rsid w:val="00490227"/>
    <w:rsid w:val="004B5642"/>
    <w:rsid w:val="005221A9"/>
    <w:rsid w:val="00530E33"/>
    <w:rsid w:val="00553EE5"/>
    <w:rsid w:val="005727FF"/>
    <w:rsid w:val="005A245E"/>
    <w:rsid w:val="005F47BB"/>
    <w:rsid w:val="005F48B3"/>
    <w:rsid w:val="006112FB"/>
    <w:rsid w:val="006241E6"/>
    <w:rsid w:val="00663D06"/>
    <w:rsid w:val="00671D33"/>
    <w:rsid w:val="00692E87"/>
    <w:rsid w:val="006C246A"/>
    <w:rsid w:val="006C6B53"/>
    <w:rsid w:val="007A7E67"/>
    <w:rsid w:val="007F7989"/>
    <w:rsid w:val="00817F42"/>
    <w:rsid w:val="00824C57"/>
    <w:rsid w:val="00835FB4"/>
    <w:rsid w:val="008A3147"/>
    <w:rsid w:val="008C6ED0"/>
    <w:rsid w:val="00901867"/>
    <w:rsid w:val="009A5111"/>
    <w:rsid w:val="009A77C4"/>
    <w:rsid w:val="009D72B8"/>
    <w:rsid w:val="00A63FD0"/>
    <w:rsid w:val="00A70B6A"/>
    <w:rsid w:val="00A85C04"/>
    <w:rsid w:val="00AA0DD1"/>
    <w:rsid w:val="00AE6578"/>
    <w:rsid w:val="00B25406"/>
    <w:rsid w:val="00B82570"/>
    <w:rsid w:val="00C601E7"/>
    <w:rsid w:val="00C8152D"/>
    <w:rsid w:val="00CD2A95"/>
    <w:rsid w:val="00CE3DD7"/>
    <w:rsid w:val="00D02CF0"/>
    <w:rsid w:val="00D7639E"/>
    <w:rsid w:val="00D828F1"/>
    <w:rsid w:val="00D90FE3"/>
    <w:rsid w:val="00DA09D8"/>
    <w:rsid w:val="00DC34CD"/>
    <w:rsid w:val="00E90EB9"/>
    <w:rsid w:val="00E90F01"/>
    <w:rsid w:val="00E91462"/>
    <w:rsid w:val="00EB1F8E"/>
    <w:rsid w:val="00EE2B53"/>
    <w:rsid w:val="00EF17F5"/>
    <w:rsid w:val="00EF66E4"/>
    <w:rsid w:val="00F00C51"/>
    <w:rsid w:val="00F32C38"/>
    <w:rsid w:val="00F360AF"/>
    <w:rsid w:val="00F37051"/>
    <w:rsid w:val="00F47E80"/>
    <w:rsid w:val="00F501F3"/>
    <w:rsid w:val="00F946BA"/>
    <w:rsid w:val="00FE1AEA"/>
    <w:rsid w:val="00FE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cfh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inder</dc:creator>
  <cp:keywords/>
  <dc:description/>
  <cp:lastModifiedBy>inder</cp:lastModifiedBy>
  <cp:revision>1</cp:revision>
  <dcterms:created xsi:type="dcterms:W3CDTF">2014-01-26T17:39:00Z</dcterms:created>
  <dcterms:modified xsi:type="dcterms:W3CDTF">2014-01-26T17:52:00Z</dcterms:modified>
</cp:coreProperties>
</file>