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8D" w:rsidRPr="005971E7" w:rsidRDefault="00305E8D" w:rsidP="00305E8D">
      <w:pPr>
        <w:bidi w:val="0"/>
        <w:spacing w:line="480" w:lineRule="auto"/>
        <w:jc w:val="center"/>
        <w:rPr>
          <w:rFonts w:asciiTheme="majorBidi" w:hAnsiTheme="majorBidi" w:cstheme="majorBidi"/>
          <w:b/>
          <w:bCs/>
          <w:sz w:val="24"/>
          <w:szCs w:val="24"/>
        </w:rPr>
      </w:pPr>
      <w:r w:rsidRPr="005971E7">
        <w:rPr>
          <w:rFonts w:asciiTheme="majorBidi" w:hAnsiTheme="majorBidi" w:cstheme="majorBidi"/>
          <w:b/>
          <w:bCs/>
          <w:sz w:val="24"/>
          <w:szCs w:val="24"/>
        </w:rPr>
        <w:t xml:space="preserve">Phytosolutions for </w:t>
      </w:r>
      <w:r w:rsidRPr="005971E7">
        <w:rPr>
          <w:rFonts w:asciiTheme="majorBidi" w:hAnsiTheme="majorBidi" w:cstheme="majorBidi"/>
          <w:b/>
          <w:bCs/>
          <w:i/>
          <w:iCs/>
          <w:sz w:val="24"/>
          <w:szCs w:val="24"/>
        </w:rPr>
        <w:t xml:space="preserve">Enterococcus </w:t>
      </w:r>
      <w:r w:rsidRPr="005971E7">
        <w:rPr>
          <w:rStyle w:val="highlight"/>
          <w:rFonts w:asciiTheme="majorBidi" w:hAnsiTheme="majorBidi" w:cstheme="majorBidi"/>
          <w:b/>
          <w:bCs/>
          <w:i/>
          <w:iCs/>
          <w:sz w:val="24"/>
          <w:szCs w:val="24"/>
        </w:rPr>
        <w:t>Faecalis</w:t>
      </w:r>
      <w:r w:rsidRPr="005971E7">
        <w:rPr>
          <w:rFonts w:asciiTheme="majorBidi" w:hAnsiTheme="majorBidi" w:cstheme="majorBidi"/>
          <w:b/>
          <w:bCs/>
          <w:sz w:val="24"/>
          <w:szCs w:val="24"/>
        </w:rPr>
        <w:t xml:space="preserve"> in Endodontics: An Update</w:t>
      </w:r>
    </w:p>
    <w:p w:rsidR="00883430" w:rsidRPr="005971E7" w:rsidRDefault="00883430" w:rsidP="0091293A">
      <w:pPr>
        <w:bidi w:val="0"/>
        <w:spacing w:line="480" w:lineRule="auto"/>
        <w:jc w:val="both"/>
        <w:rPr>
          <w:rFonts w:asciiTheme="majorBidi" w:hAnsiTheme="majorBidi" w:cstheme="majorBidi"/>
          <w:bCs/>
          <w:sz w:val="24"/>
          <w:szCs w:val="24"/>
        </w:rPr>
      </w:pPr>
      <w:r w:rsidRPr="005971E7">
        <w:rPr>
          <w:rFonts w:asciiTheme="majorBidi" w:hAnsiTheme="majorBidi" w:cstheme="majorBidi"/>
          <w:b/>
          <w:sz w:val="24"/>
          <w:szCs w:val="24"/>
          <w:lang w:val="en-IN"/>
        </w:rPr>
        <w:t xml:space="preserve">Running title: </w:t>
      </w:r>
      <w:r w:rsidRPr="005971E7">
        <w:rPr>
          <w:rFonts w:asciiTheme="majorBidi" w:hAnsiTheme="majorBidi" w:cstheme="majorBidi"/>
          <w:sz w:val="24"/>
          <w:szCs w:val="24"/>
        </w:rPr>
        <w:t>Phytosolutions in Endodontics</w:t>
      </w:r>
    </w:p>
    <w:p w:rsidR="000C1956" w:rsidRPr="005971E7" w:rsidRDefault="000C1956" w:rsidP="00082061">
      <w:pPr>
        <w:bidi w:val="0"/>
        <w:spacing w:line="480" w:lineRule="auto"/>
        <w:rPr>
          <w:rFonts w:asciiTheme="majorBidi" w:hAnsiTheme="majorBidi" w:cstheme="majorBidi"/>
          <w:b/>
          <w:sz w:val="24"/>
          <w:szCs w:val="24"/>
        </w:rPr>
      </w:pPr>
      <w:r w:rsidRPr="005971E7">
        <w:rPr>
          <w:rFonts w:asciiTheme="majorBidi" w:hAnsiTheme="majorBidi" w:cstheme="majorBidi"/>
          <w:b/>
          <w:sz w:val="24"/>
          <w:szCs w:val="24"/>
          <w:lang w:val="en-IN"/>
        </w:rPr>
        <w:t xml:space="preserve">ADEL </w:t>
      </w:r>
      <w:r w:rsidRPr="005971E7">
        <w:rPr>
          <w:rFonts w:asciiTheme="majorBidi" w:hAnsiTheme="majorBidi" w:cstheme="majorBidi"/>
          <w:b/>
          <w:sz w:val="24"/>
          <w:szCs w:val="24"/>
        </w:rPr>
        <w:t>SULAIMAN</w:t>
      </w:r>
      <w:r w:rsidR="002046E0" w:rsidRPr="005971E7">
        <w:rPr>
          <w:rFonts w:asciiTheme="majorBidi" w:hAnsiTheme="majorBidi" w:cstheme="majorBidi"/>
          <w:b/>
          <w:sz w:val="24"/>
          <w:szCs w:val="24"/>
          <w:lang w:val="en-IN"/>
        </w:rPr>
        <w:t xml:space="preserve"> </w:t>
      </w:r>
      <w:proofErr w:type="spellStart"/>
      <w:r w:rsidR="002046E0" w:rsidRPr="005971E7">
        <w:rPr>
          <w:rFonts w:asciiTheme="majorBidi" w:hAnsiTheme="majorBidi" w:cstheme="majorBidi"/>
          <w:b/>
          <w:sz w:val="24"/>
          <w:szCs w:val="24"/>
          <w:lang w:val="en-IN"/>
        </w:rPr>
        <w:t>ALAGL</w:t>
      </w:r>
      <w:r w:rsidR="002046E0" w:rsidRPr="005971E7">
        <w:rPr>
          <w:rFonts w:asciiTheme="majorBidi" w:hAnsiTheme="majorBidi" w:cstheme="majorBidi"/>
          <w:b/>
          <w:sz w:val="24"/>
          <w:szCs w:val="24"/>
          <w:vertAlign w:val="superscript"/>
          <w:lang w:val="en-IN"/>
        </w:rPr>
        <w:t>a</w:t>
      </w:r>
      <w:proofErr w:type="spellEnd"/>
      <w:r w:rsidRPr="005971E7">
        <w:rPr>
          <w:rFonts w:asciiTheme="majorBidi" w:hAnsiTheme="majorBidi" w:cstheme="majorBidi"/>
          <w:b/>
          <w:sz w:val="24"/>
          <w:szCs w:val="24"/>
        </w:rPr>
        <w:t>,</w:t>
      </w:r>
      <w:r w:rsidRPr="005971E7">
        <w:rPr>
          <w:rFonts w:asciiTheme="majorBidi" w:hAnsiTheme="majorBidi" w:cstheme="majorBidi"/>
          <w:b/>
          <w:sz w:val="24"/>
          <w:szCs w:val="24"/>
          <w:lang w:val="en-IN"/>
        </w:rPr>
        <w:t xml:space="preserve"> SUMIT BEDI</w:t>
      </w:r>
      <w:r w:rsidR="002046E0" w:rsidRPr="005971E7">
        <w:rPr>
          <w:rFonts w:asciiTheme="majorBidi" w:hAnsiTheme="majorBidi" w:cstheme="majorBidi"/>
          <w:bCs/>
          <w:sz w:val="24"/>
          <w:szCs w:val="24"/>
          <w:lang w:val="en-IN"/>
        </w:rPr>
        <w:t xml:space="preserve"> </w:t>
      </w:r>
      <w:r w:rsidR="002046E0" w:rsidRPr="005971E7">
        <w:rPr>
          <w:rFonts w:asciiTheme="majorBidi" w:hAnsiTheme="majorBidi" w:cstheme="majorBidi"/>
          <w:bCs/>
          <w:sz w:val="24"/>
          <w:szCs w:val="24"/>
          <w:vertAlign w:val="superscript"/>
          <w:lang w:val="en-IN"/>
        </w:rPr>
        <w:t>b</w:t>
      </w:r>
      <w:r w:rsidRPr="005971E7">
        <w:rPr>
          <w:rFonts w:asciiTheme="majorBidi" w:hAnsiTheme="majorBidi" w:cstheme="majorBidi"/>
          <w:b/>
          <w:sz w:val="24"/>
          <w:szCs w:val="24"/>
        </w:rPr>
        <w:t>,</w:t>
      </w:r>
      <w:r w:rsidRPr="005971E7">
        <w:rPr>
          <w:rFonts w:asciiTheme="majorBidi" w:hAnsiTheme="majorBidi" w:cstheme="majorBidi"/>
          <w:b/>
          <w:sz w:val="24"/>
          <w:szCs w:val="24"/>
          <w:lang w:val="en-IN"/>
        </w:rPr>
        <w:t xml:space="preserve"> KHALID </w:t>
      </w:r>
      <w:proofErr w:type="spellStart"/>
      <w:r w:rsidR="002046E0" w:rsidRPr="005971E7">
        <w:rPr>
          <w:rFonts w:asciiTheme="majorBidi" w:hAnsiTheme="majorBidi" w:cstheme="majorBidi"/>
          <w:b/>
          <w:sz w:val="24"/>
          <w:szCs w:val="24"/>
        </w:rPr>
        <w:t>ALMAS</w:t>
      </w:r>
      <w:r w:rsidR="002046E0" w:rsidRPr="005971E7">
        <w:rPr>
          <w:rFonts w:asciiTheme="majorBidi" w:hAnsiTheme="majorBidi" w:cstheme="majorBidi"/>
          <w:b/>
          <w:sz w:val="24"/>
          <w:szCs w:val="24"/>
          <w:vertAlign w:val="superscript"/>
        </w:rPr>
        <w:t>c</w:t>
      </w:r>
      <w:proofErr w:type="spellEnd"/>
    </w:p>
    <w:p w:rsidR="0091293A" w:rsidRPr="005971E7" w:rsidRDefault="002046E0" w:rsidP="0091293A">
      <w:pPr>
        <w:bidi w:val="0"/>
        <w:spacing w:before="100" w:beforeAutospacing="1" w:after="100" w:afterAutospacing="1" w:line="480" w:lineRule="auto"/>
        <w:rPr>
          <w:rFonts w:asciiTheme="majorBidi" w:eastAsia="Times New Roman" w:hAnsiTheme="majorBidi" w:cstheme="majorBidi"/>
          <w:sz w:val="24"/>
          <w:szCs w:val="24"/>
        </w:rPr>
      </w:pPr>
      <w:proofErr w:type="gramStart"/>
      <w:r w:rsidRPr="005971E7">
        <w:rPr>
          <w:rFonts w:asciiTheme="majorBidi" w:hAnsiTheme="majorBidi" w:cstheme="majorBidi"/>
          <w:b/>
          <w:sz w:val="24"/>
          <w:szCs w:val="24"/>
          <w:lang w:val="en-IN"/>
        </w:rPr>
        <w:t>a</w:t>
      </w:r>
      <w:proofErr w:type="gramEnd"/>
      <w:r w:rsidRPr="005971E7">
        <w:rPr>
          <w:rFonts w:asciiTheme="majorBidi" w:hAnsiTheme="majorBidi" w:cstheme="majorBidi"/>
          <w:b/>
          <w:sz w:val="24"/>
          <w:szCs w:val="24"/>
          <w:lang w:val="en-IN"/>
        </w:rPr>
        <w:t xml:space="preserve">) </w:t>
      </w:r>
      <w:r w:rsidR="000C1956" w:rsidRPr="005971E7">
        <w:rPr>
          <w:rFonts w:asciiTheme="majorBidi" w:hAnsiTheme="majorBidi" w:cstheme="majorBidi"/>
          <w:b/>
          <w:sz w:val="24"/>
          <w:szCs w:val="24"/>
          <w:lang w:val="en-IN"/>
        </w:rPr>
        <w:t xml:space="preserve">ADEL </w:t>
      </w:r>
      <w:r w:rsidR="000C1956" w:rsidRPr="005971E7">
        <w:rPr>
          <w:rFonts w:asciiTheme="majorBidi" w:hAnsiTheme="majorBidi" w:cstheme="majorBidi"/>
          <w:b/>
          <w:sz w:val="24"/>
          <w:szCs w:val="24"/>
        </w:rPr>
        <w:t>SULAIMAN</w:t>
      </w:r>
      <w:r w:rsidR="000C1956" w:rsidRPr="005971E7">
        <w:rPr>
          <w:rFonts w:asciiTheme="majorBidi" w:hAnsiTheme="majorBidi" w:cstheme="majorBidi"/>
          <w:b/>
          <w:sz w:val="24"/>
          <w:szCs w:val="24"/>
          <w:lang w:val="en-IN"/>
        </w:rPr>
        <w:t xml:space="preserve"> ALAGL</w:t>
      </w:r>
      <w:r w:rsidR="0078758B" w:rsidRPr="005971E7">
        <w:rPr>
          <w:rFonts w:asciiTheme="majorBidi" w:hAnsiTheme="majorBidi" w:cstheme="majorBidi"/>
          <w:bCs/>
          <w:sz w:val="24"/>
          <w:szCs w:val="24"/>
          <w:lang w:val="en-IN"/>
        </w:rPr>
        <w:t xml:space="preserve"> </w:t>
      </w:r>
      <w:r w:rsidR="000C1956" w:rsidRPr="005971E7">
        <w:rPr>
          <w:rFonts w:asciiTheme="majorBidi" w:hAnsiTheme="majorBidi" w:cstheme="majorBidi"/>
          <w:bCs/>
          <w:sz w:val="24"/>
          <w:szCs w:val="24"/>
        </w:rPr>
        <w:t xml:space="preserve"> </w:t>
      </w:r>
      <w:r w:rsidR="0091293A" w:rsidRPr="005971E7">
        <w:rPr>
          <w:rFonts w:asciiTheme="majorBidi" w:hAnsiTheme="majorBidi" w:cstheme="majorBidi"/>
          <w:bCs/>
          <w:sz w:val="24"/>
          <w:szCs w:val="24"/>
        </w:rPr>
        <w:t xml:space="preserve">                            </w:t>
      </w:r>
      <w:r w:rsidR="0091293A" w:rsidRPr="005971E7">
        <w:rPr>
          <w:rFonts w:asciiTheme="majorBidi" w:eastAsia="Times New Roman" w:hAnsiTheme="majorBidi" w:cstheme="majorBidi"/>
          <w:b/>
          <w:bCs/>
          <w:sz w:val="24"/>
          <w:szCs w:val="24"/>
        </w:rPr>
        <w:t>Email ID</w:t>
      </w:r>
      <w:r w:rsidR="0091293A" w:rsidRPr="005971E7">
        <w:rPr>
          <w:rFonts w:asciiTheme="majorBidi" w:eastAsia="Times New Roman" w:hAnsiTheme="majorBidi" w:cstheme="majorBidi"/>
          <w:sz w:val="24"/>
          <w:szCs w:val="24"/>
        </w:rPr>
        <w:t xml:space="preserve">: </w:t>
      </w:r>
      <w:hyperlink r:id="rId9" w:history="1">
        <w:r w:rsidR="0091293A" w:rsidRPr="005971E7">
          <w:rPr>
            <w:rStyle w:val="Hyperlink"/>
            <w:rFonts w:asciiTheme="majorBidi" w:eastAsia="Times New Roman" w:hAnsiTheme="majorBidi" w:cstheme="majorBidi"/>
            <w:sz w:val="24"/>
            <w:szCs w:val="24"/>
          </w:rPr>
          <w:t>aalagl@uod.edu.sa</w:t>
        </w:r>
      </w:hyperlink>
    </w:p>
    <w:p w:rsidR="000C1956" w:rsidRPr="005971E7" w:rsidRDefault="000C1956" w:rsidP="00082061">
      <w:pPr>
        <w:bidi w:val="0"/>
        <w:spacing w:after="0" w:line="480" w:lineRule="auto"/>
        <w:rPr>
          <w:rFonts w:asciiTheme="majorBidi" w:eastAsia="Times New Roman" w:hAnsiTheme="majorBidi" w:cstheme="majorBidi"/>
          <w:sz w:val="24"/>
          <w:szCs w:val="24"/>
        </w:rPr>
      </w:pPr>
      <w:r w:rsidRPr="005971E7">
        <w:rPr>
          <w:rFonts w:asciiTheme="majorBidi" w:eastAsia="Times New Roman" w:hAnsiTheme="majorBidi" w:cstheme="majorBidi"/>
          <w:sz w:val="24"/>
          <w:szCs w:val="24"/>
        </w:rPr>
        <w:t>Department of Preventive Dental Sciences</w:t>
      </w:r>
    </w:p>
    <w:p w:rsidR="0091293A" w:rsidRPr="005971E7" w:rsidRDefault="000C1956" w:rsidP="00082061">
      <w:pPr>
        <w:bidi w:val="0"/>
        <w:spacing w:after="0" w:line="480" w:lineRule="auto"/>
        <w:rPr>
          <w:rFonts w:asciiTheme="majorBidi" w:eastAsia="Times New Roman" w:hAnsiTheme="majorBidi" w:cstheme="majorBidi"/>
          <w:sz w:val="24"/>
          <w:szCs w:val="24"/>
        </w:rPr>
      </w:pPr>
      <w:r w:rsidRPr="005971E7">
        <w:rPr>
          <w:rFonts w:asciiTheme="majorBidi" w:eastAsia="Times New Roman" w:hAnsiTheme="majorBidi" w:cstheme="majorBidi"/>
          <w:sz w:val="24"/>
          <w:szCs w:val="24"/>
        </w:rPr>
        <w:t>College of Dentistry, University of Dammam</w:t>
      </w:r>
    </w:p>
    <w:p w:rsidR="0091293A" w:rsidRPr="005971E7" w:rsidRDefault="002046E0" w:rsidP="00B272EF">
      <w:pPr>
        <w:bidi w:val="0"/>
        <w:spacing w:before="100" w:beforeAutospacing="1" w:after="100" w:afterAutospacing="1" w:line="480" w:lineRule="auto"/>
        <w:rPr>
          <w:rFonts w:asciiTheme="majorBidi" w:eastAsia="Times New Roman" w:hAnsiTheme="majorBidi" w:cstheme="majorBidi"/>
          <w:sz w:val="24"/>
          <w:szCs w:val="24"/>
        </w:rPr>
      </w:pPr>
      <w:r w:rsidRPr="005971E7">
        <w:rPr>
          <w:rFonts w:asciiTheme="majorBidi" w:hAnsiTheme="majorBidi" w:cstheme="majorBidi"/>
          <w:b/>
          <w:sz w:val="24"/>
          <w:szCs w:val="24"/>
          <w:lang w:val="en-IN"/>
        </w:rPr>
        <w:t xml:space="preserve">b) </w:t>
      </w:r>
      <w:r w:rsidR="000C1956" w:rsidRPr="005971E7">
        <w:rPr>
          <w:rFonts w:asciiTheme="majorBidi" w:hAnsiTheme="majorBidi" w:cstheme="majorBidi"/>
          <w:b/>
          <w:sz w:val="24"/>
          <w:szCs w:val="24"/>
          <w:lang w:val="en-IN"/>
        </w:rPr>
        <w:t xml:space="preserve">SUMIT </w:t>
      </w:r>
      <w:r w:rsidR="004D03E4" w:rsidRPr="005971E7">
        <w:rPr>
          <w:rFonts w:asciiTheme="majorBidi" w:hAnsiTheme="majorBidi" w:cstheme="majorBidi"/>
          <w:b/>
          <w:sz w:val="24"/>
          <w:szCs w:val="24"/>
          <w:lang w:val="en-IN"/>
        </w:rPr>
        <w:t>BEDI</w:t>
      </w:r>
      <w:r w:rsidR="004D03E4" w:rsidRPr="005971E7">
        <w:rPr>
          <w:rFonts w:asciiTheme="majorBidi" w:hAnsiTheme="majorBidi" w:cstheme="majorBidi"/>
          <w:bCs/>
          <w:sz w:val="24"/>
          <w:szCs w:val="24"/>
          <w:lang w:val="en-IN"/>
        </w:rPr>
        <w:t xml:space="preserve"> (</w:t>
      </w:r>
      <w:r w:rsidR="000C1956" w:rsidRPr="005971E7">
        <w:rPr>
          <w:rFonts w:asciiTheme="majorBidi" w:hAnsiTheme="majorBidi" w:cstheme="majorBidi"/>
          <w:b/>
          <w:sz w:val="24"/>
          <w:szCs w:val="24"/>
          <w:u w:val="single"/>
          <w:lang w:val="en-IN"/>
        </w:rPr>
        <w:t>Corresponding author</w:t>
      </w:r>
      <w:r w:rsidRPr="005971E7">
        <w:rPr>
          <w:rFonts w:asciiTheme="majorBidi" w:hAnsiTheme="majorBidi" w:cstheme="majorBidi"/>
          <w:b/>
          <w:sz w:val="24"/>
          <w:szCs w:val="24"/>
          <w:lang w:val="en-IN"/>
        </w:rPr>
        <w:t>):*</w:t>
      </w:r>
      <w:r w:rsidR="0091293A" w:rsidRPr="005971E7">
        <w:rPr>
          <w:rFonts w:asciiTheme="majorBidi" w:eastAsia="Times New Roman" w:hAnsiTheme="majorBidi" w:cstheme="majorBidi"/>
          <w:b/>
          <w:bCs/>
          <w:sz w:val="24"/>
          <w:szCs w:val="24"/>
        </w:rPr>
        <w:t xml:space="preserve">   Email ID</w:t>
      </w:r>
      <w:r w:rsidR="0091293A" w:rsidRPr="005971E7">
        <w:rPr>
          <w:rFonts w:asciiTheme="majorBidi" w:eastAsia="Times New Roman" w:hAnsiTheme="majorBidi" w:cstheme="majorBidi"/>
          <w:sz w:val="24"/>
          <w:szCs w:val="24"/>
        </w:rPr>
        <w:t xml:space="preserve">: </w:t>
      </w:r>
      <w:hyperlink r:id="rId10" w:history="1">
        <w:r w:rsidR="0091293A" w:rsidRPr="005971E7">
          <w:rPr>
            <w:rStyle w:val="Hyperlink"/>
            <w:rFonts w:asciiTheme="majorBidi" w:eastAsia="Times New Roman" w:hAnsiTheme="majorBidi" w:cstheme="majorBidi"/>
            <w:sz w:val="24"/>
            <w:szCs w:val="24"/>
          </w:rPr>
          <w:t>sbrajinder@uod.edu.sa</w:t>
        </w:r>
      </w:hyperlink>
    </w:p>
    <w:p w:rsidR="000C1956" w:rsidRPr="005971E7" w:rsidRDefault="000C1956" w:rsidP="00082061">
      <w:pPr>
        <w:bidi w:val="0"/>
        <w:spacing w:after="0" w:line="480" w:lineRule="auto"/>
        <w:rPr>
          <w:rFonts w:asciiTheme="majorBidi" w:eastAsia="Times New Roman" w:hAnsiTheme="majorBidi" w:cstheme="majorBidi"/>
          <w:sz w:val="24"/>
          <w:szCs w:val="24"/>
        </w:rPr>
      </w:pPr>
      <w:r w:rsidRPr="005971E7">
        <w:rPr>
          <w:rFonts w:asciiTheme="majorBidi" w:eastAsia="Times New Roman" w:hAnsiTheme="majorBidi" w:cstheme="majorBidi"/>
          <w:sz w:val="24"/>
          <w:szCs w:val="24"/>
        </w:rPr>
        <w:t>Department of Preventive Dental Sciences</w:t>
      </w:r>
    </w:p>
    <w:p w:rsidR="000C1956" w:rsidRPr="005971E7" w:rsidRDefault="000C1956" w:rsidP="00082061">
      <w:pPr>
        <w:bidi w:val="0"/>
        <w:spacing w:after="0" w:line="480" w:lineRule="auto"/>
        <w:rPr>
          <w:rFonts w:asciiTheme="majorBidi" w:eastAsia="Times New Roman" w:hAnsiTheme="majorBidi" w:cstheme="majorBidi"/>
          <w:sz w:val="24"/>
          <w:szCs w:val="24"/>
        </w:rPr>
      </w:pPr>
      <w:r w:rsidRPr="005971E7">
        <w:rPr>
          <w:rFonts w:asciiTheme="majorBidi" w:eastAsia="Times New Roman" w:hAnsiTheme="majorBidi" w:cstheme="majorBidi"/>
          <w:sz w:val="24"/>
          <w:szCs w:val="24"/>
        </w:rPr>
        <w:t>College of Dentistry, University of Dammam</w:t>
      </w:r>
      <w:r w:rsidRPr="005971E7">
        <w:rPr>
          <w:rFonts w:asciiTheme="majorBidi" w:eastAsia="Times New Roman" w:hAnsiTheme="majorBidi" w:cstheme="majorBidi"/>
          <w:sz w:val="24"/>
          <w:szCs w:val="24"/>
        </w:rPr>
        <w:br/>
        <w:t>P. O. Box 1982, Dammam 31441 Kingdom of Saudi Arabia</w:t>
      </w:r>
    </w:p>
    <w:p w:rsidR="000C1956" w:rsidRPr="005971E7" w:rsidRDefault="000C1956" w:rsidP="0091293A">
      <w:pPr>
        <w:bidi w:val="0"/>
        <w:spacing w:before="100" w:beforeAutospacing="1" w:after="100" w:afterAutospacing="1" w:line="480" w:lineRule="auto"/>
        <w:rPr>
          <w:rFonts w:asciiTheme="majorBidi" w:eastAsia="Times New Roman" w:hAnsiTheme="majorBidi" w:cstheme="majorBidi"/>
          <w:sz w:val="24"/>
          <w:szCs w:val="24"/>
        </w:rPr>
      </w:pPr>
      <w:r w:rsidRPr="005971E7">
        <w:rPr>
          <w:rFonts w:asciiTheme="majorBidi" w:eastAsia="Times New Roman" w:hAnsiTheme="majorBidi" w:cstheme="majorBidi"/>
          <w:b/>
          <w:bCs/>
          <w:sz w:val="24"/>
          <w:szCs w:val="24"/>
        </w:rPr>
        <w:t>Tel:</w:t>
      </w:r>
      <w:r w:rsidR="0091293A" w:rsidRPr="005971E7">
        <w:rPr>
          <w:rFonts w:asciiTheme="majorBidi" w:eastAsia="Times New Roman" w:hAnsiTheme="majorBidi" w:cstheme="majorBidi"/>
          <w:sz w:val="24"/>
          <w:szCs w:val="24"/>
        </w:rPr>
        <w:t xml:space="preserve"> +966 13 33 31492               </w:t>
      </w:r>
      <w:r w:rsidRPr="005971E7">
        <w:rPr>
          <w:rFonts w:asciiTheme="majorBidi" w:eastAsia="Times New Roman" w:hAnsiTheme="majorBidi" w:cstheme="majorBidi"/>
          <w:b/>
          <w:bCs/>
          <w:sz w:val="24"/>
          <w:szCs w:val="24"/>
        </w:rPr>
        <w:t>Fax:</w:t>
      </w:r>
      <w:r w:rsidRPr="005971E7">
        <w:rPr>
          <w:rFonts w:asciiTheme="majorBidi" w:eastAsia="Times New Roman" w:hAnsiTheme="majorBidi" w:cstheme="majorBidi"/>
          <w:sz w:val="24"/>
          <w:szCs w:val="24"/>
        </w:rPr>
        <w:t> +966 13 8572624</w:t>
      </w:r>
    </w:p>
    <w:p w:rsidR="000C1956" w:rsidRPr="005971E7" w:rsidRDefault="002046E0" w:rsidP="00B272EF">
      <w:pPr>
        <w:bidi w:val="0"/>
        <w:spacing w:before="100" w:beforeAutospacing="1" w:after="100" w:afterAutospacing="1" w:line="480" w:lineRule="auto"/>
        <w:rPr>
          <w:rFonts w:asciiTheme="majorBidi" w:eastAsia="Times New Roman" w:hAnsiTheme="majorBidi" w:cstheme="majorBidi"/>
          <w:sz w:val="24"/>
          <w:szCs w:val="24"/>
        </w:rPr>
      </w:pPr>
      <w:r w:rsidRPr="005971E7">
        <w:rPr>
          <w:rFonts w:asciiTheme="majorBidi" w:hAnsiTheme="majorBidi" w:cstheme="majorBidi"/>
          <w:b/>
          <w:sz w:val="24"/>
          <w:szCs w:val="24"/>
          <w:lang w:val="en-IN"/>
        </w:rPr>
        <w:t xml:space="preserve">c) </w:t>
      </w:r>
      <w:r w:rsidR="000C1956" w:rsidRPr="005971E7">
        <w:rPr>
          <w:rFonts w:asciiTheme="majorBidi" w:hAnsiTheme="majorBidi" w:cstheme="majorBidi"/>
          <w:b/>
          <w:sz w:val="24"/>
          <w:szCs w:val="24"/>
          <w:lang w:val="en-IN"/>
        </w:rPr>
        <w:t xml:space="preserve">KHALID </w:t>
      </w:r>
      <w:r w:rsidR="000C1956" w:rsidRPr="005971E7">
        <w:rPr>
          <w:rFonts w:asciiTheme="majorBidi" w:hAnsiTheme="majorBidi" w:cstheme="majorBidi"/>
          <w:b/>
          <w:sz w:val="24"/>
          <w:szCs w:val="24"/>
        </w:rPr>
        <w:t>ALMAS</w:t>
      </w:r>
      <w:r w:rsidR="000C1956" w:rsidRPr="005971E7">
        <w:rPr>
          <w:rFonts w:asciiTheme="majorBidi" w:hAnsiTheme="majorBidi" w:cstheme="majorBidi"/>
          <w:b/>
          <w:sz w:val="24"/>
          <w:szCs w:val="24"/>
          <w:lang w:val="en-IN"/>
        </w:rPr>
        <w:t xml:space="preserve"> </w:t>
      </w:r>
      <w:r w:rsidR="0091293A" w:rsidRPr="005971E7">
        <w:rPr>
          <w:rFonts w:asciiTheme="majorBidi" w:eastAsia="Times New Roman" w:hAnsiTheme="majorBidi" w:cstheme="majorBidi"/>
          <w:b/>
          <w:bCs/>
          <w:sz w:val="24"/>
          <w:szCs w:val="24"/>
        </w:rPr>
        <w:t xml:space="preserve">                              Email ID</w:t>
      </w:r>
      <w:r w:rsidR="0091293A" w:rsidRPr="005971E7">
        <w:rPr>
          <w:rFonts w:asciiTheme="majorBidi" w:eastAsia="Times New Roman" w:hAnsiTheme="majorBidi" w:cstheme="majorBidi"/>
          <w:sz w:val="24"/>
          <w:szCs w:val="24"/>
        </w:rPr>
        <w:t xml:space="preserve">: </w:t>
      </w:r>
      <w:hyperlink r:id="rId11" w:history="1">
        <w:r w:rsidR="0091293A" w:rsidRPr="005971E7">
          <w:rPr>
            <w:rStyle w:val="Hyperlink"/>
            <w:rFonts w:asciiTheme="majorBidi" w:eastAsia="Times New Roman" w:hAnsiTheme="majorBidi" w:cstheme="majorBidi"/>
            <w:sz w:val="24"/>
            <w:szCs w:val="24"/>
          </w:rPr>
          <w:t>kalmas@uod.edu.sa</w:t>
        </w:r>
      </w:hyperlink>
    </w:p>
    <w:p w:rsidR="000C1956" w:rsidRPr="005971E7" w:rsidRDefault="000C1956" w:rsidP="00082061">
      <w:pPr>
        <w:bidi w:val="0"/>
        <w:spacing w:after="0" w:line="480" w:lineRule="auto"/>
        <w:rPr>
          <w:rFonts w:asciiTheme="majorBidi" w:eastAsia="Times New Roman" w:hAnsiTheme="majorBidi" w:cstheme="majorBidi"/>
          <w:sz w:val="24"/>
          <w:szCs w:val="24"/>
        </w:rPr>
      </w:pPr>
      <w:r w:rsidRPr="005971E7">
        <w:rPr>
          <w:rFonts w:asciiTheme="majorBidi" w:eastAsia="Times New Roman" w:hAnsiTheme="majorBidi" w:cstheme="majorBidi"/>
          <w:sz w:val="24"/>
          <w:szCs w:val="24"/>
        </w:rPr>
        <w:t>Department of Preventive Dental Sciences</w:t>
      </w:r>
    </w:p>
    <w:p w:rsidR="0091293A" w:rsidRPr="005971E7" w:rsidRDefault="000C1956" w:rsidP="0091293A">
      <w:pPr>
        <w:bidi w:val="0"/>
        <w:spacing w:after="0" w:line="480" w:lineRule="auto"/>
        <w:rPr>
          <w:rFonts w:asciiTheme="majorBidi" w:eastAsia="Times New Roman" w:hAnsiTheme="majorBidi" w:cstheme="majorBidi"/>
          <w:sz w:val="24"/>
          <w:szCs w:val="24"/>
        </w:rPr>
      </w:pPr>
      <w:r w:rsidRPr="005971E7">
        <w:rPr>
          <w:rFonts w:asciiTheme="majorBidi" w:eastAsia="Times New Roman" w:hAnsiTheme="majorBidi" w:cstheme="majorBidi"/>
          <w:sz w:val="24"/>
          <w:szCs w:val="24"/>
        </w:rPr>
        <w:t>College of Dentistry, University of Dammam</w:t>
      </w:r>
      <w:r w:rsidR="0091293A" w:rsidRPr="005971E7">
        <w:rPr>
          <w:rFonts w:asciiTheme="majorBidi" w:eastAsia="Times New Roman" w:hAnsiTheme="majorBidi" w:cstheme="majorBidi"/>
          <w:sz w:val="24"/>
          <w:szCs w:val="24"/>
        </w:rPr>
        <w:t xml:space="preserve">   </w:t>
      </w:r>
    </w:p>
    <w:p w:rsidR="0091293A" w:rsidRPr="005971E7" w:rsidRDefault="002046E0" w:rsidP="001261DA">
      <w:pPr>
        <w:bidi w:val="0"/>
        <w:spacing w:before="100" w:beforeAutospacing="1" w:after="100" w:afterAutospacing="1" w:line="480" w:lineRule="auto"/>
        <w:rPr>
          <w:rFonts w:asciiTheme="majorBidi" w:eastAsia="Times New Roman" w:hAnsiTheme="majorBidi" w:cstheme="majorBidi"/>
          <w:sz w:val="24"/>
          <w:szCs w:val="24"/>
        </w:rPr>
      </w:pPr>
      <w:bookmarkStart w:id="0" w:name="_GoBack"/>
      <w:bookmarkEnd w:id="0"/>
      <w:r w:rsidRPr="005971E7">
        <w:rPr>
          <w:rFonts w:asciiTheme="majorBidi" w:eastAsia="Times New Roman" w:hAnsiTheme="majorBidi" w:cstheme="majorBidi"/>
          <w:sz w:val="24"/>
          <w:szCs w:val="24"/>
        </w:rPr>
        <w:br/>
      </w:r>
    </w:p>
    <w:p w:rsidR="008A7F6E" w:rsidRPr="005971E7" w:rsidRDefault="008A7F6E" w:rsidP="00082061">
      <w:pPr>
        <w:autoSpaceDE w:val="0"/>
        <w:autoSpaceDN w:val="0"/>
        <w:bidi w:val="0"/>
        <w:adjustRightInd w:val="0"/>
        <w:spacing w:after="0" w:line="480" w:lineRule="auto"/>
        <w:jc w:val="both"/>
        <w:rPr>
          <w:rFonts w:asciiTheme="majorBidi" w:hAnsiTheme="majorBidi" w:cstheme="majorBidi"/>
          <w:b/>
          <w:bCs/>
          <w:sz w:val="24"/>
          <w:szCs w:val="24"/>
        </w:rPr>
      </w:pPr>
    </w:p>
    <w:p w:rsidR="001261DA" w:rsidRPr="005971E7" w:rsidRDefault="001261DA" w:rsidP="008A7F6E">
      <w:pPr>
        <w:autoSpaceDE w:val="0"/>
        <w:autoSpaceDN w:val="0"/>
        <w:bidi w:val="0"/>
        <w:adjustRightInd w:val="0"/>
        <w:spacing w:after="0" w:line="480" w:lineRule="auto"/>
        <w:jc w:val="both"/>
        <w:rPr>
          <w:rFonts w:asciiTheme="majorBidi" w:hAnsiTheme="majorBidi" w:cstheme="majorBidi"/>
          <w:b/>
          <w:bCs/>
          <w:sz w:val="24"/>
          <w:szCs w:val="24"/>
        </w:rPr>
      </w:pPr>
    </w:p>
    <w:p w:rsidR="00F4537D" w:rsidRPr="005971E7" w:rsidRDefault="00F4537D" w:rsidP="001261DA">
      <w:pPr>
        <w:autoSpaceDE w:val="0"/>
        <w:autoSpaceDN w:val="0"/>
        <w:bidi w:val="0"/>
        <w:adjustRightInd w:val="0"/>
        <w:spacing w:after="0" w:line="480" w:lineRule="auto"/>
        <w:jc w:val="both"/>
        <w:rPr>
          <w:rFonts w:asciiTheme="majorBidi" w:hAnsiTheme="majorBidi" w:cstheme="majorBidi"/>
          <w:b/>
          <w:bCs/>
          <w:sz w:val="24"/>
          <w:szCs w:val="24"/>
        </w:rPr>
      </w:pPr>
      <w:r w:rsidRPr="005971E7">
        <w:rPr>
          <w:rFonts w:asciiTheme="majorBidi" w:hAnsiTheme="majorBidi" w:cstheme="majorBidi"/>
          <w:b/>
          <w:bCs/>
          <w:sz w:val="24"/>
          <w:szCs w:val="24"/>
        </w:rPr>
        <w:lastRenderedPageBreak/>
        <w:t>Abstract:</w:t>
      </w:r>
    </w:p>
    <w:p w:rsidR="008A7F6E" w:rsidRPr="005971E7" w:rsidRDefault="008A7F6E" w:rsidP="008A7F6E">
      <w:pPr>
        <w:autoSpaceDE w:val="0"/>
        <w:autoSpaceDN w:val="0"/>
        <w:bidi w:val="0"/>
        <w:adjustRightInd w:val="0"/>
        <w:spacing w:after="0" w:line="480" w:lineRule="auto"/>
        <w:jc w:val="both"/>
        <w:rPr>
          <w:rFonts w:asciiTheme="majorBidi" w:hAnsiTheme="majorBidi" w:cstheme="majorBidi"/>
          <w:sz w:val="24"/>
          <w:szCs w:val="24"/>
        </w:rPr>
      </w:pPr>
      <w:r w:rsidRPr="005971E7">
        <w:rPr>
          <w:rFonts w:asciiTheme="majorBidi" w:hAnsiTheme="majorBidi" w:cstheme="majorBidi"/>
          <w:i/>
          <w:iCs/>
          <w:sz w:val="24"/>
          <w:szCs w:val="24"/>
        </w:rPr>
        <w:t>Background</w:t>
      </w:r>
      <w:r w:rsidRPr="005971E7">
        <w:rPr>
          <w:rFonts w:asciiTheme="majorBidi" w:hAnsiTheme="majorBidi" w:cstheme="majorBidi"/>
          <w:sz w:val="24"/>
          <w:szCs w:val="24"/>
        </w:rPr>
        <w:t xml:space="preserve">: The key reason for failure of an endodontic treatment is incomplete debridement and sterilization because of complex root canal system anatomy which makes elimination of micro-organisms difficult. In spite of the chemical and mechanical debridement of root canals, studies have reported that some microbes like </w:t>
      </w:r>
      <w:r w:rsidRPr="005971E7">
        <w:rPr>
          <w:rFonts w:asciiTheme="majorBidi" w:hAnsiTheme="majorBidi" w:cstheme="majorBidi"/>
          <w:i/>
          <w:iCs/>
          <w:sz w:val="24"/>
          <w:szCs w:val="24"/>
        </w:rPr>
        <w:t>Enterococcus faecalis</w:t>
      </w:r>
      <w:r w:rsidRPr="005971E7">
        <w:rPr>
          <w:rFonts w:asciiTheme="majorBidi" w:hAnsiTheme="majorBidi" w:cstheme="majorBidi"/>
          <w:sz w:val="24"/>
          <w:szCs w:val="24"/>
        </w:rPr>
        <w:t xml:space="preserve"> thrive in periapical lesions, triggering a failure of an endodontic treatment. Considering the vanity, adverse effects and toxicity issues of synthetic medications, the herbal alternatives have been sought for endodontic irrigation.</w:t>
      </w:r>
    </w:p>
    <w:p w:rsidR="008A7F6E" w:rsidRPr="005971E7" w:rsidRDefault="008A7F6E" w:rsidP="00102805">
      <w:pPr>
        <w:autoSpaceDE w:val="0"/>
        <w:autoSpaceDN w:val="0"/>
        <w:bidi w:val="0"/>
        <w:adjustRightInd w:val="0"/>
        <w:spacing w:after="0" w:line="480" w:lineRule="auto"/>
        <w:jc w:val="both"/>
        <w:rPr>
          <w:rFonts w:asciiTheme="majorBidi" w:hAnsiTheme="majorBidi" w:cstheme="majorBidi"/>
          <w:sz w:val="24"/>
          <w:szCs w:val="24"/>
        </w:rPr>
      </w:pPr>
      <w:r w:rsidRPr="005971E7">
        <w:rPr>
          <w:rFonts w:asciiTheme="majorBidi" w:hAnsiTheme="majorBidi" w:cstheme="majorBidi"/>
          <w:i/>
          <w:iCs/>
          <w:sz w:val="24"/>
          <w:szCs w:val="24"/>
        </w:rPr>
        <w:t>Objectives</w:t>
      </w:r>
      <w:r w:rsidRPr="005971E7">
        <w:rPr>
          <w:rFonts w:asciiTheme="majorBidi" w:hAnsiTheme="majorBidi" w:cstheme="majorBidi"/>
          <w:sz w:val="24"/>
          <w:szCs w:val="24"/>
        </w:rPr>
        <w:t xml:space="preserve">: To review the </w:t>
      </w:r>
      <w:r w:rsidRPr="005971E7">
        <w:rPr>
          <w:rFonts w:asciiTheme="majorBidi" w:eastAsia="Univers-Medium" w:hAnsiTheme="majorBidi" w:cstheme="majorBidi"/>
          <w:sz w:val="24"/>
          <w:szCs w:val="24"/>
        </w:rPr>
        <w:t>current evidence on</w:t>
      </w:r>
      <w:r w:rsidRPr="005971E7">
        <w:rPr>
          <w:rFonts w:asciiTheme="majorBidi" w:hAnsiTheme="majorBidi" w:cstheme="majorBidi"/>
          <w:sz w:val="24"/>
          <w:szCs w:val="24"/>
        </w:rPr>
        <w:t xml:space="preserve"> the efficacy of different plant derivatives against </w:t>
      </w:r>
      <w:r w:rsidR="00102805" w:rsidRPr="005971E7">
        <w:rPr>
          <w:rFonts w:asciiTheme="majorBidi" w:hAnsiTheme="majorBidi" w:cstheme="majorBidi"/>
          <w:i/>
          <w:iCs/>
          <w:sz w:val="24"/>
          <w:szCs w:val="24"/>
        </w:rPr>
        <w:t xml:space="preserve">Enterococcus </w:t>
      </w:r>
      <w:r w:rsidRPr="005971E7">
        <w:rPr>
          <w:rFonts w:asciiTheme="majorBidi" w:hAnsiTheme="majorBidi" w:cstheme="majorBidi"/>
          <w:i/>
          <w:iCs/>
          <w:sz w:val="24"/>
          <w:szCs w:val="24"/>
        </w:rPr>
        <w:t>faecalis</w:t>
      </w:r>
      <w:r w:rsidRPr="005971E7">
        <w:rPr>
          <w:rFonts w:asciiTheme="majorBidi" w:hAnsiTheme="majorBidi" w:cstheme="majorBidi"/>
          <w:sz w:val="24"/>
          <w:szCs w:val="24"/>
        </w:rPr>
        <w:t>.</w:t>
      </w:r>
    </w:p>
    <w:p w:rsidR="008A7F6E" w:rsidRPr="005971E7" w:rsidRDefault="008A7F6E" w:rsidP="008A7F6E">
      <w:pPr>
        <w:autoSpaceDE w:val="0"/>
        <w:autoSpaceDN w:val="0"/>
        <w:bidi w:val="0"/>
        <w:adjustRightInd w:val="0"/>
        <w:spacing w:after="0" w:line="480" w:lineRule="auto"/>
        <w:jc w:val="both"/>
        <w:rPr>
          <w:rFonts w:asciiTheme="majorBidi" w:hAnsiTheme="majorBidi" w:cstheme="majorBidi"/>
          <w:sz w:val="24"/>
          <w:szCs w:val="24"/>
        </w:rPr>
      </w:pPr>
      <w:r w:rsidRPr="005971E7">
        <w:rPr>
          <w:rFonts w:asciiTheme="majorBidi" w:hAnsiTheme="majorBidi" w:cstheme="majorBidi"/>
          <w:i/>
          <w:iCs/>
          <w:sz w:val="24"/>
          <w:szCs w:val="24"/>
        </w:rPr>
        <w:t>Materials and methods</w:t>
      </w:r>
      <w:r w:rsidRPr="005971E7">
        <w:rPr>
          <w:rFonts w:asciiTheme="majorBidi" w:hAnsiTheme="majorBidi" w:cstheme="majorBidi"/>
          <w:sz w:val="24"/>
          <w:szCs w:val="24"/>
        </w:rPr>
        <w:t>: Studies were identified through systematic search of the following electronic databases: PubMed, Web of Science, Scopus, Google Scholar and Cochrane database of systematic reviews</w:t>
      </w:r>
      <w:r w:rsidRPr="005971E7">
        <w:rPr>
          <w:rFonts w:asciiTheme="majorBidi" w:hAnsiTheme="majorBidi" w:cstheme="majorBidi"/>
          <w:b/>
          <w:bCs/>
          <w:sz w:val="24"/>
          <w:szCs w:val="24"/>
        </w:rPr>
        <w:t>.</w:t>
      </w:r>
      <w:r w:rsidRPr="005971E7">
        <w:rPr>
          <w:rFonts w:asciiTheme="majorBidi" w:eastAsia="Univers-Medium" w:hAnsiTheme="majorBidi" w:cstheme="majorBidi"/>
          <w:sz w:val="24"/>
          <w:szCs w:val="24"/>
        </w:rPr>
        <w:t xml:space="preserve"> The results from the relevant published literatures are discussed</w:t>
      </w:r>
      <w:r w:rsidRPr="005971E7">
        <w:rPr>
          <w:rFonts w:asciiTheme="majorBidi" w:hAnsiTheme="majorBidi" w:cstheme="majorBidi"/>
          <w:sz w:val="24"/>
          <w:szCs w:val="24"/>
        </w:rPr>
        <w:t>.</w:t>
      </w:r>
    </w:p>
    <w:p w:rsidR="008A7F6E" w:rsidRPr="005971E7" w:rsidRDefault="008A7F6E" w:rsidP="008A7F6E">
      <w:pPr>
        <w:autoSpaceDE w:val="0"/>
        <w:autoSpaceDN w:val="0"/>
        <w:bidi w:val="0"/>
        <w:adjustRightInd w:val="0"/>
        <w:spacing w:after="0" w:line="480" w:lineRule="auto"/>
        <w:jc w:val="both"/>
        <w:rPr>
          <w:rFonts w:asciiTheme="majorBidi" w:hAnsiTheme="majorBidi" w:cstheme="majorBidi"/>
          <w:i/>
          <w:iCs/>
          <w:sz w:val="24"/>
          <w:szCs w:val="24"/>
        </w:rPr>
      </w:pPr>
      <w:r w:rsidRPr="005971E7">
        <w:rPr>
          <w:rFonts w:asciiTheme="majorBidi" w:hAnsiTheme="majorBidi" w:cstheme="majorBidi"/>
          <w:i/>
          <w:iCs/>
          <w:sz w:val="24"/>
          <w:szCs w:val="24"/>
        </w:rPr>
        <w:t>Summary and Conclusion:</w:t>
      </w:r>
    </w:p>
    <w:p w:rsidR="008A7F6E" w:rsidRPr="005971E7" w:rsidRDefault="008A7F6E" w:rsidP="00102805">
      <w:pPr>
        <w:autoSpaceDE w:val="0"/>
        <w:autoSpaceDN w:val="0"/>
        <w:bidi w:val="0"/>
        <w:adjustRightInd w:val="0"/>
        <w:spacing w:after="0" w:line="480" w:lineRule="auto"/>
        <w:jc w:val="both"/>
        <w:rPr>
          <w:rFonts w:asciiTheme="majorBidi" w:hAnsiTheme="majorBidi" w:cstheme="majorBidi"/>
          <w:color w:val="000000"/>
          <w:sz w:val="24"/>
          <w:szCs w:val="24"/>
        </w:rPr>
      </w:pPr>
      <w:r w:rsidRPr="005971E7">
        <w:rPr>
          <w:rFonts w:asciiTheme="majorBidi" w:hAnsiTheme="majorBidi" w:cstheme="majorBidi"/>
          <w:color w:val="000000"/>
          <w:sz w:val="24"/>
          <w:szCs w:val="24"/>
        </w:rPr>
        <w:t xml:space="preserve">The conclusion drawn from </w:t>
      </w:r>
      <w:r w:rsidRPr="005971E7">
        <w:rPr>
          <w:rFonts w:asciiTheme="majorBidi" w:hAnsiTheme="majorBidi" w:cstheme="majorBidi"/>
          <w:i/>
          <w:iCs/>
          <w:color w:val="000000"/>
          <w:sz w:val="24"/>
          <w:szCs w:val="24"/>
        </w:rPr>
        <w:t>in vitro</w:t>
      </w:r>
      <w:r w:rsidRPr="005971E7">
        <w:rPr>
          <w:rFonts w:asciiTheme="majorBidi" w:hAnsiTheme="majorBidi" w:cstheme="majorBidi"/>
          <w:color w:val="000000"/>
          <w:sz w:val="24"/>
          <w:szCs w:val="24"/>
        </w:rPr>
        <w:t xml:space="preserve"> and </w:t>
      </w:r>
      <w:r w:rsidRPr="005971E7">
        <w:rPr>
          <w:rFonts w:asciiTheme="majorBidi" w:hAnsiTheme="majorBidi" w:cstheme="majorBidi"/>
          <w:i/>
          <w:iCs/>
          <w:color w:val="000000"/>
          <w:sz w:val="24"/>
          <w:szCs w:val="24"/>
        </w:rPr>
        <w:t>in vivo</w:t>
      </w:r>
      <w:r w:rsidRPr="005971E7">
        <w:rPr>
          <w:rFonts w:asciiTheme="majorBidi" w:hAnsiTheme="majorBidi" w:cstheme="majorBidi"/>
          <w:color w:val="000000"/>
          <w:sz w:val="24"/>
          <w:szCs w:val="24"/>
        </w:rPr>
        <w:t xml:space="preserve"> studies seems encouraging and as proven in clinical studies, Propolis and </w:t>
      </w:r>
      <w:proofErr w:type="spellStart"/>
      <w:r w:rsidR="00102805" w:rsidRPr="005971E7">
        <w:rPr>
          <w:rFonts w:asciiTheme="majorBidi" w:hAnsiTheme="majorBidi" w:cstheme="majorBidi"/>
          <w:i/>
          <w:iCs/>
          <w:sz w:val="24"/>
          <w:szCs w:val="24"/>
        </w:rPr>
        <w:t>Salvadora</w:t>
      </w:r>
      <w:proofErr w:type="spellEnd"/>
      <w:r w:rsidRPr="005971E7">
        <w:rPr>
          <w:rFonts w:asciiTheme="majorBidi" w:hAnsiTheme="majorBidi" w:cstheme="majorBidi"/>
          <w:i/>
          <w:iCs/>
          <w:sz w:val="24"/>
          <w:szCs w:val="24"/>
        </w:rPr>
        <w:t xml:space="preserve"> </w:t>
      </w:r>
      <w:proofErr w:type="spellStart"/>
      <w:r w:rsidRPr="005971E7">
        <w:rPr>
          <w:rFonts w:asciiTheme="majorBidi" w:hAnsiTheme="majorBidi" w:cstheme="majorBidi"/>
          <w:i/>
          <w:iCs/>
          <w:sz w:val="24"/>
          <w:szCs w:val="24"/>
        </w:rPr>
        <w:t>persica</w:t>
      </w:r>
      <w:proofErr w:type="spellEnd"/>
      <w:r w:rsidRPr="005971E7">
        <w:rPr>
          <w:rFonts w:asciiTheme="majorBidi" w:hAnsiTheme="majorBidi" w:cstheme="majorBidi"/>
          <w:sz w:val="24"/>
          <w:szCs w:val="24"/>
        </w:rPr>
        <w:t xml:space="preserve"> </w:t>
      </w:r>
      <w:r w:rsidRPr="005971E7">
        <w:rPr>
          <w:rFonts w:asciiTheme="majorBidi" w:hAnsiTheme="majorBidi" w:cstheme="majorBidi"/>
          <w:color w:val="000000"/>
          <w:sz w:val="24"/>
          <w:szCs w:val="24"/>
        </w:rPr>
        <w:t xml:space="preserve">have been proven to be efficacious against </w:t>
      </w:r>
      <w:r w:rsidR="00102805" w:rsidRPr="005971E7">
        <w:rPr>
          <w:rFonts w:asciiTheme="majorBidi" w:hAnsiTheme="majorBidi" w:cstheme="majorBidi"/>
          <w:i/>
          <w:iCs/>
          <w:sz w:val="24"/>
          <w:szCs w:val="24"/>
        </w:rPr>
        <w:t xml:space="preserve">Enterococcus </w:t>
      </w:r>
      <w:r w:rsidRPr="005971E7">
        <w:rPr>
          <w:rFonts w:asciiTheme="majorBidi" w:hAnsiTheme="majorBidi" w:cstheme="majorBidi"/>
          <w:i/>
          <w:iCs/>
          <w:sz w:val="24"/>
          <w:szCs w:val="24"/>
        </w:rPr>
        <w:t>faecalis</w:t>
      </w:r>
      <w:r w:rsidRPr="005971E7">
        <w:rPr>
          <w:rFonts w:asciiTheme="majorBidi" w:hAnsiTheme="majorBidi" w:cstheme="majorBidi"/>
          <w:sz w:val="24"/>
          <w:szCs w:val="24"/>
        </w:rPr>
        <w:t xml:space="preserve">. </w:t>
      </w:r>
      <w:r w:rsidRPr="005971E7">
        <w:rPr>
          <w:rFonts w:asciiTheme="majorBidi" w:hAnsiTheme="majorBidi" w:cstheme="majorBidi"/>
          <w:color w:val="000000"/>
          <w:sz w:val="24"/>
          <w:szCs w:val="24"/>
        </w:rPr>
        <w:t>More laboratory and clinical research is required to assess the safety, efficacy and biocompatibility of other plant extracts, before finally recommending them as alternative endodontic irrigants.</w:t>
      </w:r>
    </w:p>
    <w:p w:rsidR="001261DA" w:rsidRPr="005971E7" w:rsidRDefault="00F4537D" w:rsidP="001261DA">
      <w:pPr>
        <w:autoSpaceDE w:val="0"/>
        <w:autoSpaceDN w:val="0"/>
        <w:bidi w:val="0"/>
        <w:adjustRightInd w:val="0"/>
        <w:spacing w:after="0" w:line="480" w:lineRule="auto"/>
        <w:jc w:val="both"/>
        <w:rPr>
          <w:rFonts w:asciiTheme="majorBidi" w:hAnsiTheme="majorBidi" w:cstheme="majorBidi"/>
          <w:sz w:val="24"/>
          <w:szCs w:val="24"/>
        </w:rPr>
      </w:pPr>
      <w:r w:rsidRPr="005971E7">
        <w:rPr>
          <w:rFonts w:asciiTheme="majorBidi" w:hAnsiTheme="majorBidi" w:cstheme="majorBidi"/>
          <w:b/>
          <w:bCs/>
          <w:sz w:val="24"/>
          <w:szCs w:val="24"/>
        </w:rPr>
        <w:t>Keywords:</w:t>
      </w:r>
      <w:r w:rsidRPr="005971E7">
        <w:rPr>
          <w:rFonts w:asciiTheme="majorBidi" w:hAnsiTheme="majorBidi" w:cstheme="majorBidi"/>
          <w:sz w:val="24"/>
          <w:szCs w:val="24"/>
        </w:rPr>
        <w:t xml:space="preserve"> Endodontic pathogens, </w:t>
      </w:r>
      <w:r w:rsidRPr="005971E7">
        <w:rPr>
          <w:rFonts w:asciiTheme="majorBidi" w:hAnsiTheme="majorBidi" w:cstheme="majorBidi"/>
          <w:i/>
          <w:iCs/>
          <w:sz w:val="24"/>
          <w:szCs w:val="24"/>
        </w:rPr>
        <w:t>Enterococcus faecalis</w:t>
      </w:r>
      <w:r w:rsidRPr="005971E7">
        <w:rPr>
          <w:rFonts w:asciiTheme="majorBidi" w:hAnsiTheme="majorBidi" w:cstheme="majorBidi"/>
          <w:sz w:val="24"/>
          <w:szCs w:val="24"/>
        </w:rPr>
        <w:t>, Root canal irrigants, Endodontic failure, Plant extracts</w:t>
      </w:r>
    </w:p>
    <w:p w:rsidR="00F4537D" w:rsidRPr="005971E7" w:rsidRDefault="00F4537D" w:rsidP="00082061">
      <w:pPr>
        <w:pStyle w:val="Heading1"/>
        <w:rPr>
          <w:rFonts w:asciiTheme="majorBidi" w:hAnsiTheme="majorBidi" w:cstheme="majorBidi"/>
          <w:sz w:val="24"/>
          <w:szCs w:val="24"/>
        </w:rPr>
      </w:pPr>
      <w:r w:rsidRPr="005971E7">
        <w:rPr>
          <w:rFonts w:asciiTheme="majorBidi" w:hAnsiTheme="majorBidi" w:cstheme="majorBidi"/>
          <w:sz w:val="24"/>
          <w:szCs w:val="24"/>
        </w:rPr>
        <w:lastRenderedPageBreak/>
        <w:t>Introduction</w:t>
      </w:r>
    </w:p>
    <w:p w:rsidR="00F4537D" w:rsidRPr="005971E7" w:rsidRDefault="00F4537D" w:rsidP="00E608E6">
      <w:pPr>
        <w:autoSpaceDE w:val="0"/>
        <w:autoSpaceDN w:val="0"/>
        <w:bidi w:val="0"/>
        <w:adjustRightInd w:val="0"/>
        <w:spacing w:after="0" w:line="480" w:lineRule="auto"/>
        <w:jc w:val="both"/>
        <w:outlineLvl w:val="0"/>
        <w:rPr>
          <w:rFonts w:asciiTheme="majorBidi" w:hAnsiTheme="majorBidi" w:cstheme="majorBidi"/>
          <w:sz w:val="24"/>
          <w:szCs w:val="24"/>
        </w:rPr>
      </w:pPr>
      <w:r w:rsidRPr="005971E7">
        <w:rPr>
          <w:rFonts w:asciiTheme="majorBidi" w:hAnsiTheme="majorBidi" w:cstheme="majorBidi"/>
          <w:sz w:val="24"/>
          <w:szCs w:val="24"/>
        </w:rPr>
        <w:t>One of the key reasons behind the success of root canal treatment is the chemo -mechanical preparation which aids in removal of remaining tissue, various microbes and debris from the complex root canal areas and allow the canals to be obturated to achieve a hermetic seal which will prevent future ingress of microbes into the canals</w:t>
      </w:r>
      <w:r w:rsidR="00407E7A" w:rsidRPr="005971E7">
        <w:rPr>
          <w:rFonts w:asciiTheme="majorBidi" w:hAnsiTheme="majorBidi" w:cstheme="majorBidi"/>
          <w:sz w:val="24"/>
          <w:szCs w:val="24"/>
        </w:rPr>
        <w:t xml:space="preserve"> [1]. </w:t>
      </w:r>
      <w:r w:rsidRPr="005971E7">
        <w:rPr>
          <w:rFonts w:asciiTheme="majorBidi" w:hAnsiTheme="majorBidi" w:cstheme="majorBidi"/>
          <w:sz w:val="24"/>
          <w:szCs w:val="24"/>
        </w:rPr>
        <w:t xml:space="preserve">Although a plethora of microbes have been found to reside in oral cavity, the lower </w:t>
      </w:r>
      <w:r w:rsidR="00FC42FA" w:rsidRPr="005971E7">
        <w:rPr>
          <w:rFonts w:asciiTheme="majorBidi" w:hAnsiTheme="majorBidi" w:cstheme="majorBidi"/>
          <w:sz w:val="24"/>
          <w:szCs w:val="24"/>
        </w:rPr>
        <w:t>oxygen (</w:t>
      </w:r>
      <w:r w:rsidRPr="005971E7">
        <w:rPr>
          <w:rFonts w:asciiTheme="majorBidi" w:hAnsiTheme="majorBidi" w:cstheme="majorBidi"/>
          <w:sz w:val="24"/>
          <w:szCs w:val="24"/>
        </w:rPr>
        <w:t>O</w:t>
      </w:r>
      <w:r w:rsidRPr="005971E7">
        <w:rPr>
          <w:rFonts w:asciiTheme="majorBidi" w:hAnsiTheme="majorBidi" w:cstheme="majorBidi"/>
          <w:sz w:val="24"/>
          <w:szCs w:val="24"/>
          <w:vertAlign w:val="subscript"/>
        </w:rPr>
        <w:t>2</w:t>
      </w:r>
      <w:r w:rsidR="00FC42FA" w:rsidRPr="005971E7">
        <w:rPr>
          <w:rFonts w:asciiTheme="majorBidi" w:hAnsiTheme="majorBidi" w:cstheme="majorBidi"/>
          <w:sz w:val="24"/>
          <w:szCs w:val="24"/>
          <w:vertAlign w:val="subscript"/>
        </w:rPr>
        <w:t>)</w:t>
      </w:r>
      <w:r w:rsidRPr="005971E7">
        <w:rPr>
          <w:rFonts w:asciiTheme="majorBidi" w:hAnsiTheme="majorBidi" w:cstheme="majorBidi"/>
          <w:sz w:val="24"/>
          <w:szCs w:val="24"/>
        </w:rPr>
        <w:t xml:space="preserve"> potential inside root canals and nutrient availability leads to colony formation of facultative anaerobes predominantly. </w:t>
      </w:r>
      <w:r w:rsidRPr="005971E7">
        <w:rPr>
          <w:rFonts w:asciiTheme="majorBidi" w:hAnsiTheme="majorBidi" w:cstheme="majorBidi"/>
          <w:i/>
          <w:iCs/>
          <w:sz w:val="24"/>
          <w:szCs w:val="24"/>
        </w:rPr>
        <w:t>Enterococcus faecalis</w:t>
      </w:r>
      <w:r w:rsidRPr="005971E7">
        <w:rPr>
          <w:rFonts w:asciiTheme="majorBidi" w:hAnsiTheme="majorBidi" w:cstheme="majorBidi"/>
          <w:sz w:val="24"/>
          <w:szCs w:val="24"/>
        </w:rPr>
        <w:t>, a facultative anaerobe found in 4 to 40% of primary endodontic infections, survives unaided inside canals and periapical area and multiply by genetic polymorphism, hence triggering infection and local bone resorption</w:t>
      </w:r>
      <w:r w:rsidR="00407E7A" w:rsidRPr="005971E7">
        <w:rPr>
          <w:rFonts w:asciiTheme="majorBidi" w:hAnsiTheme="majorBidi" w:cstheme="majorBidi"/>
          <w:sz w:val="24"/>
          <w:szCs w:val="24"/>
        </w:rPr>
        <w:t xml:space="preserve"> [2]</w:t>
      </w:r>
      <w:r w:rsidRPr="005971E7">
        <w:rPr>
          <w:rFonts w:asciiTheme="majorBidi" w:hAnsiTheme="majorBidi" w:cstheme="majorBidi"/>
          <w:sz w:val="24"/>
          <w:szCs w:val="24"/>
        </w:rPr>
        <w:t xml:space="preserve">. </w:t>
      </w:r>
      <w:r w:rsidRPr="005971E7">
        <w:rPr>
          <w:rFonts w:asciiTheme="majorBidi" w:hAnsiTheme="majorBidi" w:cstheme="majorBidi"/>
          <w:i/>
          <w:iCs/>
          <w:sz w:val="24"/>
          <w:szCs w:val="24"/>
        </w:rPr>
        <w:t>E.</w:t>
      </w:r>
      <w:r w:rsidRPr="005971E7">
        <w:rPr>
          <w:rFonts w:asciiTheme="majorBidi" w:hAnsiTheme="majorBidi" w:cstheme="majorBidi"/>
          <w:sz w:val="24"/>
          <w:szCs w:val="24"/>
        </w:rPr>
        <w:t xml:space="preserve"> </w:t>
      </w:r>
      <w:r w:rsidRPr="005971E7">
        <w:rPr>
          <w:rFonts w:asciiTheme="majorBidi" w:hAnsiTheme="majorBidi" w:cstheme="majorBidi"/>
          <w:i/>
          <w:iCs/>
          <w:sz w:val="24"/>
          <w:szCs w:val="24"/>
        </w:rPr>
        <w:t xml:space="preserve">faecalis </w:t>
      </w:r>
      <w:r w:rsidRPr="005971E7">
        <w:rPr>
          <w:rFonts w:asciiTheme="majorBidi" w:hAnsiTheme="majorBidi" w:cstheme="majorBidi"/>
          <w:sz w:val="24"/>
          <w:szCs w:val="24"/>
        </w:rPr>
        <w:t xml:space="preserve">due to its virulence factors like aggregation substance, </w:t>
      </w:r>
      <w:proofErr w:type="spellStart"/>
      <w:r w:rsidRPr="005971E7">
        <w:rPr>
          <w:rFonts w:asciiTheme="majorBidi" w:hAnsiTheme="majorBidi" w:cstheme="majorBidi"/>
          <w:sz w:val="24"/>
          <w:szCs w:val="24"/>
        </w:rPr>
        <w:t>cytolysin</w:t>
      </w:r>
      <w:proofErr w:type="spellEnd"/>
      <w:r w:rsidRPr="005971E7">
        <w:rPr>
          <w:rFonts w:asciiTheme="majorBidi" w:hAnsiTheme="majorBidi" w:cstheme="majorBidi"/>
          <w:sz w:val="24"/>
          <w:szCs w:val="24"/>
        </w:rPr>
        <w:t>, lytic enzymes, can alter host responses and hence it is able to strive better than other microbes and is the only strain isolated after unsuccessful endodontic treatment</w:t>
      </w:r>
      <w:r w:rsidR="00F2240B" w:rsidRPr="005971E7">
        <w:rPr>
          <w:rFonts w:asciiTheme="majorBidi" w:hAnsiTheme="majorBidi" w:cstheme="majorBidi"/>
          <w:sz w:val="24"/>
          <w:szCs w:val="24"/>
        </w:rPr>
        <w:t xml:space="preserve"> </w:t>
      </w:r>
      <w:r w:rsidR="00407E7A" w:rsidRPr="005971E7">
        <w:rPr>
          <w:rFonts w:asciiTheme="majorBidi" w:hAnsiTheme="majorBidi" w:cstheme="majorBidi"/>
          <w:sz w:val="24"/>
          <w:szCs w:val="24"/>
        </w:rPr>
        <w:t>[</w:t>
      </w:r>
      <w:r w:rsidR="00624A1D" w:rsidRPr="005971E7">
        <w:rPr>
          <w:rFonts w:asciiTheme="majorBidi" w:hAnsiTheme="majorBidi" w:cstheme="majorBidi"/>
          <w:sz w:val="24"/>
          <w:szCs w:val="24"/>
        </w:rPr>
        <w:t>2-</w:t>
      </w:r>
      <w:r w:rsidR="00E608E6" w:rsidRPr="005971E7">
        <w:rPr>
          <w:rFonts w:asciiTheme="majorBidi" w:hAnsiTheme="majorBidi" w:cstheme="majorBidi"/>
          <w:sz w:val="24"/>
          <w:szCs w:val="24"/>
        </w:rPr>
        <w:t>9</w:t>
      </w:r>
      <w:r w:rsidR="00407E7A" w:rsidRPr="005971E7">
        <w:rPr>
          <w:rFonts w:asciiTheme="majorBidi" w:hAnsiTheme="majorBidi" w:cstheme="majorBidi"/>
          <w:sz w:val="24"/>
          <w:szCs w:val="24"/>
        </w:rPr>
        <w:t>]</w:t>
      </w:r>
      <w:r w:rsidRPr="005971E7">
        <w:rPr>
          <w:rFonts w:asciiTheme="majorBidi" w:hAnsiTheme="majorBidi" w:cstheme="majorBidi"/>
          <w:sz w:val="24"/>
          <w:szCs w:val="24"/>
        </w:rPr>
        <w:t>. Moreover, they invade dentinal tubules and adhere to collagen due to their ability to form biofilm and therefore it may act as a nidus for recurrence of infection in failed root canal treated teeth</w:t>
      </w:r>
      <w:r w:rsidR="00E608E6" w:rsidRPr="005971E7">
        <w:rPr>
          <w:rFonts w:asciiTheme="majorBidi" w:hAnsiTheme="majorBidi" w:cstheme="majorBidi"/>
          <w:sz w:val="24"/>
          <w:szCs w:val="24"/>
        </w:rPr>
        <w:t xml:space="preserve"> [3</w:t>
      </w:r>
      <w:proofErr w:type="gramStart"/>
      <w:r w:rsidR="00E608E6" w:rsidRPr="005971E7">
        <w:rPr>
          <w:rFonts w:asciiTheme="majorBidi" w:hAnsiTheme="majorBidi" w:cstheme="majorBidi"/>
          <w:sz w:val="24"/>
          <w:szCs w:val="24"/>
        </w:rPr>
        <w:t>,10</w:t>
      </w:r>
      <w:proofErr w:type="gramEnd"/>
      <w:r w:rsidR="00E608E6" w:rsidRPr="005971E7">
        <w:rPr>
          <w:rFonts w:asciiTheme="majorBidi" w:hAnsiTheme="majorBidi" w:cstheme="majorBidi"/>
          <w:sz w:val="24"/>
          <w:szCs w:val="24"/>
        </w:rPr>
        <w:t>]</w:t>
      </w:r>
      <w:r w:rsidRPr="005971E7">
        <w:rPr>
          <w:rFonts w:asciiTheme="majorBidi" w:hAnsiTheme="majorBidi" w:cstheme="majorBidi"/>
          <w:sz w:val="24"/>
          <w:szCs w:val="24"/>
        </w:rPr>
        <w:t xml:space="preserve">. Hence, to attain lasting successful root canal treatment, it necessitates a complete sterilization of </w:t>
      </w:r>
      <w:r w:rsidR="00FC42FA" w:rsidRPr="005971E7">
        <w:rPr>
          <w:rFonts w:asciiTheme="majorBidi" w:hAnsiTheme="majorBidi" w:cstheme="majorBidi"/>
          <w:sz w:val="24"/>
          <w:szCs w:val="24"/>
        </w:rPr>
        <w:t xml:space="preserve">root </w:t>
      </w:r>
      <w:r w:rsidRPr="005971E7">
        <w:rPr>
          <w:rFonts w:asciiTheme="majorBidi" w:hAnsiTheme="majorBidi" w:cstheme="majorBidi"/>
          <w:sz w:val="24"/>
          <w:szCs w:val="24"/>
        </w:rPr>
        <w:t>canal and limiting the recurrence of infection.</w:t>
      </w:r>
    </w:p>
    <w:p w:rsidR="00F4537D" w:rsidRPr="005971E7" w:rsidRDefault="00F4537D" w:rsidP="00F6566F">
      <w:pPr>
        <w:autoSpaceDE w:val="0"/>
        <w:autoSpaceDN w:val="0"/>
        <w:bidi w:val="0"/>
        <w:adjustRightInd w:val="0"/>
        <w:spacing w:after="0" w:line="480" w:lineRule="auto"/>
        <w:jc w:val="both"/>
        <w:outlineLvl w:val="0"/>
        <w:rPr>
          <w:rFonts w:asciiTheme="majorBidi" w:hAnsiTheme="majorBidi" w:cstheme="majorBidi"/>
          <w:sz w:val="24"/>
          <w:szCs w:val="24"/>
        </w:rPr>
      </w:pPr>
      <w:r w:rsidRPr="005971E7">
        <w:rPr>
          <w:rFonts w:asciiTheme="majorBidi" w:hAnsiTheme="majorBidi" w:cstheme="majorBidi"/>
          <w:sz w:val="24"/>
          <w:szCs w:val="24"/>
        </w:rPr>
        <w:t>In chemo-mechanical preparation, chemicals are used along with mechanical instrumentation to decrease the bacterial load. Numerous chemical solutions are being used to sterilize the root canals and the most effective and commonly used is sodium hypochlorite (</w:t>
      </w:r>
      <w:proofErr w:type="spellStart"/>
      <w:r w:rsidRPr="005971E7">
        <w:rPr>
          <w:rFonts w:asciiTheme="majorBidi" w:hAnsiTheme="majorBidi" w:cstheme="majorBidi"/>
          <w:sz w:val="24"/>
          <w:szCs w:val="24"/>
        </w:rPr>
        <w:t>NaOCl</w:t>
      </w:r>
      <w:proofErr w:type="spellEnd"/>
      <w:r w:rsidRPr="005971E7">
        <w:rPr>
          <w:rFonts w:asciiTheme="majorBidi" w:hAnsiTheme="majorBidi" w:cstheme="majorBidi"/>
          <w:sz w:val="24"/>
          <w:szCs w:val="24"/>
        </w:rPr>
        <w:t>) in concentrations varying from 1-6%</w:t>
      </w:r>
      <w:r w:rsidR="00E608E6" w:rsidRPr="005971E7">
        <w:rPr>
          <w:rFonts w:asciiTheme="majorBidi" w:hAnsiTheme="majorBidi" w:cstheme="majorBidi"/>
          <w:sz w:val="24"/>
          <w:szCs w:val="24"/>
        </w:rPr>
        <w:t xml:space="preserve"> [11]</w:t>
      </w:r>
      <w:r w:rsidRPr="005971E7">
        <w:rPr>
          <w:rFonts w:asciiTheme="majorBidi" w:hAnsiTheme="majorBidi" w:cstheme="majorBidi"/>
          <w:sz w:val="24"/>
          <w:szCs w:val="24"/>
        </w:rPr>
        <w:t xml:space="preserve">. Its unique ability to dissolve pulp tissue, and outstanding antimicrobial potency makes it the irrigant of choice over other irrigants like 2% solution of chlorhexidine (CHX) and </w:t>
      </w:r>
      <w:r w:rsidRPr="005971E7">
        <w:rPr>
          <w:rFonts w:asciiTheme="majorBidi" w:eastAsia="Times New Roman" w:hAnsiTheme="majorBidi" w:cstheme="majorBidi"/>
          <w:kern w:val="36"/>
          <w:sz w:val="24"/>
          <w:szCs w:val="24"/>
        </w:rPr>
        <w:t xml:space="preserve">calcium </w:t>
      </w:r>
      <w:r w:rsidRPr="005971E7">
        <w:rPr>
          <w:rFonts w:asciiTheme="majorBidi" w:eastAsia="Times New Roman" w:hAnsiTheme="majorBidi" w:cstheme="majorBidi"/>
          <w:kern w:val="36"/>
          <w:sz w:val="24"/>
          <w:szCs w:val="24"/>
        </w:rPr>
        <w:lastRenderedPageBreak/>
        <w:t>hydroxide</w:t>
      </w:r>
      <w:r w:rsidRPr="005971E7">
        <w:rPr>
          <w:rFonts w:asciiTheme="majorBidi" w:hAnsiTheme="majorBidi" w:cstheme="majorBidi"/>
          <w:sz w:val="24"/>
          <w:szCs w:val="24"/>
        </w:rPr>
        <w:t xml:space="preserve"> [Ca(OH)</w:t>
      </w:r>
      <w:r w:rsidRPr="005971E7">
        <w:rPr>
          <w:rFonts w:asciiTheme="majorBidi" w:hAnsiTheme="majorBidi" w:cstheme="majorBidi"/>
          <w:sz w:val="24"/>
          <w:szCs w:val="24"/>
          <w:vertAlign w:val="subscript"/>
        </w:rPr>
        <w:t>2</w:t>
      </w:r>
      <w:r w:rsidRPr="005971E7">
        <w:rPr>
          <w:rFonts w:asciiTheme="majorBidi" w:hAnsiTheme="majorBidi" w:cstheme="majorBidi"/>
          <w:sz w:val="24"/>
          <w:szCs w:val="24"/>
        </w:rPr>
        <w:t xml:space="preserve">], which have a varying grade of antimicrobial action. The disadvantages with </w:t>
      </w:r>
      <w:proofErr w:type="spellStart"/>
      <w:r w:rsidRPr="005971E7">
        <w:rPr>
          <w:rFonts w:asciiTheme="majorBidi" w:hAnsiTheme="majorBidi" w:cstheme="majorBidi"/>
          <w:sz w:val="24"/>
          <w:szCs w:val="24"/>
        </w:rPr>
        <w:t>NaOCl</w:t>
      </w:r>
      <w:proofErr w:type="spellEnd"/>
      <w:r w:rsidRPr="005971E7">
        <w:rPr>
          <w:rFonts w:asciiTheme="majorBidi" w:hAnsiTheme="majorBidi" w:cstheme="majorBidi"/>
          <w:sz w:val="24"/>
          <w:szCs w:val="24"/>
        </w:rPr>
        <w:t xml:space="preserve"> include limited penetrability in complex canal system, toxicity, risk of emphysema, allergy, offensive smell and taste</w:t>
      </w:r>
      <w:r w:rsidR="00E608E6" w:rsidRPr="005971E7">
        <w:rPr>
          <w:rFonts w:asciiTheme="majorBidi" w:hAnsiTheme="majorBidi" w:cstheme="majorBidi"/>
          <w:sz w:val="24"/>
          <w:szCs w:val="24"/>
        </w:rPr>
        <w:t xml:space="preserve"> [1</w:t>
      </w:r>
      <w:proofErr w:type="gramStart"/>
      <w:r w:rsidR="00E608E6" w:rsidRPr="005971E7">
        <w:rPr>
          <w:rFonts w:asciiTheme="majorBidi" w:hAnsiTheme="majorBidi" w:cstheme="majorBidi"/>
          <w:sz w:val="24"/>
          <w:szCs w:val="24"/>
        </w:rPr>
        <w:t>,11</w:t>
      </w:r>
      <w:proofErr w:type="gramEnd"/>
      <w:r w:rsidR="00E608E6" w:rsidRPr="005971E7">
        <w:rPr>
          <w:rFonts w:asciiTheme="majorBidi" w:hAnsiTheme="majorBidi" w:cstheme="majorBidi"/>
          <w:sz w:val="24"/>
          <w:szCs w:val="24"/>
        </w:rPr>
        <w:t>]</w:t>
      </w:r>
      <w:r w:rsidRPr="005971E7">
        <w:rPr>
          <w:rFonts w:asciiTheme="majorBidi" w:hAnsiTheme="majorBidi" w:cstheme="majorBidi"/>
          <w:sz w:val="24"/>
          <w:szCs w:val="24"/>
        </w:rPr>
        <w:t>; and also it fails in removing the smear layer</w:t>
      </w:r>
      <w:r w:rsidRPr="005971E7">
        <w:rPr>
          <w:rFonts w:asciiTheme="majorBidi" w:hAnsiTheme="majorBidi" w:cstheme="majorBidi"/>
          <w:color w:val="0070C0"/>
          <w:sz w:val="24"/>
          <w:szCs w:val="24"/>
        </w:rPr>
        <w:t xml:space="preserve"> </w:t>
      </w:r>
      <w:r w:rsidRPr="005971E7">
        <w:rPr>
          <w:rFonts w:asciiTheme="majorBidi" w:hAnsiTheme="majorBidi" w:cstheme="majorBidi"/>
          <w:sz w:val="24"/>
          <w:szCs w:val="24"/>
        </w:rPr>
        <w:t>which has been suggested as a doorway for bacterial ingress and multiplication</w:t>
      </w:r>
      <w:r w:rsidR="001E032C" w:rsidRPr="005971E7">
        <w:rPr>
          <w:rFonts w:asciiTheme="majorBidi" w:hAnsiTheme="majorBidi" w:cstheme="majorBidi"/>
          <w:sz w:val="24"/>
          <w:szCs w:val="24"/>
        </w:rPr>
        <w:t xml:space="preserve"> </w:t>
      </w:r>
      <w:r w:rsidR="00F6566F" w:rsidRPr="005971E7">
        <w:rPr>
          <w:rFonts w:asciiTheme="majorBidi" w:hAnsiTheme="majorBidi" w:cstheme="majorBidi"/>
          <w:sz w:val="24"/>
          <w:szCs w:val="24"/>
        </w:rPr>
        <w:t>[11-13]</w:t>
      </w:r>
      <w:r w:rsidRPr="005971E7">
        <w:rPr>
          <w:rFonts w:asciiTheme="majorBidi" w:hAnsiTheme="majorBidi" w:cstheme="majorBidi"/>
          <w:sz w:val="24"/>
          <w:szCs w:val="24"/>
        </w:rPr>
        <w:t>.</w:t>
      </w:r>
      <w:r w:rsidR="001E032C" w:rsidRPr="005971E7">
        <w:rPr>
          <w:rFonts w:asciiTheme="majorBidi" w:hAnsiTheme="majorBidi" w:cstheme="majorBidi"/>
          <w:sz w:val="24"/>
          <w:szCs w:val="24"/>
        </w:rPr>
        <w:t xml:space="preserve"> </w:t>
      </w:r>
      <w:r w:rsidRPr="005971E7">
        <w:rPr>
          <w:rFonts w:asciiTheme="majorBidi" w:hAnsiTheme="majorBidi" w:cstheme="majorBidi"/>
          <w:sz w:val="24"/>
          <w:szCs w:val="24"/>
        </w:rPr>
        <w:t xml:space="preserve">Recent studies show high concentrations of </w:t>
      </w:r>
      <w:proofErr w:type="spellStart"/>
      <w:r w:rsidRPr="005971E7">
        <w:rPr>
          <w:rFonts w:asciiTheme="majorBidi" w:hAnsiTheme="majorBidi" w:cstheme="majorBidi"/>
          <w:sz w:val="24"/>
          <w:szCs w:val="24"/>
        </w:rPr>
        <w:t>NaOCl</w:t>
      </w:r>
      <w:proofErr w:type="spellEnd"/>
      <w:r w:rsidRPr="005971E7">
        <w:rPr>
          <w:rFonts w:asciiTheme="majorBidi" w:hAnsiTheme="majorBidi" w:cstheme="majorBidi"/>
          <w:sz w:val="24"/>
          <w:szCs w:val="24"/>
        </w:rPr>
        <w:t xml:space="preserve"> can probably cause weakening of dentin by decreasing its hardness and structural reliability, thus making the tooth susceptible to a vertical fracture</w:t>
      </w:r>
      <w:r w:rsidR="00F6566F" w:rsidRPr="005971E7">
        <w:rPr>
          <w:rFonts w:asciiTheme="majorBidi" w:hAnsiTheme="majorBidi" w:cstheme="majorBidi"/>
          <w:sz w:val="24"/>
          <w:szCs w:val="24"/>
        </w:rPr>
        <w:t xml:space="preserve"> [12-14]</w:t>
      </w:r>
      <w:r w:rsidR="001E032C" w:rsidRPr="005971E7">
        <w:rPr>
          <w:rFonts w:asciiTheme="majorBidi" w:hAnsiTheme="majorBidi" w:cstheme="majorBidi"/>
          <w:sz w:val="24"/>
          <w:szCs w:val="24"/>
        </w:rPr>
        <w:t xml:space="preserve">. </w:t>
      </w:r>
      <w:r w:rsidRPr="005971E7">
        <w:rPr>
          <w:rFonts w:asciiTheme="majorBidi" w:hAnsiTheme="majorBidi" w:cstheme="majorBidi"/>
          <w:sz w:val="24"/>
          <w:szCs w:val="24"/>
        </w:rPr>
        <w:t xml:space="preserve">Although its efficacy is less than </w:t>
      </w:r>
      <w:proofErr w:type="spellStart"/>
      <w:r w:rsidRPr="005971E7">
        <w:rPr>
          <w:rFonts w:asciiTheme="majorBidi" w:hAnsiTheme="majorBidi" w:cstheme="majorBidi"/>
          <w:sz w:val="24"/>
          <w:szCs w:val="24"/>
        </w:rPr>
        <w:t>NaOCl</w:t>
      </w:r>
      <w:proofErr w:type="spellEnd"/>
      <w:r w:rsidRPr="005971E7">
        <w:rPr>
          <w:rFonts w:asciiTheme="majorBidi" w:hAnsiTheme="majorBidi" w:cstheme="majorBidi"/>
          <w:sz w:val="24"/>
          <w:szCs w:val="24"/>
        </w:rPr>
        <w:t xml:space="preserve">, CHX has been used effectively as a possible alternative to </w:t>
      </w:r>
      <w:proofErr w:type="spellStart"/>
      <w:r w:rsidRPr="005971E7">
        <w:rPr>
          <w:rFonts w:asciiTheme="majorBidi" w:hAnsiTheme="majorBidi" w:cstheme="majorBidi"/>
          <w:sz w:val="24"/>
          <w:szCs w:val="24"/>
        </w:rPr>
        <w:t>NaOCl</w:t>
      </w:r>
      <w:proofErr w:type="spellEnd"/>
      <w:r w:rsidRPr="005971E7">
        <w:rPr>
          <w:rFonts w:asciiTheme="majorBidi" w:hAnsiTheme="majorBidi" w:cstheme="majorBidi"/>
          <w:sz w:val="24"/>
          <w:szCs w:val="24"/>
        </w:rPr>
        <w:t xml:space="preserve"> for irrigation of canals due to its broad spectrum antimicrobial action, biocompatibility but its disadvantage is that it can discolor the tooth and other reported concerns like it can cause dryness and burning sensation in oral mucosa</w:t>
      </w:r>
      <w:r w:rsidR="001E032C" w:rsidRPr="005971E7">
        <w:rPr>
          <w:rFonts w:asciiTheme="majorBidi" w:hAnsiTheme="majorBidi" w:cstheme="majorBidi"/>
          <w:sz w:val="24"/>
          <w:szCs w:val="24"/>
        </w:rPr>
        <w:t xml:space="preserve"> </w:t>
      </w:r>
      <w:r w:rsidR="00F6566F" w:rsidRPr="005971E7">
        <w:rPr>
          <w:rFonts w:asciiTheme="majorBidi" w:hAnsiTheme="majorBidi" w:cstheme="majorBidi"/>
          <w:sz w:val="24"/>
          <w:szCs w:val="24"/>
        </w:rPr>
        <w:t>[15].</w:t>
      </w:r>
      <w:r w:rsidRPr="005971E7">
        <w:rPr>
          <w:rFonts w:asciiTheme="majorBidi" w:hAnsiTheme="majorBidi" w:cstheme="majorBidi"/>
          <w:sz w:val="24"/>
          <w:szCs w:val="24"/>
        </w:rPr>
        <w:t xml:space="preserve"> In a recent Cochrane review, the authors </w:t>
      </w:r>
      <w:r w:rsidR="001E032C" w:rsidRPr="005971E7">
        <w:rPr>
          <w:rFonts w:asciiTheme="majorBidi" w:hAnsiTheme="majorBidi" w:cstheme="majorBidi"/>
          <w:sz w:val="24"/>
          <w:szCs w:val="24"/>
        </w:rPr>
        <w:t xml:space="preserve">also </w:t>
      </w:r>
      <w:r w:rsidRPr="005971E7">
        <w:rPr>
          <w:rFonts w:asciiTheme="majorBidi" w:hAnsiTheme="majorBidi" w:cstheme="majorBidi"/>
          <w:sz w:val="24"/>
          <w:szCs w:val="24"/>
        </w:rPr>
        <w:t>concluded that currently there is inadequate dependable evidence showing the efficacy of a particular irrigant over the other</w:t>
      </w:r>
      <w:r w:rsidR="001E032C" w:rsidRPr="005971E7">
        <w:rPr>
          <w:rFonts w:asciiTheme="majorBidi" w:hAnsiTheme="majorBidi" w:cstheme="majorBidi"/>
          <w:sz w:val="24"/>
          <w:szCs w:val="24"/>
        </w:rPr>
        <w:t xml:space="preserve"> </w:t>
      </w:r>
      <w:r w:rsidR="00F6566F" w:rsidRPr="005971E7">
        <w:rPr>
          <w:rFonts w:asciiTheme="majorBidi" w:hAnsiTheme="majorBidi" w:cstheme="majorBidi"/>
          <w:sz w:val="24"/>
          <w:szCs w:val="24"/>
        </w:rPr>
        <w:t>[16]</w:t>
      </w:r>
      <w:r w:rsidRPr="005971E7">
        <w:rPr>
          <w:rFonts w:asciiTheme="majorBidi" w:hAnsiTheme="majorBidi" w:cstheme="majorBidi"/>
          <w:sz w:val="24"/>
          <w:szCs w:val="24"/>
        </w:rPr>
        <w:t>.</w:t>
      </w:r>
    </w:p>
    <w:p w:rsidR="00F4537D" w:rsidRPr="005971E7" w:rsidRDefault="00F4537D" w:rsidP="00F6566F">
      <w:pPr>
        <w:autoSpaceDE w:val="0"/>
        <w:autoSpaceDN w:val="0"/>
        <w:bidi w:val="0"/>
        <w:adjustRightInd w:val="0"/>
        <w:spacing w:after="0" w:line="480" w:lineRule="auto"/>
        <w:jc w:val="both"/>
        <w:outlineLvl w:val="0"/>
        <w:rPr>
          <w:rFonts w:asciiTheme="majorBidi" w:hAnsiTheme="majorBidi" w:cstheme="majorBidi"/>
          <w:sz w:val="24"/>
          <w:szCs w:val="24"/>
        </w:rPr>
      </w:pPr>
      <w:r w:rsidRPr="005971E7">
        <w:rPr>
          <w:rFonts w:asciiTheme="majorBidi" w:hAnsiTheme="majorBidi" w:cstheme="majorBidi"/>
          <w:sz w:val="24"/>
          <w:szCs w:val="24"/>
        </w:rPr>
        <w:t>The safety concerns, side effects, constant increase in antibiotic resistance and ineffectiveness of conventional drug formulations has prompted investigators to shift to herbal alternatives recently</w:t>
      </w:r>
      <w:r w:rsidR="007E4A59" w:rsidRPr="005971E7">
        <w:rPr>
          <w:rFonts w:asciiTheme="majorBidi" w:hAnsiTheme="majorBidi" w:cstheme="majorBidi"/>
          <w:sz w:val="24"/>
          <w:szCs w:val="24"/>
        </w:rPr>
        <w:t xml:space="preserve"> </w:t>
      </w:r>
      <w:r w:rsidR="00F6566F" w:rsidRPr="005971E7">
        <w:rPr>
          <w:rFonts w:asciiTheme="majorBidi" w:hAnsiTheme="majorBidi" w:cstheme="majorBidi"/>
          <w:sz w:val="24"/>
          <w:szCs w:val="24"/>
        </w:rPr>
        <w:t>[17-20]</w:t>
      </w:r>
      <w:r w:rsidR="007E4A59" w:rsidRPr="005971E7">
        <w:rPr>
          <w:rFonts w:asciiTheme="majorBidi" w:hAnsiTheme="majorBidi" w:cstheme="majorBidi"/>
          <w:sz w:val="24"/>
          <w:szCs w:val="24"/>
        </w:rPr>
        <w:t xml:space="preserve">. </w:t>
      </w:r>
      <w:r w:rsidRPr="005971E7">
        <w:rPr>
          <w:rFonts w:asciiTheme="majorBidi" w:hAnsiTheme="majorBidi" w:cstheme="majorBidi"/>
          <w:sz w:val="24"/>
          <w:szCs w:val="24"/>
        </w:rPr>
        <w:t>The purpose of this review is to provide an update on the various plant extracts that are currently being researched as a possible alternative to conventional irrigants for more efficacious potential endodontic usage</w:t>
      </w:r>
      <w:r w:rsidR="00FC42FA" w:rsidRPr="005971E7">
        <w:rPr>
          <w:rFonts w:asciiTheme="majorBidi" w:hAnsiTheme="majorBidi" w:cstheme="majorBidi"/>
          <w:sz w:val="24"/>
          <w:szCs w:val="24"/>
        </w:rPr>
        <w:t>.</w:t>
      </w:r>
    </w:p>
    <w:p w:rsidR="00F4537D" w:rsidRPr="005971E7" w:rsidRDefault="00F4537D" w:rsidP="00082061">
      <w:pPr>
        <w:pStyle w:val="Heading1"/>
        <w:rPr>
          <w:rFonts w:asciiTheme="majorBidi" w:hAnsiTheme="majorBidi" w:cstheme="majorBidi"/>
          <w:sz w:val="24"/>
          <w:szCs w:val="24"/>
        </w:rPr>
      </w:pPr>
      <w:r w:rsidRPr="005971E7">
        <w:rPr>
          <w:rFonts w:asciiTheme="majorBidi" w:hAnsiTheme="majorBidi" w:cstheme="majorBidi"/>
          <w:sz w:val="24"/>
          <w:szCs w:val="24"/>
        </w:rPr>
        <w:t>Methods</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sz w:val="24"/>
          <w:szCs w:val="24"/>
        </w:rPr>
        <w:t>Search strategy</w:t>
      </w:r>
    </w:p>
    <w:p w:rsidR="00F4537D" w:rsidRPr="005971E7" w:rsidRDefault="00F4537D" w:rsidP="00082061">
      <w:pPr>
        <w:autoSpaceDE w:val="0"/>
        <w:autoSpaceDN w:val="0"/>
        <w:bidi w:val="0"/>
        <w:adjustRightInd w:val="0"/>
        <w:spacing w:after="0" w:line="480" w:lineRule="auto"/>
        <w:jc w:val="both"/>
        <w:outlineLvl w:val="0"/>
        <w:rPr>
          <w:rFonts w:asciiTheme="majorBidi" w:hAnsiTheme="majorBidi" w:cstheme="majorBidi"/>
          <w:sz w:val="24"/>
          <w:szCs w:val="24"/>
        </w:rPr>
      </w:pPr>
      <w:r w:rsidRPr="005971E7">
        <w:rPr>
          <w:rFonts w:asciiTheme="majorBidi" w:hAnsiTheme="majorBidi" w:cstheme="majorBidi"/>
          <w:sz w:val="24"/>
          <w:szCs w:val="24"/>
        </w:rPr>
        <w:t>Studies were identified through systematic search of the following electronic databases: PubMed, Web of Science, Scopus and Google Scholar, Cochrane database of systematic reviews</w:t>
      </w:r>
      <w:r w:rsidRPr="005971E7">
        <w:rPr>
          <w:rFonts w:asciiTheme="majorBidi" w:hAnsiTheme="majorBidi" w:cstheme="majorBidi"/>
          <w:b/>
          <w:bCs/>
          <w:sz w:val="24"/>
          <w:szCs w:val="24"/>
        </w:rPr>
        <w:t>.</w:t>
      </w:r>
      <w:r w:rsidRPr="005971E7">
        <w:rPr>
          <w:rFonts w:asciiTheme="majorBidi" w:hAnsiTheme="majorBidi" w:cstheme="majorBidi"/>
          <w:sz w:val="24"/>
          <w:szCs w:val="24"/>
        </w:rPr>
        <w:t xml:space="preserve"> The following terms were used: </w:t>
      </w:r>
      <w:r w:rsidRPr="005971E7">
        <w:rPr>
          <w:rFonts w:asciiTheme="majorBidi" w:hAnsiTheme="majorBidi" w:cstheme="majorBidi"/>
          <w:i/>
          <w:iCs/>
          <w:sz w:val="24"/>
          <w:szCs w:val="24"/>
        </w:rPr>
        <w:t>Enterococcus faecalis</w:t>
      </w:r>
      <w:r w:rsidRPr="005971E7">
        <w:rPr>
          <w:rFonts w:asciiTheme="majorBidi" w:hAnsiTheme="majorBidi" w:cstheme="majorBidi"/>
          <w:sz w:val="24"/>
          <w:szCs w:val="24"/>
        </w:rPr>
        <w:t xml:space="preserve">, root </w:t>
      </w:r>
      <w:r w:rsidRPr="005971E7">
        <w:rPr>
          <w:rFonts w:asciiTheme="majorBidi" w:hAnsiTheme="majorBidi" w:cstheme="majorBidi"/>
          <w:sz w:val="24"/>
          <w:szCs w:val="24"/>
        </w:rPr>
        <w:lastRenderedPageBreak/>
        <w:t>canal failure, endodontics, smear layer, biofilm, and antimicrobial activity. The literature was reviewed for past 25years (1990-2015). Additional studies were recognized and included from reference lists of original research and review articles.</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sz w:val="24"/>
          <w:szCs w:val="24"/>
        </w:rPr>
        <w:t>Study selection</w:t>
      </w:r>
    </w:p>
    <w:p w:rsidR="00F4537D" w:rsidRPr="005971E7" w:rsidRDefault="00FC42FA" w:rsidP="00082061">
      <w:pPr>
        <w:autoSpaceDE w:val="0"/>
        <w:autoSpaceDN w:val="0"/>
        <w:bidi w:val="0"/>
        <w:adjustRightInd w:val="0"/>
        <w:spacing w:after="0" w:line="480" w:lineRule="auto"/>
        <w:jc w:val="both"/>
        <w:outlineLvl w:val="0"/>
        <w:rPr>
          <w:rFonts w:asciiTheme="majorBidi" w:hAnsiTheme="majorBidi" w:cstheme="majorBidi"/>
          <w:sz w:val="24"/>
          <w:szCs w:val="24"/>
        </w:rPr>
      </w:pPr>
      <w:r w:rsidRPr="005971E7">
        <w:rPr>
          <w:rFonts w:asciiTheme="majorBidi" w:hAnsiTheme="majorBidi" w:cstheme="majorBidi"/>
          <w:sz w:val="24"/>
          <w:szCs w:val="24"/>
        </w:rPr>
        <w:t>According to selection criteria</w:t>
      </w:r>
      <w:r w:rsidR="00F4537D" w:rsidRPr="005971E7">
        <w:rPr>
          <w:rFonts w:asciiTheme="majorBidi" w:hAnsiTheme="majorBidi" w:cstheme="majorBidi"/>
          <w:sz w:val="24"/>
          <w:szCs w:val="24"/>
        </w:rPr>
        <w:t xml:space="preserve">, studies were required to: (a) be published in peer reviewed journals in the English language (b) provide original data and (c) explicitly report on antimicrobial efficacy of phytochemicals on </w:t>
      </w:r>
      <w:r w:rsidR="00F4537D" w:rsidRPr="005971E7">
        <w:rPr>
          <w:rFonts w:asciiTheme="majorBidi" w:hAnsiTheme="majorBidi" w:cstheme="majorBidi"/>
          <w:i/>
          <w:iCs/>
          <w:sz w:val="24"/>
          <w:szCs w:val="24"/>
        </w:rPr>
        <w:t>Enterococcus faecalis</w:t>
      </w:r>
      <w:r w:rsidR="00F4537D" w:rsidRPr="005971E7">
        <w:rPr>
          <w:rFonts w:asciiTheme="majorBidi" w:hAnsiTheme="majorBidi" w:cstheme="majorBidi"/>
          <w:sz w:val="24"/>
          <w:szCs w:val="24"/>
        </w:rPr>
        <w:t xml:space="preserve"> from root canals. Articles published as abstracts only, were excluded.</w:t>
      </w:r>
    </w:p>
    <w:p w:rsidR="00F70C4A" w:rsidRPr="005971E7" w:rsidRDefault="00F70C4A" w:rsidP="00F70C4A">
      <w:pPr>
        <w:autoSpaceDE w:val="0"/>
        <w:autoSpaceDN w:val="0"/>
        <w:bidi w:val="0"/>
        <w:adjustRightInd w:val="0"/>
        <w:spacing w:after="0" w:line="480" w:lineRule="auto"/>
        <w:jc w:val="both"/>
        <w:outlineLvl w:val="0"/>
        <w:rPr>
          <w:rFonts w:asciiTheme="majorBidi" w:hAnsiTheme="majorBidi" w:cstheme="majorBidi"/>
          <w:sz w:val="24"/>
          <w:szCs w:val="24"/>
        </w:rPr>
      </w:pPr>
    </w:p>
    <w:p w:rsidR="00F4537D" w:rsidRPr="005971E7" w:rsidRDefault="00F4537D" w:rsidP="00082061">
      <w:pPr>
        <w:pStyle w:val="Heading1"/>
        <w:rPr>
          <w:rFonts w:asciiTheme="majorBidi" w:hAnsiTheme="majorBidi" w:cstheme="majorBidi"/>
          <w:sz w:val="24"/>
          <w:szCs w:val="24"/>
        </w:rPr>
      </w:pPr>
      <w:r w:rsidRPr="005971E7">
        <w:rPr>
          <w:rFonts w:asciiTheme="majorBidi" w:hAnsiTheme="majorBidi" w:cstheme="majorBidi"/>
          <w:sz w:val="24"/>
          <w:szCs w:val="24"/>
        </w:rPr>
        <w:t xml:space="preserve">Plant extracts as Endodontic Irrigants </w:t>
      </w:r>
    </w:p>
    <w:p w:rsidR="00FA04A0" w:rsidRPr="005971E7" w:rsidRDefault="00FA04A0" w:rsidP="00F6566F">
      <w:pPr>
        <w:autoSpaceDE w:val="0"/>
        <w:autoSpaceDN w:val="0"/>
        <w:bidi w:val="0"/>
        <w:adjustRightInd w:val="0"/>
        <w:spacing w:after="0" w:line="480" w:lineRule="auto"/>
        <w:jc w:val="both"/>
        <w:outlineLvl w:val="0"/>
        <w:rPr>
          <w:rFonts w:asciiTheme="majorBidi" w:hAnsiTheme="majorBidi" w:cstheme="majorBidi"/>
          <w:color w:val="000000"/>
          <w:sz w:val="24"/>
          <w:szCs w:val="24"/>
        </w:rPr>
      </w:pPr>
      <w:proofErr w:type="gramStart"/>
      <w:r w:rsidRPr="005971E7">
        <w:rPr>
          <w:rFonts w:asciiTheme="majorBidi" w:hAnsiTheme="majorBidi" w:cstheme="majorBidi"/>
          <w:sz w:val="24"/>
          <w:szCs w:val="24"/>
        </w:rPr>
        <w:t>A</w:t>
      </w:r>
      <w:proofErr w:type="gramEnd"/>
      <w:r w:rsidRPr="005971E7">
        <w:rPr>
          <w:rFonts w:asciiTheme="majorBidi" w:hAnsiTheme="majorBidi" w:cstheme="majorBidi"/>
          <w:sz w:val="24"/>
          <w:szCs w:val="24"/>
        </w:rPr>
        <w:t xml:space="preserve"> herbal medicine is defined as a plant extract or a preparation which contains raw or processed ingredients from one or more plants with therapeutic values</w:t>
      </w:r>
      <w:r w:rsidR="00F6566F" w:rsidRPr="005971E7">
        <w:rPr>
          <w:rFonts w:asciiTheme="majorBidi" w:hAnsiTheme="majorBidi" w:cstheme="majorBidi"/>
          <w:sz w:val="24"/>
          <w:szCs w:val="24"/>
        </w:rPr>
        <w:t xml:space="preserve"> [17]</w:t>
      </w:r>
      <w:r w:rsidRPr="005971E7">
        <w:rPr>
          <w:rFonts w:asciiTheme="majorBidi" w:hAnsiTheme="majorBidi" w:cstheme="majorBidi"/>
          <w:sz w:val="24"/>
          <w:szCs w:val="24"/>
        </w:rPr>
        <w:t>.</w:t>
      </w:r>
      <w:r w:rsidR="00D22DC9" w:rsidRPr="005971E7">
        <w:rPr>
          <w:rFonts w:asciiTheme="majorBidi" w:hAnsiTheme="majorBidi" w:cstheme="majorBidi"/>
          <w:sz w:val="24"/>
          <w:szCs w:val="24"/>
          <w:vertAlign w:val="superscript"/>
        </w:rPr>
        <w:t xml:space="preserve"> </w:t>
      </w:r>
      <w:r w:rsidRPr="005971E7">
        <w:rPr>
          <w:rFonts w:asciiTheme="majorBidi" w:hAnsiTheme="majorBidi" w:cstheme="majorBidi"/>
          <w:color w:val="000000"/>
          <w:sz w:val="24"/>
          <w:szCs w:val="24"/>
        </w:rPr>
        <w:t xml:space="preserve">Owing to </w:t>
      </w:r>
      <w:r w:rsidRPr="005971E7">
        <w:rPr>
          <w:rFonts w:asciiTheme="majorBidi" w:hAnsiTheme="majorBidi" w:cstheme="majorBidi"/>
          <w:sz w:val="24"/>
          <w:szCs w:val="24"/>
        </w:rPr>
        <w:t>the safety concerns, side effects, constant increase in antibiotic resistance and ineffectiveness of conventional drug formulations, investigators are interested in herbal alternatives which have been extensively used in medical practice since many centuries  and have become even more popular today due to their biocompatibility, high , anti-inflammatory, antimicrobial properties, anti-oxidant properties and least toxicity and antimicrobial resistance issues</w:t>
      </w:r>
      <w:r w:rsidR="00586B96" w:rsidRPr="005971E7">
        <w:rPr>
          <w:rFonts w:asciiTheme="majorBidi" w:hAnsiTheme="majorBidi" w:cstheme="majorBidi"/>
          <w:sz w:val="24"/>
          <w:szCs w:val="24"/>
        </w:rPr>
        <w:t xml:space="preserve"> </w:t>
      </w:r>
      <w:r w:rsidR="00F6566F" w:rsidRPr="005971E7">
        <w:rPr>
          <w:rFonts w:asciiTheme="majorBidi" w:hAnsiTheme="majorBidi" w:cstheme="majorBidi"/>
          <w:sz w:val="24"/>
          <w:szCs w:val="24"/>
        </w:rPr>
        <w:t>[17-20]</w:t>
      </w:r>
      <w:r w:rsidRPr="005971E7">
        <w:rPr>
          <w:rFonts w:asciiTheme="majorBidi" w:hAnsiTheme="majorBidi" w:cstheme="majorBidi"/>
          <w:sz w:val="24"/>
          <w:szCs w:val="24"/>
        </w:rPr>
        <w:t>. With this recent paradigm shift from allopathic conventional drugs to plant extracts gaining more acceptance nowadays, current research is focused on to explore these herbal products and their implications on various clinical conditions.</w:t>
      </w:r>
      <w:r w:rsidR="0027566A" w:rsidRPr="005971E7">
        <w:rPr>
          <w:rFonts w:asciiTheme="majorBidi" w:hAnsiTheme="majorBidi" w:cstheme="majorBidi"/>
          <w:color w:val="000000"/>
          <w:sz w:val="24"/>
          <w:szCs w:val="24"/>
        </w:rPr>
        <w:t xml:space="preserve"> The most commonly tested plant extracts for endodontic irrigation have been summarized in Table 1.</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i/>
          <w:iCs/>
          <w:sz w:val="24"/>
          <w:szCs w:val="24"/>
        </w:rPr>
        <w:t>Curcuma longa</w:t>
      </w:r>
      <w:r w:rsidRPr="005971E7">
        <w:rPr>
          <w:rFonts w:asciiTheme="majorBidi" w:hAnsiTheme="majorBidi" w:cstheme="majorBidi"/>
          <w:sz w:val="24"/>
          <w:szCs w:val="24"/>
        </w:rPr>
        <w:t xml:space="preserve"> (Turmeric): </w:t>
      </w:r>
    </w:p>
    <w:p w:rsidR="00F4537D" w:rsidRPr="005971E7" w:rsidRDefault="00F4537D" w:rsidP="00F6566F">
      <w:pPr>
        <w:autoSpaceDE w:val="0"/>
        <w:autoSpaceDN w:val="0"/>
        <w:bidi w:val="0"/>
        <w:adjustRightInd w:val="0"/>
        <w:spacing w:after="0" w:line="480" w:lineRule="auto"/>
        <w:jc w:val="both"/>
        <w:outlineLvl w:val="0"/>
        <w:rPr>
          <w:rFonts w:asciiTheme="majorBidi" w:hAnsiTheme="majorBidi" w:cstheme="majorBidi"/>
          <w:color w:val="000000"/>
          <w:sz w:val="24"/>
          <w:szCs w:val="24"/>
        </w:rPr>
      </w:pPr>
      <w:r w:rsidRPr="005971E7">
        <w:rPr>
          <w:rFonts w:asciiTheme="majorBidi" w:hAnsiTheme="majorBidi" w:cstheme="majorBidi"/>
          <w:color w:val="000000"/>
          <w:sz w:val="24"/>
          <w:szCs w:val="24"/>
        </w:rPr>
        <w:lastRenderedPageBreak/>
        <w:t>Curcumin, a member of a ginger family has been widely reported to possess anti-inflammatory, antioxidant, antimicrobial and anti-cancer activity</w:t>
      </w:r>
      <w:r w:rsidR="00B03659" w:rsidRPr="005971E7">
        <w:rPr>
          <w:rFonts w:asciiTheme="majorBidi" w:hAnsiTheme="majorBidi" w:cstheme="majorBidi"/>
          <w:color w:val="000000"/>
          <w:sz w:val="24"/>
          <w:szCs w:val="24"/>
        </w:rPr>
        <w:t xml:space="preserve"> </w:t>
      </w:r>
      <w:r w:rsidR="00F6566F" w:rsidRPr="005971E7">
        <w:rPr>
          <w:rFonts w:asciiTheme="majorBidi" w:hAnsiTheme="majorBidi" w:cstheme="majorBidi"/>
          <w:color w:val="000000"/>
          <w:sz w:val="24"/>
          <w:szCs w:val="24"/>
        </w:rPr>
        <w:t>[21-23</w:t>
      </w:r>
      <w:proofErr w:type="gramStart"/>
      <w:r w:rsidR="00F6566F" w:rsidRPr="005971E7">
        <w:rPr>
          <w:rFonts w:asciiTheme="majorBidi" w:hAnsiTheme="majorBidi" w:cstheme="majorBidi"/>
          <w:color w:val="000000"/>
          <w:sz w:val="24"/>
          <w:szCs w:val="24"/>
        </w:rPr>
        <w:t>,25</w:t>
      </w:r>
      <w:proofErr w:type="gramEnd"/>
      <w:r w:rsidR="00F6566F" w:rsidRPr="005971E7">
        <w:rPr>
          <w:rFonts w:asciiTheme="majorBidi" w:hAnsiTheme="majorBidi" w:cstheme="majorBidi"/>
          <w:color w:val="000000"/>
          <w:sz w:val="24"/>
          <w:szCs w:val="24"/>
        </w:rPr>
        <w:t>]</w:t>
      </w:r>
      <w:r w:rsidRPr="005971E7">
        <w:rPr>
          <w:rFonts w:asciiTheme="majorBidi" w:hAnsiTheme="majorBidi" w:cstheme="majorBidi"/>
          <w:color w:val="000000"/>
          <w:sz w:val="24"/>
          <w:szCs w:val="24"/>
        </w:rPr>
        <w:t>.</w:t>
      </w:r>
      <w:r w:rsidR="00D22DC9" w:rsidRPr="005971E7">
        <w:rPr>
          <w:rFonts w:asciiTheme="majorBidi" w:hAnsiTheme="majorBidi" w:cstheme="majorBidi"/>
          <w:color w:val="000000"/>
          <w:sz w:val="24"/>
          <w:szCs w:val="24"/>
          <w:vertAlign w:val="superscript"/>
        </w:rPr>
        <w:t xml:space="preserve"> </w:t>
      </w:r>
      <w:r w:rsidRPr="005971E7">
        <w:rPr>
          <w:rFonts w:asciiTheme="majorBidi" w:hAnsiTheme="majorBidi" w:cstheme="majorBidi"/>
          <w:i/>
          <w:iCs/>
          <w:color w:val="000000"/>
          <w:sz w:val="24"/>
          <w:szCs w:val="24"/>
        </w:rPr>
        <w:t>In vitro</w:t>
      </w:r>
      <w:r w:rsidRPr="005971E7">
        <w:rPr>
          <w:rFonts w:asciiTheme="majorBidi" w:hAnsiTheme="majorBidi" w:cstheme="majorBidi"/>
          <w:color w:val="000000"/>
          <w:sz w:val="24"/>
          <w:szCs w:val="24"/>
        </w:rPr>
        <w:t xml:space="preserve"> studies have revealed that curcumin has noteworthy antibacterial action against </w:t>
      </w:r>
      <w:r w:rsidRPr="005971E7">
        <w:rPr>
          <w:rFonts w:asciiTheme="majorBidi" w:hAnsiTheme="majorBidi" w:cstheme="majorBidi"/>
          <w:i/>
          <w:iCs/>
          <w:color w:val="000000"/>
          <w:sz w:val="24"/>
          <w:szCs w:val="24"/>
        </w:rPr>
        <w:t>E. faecalis</w:t>
      </w:r>
      <w:r w:rsidRPr="005971E7">
        <w:rPr>
          <w:rFonts w:asciiTheme="majorBidi" w:hAnsiTheme="majorBidi" w:cstheme="majorBidi"/>
          <w:color w:val="000000"/>
          <w:sz w:val="24"/>
          <w:szCs w:val="24"/>
        </w:rPr>
        <w:t xml:space="preserve"> and can be used as a substitute to </w:t>
      </w:r>
      <w:proofErr w:type="spellStart"/>
      <w:r w:rsidRPr="005971E7">
        <w:rPr>
          <w:rFonts w:asciiTheme="majorBidi" w:hAnsiTheme="majorBidi" w:cstheme="majorBidi"/>
          <w:sz w:val="24"/>
          <w:szCs w:val="24"/>
        </w:rPr>
        <w:t>NaOCl</w:t>
      </w:r>
      <w:proofErr w:type="spellEnd"/>
      <w:r w:rsidRPr="005971E7">
        <w:rPr>
          <w:rFonts w:asciiTheme="majorBidi" w:hAnsiTheme="majorBidi" w:cstheme="majorBidi"/>
          <w:color w:val="000000"/>
          <w:sz w:val="24"/>
          <w:szCs w:val="24"/>
        </w:rPr>
        <w:t xml:space="preserve"> for endodontic irrigation</w:t>
      </w:r>
      <w:r w:rsidR="00B03659" w:rsidRPr="005971E7">
        <w:rPr>
          <w:rFonts w:asciiTheme="majorBidi" w:hAnsiTheme="majorBidi" w:cstheme="majorBidi"/>
          <w:color w:val="000000"/>
          <w:sz w:val="24"/>
          <w:szCs w:val="24"/>
        </w:rPr>
        <w:t xml:space="preserve"> </w:t>
      </w:r>
      <w:r w:rsidR="00F6566F" w:rsidRPr="005971E7">
        <w:rPr>
          <w:rFonts w:asciiTheme="majorBidi" w:hAnsiTheme="majorBidi" w:cstheme="majorBidi"/>
          <w:color w:val="000000"/>
          <w:sz w:val="24"/>
          <w:szCs w:val="24"/>
        </w:rPr>
        <w:t>[23</w:t>
      </w:r>
      <w:proofErr w:type="gramStart"/>
      <w:r w:rsidR="00F6566F" w:rsidRPr="005971E7">
        <w:rPr>
          <w:rFonts w:asciiTheme="majorBidi" w:hAnsiTheme="majorBidi" w:cstheme="majorBidi"/>
          <w:color w:val="000000"/>
          <w:sz w:val="24"/>
          <w:szCs w:val="24"/>
        </w:rPr>
        <w:t>,24</w:t>
      </w:r>
      <w:proofErr w:type="gramEnd"/>
      <w:r w:rsidR="00F6566F" w:rsidRPr="005971E7">
        <w:rPr>
          <w:rFonts w:asciiTheme="majorBidi" w:hAnsiTheme="majorBidi" w:cstheme="majorBidi"/>
          <w:color w:val="000000"/>
          <w:sz w:val="24"/>
          <w:szCs w:val="24"/>
        </w:rPr>
        <w:t>]</w:t>
      </w:r>
      <w:r w:rsidRPr="005971E7">
        <w:rPr>
          <w:rFonts w:asciiTheme="majorBidi" w:hAnsiTheme="majorBidi" w:cstheme="majorBidi"/>
          <w:color w:val="000000"/>
          <w:sz w:val="24"/>
          <w:szCs w:val="24"/>
        </w:rPr>
        <w:t>.</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sz w:val="24"/>
          <w:szCs w:val="24"/>
        </w:rPr>
        <w:t xml:space="preserve">Propolis: </w:t>
      </w:r>
    </w:p>
    <w:p w:rsidR="00F4537D" w:rsidRPr="005971E7" w:rsidRDefault="00F4537D" w:rsidP="007865E1">
      <w:pPr>
        <w:autoSpaceDE w:val="0"/>
        <w:autoSpaceDN w:val="0"/>
        <w:bidi w:val="0"/>
        <w:adjustRightInd w:val="0"/>
        <w:spacing w:after="0" w:line="480" w:lineRule="auto"/>
        <w:jc w:val="both"/>
        <w:outlineLvl w:val="0"/>
        <w:rPr>
          <w:rFonts w:asciiTheme="majorBidi" w:hAnsiTheme="majorBidi" w:cstheme="majorBidi"/>
          <w:sz w:val="24"/>
          <w:szCs w:val="24"/>
        </w:rPr>
      </w:pPr>
      <w:r w:rsidRPr="005971E7">
        <w:rPr>
          <w:rFonts w:asciiTheme="majorBidi" w:hAnsiTheme="majorBidi" w:cstheme="majorBidi"/>
          <w:color w:val="000000"/>
          <w:sz w:val="24"/>
          <w:szCs w:val="24"/>
        </w:rPr>
        <w:t xml:space="preserve">Propolis possesses antibacterial activities against </w:t>
      </w:r>
      <w:r w:rsidRPr="005971E7">
        <w:rPr>
          <w:rFonts w:asciiTheme="majorBidi" w:hAnsiTheme="majorBidi" w:cstheme="majorBidi"/>
          <w:i/>
          <w:iCs/>
          <w:color w:val="000000"/>
          <w:sz w:val="24"/>
          <w:szCs w:val="24"/>
        </w:rPr>
        <w:t xml:space="preserve">S. </w:t>
      </w:r>
      <w:proofErr w:type="spellStart"/>
      <w:r w:rsidRPr="005971E7">
        <w:rPr>
          <w:rFonts w:asciiTheme="majorBidi" w:hAnsiTheme="majorBidi" w:cstheme="majorBidi"/>
          <w:i/>
          <w:iCs/>
          <w:color w:val="000000"/>
          <w:sz w:val="24"/>
          <w:szCs w:val="24"/>
        </w:rPr>
        <w:t>sobrinus</w:t>
      </w:r>
      <w:proofErr w:type="spellEnd"/>
      <w:r w:rsidRPr="005971E7">
        <w:rPr>
          <w:rFonts w:asciiTheme="majorBidi" w:hAnsiTheme="majorBidi" w:cstheme="majorBidi"/>
          <w:color w:val="000000"/>
          <w:sz w:val="24"/>
          <w:szCs w:val="24"/>
        </w:rPr>
        <w:t xml:space="preserve"> and </w:t>
      </w:r>
      <w:r w:rsidRPr="005971E7">
        <w:rPr>
          <w:rFonts w:asciiTheme="majorBidi" w:hAnsiTheme="majorBidi" w:cstheme="majorBidi"/>
          <w:i/>
          <w:iCs/>
          <w:color w:val="000000"/>
          <w:sz w:val="24"/>
          <w:szCs w:val="24"/>
        </w:rPr>
        <w:t xml:space="preserve">S. </w:t>
      </w:r>
      <w:proofErr w:type="spellStart"/>
      <w:r w:rsidRPr="005971E7">
        <w:rPr>
          <w:rFonts w:asciiTheme="majorBidi" w:hAnsiTheme="majorBidi" w:cstheme="majorBidi"/>
          <w:i/>
          <w:iCs/>
          <w:color w:val="000000"/>
          <w:sz w:val="24"/>
          <w:szCs w:val="24"/>
        </w:rPr>
        <w:t>mutans</w:t>
      </w:r>
      <w:proofErr w:type="spellEnd"/>
      <w:r w:rsidRPr="005971E7">
        <w:rPr>
          <w:rFonts w:asciiTheme="majorBidi" w:hAnsiTheme="majorBidi" w:cstheme="majorBidi"/>
          <w:color w:val="000000"/>
          <w:sz w:val="24"/>
          <w:szCs w:val="24"/>
        </w:rPr>
        <w:t>. It also possesses good antioxidant and anti-inflammatory actions</w:t>
      </w:r>
      <w:r w:rsidR="00913DB9" w:rsidRPr="005971E7">
        <w:rPr>
          <w:rFonts w:asciiTheme="majorBidi" w:hAnsiTheme="majorBidi" w:cstheme="majorBidi"/>
          <w:color w:val="000000"/>
          <w:sz w:val="24"/>
          <w:szCs w:val="24"/>
        </w:rPr>
        <w:t xml:space="preserve"> </w:t>
      </w:r>
      <w:r w:rsidR="007865E1" w:rsidRPr="005971E7">
        <w:rPr>
          <w:rFonts w:asciiTheme="majorBidi" w:hAnsiTheme="majorBidi" w:cstheme="majorBidi"/>
          <w:color w:val="000000"/>
          <w:sz w:val="24"/>
          <w:szCs w:val="24"/>
        </w:rPr>
        <w:t>[26-28]</w:t>
      </w:r>
      <w:r w:rsidRPr="005971E7">
        <w:rPr>
          <w:rFonts w:asciiTheme="majorBidi" w:hAnsiTheme="majorBidi" w:cstheme="majorBidi"/>
          <w:color w:val="000000"/>
          <w:sz w:val="24"/>
          <w:szCs w:val="24"/>
        </w:rPr>
        <w:t xml:space="preserve">. It has been used as a, </w:t>
      </w:r>
      <w:proofErr w:type="spellStart"/>
      <w:r w:rsidRPr="005971E7">
        <w:rPr>
          <w:rFonts w:asciiTheme="majorBidi" w:hAnsiTheme="majorBidi" w:cstheme="majorBidi"/>
          <w:color w:val="000000"/>
          <w:sz w:val="24"/>
          <w:szCs w:val="24"/>
        </w:rPr>
        <w:t>cariostatic</w:t>
      </w:r>
      <w:proofErr w:type="spellEnd"/>
      <w:r w:rsidRPr="005971E7">
        <w:rPr>
          <w:rFonts w:asciiTheme="majorBidi" w:hAnsiTheme="majorBidi" w:cstheme="majorBidi"/>
          <w:color w:val="000000"/>
          <w:sz w:val="24"/>
          <w:szCs w:val="24"/>
        </w:rPr>
        <w:t xml:space="preserve"> agent</w:t>
      </w:r>
      <w:r w:rsidR="00913DB9" w:rsidRPr="005971E7">
        <w:rPr>
          <w:rFonts w:asciiTheme="majorBidi" w:hAnsiTheme="majorBidi" w:cstheme="majorBidi"/>
          <w:color w:val="000000"/>
          <w:sz w:val="24"/>
          <w:szCs w:val="24"/>
        </w:rPr>
        <w:t xml:space="preserve"> </w:t>
      </w:r>
      <w:r w:rsidR="007865E1" w:rsidRPr="005971E7">
        <w:rPr>
          <w:rFonts w:asciiTheme="majorBidi" w:hAnsiTheme="majorBidi" w:cstheme="majorBidi"/>
          <w:color w:val="000000"/>
          <w:sz w:val="24"/>
          <w:szCs w:val="24"/>
        </w:rPr>
        <w:t xml:space="preserve">[27] </w:t>
      </w:r>
      <w:r w:rsidRPr="005971E7">
        <w:rPr>
          <w:rFonts w:asciiTheme="majorBidi" w:hAnsiTheme="majorBidi" w:cstheme="majorBidi"/>
          <w:color w:val="000000"/>
          <w:sz w:val="24"/>
          <w:szCs w:val="24"/>
        </w:rPr>
        <w:t>and in the treatment of periodontitis</w:t>
      </w:r>
      <w:r w:rsidR="00913DB9" w:rsidRPr="005971E7">
        <w:rPr>
          <w:rFonts w:asciiTheme="majorBidi" w:hAnsiTheme="majorBidi" w:cstheme="majorBidi"/>
          <w:color w:val="000000"/>
          <w:sz w:val="24"/>
          <w:szCs w:val="24"/>
        </w:rPr>
        <w:t xml:space="preserve"> </w:t>
      </w:r>
      <w:r w:rsidR="007865E1" w:rsidRPr="005971E7">
        <w:rPr>
          <w:rFonts w:asciiTheme="majorBidi" w:hAnsiTheme="majorBidi" w:cstheme="majorBidi"/>
          <w:color w:val="000000"/>
          <w:sz w:val="24"/>
          <w:szCs w:val="24"/>
        </w:rPr>
        <w:t>[29]</w:t>
      </w:r>
      <w:r w:rsidR="00913DB9" w:rsidRPr="005971E7">
        <w:rPr>
          <w:rFonts w:asciiTheme="majorBidi" w:hAnsiTheme="majorBidi" w:cstheme="majorBidi"/>
          <w:color w:val="000000"/>
          <w:sz w:val="24"/>
          <w:szCs w:val="24"/>
        </w:rPr>
        <w:t>.</w:t>
      </w:r>
      <w:r w:rsidRPr="005971E7">
        <w:rPr>
          <w:rFonts w:asciiTheme="majorBidi" w:hAnsiTheme="majorBidi" w:cstheme="majorBidi"/>
          <w:color w:val="000000"/>
          <w:sz w:val="24"/>
          <w:szCs w:val="24"/>
        </w:rPr>
        <w:t xml:space="preserve"> </w:t>
      </w:r>
      <w:proofErr w:type="spellStart"/>
      <w:r w:rsidRPr="005971E7">
        <w:rPr>
          <w:rFonts w:asciiTheme="majorBidi" w:hAnsiTheme="majorBidi" w:cstheme="majorBidi"/>
          <w:color w:val="000000"/>
          <w:sz w:val="24"/>
          <w:szCs w:val="24"/>
        </w:rPr>
        <w:t>Ethanolic</w:t>
      </w:r>
      <w:proofErr w:type="spellEnd"/>
      <w:r w:rsidRPr="005971E7">
        <w:rPr>
          <w:rFonts w:asciiTheme="majorBidi" w:hAnsiTheme="majorBidi" w:cstheme="majorBidi"/>
          <w:color w:val="000000"/>
          <w:sz w:val="24"/>
          <w:szCs w:val="24"/>
        </w:rPr>
        <w:t xml:space="preserve"> extract of </w:t>
      </w:r>
      <w:proofErr w:type="spellStart"/>
      <w:r w:rsidRPr="005971E7">
        <w:rPr>
          <w:rFonts w:asciiTheme="majorBidi" w:hAnsiTheme="majorBidi" w:cstheme="majorBidi"/>
          <w:color w:val="000000"/>
          <w:sz w:val="24"/>
          <w:szCs w:val="24"/>
        </w:rPr>
        <w:t>propolis</w:t>
      </w:r>
      <w:proofErr w:type="spellEnd"/>
      <w:r w:rsidRPr="005971E7">
        <w:rPr>
          <w:rFonts w:asciiTheme="majorBidi" w:hAnsiTheme="majorBidi" w:cstheme="majorBidi"/>
          <w:color w:val="000000"/>
          <w:sz w:val="24"/>
          <w:szCs w:val="24"/>
        </w:rPr>
        <w:t xml:space="preserve"> can promote bone regeneration and induce formation of hard tissue bridge in </w:t>
      </w:r>
      <w:proofErr w:type="spellStart"/>
      <w:r w:rsidRPr="005971E7">
        <w:rPr>
          <w:rFonts w:asciiTheme="majorBidi" w:hAnsiTheme="majorBidi" w:cstheme="majorBidi"/>
          <w:color w:val="000000"/>
          <w:sz w:val="24"/>
          <w:szCs w:val="24"/>
        </w:rPr>
        <w:t>pulpotomies</w:t>
      </w:r>
      <w:proofErr w:type="spellEnd"/>
      <w:r w:rsidRPr="005971E7">
        <w:rPr>
          <w:rFonts w:asciiTheme="majorBidi" w:hAnsiTheme="majorBidi" w:cstheme="majorBidi"/>
          <w:color w:val="000000"/>
          <w:sz w:val="24"/>
          <w:szCs w:val="24"/>
        </w:rPr>
        <w:t xml:space="preserve"> or pulp capping</w:t>
      </w:r>
      <w:r w:rsidR="00913DB9" w:rsidRPr="005971E7">
        <w:rPr>
          <w:rFonts w:asciiTheme="majorBidi" w:hAnsiTheme="majorBidi" w:cstheme="majorBidi"/>
          <w:color w:val="000000"/>
          <w:sz w:val="24"/>
          <w:szCs w:val="24"/>
        </w:rPr>
        <w:t xml:space="preserve"> </w:t>
      </w:r>
      <w:r w:rsidR="007865E1" w:rsidRPr="005971E7">
        <w:rPr>
          <w:rFonts w:asciiTheme="majorBidi" w:hAnsiTheme="majorBidi" w:cstheme="majorBidi"/>
          <w:color w:val="000000"/>
          <w:sz w:val="24"/>
          <w:szCs w:val="24"/>
        </w:rPr>
        <w:t>[30]</w:t>
      </w:r>
      <w:r w:rsidRPr="005971E7">
        <w:rPr>
          <w:rFonts w:asciiTheme="majorBidi" w:hAnsiTheme="majorBidi" w:cstheme="majorBidi"/>
          <w:color w:val="000000"/>
          <w:sz w:val="24"/>
          <w:szCs w:val="24"/>
        </w:rPr>
        <w:t xml:space="preserve">. Recent studies have concluded that antimicrobial activity of </w:t>
      </w:r>
      <w:proofErr w:type="spellStart"/>
      <w:r w:rsidRPr="005971E7">
        <w:rPr>
          <w:rFonts w:asciiTheme="majorBidi" w:hAnsiTheme="majorBidi" w:cstheme="majorBidi"/>
          <w:color w:val="000000"/>
          <w:sz w:val="24"/>
          <w:szCs w:val="24"/>
        </w:rPr>
        <w:t>propolis</w:t>
      </w:r>
      <w:proofErr w:type="spellEnd"/>
      <w:r w:rsidRPr="005971E7">
        <w:rPr>
          <w:rFonts w:asciiTheme="majorBidi" w:hAnsiTheme="majorBidi" w:cstheme="majorBidi"/>
          <w:color w:val="000000"/>
          <w:sz w:val="24"/>
          <w:szCs w:val="24"/>
        </w:rPr>
        <w:t xml:space="preserve"> is equivalent to that of sodium hypochlorite</w:t>
      </w:r>
      <w:r w:rsidR="00913DB9" w:rsidRPr="005971E7">
        <w:rPr>
          <w:rFonts w:asciiTheme="majorBidi" w:hAnsiTheme="majorBidi" w:cstheme="majorBidi"/>
          <w:color w:val="000000"/>
          <w:sz w:val="24"/>
          <w:szCs w:val="24"/>
        </w:rPr>
        <w:t xml:space="preserve"> </w:t>
      </w:r>
      <w:r w:rsidR="007865E1" w:rsidRPr="005971E7">
        <w:rPr>
          <w:rFonts w:asciiTheme="majorBidi" w:hAnsiTheme="majorBidi" w:cstheme="majorBidi"/>
          <w:color w:val="000000"/>
          <w:sz w:val="24"/>
          <w:szCs w:val="24"/>
        </w:rPr>
        <w:t>[26</w:t>
      </w:r>
      <w:proofErr w:type="gramStart"/>
      <w:r w:rsidR="007865E1" w:rsidRPr="005971E7">
        <w:rPr>
          <w:rFonts w:asciiTheme="majorBidi" w:hAnsiTheme="majorBidi" w:cstheme="majorBidi"/>
          <w:color w:val="000000"/>
          <w:sz w:val="24"/>
          <w:szCs w:val="24"/>
        </w:rPr>
        <w:t>,29,31,32</w:t>
      </w:r>
      <w:proofErr w:type="gramEnd"/>
      <w:r w:rsidR="007865E1" w:rsidRPr="005971E7">
        <w:rPr>
          <w:rFonts w:asciiTheme="majorBidi" w:hAnsiTheme="majorBidi" w:cstheme="majorBidi"/>
          <w:color w:val="000000"/>
          <w:sz w:val="24"/>
          <w:szCs w:val="24"/>
        </w:rPr>
        <w:t>]</w:t>
      </w:r>
      <w:r w:rsidRPr="005971E7">
        <w:rPr>
          <w:rFonts w:asciiTheme="majorBidi" w:hAnsiTheme="majorBidi" w:cstheme="majorBidi"/>
          <w:color w:val="000000"/>
          <w:sz w:val="24"/>
          <w:szCs w:val="24"/>
        </w:rPr>
        <w:t>.</w:t>
      </w:r>
      <w:r w:rsidR="00913DB9" w:rsidRPr="005971E7">
        <w:rPr>
          <w:rFonts w:asciiTheme="majorBidi" w:hAnsiTheme="majorBidi" w:cstheme="majorBidi"/>
          <w:color w:val="000000"/>
          <w:sz w:val="24"/>
          <w:szCs w:val="24"/>
        </w:rPr>
        <w:t xml:space="preserve"> </w:t>
      </w:r>
      <w:r w:rsidRPr="005971E7">
        <w:rPr>
          <w:rFonts w:asciiTheme="majorBidi" w:hAnsiTheme="majorBidi" w:cstheme="majorBidi"/>
          <w:color w:val="000000"/>
          <w:sz w:val="24"/>
          <w:szCs w:val="24"/>
        </w:rPr>
        <w:t xml:space="preserve">In a clinical </w:t>
      </w:r>
      <w:r w:rsidRPr="005971E7">
        <w:rPr>
          <w:rFonts w:asciiTheme="majorBidi" w:hAnsiTheme="majorBidi" w:cstheme="majorBidi"/>
          <w:sz w:val="24"/>
          <w:szCs w:val="24"/>
        </w:rPr>
        <w:t xml:space="preserve">study comparing </w:t>
      </w:r>
      <w:r w:rsidRPr="005971E7">
        <w:rPr>
          <w:rFonts w:asciiTheme="majorBidi" w:hAnsiTheme="majorBidi" w:cstheme="majorBidi"/>
          <w:color w:val="000000"/>
          <w:sz w:val="24"/>
          <w:szCs w:val="24"/>
        </w:rPr>
        <w:t>the antimicrobial activity of</w:t>
      </w:r>
      <w:r w:rsidRPr="005971E7">
        <w:rPr>
          <w:rFonts w:asciiTheme="majorBidi" w:hAnsiTheme="majorBidi" w:cstheme="majorBidi"/>
          <w:sz w:val="24"/>
          <w:szCs w:val="24"/>
        </w:rPr>
        <w:t xml:space="preserve"> 25% </w:t>
      </w:r>
      <w:proofErr w:type="spellStart"/>
      <w:r w:rsidR="00FC42FA" w:rsidRPr="005971E7">
        <w:rPr>
          <w:rFonts w:asciiTheme="majorBidi" w:hAnsiTheme="majorBidi" w:cstheme="majorBidi"/>
          <w:sz w:val="24"/>
          <w:szCs w:val="24"/>
        </w:rPr>
        <w:t>propolis</w:t>
      </w:r>
      <w:proofErr w:type="spellEnd"/>
      <w:r w:rsidR="00FC42FA" w:rsidRPr="005971E7">
        <w:rPr>
          <w:rFonts w:asciiTheme="majorBidi" w:hAnsiTheme="majorBidi" w:cstheme="majorBidi"/>
          <w:sz w:val="24"/>
          <w:szCs w:val="24"/>
        </w:rPr>
        <w:t xml:space="preserve"> </w:t>
      </w:r>
      <w:r w:rsidRPr="005971E7">
        <w:rPr>
          <w:rFonts w:asciiTheme="majorBidi" w:hAnsiTheme="majorBidi" w:cstheme="majorBidi"/>
          <w:sz w:val="24"/>
          <w:szCs w:val="24"/>
        </w:rPr>
        <w:t>extract</w:t>
      </w:r>
      <w:r w:rsidRPr="005971E7">
        <w:rPr>
          <w:rFonts w:asciiTheme="majorBidi" w:hAnsiTheme="majorBidi" w:cstheme="majorBidi"/>
          <w:color w:val="000000"/>
          <w:sz w:val="24"/>
          <w:szCs w:val="24"/>
        </w:rPr>
        <w:t xml:space="preserve"> with 0.9% isotonic saline, it was found that there was significant difference in reduction of bacterial colony counts and the authors concluded that due </w:t>
      </w:r>
      <w:r w:rsidRPr="005971E7">
        <w:rPr>
          <w:rFonts w:asciiTheme="majorBidi" w:hAnsiTheme="majorBidi" w:cstheme="majorBidi"/>
          <w:sz w:val="24"/>
          <w:szCs w:val="24"/>
        </w:rPr>
        <w:t xml:space="preserve">to low toxicity concerns and antibacterial effectiveness, water-soluble extract of 25% </w:t>
      </w:r>
      <w:proofErr w:type="spellStart"/>
      <w:r w:rsidR="00FC42FA" w:rsidRPr="005971E7">
        <w:rPr>
          <w:rFonts w:asciiTheme="majorBidi" w:hAnsiTheme="majorBidi" w:cstheme="majorBidi"/>
          <w:sz w:val="24"/>
          <w:szCs w:val="24"/>
        </w:rPr>
        <w:t>propolis</w:t>
      </w:r>
      <w:proofErr w:type="spellEnd"/>
      <w:r w:rsidR="00FC42FA" w:rsidRPr="005971E7">
        <w:rPr>
          <w:rFonts w:asciiTheme="majorBidi" w:hAnsiTheme="majorBidi" w:cstheme="majorBidi"/>
          <w:sz w:val="24"/>
          <w:szCs w:val="24"/>
        </w:rPr>
        <w:t xml:space="preserve"> </w:t>
      </w:r>
      <w:r w:rsidRPr="005971E7">
        <w:rPr>
          <w:rFonts w:asciiTheme="majorBidi" w:hAnsiTheme="majorBidi" w:cstheme="majorBidi"/>
          <w:sz w:val="24"/>
          <w:szCs w:val="24"/>
        </w:rPr>
        <w:t>can be promoted as a endodontic irrigant in primary teeth</w:t>
      </w:r>
      <w:r w:rsidR="00913DB9" w:rsidRPr="005971E7">
        <w:rPr>
          <w:rFonts w:asciiTheme="majorBidi" w:hAnsiTheme="majorBidi" w:cstheme="majorBidi"/>
          <w:sz w:val="24"/>
          <w:szCs w:val="24"/>
        </w:rPr>
        <w:t xml:space="preserve"> </w:t>
      </w:r>
      <w:r w:rsidR="007865E1" w:rsidRPr="005971E7">
        <w:rPr>
          <w:rFonts w:asciiTheme="majorBidi" w:hAnsiTheme="majorBidi" w:cstheme="majorBidi"/>
          <w:sz w:val="24"/>
          <w:szCs w:val="24"/>
        </w:rPr>
        <w:t>[33].</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sz w:val="24"/>
          <w:szCs w:val="24"/>
        </w:rPr>
        <w:t xml:space="preserve">Acacia nilotica (Babool): </w:t>
      </w:r>
    </w:p>
    <w:p w:rsidR="00F4537D" w:rsidRPr="005971E7" w:rsidRDefault="00F4537D" w:rsidP="007865E1">
      <w:pPr>
        <w:autoSpaceDE w:val="0"/>
        <w:autoSpaceDN w:val="0"/>
        <w:bidi w:val="0"/>
        <w:adjustRightInd w:val="0"/>
        <w:spacing w:after="0" w:line="480" w:lineRule="auto"/>
        <w:jc w:val="both"/>
        <w:outlineLvl w:val="0"/>
        <w:rPr>
          <w:rFonts w:asciiTheme="majorBidi" w:hAnsiTheme="majorBidi" w:cstheme="majorBidi"/>
          <w:b/>
          <w:bCs/>
          <w:color w:val="000000"/>
          <w:sz w:val="24"/>
          <w:szCs w:val="24"/>
        </w:rPr>
      </w:pPr>
      <w:r w:rsidRPr="005971E7">
        <w:rPr>
          <w:rFonts w:asciiTheme="majorBidi" w:hAnsiTheme="majorBidi" w:cstheme="majorBidi"/>
          <w:i/>
          <w:iCs/>
          <w:color w:val="000000"/>
          <w:sz w:val="24"/>
          <w:szCs w:val="24"/>
        </w:rPr>
        <w:t xml:space="preserve">A. </w:t>
      </w:r>
      <w:proofErr w:type="spellStart"/>
      <w:r w:rsidRPr="005971E7">
        <w:rPr>
          <w:rFonts w:asciiTheme="majorBidi" w:hAnsiTheme="majorBidi" w:cstheme="majorBidi"/>
          <w:i/>
          <w:iCs/>
          <w:color w:val="000000"/>
          <w:sz w:val="24"/>
          <w:szCs w:val="24"/>
        </w:rPr>
        <w:t>nilotica</w:t>
      </w:r>
      <w:proofErr w:type="spellEnd"/>
      <w:r w:rsidRPr="005971E7">
        <w:rPr>
          <w:rFonts w:asciiTheme="majorBidi" w:hAnsiTheme="majorBidi" w:cstheme="majorBidi"/>
          <w:color w:val="000000"/>
          <w:sz w:val="24"/>
          <w:szCs w:val="24"/>
        </w:rPr>
        <w:t xml:space="preserve"> as reported in literature possesses good antimicrobial, antioxidant, antifungal, antiviral and antibiotic activity. </w:t>
      </w:r>
      <w:r w:rsidR="00833299" w:rsidRPr="005971E7">
        <w:rPr>
          <w:rFonts w:asciiTheme="majorBidi" w:hAnsiTheme="majorBidi" w:cstheme="majorBidi"/>
          <w:color w:val="000000"/>
          <w:sz w:val="24"/>
          <w:szCs w:val="24"/>
        </w:rPr>
        <w:t xml:space="preserve">Khan et al. </w:t>
      </w:r>
      <w:r w:rsidR="007865E1" w:rsidRPr="005971E7">
        <w:rPr>
          <w:rFonts w:asciiTheme="majorBidi" w:hAnsiTheme="majorBidi" w:cstheme="majorBidi"/>
          <w:color w:val="000000"/>
          <w:sz w:val="24"/>
          <w:szCs w:val="24"/>
        </w:rPr>
        <w:t>[34]</w:t>
      </w:r>
      <w:r w:rsidR="00833299" w:rsidRPr="005971E7">
        <w:rPr>
          <w:rFonts w:asciiTheme="majorBidi" w:hAnsiTheme="majorBidi" w:cstheme="majorBidi"/>
          <w:color w:val="000000"/>
          <w:sz w:val="24"/>
          <w:szCs w:val="24"/>
        </w:rPr>
        <w:t xml:space="preserve"> in their study</w:t>
      </w:r>
      <w:r w:rsidRPr="005971E7">
        <w:rPr>
          <w:rFonts w:asciiTheme="majorBidi" w:hAnsiTheme="majorBidi" w:cstheme="majorBidi"/>
          <w:color w:val="000000"/>
          <w:sz w:val="24"/>
          <w:szCs w:val="24"/>
        </w:rPr>
        <w:t xml:space="preserve"> have proved the antibacterial action of extract of </w:t>
      </w:r>
      <w:proofErr w:type="spellStart"/>
      <w:r w:rsidRPr="005971E7">
        <w:rPr>
          <w:rFonts w:asciiTheme="majorBidi" w:hAnsiTheme="majorBidi" w:cstheme="majorBidi"/>
          <w:color w:val="000000"/>
          <w:sz w:val="24"/>
          <w:szCs w:val="24"/>
        </w:rPr>
        <w:t>babool</w:t>
      </w:r>
      <w:proofErr w:type="spellEnd"/>
      <w:r w:rsidRPr="005971E7">
        <w:rPr>
          <w:rFonts w:asciiTheme="majorBidi" w:hAnsiTheme="majorBidi" w:cstheme="majorBidi"/>
          <w:color w:val="000000"/>
          <w:sz w:val="24"/>
          <w:szCs w:val="24"/>
        </w:rPr>
        <w:t xml:space="preserve"> against </w:t>
      </w:r>
      <w:r w:rsidRPr="005971E7">
        <w:rPr>
          <w:rFonts w:asciiTheme="majorBidi" w:hAnsiTheme="majorBidi" w:cstheme="majorBidi"/>
          <w:i/>
          <w:iCs/>
          <w:color w:val="000000"/>
          <w:sz w:val="24"/>
          <w:szCs w:val="24"/>
        </w:rPr>
        <w:t xml:space="preserve">S. </w:t>
      </w:r>
      <w:proofErr w:type="spellStart"/>
      <w:r w:rsidRPr="005971E7">
        <w:rPr>
          <w:rFonts w:asciiTheme="majorBidi" w:hAnsiTheme="majorBidi" w:cstheme="majorBidi"/>
          <w:i/>
          <w:iCs/>
          <w:color w:val="000000"/>
          <w:sz w:val="24"/>
          <w:szCs w:val="24"/>
        </w:rPr>
        <w:t>mutans</w:t>
      </w:r>
      <w:proofErr w:type="spellEnd"/>
      <w:r w:rsidRPr="005971E7">
        <w:rPr>
          <w:rFonts w:asciiTheme="majorBidi" w:hAnsiTheme="majorBidi" w:cstheme="majorBidi"/>
          <w:color w:val="000000"/>
          <w:sz w:val="24"/>
          <w:szCs w:val="24"/>
        </w:rPr>
        <w:t xml:space="preserve"> and </w:t>
      </w:r>
      <w:r w:rsidRPr="005971E7">
        <w:rPr>
          <w:rFonts w:asciiTheme="majorBidi" w:hAnsiTheme="majorBidi" w:cstheme="majorBidi"/>
          <w:i/>
          <w:iCs/>
          <w:color w:val="000000"/>
          <w:sz w:val="24"/>
          <w:szCs w:val="24"/>
        </w:rPr>
        <w:t>E. faecalis</w:t>
      </w:r>
      <w:r w:rsidRPr="005971E7">
        <w:rPr>
          <w:rFonts w:asciiTheme="majorBidi" w:hAnsiTheme="majorBidi" w:cstheme="majorBidi"/>
          <w:color w:val="000000"/>
          <w:sz w:val="24"/>
          <w:szCs w:val="24"/>
        </w:rPr>
        <w:t>. In a</w:t>
      </w:r>
      <w:r w:rsidR="00913DB9" w:rsidRPr="005971E7">
        <w:rPr>
          <w:rFonts w:asciiTheme="majorBidi" w:hAnsiTheme="majorBidi" w:cstheme="majorBidi"/>
          <w:color w:val="000000"/>
          <w:sz w:val="24"/>
          <w:szCs w:val="24"/>
        </w:rPr>
        <w:t>nother</w:t>
      </w:r>
      <w:r w:rsidRPr="005971E7">
        <w:rPr>
          <w:rFonts w:asciiTheme="majorBidi" w:hAnsiTheme="majorBidi" w:cstheme="majorBidi"/>
          <w:color w:val="000000"/>
          <w:sz w:val="24"/>
          <w:szCs w:val="24"/>
        </w:rPr>
        <w:t xml:space="preserve"> study, </w:t>
      </w:r>
      <w:r w:rsidR="00913DB9" w:rsidRPr="005971E7">
        <w:rPr>
          <w:rFonts w:asciiTheme="majorBidi" w:hAnsiTheme="majorBidi" w:cstheme="majorBidi"/>
          <w:color w:val="000000"/>
          <w:sz w:val="24"/>
          <w:szCs w:val="24"/>
        </w:rPr>
        <w:t>the authors</w:t>
      </w:r>
      <w:r w:rsidRPr="005971E7">
        <w:rPr>
          <w:rFonts w:asciiTheme="majorBidi" w:hAnsiTheme="majorBidi" w:cstheme="majorBidi"/>
          <w:color w:val="000000"/>
          <w:sz w:val="24"/>
          <w:szCs w:val="24"/>
        </w:rPr>
        <w:t xml:space="preserve"> reported that </w:t>
      </w:r>
      <w:r w:rsidRPr="005971E7">
        <w:rPr>
          <w:rFonts w:asciiTheme="majorBidi" w:hAnsiTheme="majorBidi" w:cstheme="majorBidi"/>
          <w:i/>
          <w:iCs/>
          <w:color w:val="000000"/>
          <w:sz w:val="24"/>
          <w:szCs w:val="24"/>
        </w:rPr>
        <w:t xml:space="preserve">A. </w:t>
      </w:r>
      <w:proofErr w:type="spellStart"/>
      <w:r w:rsidRPr="005971E7">
        <w:rPr>
          <w:rFonts w:asciiTheme="majorBidi" w:hAnsiTheme="majorBidi" w:cstheme="majorBidi"/>
          <w:i/>
          <w:iCs/>
          <w:color w:val="000000"/>
          <w:sz w:val="24"/>
          <w:szCs w:val="24"/>
        </w:rPr>
        <w:t>nilotica</w:t>
      </w:r>
      <w:proofErr w:type="spellEnd"/>
      <w:r w:rsidRPr="005971E7">
        <w:rPr>
          <w:rFonts w:asciiTheme="majorBidi" w:hAnsiTheme="majorBidi" w:cstheme="majorBidi"/>
          <w:color w:val="000000"/>
          <w:sz w:val="24"/>
          <w:szCs w:val="24"/>
        </w:rPr>
        <w:t xml:space="preserve"> at a 50% concentration, had the highest activity against </w:t>
      </w:r>
      <w:r w:rsidRPr="005971E7">
        <w:rPr>
          <w:rFonts w:asciiTheme="majorBidi" w:hAnsiTheme="majorBidi" w:cstheme="majorBidi"/>
          <w:i/>
          <w:iCs/>
          <w:color w:val="000000"/>
          <w:sz w:val="24"/>
          <w:szCs w:val="24"/>
        </w:rPr>
        <w:t>E.</w:t>
      </w:r>
      <w:r w:rsidR="007865E1" w:rsidRPr="005971E7">
        <w:rPr>
          <w:rFonts w:asciiTheme="majorBidi" w:hAnsiTheme="majorBidi" w:cstheme="majorBidi"/>
          <w:i/>
          <w:iCs/>
          <w:color w:val="000000"/>
          <w:sz w:val="24"/>
          <w:szCs w:val="24"/>
        </w:rPr>
        <w:t xml:space="preserve"> </w:t>
      </w:r>
      <w:r w:rsidRPr="005971E7">
        <w:rPr>
          <w:rFonts w:asciiTheme="majorBidi" w:hAnsiTheme="majorBidi" w:cstheme="majorBidi"/>
          <w:i/>
          <w:iCs/>
          <w:color w:val="000000"/>
          <w:sz w:val="24"/>
          <w:szCs w:val="24"/>
        </w:rPr>
        <w:t>faecalis</w:t>
      </w:r>
      <w:r w:rsidR="007865E1" w:rsidRPr="005971E7">
        <w:rPr>
          <w:rFonts w:asciiTheme="majorBidi" w:hAnsiTheme="majorBidi" w:cstheme="majorBidi"/>
          <w:i/>
          <w:iCs/>
          <w:color w:val="000000"/>
          <w:sz w:val="24"/>
          <w:szCs w:val="24"/>
        </w:rPr>
        <w:t xml:space="preserve"> </w:t>
      </w:r>
      <w:r w:rsidR="007865E1" w:rsidRPr="005971E7">
        <w:rPr>
          <w:rFonts w:asciiTheme="majorBidi" w:hAnsiTheme="majorBidi" w:cstheme="majorBidi"/>
          <w:color w:val="000000"/>
          <w:sz w:val="24"/>
          <w:szCs w:val="24"/>
        </w:rPr>
        <w:t>[35]</w:t>
      </w:r>
      <w:r w:rsidRPr="005971E7">
        <w:rPr>
          <w:rFonts w:asciiTheme="majorBidi" w:hAnsiTheme="majorBidi" w:cstheme="majorBidi"/>
          <w:color w:val="000000"/>
          <w:sz w:val="24"/>
          <w:szCs w:val="24"/>
        </w:rPr>
        <w:t xml:space="preserve">. </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sz w:val="24"/>
          <w:szCs w:val="24"/>
        </w:rPr>
        <w:t xml:space="preserve">Azadirachta indica (Neem): </w:t>
      </w:r>
    </w:p>
    <w:p w:rsidR="00F4537D" w:rsidRPr="005971E7" w:rsidRDefault="00F4537D" w:rsidP="001C04CA">
      <w:pPr>
        <w:autoSpaceDE w:val="0"/>
        <w:autoSpaceDN w:val="0"/>
        <w:bidi w:val="0"/>
        <w:adjustRightInd w:val="0"/>
        <w:spacing w:after="0" w:line="480" w:lineRule="auto"/>
        <w:jc w:val="both"/>
        <w:outlineLvl w:val="0"/>
        <w:rPr>
          <w:rFonts w:asciiTheme="majorBidi" w:hAnsiTheme="majorBidi" w:cstheme="majorBidi"/>
          <w:sz w:val="24"/>
          <w:szCs w:val="24"/>
        </w:rPr>
      </w:pPr>
      <w:r w:rsidRPr="005971E7">
        <w:rPr>
          <w:rFonts w:asciiTheme="majorBidi" w:hAnsiTheme="majorBidi" w:cstheme="majorBidi"/>
          <w:sz w:val="24"/>
          <w:szCs w:val="24"/>
        </w:rPr>
        <w:lastRenderedPageBreak/>
        <w:t xml:space="preserve">Antimicrobial effects of neem extract against various microbes have been widely </w:t>
      </w:r>
      <w:r w:rsidR="0011692D" w:rsidRPr="005971E7">
        <w:rPr>
          <w:rFonts w:asciiTheme="majorBidi" w:hAnsiTheme="majorBidi" w:cstheme="majorBidi"/>
          <w:sz w:val="24"/>
          <w:szCs w:val="24"/>
        </w:rPr>
        <w:t>reviewed</w:t>
      </w:r>
      <w:r w:rsidRPr="005971E7">
        <w:rPr>
          <w:rFonts w:asciiTheme="majorBidi" w:hAnsiTheme="majorBidi" w:cstheme="majorBidi"/>
          <w:sz w:val="24"/>
          <w:szCs w:val="24"/>
        </w:rPr>
        <w:t xml:space="preserve"> in literature</w:t>
      </w:r>
      <w:r w:rsidR="00B10526" w:rsidRPr="005971E7">
        <w:rPr>
          <w:rFonts w:asciiTheme="majorBidi" w:hAnsiTheme="majorBidi" w:cstheme="majorBidi"/>
          <w:sz w:val="24"/>
          <w:szCs w:val="24"/>
        </w:rPr>
        <w:t xml:space="preserve"> </w:t>
      </w:r>
      <w:r w:rsidR="007865E1" w:rsidRPr="005971E7">
        <w:rPr>
          <w:rFonts w:asciiTheme="majorBidi" w:hAnsiTheme="majorBidi" w:cstheme="majorBidi"/>
          <w:sz w:val="24"/>
          <w:szCs w:val="24"/>
        </w:rPr>
        <w:t>[36</w:t>
      </w:r>
      <w:proofErr w:type="gramStart"/>
      <w:r w:rsidR="007865E1" w:rsidRPr="005971E7">
        <w:rPr>
          <w:rFonts w:asciiTheme="majorBidi" w:hAnsiTheme="majorBidi" w:cstheme="majorBidi"/>
          <w:sz w:val="24"/>
          <w:szCs w:val="24"/>
        </w:rPr>
        <w:t>,37</w:t>
      </w:r>
      <w:proofErr w:type="gramEnd"/>
      <w:r w:rsidR="007865E1" w:rsidRPr="005971E7">
        <w:rPr>
          <w:rFonts w:asciiTheme="majorBidi" w:hAnsiTheme="majorBidi" w:cstheme="majorBidi"/>
          <w:sz w:val="24"/>
          <w:szCs w:val="24"/>
        </w:rPr>
        <w:t>]</w:t>
      </w:r>
      <w:r w:rsidR="00B10526" w:rsidRPr="005971E7">
        <w:rPr>
          <w:rFonts w:asciiTheme="majorBidi" w:hAnsiTheme="majorBidi" w:cstheme="majorBidi"/>
          <w:sz w:val="24"/>
          <w:szCs w:val="24"/>
        </w:rPr>
        <w:t xml:space="preserve">. </w:t>
      </w:r>
      <w:r w:rsidR="00EA2BD0" w:rsidRPr="005971E7">
        <w:rPr>
          <w:rFonts w:asciiTheme="majorBidi" w:hAnsiTheme="majorBidi" w:cstheme="majorBidi"/>
          <w:sz w:val="24"/>
          <w:szCs w:val="24"/>
        </w:rPr>
        <w:t>In previous studies</w:t>
      </w:r>
      <w:r w:rsidRPr="005971E7">
        <w:rPr>
          <w:rFonts w:asciiTheme="majorBidi" w:hAnsiTheme="majorBidi" w:cstheme="majorBidi"/>
          <w:sz w:val="24"/>
          <w:szCs w:val="24"/>
        </w:rPr>
        <w:t xml:space="preserve">, aqueous and alcoholic extract of </w:t>
      </w:r>
      <w:r w:rsidRPr="005971E7">
        <w:rPr>
          <w:rFonts w:asciiTheme="majorBidi" w:hAnsiTheme="majorBidi" w:cstheme="majorBidi"/>
          <w:i/>
          <w:iCs/>
          <w:sz w:val="24"/>
          <w:szCs w:val="24"/>
        </w:rPr>
        <w:t xml:space="preserve">Neem </w:t>
      </w:r>
      <w:r w:rsidRPr="005971E7">
        <w:rPr>
          <w:rFonts w:asciiTheme="majorBidi" w:hAnsiTheme="majorBidi" w:cstheme="majorBidi"/>
          <w:sz w:val="24"/>
          <w:szCs w:val="24"/>
        </w:rPr>
        <w:t xml:space="preserve">leaf have been proved to inhibit </w:t>
      </w:r>
      <w:r w:rsidRPr="005971E7">
        <w:rPr>
          <w:rFonts w:asciiTheme="majorBidi" w:hAnsiTheme="majorBidi" w:cstheme="majorBidi"/>
          <w:i/>
          <w:iCs/>
          <w:sz w:val="24"/>
          <w:szCs w:val="24"/>
        </w:rPr>
        <w:t xml:space="preserve">S. </w:t>
      </w:r>
      <w:proofErr w:type="spellStart"/>
      <w:r w:rsidRPr="005971E7">
        <w:rPr>
          <w:rFonts w:asciiTheme="majorBidi" w:hAnsiTheme="majorBidi" w:cstheme="majorBidi"/>
          <w:i/>
          <w:iCs/>
          <w:sz w:val="24"/>
          <w:szCs w:val="24"/>
        </w:rPr>
        <w:t>mutans</w:t>
      </w:r>
      <w:proofErr w:type="spellEnd"/>
      <w:r w:rsidRPr="005971E7">
        <w:rPr>
          <w:rFonts w:asciiTheme="majorBidi" w:hAnsiTheme="majorBidi" w:cstheme="majorBidi"/>
          <w:i/>
          <w:iCs/>
          <w:sz w:val="24"/>
          <w:szCs w:val="24"/>
        </w:rPr>
        <w:t xml:space="preserve"> </w:t>
      </w:r>
      <w:r w:rsidRPr="005971E7">
        <w:rPr>
          <w:rFonts w:asciiTheme="majorBidi" w:hAnsiTheme="majorBidi" w:cstheme="majorBidi"/>
          <w:sz w:val="24"/>
          <w:szCs w:val="24"/>
        </w:rPr>
        <w:t xml:space="preserve">and </w:t>
      </w:r>
      <w:r w:rsidRPr="005971E7">
        <w:rPr>
          <w:rFonts w:asciiTheme="majorBidi" w:hAnsiTheme="majorBidi" w:cstheme="majorBidi"/>
          <w:i/>
          <w:iCs/>
          <w:sz w:val="24"/>
          <w:szCs w:val="24"/>
        </w:rPr>
        <w:t>also E. faecalis</w:t>
      </w:r>
      <w:r w:rsidR="00B10526" w:rsidRPr="005971E7">
        <w:rPr>
          <w:rFonts w:asciiTheme="majorBidi" w:hAnsiTheme="majorBidi" w:cstheme="majorBidi"/>
          <w:i/>
          <w:iCs/>
          <w:sz w:val="24"/>
          <w:szCs w:val="24"/>
        </w:rPr>
        <w:t xml:space="preserve"> </w:t>
      </w:r>
      <w:r w:rsidR="007865E1" w:rsidRPr="005971E7">
        <w:rPr>
          <w:rFonts w:asciiTheme="majorBidi" w:hAnsiTheme="majorBidi" w:cstheme="majorBidi"/>
          <w:sz w:val="24"/>
          <w:szCs w:val="24"/>
        </w:rPr>
        <w:t>[3</w:t>
      </w:r>
      <w:r w:rsidR="001C04CA" w:rsidRPr="005971E7">
        <w:rPr>
          <w:rFonts w:asciiTheme="majorBidi" w:hAnsiTheme="majorBidi" w:cstheme="majorBidi"/>
          <w:sz w:val="24"/>
          <w:szCs w:val="24"/>
        </w:rPr>
        <w:t>7-40</w:t>
      </w:r>
      <w:r w:rsidR="007865E1" w:rsidRPr="005971E7">
        <w:rPr>
          <w:rFonts w:asciiTheme="majorBidi" w:hAnsiTheme="majorBidi" w:cstheme="majorBidi"/>
          <w:sz w:val="24"/>
          <w:szCs w:val="24"/>
        </w:rPr>
        <w:t>]</w:t>
      </w:r>
      <w:r w:rsidRPr="005971E7">
        <w:rPr>
          <w:rFonts w:asciiTheme="majorBidi" w:hAnsiTheme="majorBidi" w:cstheme="majorBidi"/>
          <w:i/>
          <w:iCs/>
          <w:sz w:val="24"/>
          <w:szCs w:val="24"/>
        </w:rPr>
        <w:t>.</w:t>
      </w:r>
      <w:r w:rsidR="00B10526" w:rsidRPr="005971E7">
        <w:rPr>
          <w:rFonts w:asciiTheme="majorBidi" w:hAnsiTheme="majorBidi" w:cstheme="majorBidi"/>
          <w:sz w:val="24"/>
          <w:szCs w:val="24"/>
        </w:rPr>
        <w:t xml:space="preserve"> </w:t>
      </w:r>
      <w:r w:rsidRPr="005971E7">
        <w:rPr>
          <w:rFonts w:asciiTheme="majorBidi" w:hAnsiTheme="majorBidi" w:cstheme="majorBidi"/>
          <w:sz w:val="24"/>
          <w:szCs w:val="24"/>
        </w:rPr>
        <w:t xml:space="preserve">The minimum inhibitory concentration (MIC) of aqueous neem extract for </w:t>
      </w:r>
      <w:r w:rsidRPr="005971E7">
        <w:rPr>
          <w:rFonts w:asciiTheme="majorBidi" w:hAnsiTheme="majorBidi" w:cstheme="majorBidi"/>
          <w:i/>
          <w:iCs/>
          <w:sz w:val="24"/>
          <w:szCs w:val="24"/>
        </w:rPr>
        <w:t>E. faecalis</w:t>
      </w:r>
      <w:r w:rsidRPr="005971E7">
        <w:rPr>
          <w:rFonts w:asciiTheme="majorBidi" w:hAnsiTheme="majorBidi" w:cstheme="majorBidi"/>
          <w:sz w:val="24"/>
          <w:szCs w:val="24"/>
        </w:rPr>
        <w:t xml:space="preserve"> was found to be 7.5% as against 1.88% for alcoholic neem extract</w:t>
      </w:r>
      <w:r w:rsidR="001C04CA" w:rsidRPr="005971E7">
        <w:rPr>
          <w:rFonts w:asciiTheme="majorBidi" w:hAnsiTheme="majorBidi" w:cstheme="majorBidi"/>
          <w:sz w:val="24"/>
          <w:szCs w:val="24"/>
        </w:rPr>
        <w:t xml:space="preserve"> [41]</w:t>
      </w:r>
      <w:r w:rsidRPr="005971E7">
        <w:rPr>
          <w:rFonts w:asciiTheme="majorBidi" w:hAnsiTheme="majorBidi" w:cstheme="majorBidi"/>
          <w:sz w:val="24"/>
          <w:szCs w:val="24"/>
        </w:rPr>
        <w:t xml:space="preserve">. </w:t>
      </w:r>
      <w:r w:rsidRPr="005971E7">
        <w:rPr>
          <w:rFonts w:asciiTheme="majorBidi" w:hAnsiTheme="majorBidi" w:cstheme="majorBidi"/>
          <w:color w:val="000000"/>
          <w:sz w:val="24"/>
          <w:szCs w:val="24"/>
        </w:rPr>
        <w:t xml:space="preserve">In another study, the effects of herbal extracts such as </w:t>
      </w:r>
      <w:proofErr w:type="spellStart"/>
      <w:r w:rsidRPr="005971E7">
        <w:rPr>
          <w:rFonts w:asciiTheme="majorBidi" w:hAnsiTheme="majorBidi" w:cstheme="majorBidi"/>
          <w:i/>
          <w:iCs/>
          <w:color w:val="000000"/>
          <w:sz w:val="24"/>
          <w:szCs w:val="24"/>
        </w:rPr>
        <w:t>Morinda</w:t>
      </w:r>
      <w:proofErr w:type="spellEnd"/>
      <w:r w:rsidRPr="005971E7">
        <w:rPr>
          <w:rFonts w:asciiTheme="majorBidi" w:hAnsiTheme="majorBidi" w:cstheme="majorBidi"/>
          <w:i/>
          <w:iCs/>
          <w:color w:val="000000"/>
          <w:sz w:val="24"/>
          <w:szCs w:val="24"/>
        </w:rPr>
        <w:t xml:space="preserve"> </w:t>
      </w:r>
      <w:proofErr w:type="spellStart"/>
      <w:r w:rsidRPr="005971E7">
        <w:rPr>
          <w:rFonts w:asciiTheme="majorBidi" w:hAnsiTheme="majorBidi" w:cstheme="majorBidi"/>
          <w:i/>
          <w:iCs/>
          <w:color w:val="000000"/>
          <w:sz w:val="24"/>
          <w:szCs w:val="24"/>
        </w:rPr>
        <w:t>Citrifolia</w:t>
      </w:r>
      <w:proofErr w:type="spellEnd"/>
      <w:r w:rsidRPr="005971E7">
        <w:rPr>
          <w:rFonts w:asciiTheme="majorBidi" w:hAnsiTheme="majorBidi" w:cstheme="majorBidi"/>
          <w:i/>
          <w:iCs/>
          <w:color w:val="000000"/>
          <w:sz w:val="24"/>
          <w:szCs w:val="24"/>
        </w:rPr>
        <w:t xml:space="preserve">, </w:t>
      </w:r>
      <w:proofErr w:type="spellStart"/>
      <w:r w:rsidRPr="005971E7">
        <w:rPr>
          <w:rFonts w:asciiTheme="majorBidi" w:hAnsiTheme="majorBidi" w:cstheme="majorBidi"/>
          <w:i/>
          <w:iCs/>
          <w:color w:val="000000"/>
          <w:sz w:val="24"/>
          <w:szCs w:val="24"/>
        </w:rPr>
        <w:t>Azadirachta</w:t>
      </w:r>
      <w:proofErr w:type="spellEnd"/>
      <w:r w:rsidRPr="005971E7">
        <w:rPr>
          <w:rFonts w:asciiTheme="majorBidi" w:hAnsiTheme="majorBidi" w:cstheme="majorBidi"/>
          <w:i/>
          <w:iCs/>
          <w:color w:val="000000"/>
          <w:sz w:val="24"/>
          <w:szCs w:val="24"/>
        </w:rPr>
        <w:t xml:space="preserve"> </w:t>
      </w:r>
      <w:proofErr w:type="spellStart"/>
      <w:r w:rsidRPr="005971E7">
        <w:rPr>
          <w:rFonts w:asciiTheme="majorBidi" w:hAnsiTheme="majorBidi" w:cstheme="majorBidi"/>
          <w:i/>
          <w:iCs/>
          <w:color w:val="000000"/>
          <w:sz w:val="24"/>
          <w:szCs w:val="24"/>
        </w:rPr>
        <w:t>indica</w:t>
      </w:r>
      <w:proofErr w:type="spellEnd"/>
      <w:r w:rsidRPr="005971E7">
        <w:rPr>
          <w:rFonts w:asciiTheme="majorBidi" w:hAnsiTheme="majorBidi" w:cstheme="majorBidi"/>
          <w:i/>
          <w:iCs/>
          <w:color w:val="000000"/>
          <w:sz w:val="24"/>
          <w:szCs w:val="24"/>
        </w:rPr>
        <w:t xml:space="preserve"> </w:t>
      </w:r>
      <w:r w:rsidR="003A34C8" w:rsidRPr="005971E7">
        <w:rPr>
          <w:rFonts w:asciiTheme="majorBidi" w:hAnsiTheme="majorBidi" w:cstheme="majorBidi"/>
          <w:color w:val="000000"/>
          <w:sz w:val="24"/>
          <w:szCs w:val="24"/>
        </w:rPr>
        <w:t xml:space="preserve">and green tea were studied and </w:t>
      </w:r>
      <w:proofErr w:type="spellStart"/>
      <w:r w:rsidRPr="005971E7">
        <w:rPr>
          <w:rFonts w:asciiTheme="majorBidi" w:hAnsiTheme="majorBidi" w:cstheme="majorBidi"/>
          <w:i/>
          <w:iCs/>
          <w:color w:val="000000"/>
          <w:sz w:val="24"/>
          <w:szCs w:val="24"/>
        </w:rPr>
        <w:t>Azadirchta</w:t>
      </w:r>
      <w:proofErr w:type="spellEnd"/>
      <w:r w:rsidRPr="005971E7">
        <w:rPr>
          <w:rFonts w:asciiTheme="majorBidi" w:hAnsiTheme="majorBidi" w:cstheme="majorBidi"/>
          <w:i/>
          <w:iCs/>
          <w:color w:val="000000"/>
          <w:sz w:val="24"/>
          <w:szCs w:val="24"/>
        </w:rPr>
        <w:t xml:space="preserve"> </w:t>
      </w:r>
      <w:proofErr w:type="spellStart"/>
      <w:r w:rsidRPr="005971E7">
        <w:rPr>
          <w:rFonts w:asciiTheme="majorBidi" w:hAnsiTheme="majorBidi" w:cstheme="majorBidi"/>
          <w:i/>
          <w:iCs/>
          <w:color w:val="000000"/>
          <w:sz w:val="24"/>
          <w:szCs w:val="24"/>
        </w:rPr>
        <w:t>indica</w:t>
      </w:r>
      <w:proofErr w:type="spellEnd"/>
      <w:r w:rsidRPr="005971E7">
        <w:rPr>
          <w:rFonts w:asciiTheme="majorBidi" w:hAnsiTheme="majorBidi" w:cstheme="majorBidi"/>
          <w:color w:val="000000"/>
          <w:sz w:val="24"/>
          <w:szCs w:val="24"/>
        </w:rPr>
        <w:t xml:space="preserve"> was found to be most effective irrigant</w:t>
      </w:r>
      <w:r w:rsidR="001C04CA" w:rsidRPr="005971E7">
        <w:rPr>
          <w:rFonts w:asciiTheme="majorBidi" w:hAnsiTheme="majorBidi" w:cstheme="majorBidi"/>
          <w:color w:val="000000"/>
          <w:sz w:val="24"/>
          <w:szCs w:val="24"/>
        </w:rPr>
        <w:t xml:space="preserve"> </w:t>
      </w:r>
      <w:r w:rsidR="001C04CA" w:rsidRPr="005971E7">
        <w:rPr>
          <w:rFonts w:asciiTheme="majorBidi" w:hAnsiTheme="majorBidi" w:cstheme="majorBidi"/>
          <w:sz w:val="24"/>
          <w:szCs w:val="24"/>
        </w:rPr>
        <w:t>[22]</w:t>
      </w:r>
      <w:r w:rsidRPr="005971E7">
        <w:rPr>
          <w:rFonts w:asciiTheme="majorBidi" w:hAnsiTheme="majorBidi" w:cstheme="majorBidi"/>
          <w:color w:val="000000"/>
          <w:sz w:val="24"/>
          <w:szCs w:val="24"/>
        </w:rPr>
        <w:t>.</w:t>
      </w:r>
      <w:r w:rsidRPr="005971E7">
        <w:rPr>
          <w:rFonts w:asciiTheme="majorBidi" w:hAnsiTheme="majorBidi" w:cstheme="majorBidi"/>
          <w:sz w:val="24"/>
          <w:szCs w:val="24"/>
          <w:vertAlign w:val="superscript"/>
        </w:rPr>
        <w:t xml:space="preserve"> </w:t>
      </w:r>
      <w:r w:rsidRPr="005971E7">
        <w:rPr>
          <w:rFonts w:asciiTheme="majorBidi" w:hAnsiTheme="majorBidi" w:cstheme="majorBidi"/>
          <w:sz w:val="24"/>
          <w:szCs w:val="24"/>
        </w:rPr>
        <w:t>The antioxidant and antimicrobial properties of neem extract makes it a potent irrigant for endodontics as a substitute to sodium hypochlorite.</w:t>
      </w:r>
      <w:r w:rsidRPr="005971E7">
        <w:rPr>
          <w:rFonts w:asciiTheme="majorBidi" w:hAnsiTheme="majorBidi" w:cstheme="majorBidi"/>
          <w:i/>
          <w:iCs/>
          <w:sz w:val="24"/>
          <w:szCs w:val="24"/>
        </w:rPr>
        <w:t xml:space="preserve"> </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sz w:val="24"/>
          <w:szCs w:val="24"/>
        </w:rPr>
        <w:t xml:space="preserve">Aloe barbadensis miller (Aloe Vera): </w:t>
      </w:r>
    </w:p>
    <w:p w:rsidR="00F4537D" w:rsidRPr="005971E7" w:rsidRDefault="00F4537D" w:rsidP="001C04CA">
      <w:pPr>
        <w:autoSpaceDE w:val="0"/>
        <w:autoSpaceDN w:val="0"/>
        <w:bidi w:val="0"/>
        <w:adjustRightInd w:val="0"/>
        <w:spacing w:after="0" w:line="480" w:lineRule="auto"/>
        <w:jc w:val="both"/>
        <w:outlineLvl w:val="0"/>
        <w:rPr>
          <w:rFonts w:asciiTheme="majorBidi" w:hAnsiTheme="majorBidi" w:cstheme="majorBidi"/>
          <w:sz w:val="24"/>
          <w:szCs w:val="24"/>
        </w:rPr>
      </w:pPr>
      <w:r w:rsidRPr="005971E7">
        <w:rPr>
          <w:rFonts w:asciiTheme="majorBidi" w:hAnsiTheme="majorBidi" w:cstheme="majorBidi"/>
          <w:color w:val="000000"/>
          <w:sz w:val="24"/>
          <w:szCs w:val="24"/>
        </w:rPr>
        <w:t xml:space="preserve">Aloe </w:t>
      </w:r>
      <w:proofErr w:type="spellStart"/>
      <w:r w:rsidRPr="005971E7">
        <w:rPr>
          <w:rFonts w:asciiTheme="majorBidi" w:hAnsiTheme="majorBidi" w:cstheme="majorBidi"/>
          <w:color w:val="000000"/>
          <w:sz w:val="24"/>
          <w:szCs w:val="24"/>
        </w:rPr>
        <w:t>vera</w:t>
      </w:r>
      <w:proofErr w:type="spellEnd"/>
      <w:r w:rsidRPr="005971E7">
        <w:rPr>
          <w:rFonts w:asciiTheme="majorBidi" w:hAnsiTheme="majorBidi" w:cstheme="majorBidi"/>
          <w:color w:val="000000"/>
          <w:sz w:val="24"/>
          <w:szCs w:val="24"/>
        </w:rPr>
        <w:t xml:space="preserve"> </w:t>
      </w:r>
      <w:r w:rsidR="00B10526" w:rsidRPr="005971E7">
        <w:rPr>
          <w:rFonts w:asciiTheme="majorBidi" w:hAnsiTheme="majorBidi" w:cstheme="majorBidi"/>
          <w:color w:val="000000"/>
          <w:sz w:val="24"/>
          <w:szCs w:val="24"/>
        </w:rPr>
        <w:t>is known to possess</w:t>
      </w:r>
      <w:r w:rsidRPr="005971E7">
        <w:rPr>
          <w:rFonts w:asciiTheme="majorBidi" w:hAnsiTheme="majorBidi" w:cstheme="majorBidi"/>
          <w:color w:val="000000"/>
          <w:sz w:val="24"/>
          <w:szCs w:val="24"/>
        </w:rPr>
        <w:t xml:space="preserve"> good antibacterial and antifungal activity</w:t>
      </w:r>
      <w:r w:rsidR="00B10526" w:rsidRPr="005971E7">
        <w:rPr>
          <w:rFonts w:asciiTheme="majorBidi" w:hAnsiTheme="majorBidi" w:cstheme="majorBidi"/>
          <w:color w:val="000000"/>
          <w:sz w:val="24"/>
          <w:szCs w:val="24"/>
        </w:rPr>
        <w:t xml:space="preserve"> </w:t>
      </w:r>
      <w:r w:rsidR="001C04CA" w:rsidRPr="005971E7">
        <w:rPr>
          <w:rFonts w:asciiTheme="majorBidi" w:hAnsiTheme="majorBidi" w:cstheme="majorBidi"/>
          <w:color w:val="000000"/>
          <w:sz w:val="24"/>
          <w:szCs w:val="24"/>
        </w:rPr>
        <w:t>[42]</w:t>
      </w:r>
      <w:r w:rsidRPr="005971E7">
        <w:rPr>
          <w:rFonts w:asciiTheme="majorBidi" w:hAnsiTheme="majorBidi" w:cstheme="majorBidi"/>
          <w:color w:val="000000"/>
          <w:sz w:val="24"/>
          <w:szCs w:val="24"/>
        </w:rPr>
        <w:t xml:space="preserve">. </w:t>
      </w:r>
      <w:proofErr w:type="spellStart"/>
      <w:r w:rsidR="00B10526" w:rsidRPr="005971E7">
        <w:rPr>
          <w:rFonts w:asciiTheme="majorBidi" w:hAnsiTheme="majorBidi" w:cstheme="majorBidi"/>
          <w:color w:val="000000"/>
          <w:sz w:val="24"/>
          <w:szCs w:val="24"/>
        </w:rPr>
        <w:t>Karkare</w:t>
      </w:r>
      <w:proofErr w:type="spellEnd"/>
      <w:r w:rsidR="00B10526" w:rsidRPr="005971E7">
        <w:rPr>
          <w:rFonts w:asciiTheme="majorBidi" w:hAnsiTheme="majorBidi" w:cstheme="majorBidi"/>
          <w:color w:val="000000"/>
          <w:sz w:val="24"/>
          <w:szCs w:val="24"/>
        </w:rPr>
        <w:t xml:space="preserve"> et al. (2015) </w:t>
      </w:r>
      <w:r w:rsidR="001C04CA" w:rsidRPr="005971E7">
        <w:rPr>
          <w:rFonts w:asciiTheme="majorBidi" w:hAnsiTheme="majorBidi" w:cstheme="majorBidi"/>
          <w:color w:val="000000"/>
          <w:sz w:val="24"/>
          <w:szCs w:val="24"/>
        </w:rPr>
        <w:t xml:space="preserve">[43] </w:t>
      </w:r>
      <w:r w:rsidRPr="005971E7">
        <w:rPr>
          <w:rFonts w:asciiTheme="majorBidi" w:hAnsiTheme="majorBidi" w:cstheme="majorBidi"/>
          <w:color w:val="000000"/>
          <w:sz w:val="24"/>
          <w:szCs w:val="24"/>
        </w:rPr>
        <w:t xml:space="preserve">found that chloroform extract of aloe </w:t>
      </w:r>
      <w:proofErr w:type="spellStart"/>
      <w:r w:rsidRPr="005971E7">
        <w:rPr>
          <w:rFonts w:asciiTheme="majorBidi" w:hAnsiTheme="majorBidi" w:cstheme="majorBidi"/>
          <w:color w:val="000000"/>
          <w:sz w:val="24"/>
          <w:szCs w:val="24"/>
        </w:rPr>
        <w:t>vera</w:t>
      </w:r>
      <w:proofErr w:type="spellEnd"/>
      <w:r w:rsidRPr="005971E7">
        <w:rPr>
          <w:rFonts w:asciiTheme="majorBidi" w:hAnsiTheme="majorBidi" w:cstheme="majorBidi"/>
          <w:color w:val="000000"/>
          <w:sz w:val="24"/>
          <w:szCs w:val="24"/>
        </w:rPr>
        <w:t xml:space="preserve"> had substantial antimicrobial effect against </w:t>
      </w:r>
      <w:proofErr w:type="spellStart"/>
      <w:r w:rsidRPr="005971E7">
        <w:rPr>
          <w:rFonts w:asciiTheme="majorBidi" w:hAnsiTheme="majorBidi" w:cstheme="majorBidi"/>
          <w:i/>
          <w:iCs/>
          <w:color w:val="000000"/>
          <w:sz w:val="24"/>
          <w:szCs w:val="24"/>
        </w:rPr>
        <w:t>E.faecalis</w:t>
      </w:r>
      <w:proofErr w:type="spellEnd"/>
      <w:r w:rsidRPr="005971E7">
        <w:rPr>
          <w:rFonts w:asciiTheme="majorBidi" w:hAnsiTheme="majorBidi" w:cstheme="majorBidi"/>
          <w:color w:val="000000"/>
          <w:sz w:val="24"/>
          <w:szCs w:val="24"/>
        </w:rPr>
        <w:t>.</w:t>
      </w:r>
      <w:r w:rsidRPr="005971E7">
        <w:rPr>
          <w:rFonts w:asciiTheme="majorBidi" w:hAnsiTheme="majorBidi" w:cstheme="majorBidi"/>
          <w:sz w:val="24"/>
          <w:szCs w:val="24"/>
        </w:rPr>
        <w:t xml:space="preserve"> In another study, </w:t>
      </w:r>
      <w:r w:rsidRPr="005971E7">
        <w:rPr>
          <w:rFonts w:asciiTheme="majorBidi" w:hAnsiTheme="majorBidi" w:cstheme="majorBidi"/>
          <w:i/>
          <w:iCs/>
          <w:sz w:val="24"/>
          <w:szCs w:val="24"/>
        </w:rPr>
        <w:t xml:space="preserve">Aloe </w:t>
      </w:r>
      <w:proofErr w:type="spellStart"/>
      <w:r w:rsidRPr="005971E7">
        <w:rPr>
          <w:rFonts w:asciiTheme="majorBidi" w:hAnsiTheme="majorBidi" w:cstheme="majorBidi"/>
          <w:i/>
          <w:iCs/>
          <w:sz w:val="24"/>
          <w:szCs w:val="24"/>
        </w:rPr>
        <w:t>vera</w:t>
      </w:r>
      <w:proofErr w:type="spellEnd"/>
      <w:r w:rsidRPr="005971E7">
        <w:rPr>
          <w:rFonts w:asciiTheme="majorBidi" w:hAnsiTheme="majorBidi" w:cstheme="majorBidi"/>
          <w:i/>
          <w:iCs/>
          <w:sz w:val="24"/>
          <w:szCs w:val="24"/>
        </w:rPr>
        <w:t xml:space="preserve"> </w:t>
      </w:r>
      <w:r w:rsidRPr="005971E7">
        <w:rPr>
          <w:rFonts w:asciiTheme="majorBidi" w:hAnsiTheme="majorBidi" w:cstheme="majorBidi"/>
          <w:sz w:val="24"/>
          <w:szCs w:val="24"/>
        </w:rPr>
        <w:t xml:space="preserve">tooth gel was found to inhibit the growth of </w:t>
      </w:r>
      <w:r w:rsidRPr="005971E7">
        <w:rPr>
          <w:rFonts w:asciiTheme="majorBidi" w:hAnsiTheme="majorBidi" w:cstheme="majorBidi"/>
          <w:i/>
          <w:iCs/>
          <w:sz w:val="24"/>
          <w:szCs w:val="24"/>
        </w:rPr>
        <w:t xml:space="preserve">S. </w:t>
      </w:r>
      <w:proofErr w:type="spellStart"/>
      <w:r w:rsidRPr="005971E7">
        <w:rPr>
          <w:rFonts w:asciiTheme="majorBidi" w:hAnsiTheme="majorBidi" w:cstheme="majorBidi"/>
          <w:i/>
          <w:iCs/>
          <w:sz w:val="24"/>
          <w:szCs w:val="24"/>
        </w:rPr>
        <w:t>mutans</w:t>
      </w:r>
      <w:proofErr w:type="spellEnd"/>
      <w:r w:rsidRPr="005971E7">
        <w:rPr>
          <w:rFonts w:asciiTheme="majorBidi" w:hAnsiTheme="majorBidi" w:cstheme="majorBidi"/>
          <w:i/>
          <w:iCs/>
          <w:sz w:val="24"/>
          <w:szCs w:val="24"/>
        </w:rPr>
        <w:t xml:space="preserve">, L. acidophilus, P. intermedia, C. </w:t>
      </w:r>
      <w:proofErr w:type="spellStart"/>
      <w:r w:rsidRPr="005971E7">
        <w:rPr>
          <w:rFonts w:asciiTheme="majorBidi" w:hAnsiTheme="majorBidi" w:cstheme="majorBidi"/>
          <w:i/>
          <w:iCs/>
          <w:sz w:val="24"/>
          <w:szCs w:val="24"/>
        </w:rPr>
        <w:t>albicans</w:t>
      </w:r>
      <w:proofErr w:type="spellEnd"/>
      <w:r w:rsidRPr="005971E7">
        <w:rPr>
          <w:rFonts w:asciiTheme="majorBidi" w:hAnsiTheme="majorBidi" w:cstheme="majorBidi"/>
          <w:i/>
          <w:iCs/>
          <w:sz w:val="24"/>
          <w:szCs w:val="24"/>
        </w:rPr>
        <w:t xml:space="preserve">, E. faecalis, and P. </w:t>
      </w:r>
      <w:proofErr w:type="spellStart"/>
      <w:r w:rsidRPr="005971E7">
        <w:rPr>
          <w:rFonts w:asciiTheme="majorBidi" w:hAnsiTheme="majorBidi" w:cstheme="majorBidi"/>
          <w:i/>
          <w:iCs/>
          <w:sz w:val="24"/>
          <w:szCs w:val="24"/>
        </w:rPr>
        <w:t>anaerobius</w:t>
      </w:r>
      <w:proofErr w:type="spellEnd"/>
      <w:r w:rsidR="001C04CA" w:rsidRPr="005971E7">
        <w:rPr>
          <w:rFonts w:asciiTheme="majorBidi" w:hAnsiTheme="majorBidi" w:cstheme="majorBidi"/>
          <w:sz w:val="24"/>
          <w:szCs w:val="24"/>
        </w:rPr>
        <w:t xml:space="preserve"> </w:t>
      </w:r>
      <w:r w:rsidR="001C04CA" w:rsidRPr="005971E7">
        <w:rPr>
          <w:rFonts w:asciiTheme="majorBidi" w:hAnsiTheme="majorBidi" w:cstheme="majorBidi"/>
          <w:color w:val="000000"/>
          <w:sz w:val="24"/>
          <w:szCs w:val="24"/>
        </w:rPr>
        <w:t>[43]</w:t>
      </w:r>
      <w:r w:rsidR="001C04CA" w:rsidRPr="005971E7">
        <w:rPr>
          <w:rFonts w:asciiTheme="majorBidi" w:hAnsiTheme="majorBidi" w:cstheme="majorBidi"/>
          <w:sz w:val="24"/>
          <w:szCs w:val="24"/>
        </w:rPr>
        <w:t>.</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i/>
          <w:iCs/>
          <w:sz w:val="24"/>
          <w:szCs w:val="24"/>
        </w:rPr>
        <w:t>Morinda Citrifolia</w:t>
      </w:r>
      <w:r w:rsidRPr="005971E7">
        <w:rPr>
          <w:rFonts w:asciiTheme="majorBidi" w:hAnsiTheme="majorBidi" w:cstheme="majorBidi"/>
          <w:sz w:val="24"/>
          <w:szCs w:val="24"/>
        </w:rPr>
        <w:t xml:space="preserve"> (Indian mulberry): </w:t>
      </w:r>
    </w:p>
    <w:p w:rsidR="00F4537D" w:rsidRPr="005971E7" w:rsidRDefault="00F4537D" w:rsidP="001C04CA">
      <w:pPr>
        <w:autoSpaceDE w:val="0"/>
        <w:autoSpaceDN w:val="0"/>
        <w:bidi w:val="0"/>
        <w:adjustRightInd w:val="0"/>
        <w:spacing w:after="0" w:line="480" w:lineRule="auto"/>
        <w:jc w:val="both"/>
        <w:outlineLvl w:val="0"/>
        <w:rPr>
          <w:rFonts w:asciiTheme="majorBidi" w:hAnsiTheme="majorBidi" w:cstheme="majorBidi"/>
          <w:color w:val="000000"/>
          <w:sz w:val="24"/>
          <w:szCs w:val="24"/>
        </w:rPr>
      </w:pPr>
      <w:proofErr w:type="spellStart"/>
      <w:r w:rsidRPr="005971E7">
        <w:rPr>
          <w:rFonts w:asciiTheme="majorBidi" w:hAnsiTheme="majorBidi" w:cstheme="majorBidi"/>
          <w:i/>
          <w:iCs/>
          <w:color w:val="000000"/>
          <w:sz w:val="24"/>
          <w:szCs w:val="24"/>
        </w:rPr>
        <w:t>Morinda</w:t>
      </w:r>
      <w:proofErr w:type="spellEnd"/>
      <w:r w:rsidRPr="005971E7">
        <w:rPr>
          <w:rFonts w:asciiTheme="majorBidi" w:hAnsiTheme="majorBidi" w:cstheme="majorBidi"/>
          <w:i/>
          <w:iCs/>
          <w:color w:val="000000"/>
          <w:sz w:val="24"/>
          <w:szCs w:val="24"/>
        </w:rPr>
        <w:t xml:space="preserve"> </w:t>
      </w:r>
      <w:proofErr w:type="spellStart"/>
      <w:r w:rsidRPr="005971E7">
        <w:rPr>
          <w:rFonts w:asciiTheme="majorBidi" w:hAnsiTheme="majorBidi" w:cstheme="majorBidi"/>
          <w:i/>
          <w:iCs/>
          <w:color w:val="000000"/>
          <w:sz w:val="24"/>
          <w:szCs w:val="24"/>
        </w:rPr>
        <w:t>Citrifolia</w:t>
      </w:r>
      <w:proofErr w:type="spellEnd"/>
      <w:r w:rsidRPr="005971E7">
        <w:rPr>
          <w:rFonts w:asciiTheme="majorBidi" w:hAnsiTheme="majorBidi" w:cstheme="majorBidi"/>
          <w:color w:val="000000"/>
          <w:sz w:val="24"/>
          <w:szCs w:val="24"/>
        </w:rPr>
        <w:t xml:space="preserve"> is one of the first plant extracts to be tested as alternatives for an intra canal irrigant</w:t>
      </w:r>
      <w:r w:rsidR="001C04CA" w:rsidRPr="005971E7">
        <w:rPr>
          <w:rFonts w:asciiTheme="majorBidi" w:hAnsiTheme="majorBidi" w:cstheme="majorBidi"/>
          <w:color w:val="000000"/>
          <w:sz w:val="24"/>
          <w:szCs w:val="24"/>
        </w:rPr>
        <w:t xml:space="preserve"> [45]</w:t>
      </w:r>
      <w:r w:rsidRPr="005971E7">
        <w:rPr>
          <w:rFonts w:asciiTheme="majorBidi" w:hAnsiTheme="majorBidi" w:cstheme="majorBidi"/>
          <w:color w:val="000000"/>
          <w:sz w:val="24"/>
          <w:szCs w:val="24"/>
        </w:rPr>
        <w:t xml:space="preserve">. </w:t>
      </w:r>
      <w:proofErr w:type="spellStart"/>
      <w:r w:rsidRPr="005971E7">
        <w:rPr>
          <w:rFonts w:asciiTheme="majorBidi" w:hAnsiTheme="majorBidi" w:cstheme="majorBidi"/>
          <w:i/>
          <w:iCs/>
          <w:color w:val="000000"/>
          <w:sz w:val="24"/>
          <w:szCs w:val="24"/>
        </w:rPr>
        <w:t>Morinda</w:t>
      </w:r>
      <w:proofErr w:type="spellEnd"/>
      <w:r w:rsidRPr="005971E7">
        <w:rPr>
          <w:rFonts w:asciiTheme="majorBidi" w:hAnsiTheme="majorBidi" w:cstheme="majorBidi"/>
          <w:i/>
          <w:iCs/>
          <w:color w:val="000000"/>
          <w:sz w:val="24"/>
          <w:szCs w:val="24"/>
        </w:rPr>
        <w:t xml:space="preserve"> </w:t>
      </w:r>
      <w:proofErr w:type="spellStart"/>
      <w:r w:rsidRPr="005971E7">
        <w:rPr>
          <w:rFonts w:asciiTheme="majorBidi" w:hAnsiTheme="majorBidi" w:cstheme="majorBidi"/>
          <w:i/>
          <w:iCs/>
          <w:color w:val="000000"/>
          <w:sz w:val="24"/>
          <w:szCs w:val="24"/>
        </w:rPr>
        <w:t>Citrifolia</w:t>
      </w:r>
      <w:proofErr w:type="spellEnd"/>
      <w:r w:rsidRPr="005971E7">
        <w:rPr>
          <w:rFonts w:asciiTheme="majorBidi" w:hAnsiTheme="majorBidi" w:cstheme="majorBidi"/>
          <w:color w:val="000000"/>
          <w:sz w:val="24"/>
          <w:szCs w:val="24"/>
        </w:rPr>
        <w:t xml:space="preserve"> has been found to have a significant antibacterial activity</w:t>
      </w:r>
      <w:r w:rsidR="001C04CA" w:rsidRPr="005971E7">
        <w:rPr>
          <w:rFonts w:asciiTheme="majorBidi" w:hAnsiTheme="majorBidi" w:cstheme="majorBidi"/>
          <w:color w:val="000000"/>
          <w:sz w:val="24"/>
          <w:szCs w:val="24"/>
          <w:vertAlign w:val="superscript"/>
        </w:rPr>
        <w:t xml:space="preserve"> </w:t>
      </w:r>
      <w:r w:rsidR="001C04CA" w:rsidRPr="005971E7">
        <w:rPr>
          <w:rFonts w:asciiTheme="majorBidi" w:hAnsiTheme="majorBidi" w:cstheme="majorBidi"/>
          <w:color w:val="000000"/>
          <w:sz w:val="24"/>
          <w:szCs w:val="24"/>
        </w:rPr>
        <w:t>[32]</w:t>
      </w:r>
      <w:r w:rsidRPr="005971E7">
        <w:rPr>
          <w:rFonts w:asciiTheme="majorBidi" w:hAnsiTheme="majorBidi" w:cstheme="majorBidi"/>
          <w:color w:val="000000"/>
          <w:sz w:val="24"/>
          <w:szCs w:val="24"/>
        </w:rPr>
        <w:t xml:space="preserve"> which is attributed due to its contents alizarin, </w:t>
      </w:r>
      <w:proofErr w:type="spellStart"/>
      <w:r w:rsidRPr="005971E7">
        <w:rPr>
          <w:rFonts w:asciiTheme="majorBidi" w:hAnsiTheme="majorBidi" w:cstheme="majorBidi"/>
          <w:color w:val="000000"/>
          <w:sz w:val="24"/>
          <w:szCs w:val="24"/>
        </w:rPr>
        <w:t>scopoletin</w:t>
      </w:r>
      <w:proofErr w:type="spellEnd"/>
      <w:r w:rsidRPr="005971E7">
        <w:rPr>
          <w:rFonts w:asciiTheme="majorBidi" w:hAnsiTheme="majorBidi" w:cstheme="majorBidi"/>
          <w:color w:val="000000"/>
          <w:sz w:val="24"/>
          <w:szCs w:val="24"/>
        </w:rPr>
        <w:t xml:space="preserve">, </w:t>
      </w:r>
      <w:proofErr w:type="spellStart"/>
      <w:r w:rsidRPr="005971E7">
        <w:rPr>
          <w:rFonts w:asciiTheme="majorBidi" w:hAnsiTheme="majorBidi" w:cstheme="majorBidi"/>
          <w:color w:val="000000"/>
          <w:sz w:val="24"/>
          <w:szCs w:val="24"/>
        </w:rPr>
        <w:t>aucubin</w:t>
      </w:r>
      <w:proofErr w:type="spellEnd"/>
      <w:r w:rsidRPr="005971E7">
        <w:rPr>
          <w:rFonts w:asciiTheme="majorBidi" w:hAnsiTheme="majorBidi" w:cstheme="majorBidi"/>
          <w:color w:val="000000"/>
          <w:sz w:val="24"/>
          <w:szCs w:val="24"/>
        </w:rPr>
        <w:t xml:space="preserve"> and </w:t>
      </w:r>
      <w:proofErr w:type="spellStart"/>
      <w:r w:rsidRPr="005971E7">
        <w:rPr>
          <w:rFonts w:asciiTheme="majorBidi" w:hAnsiTheme="majorBidi" w:cstheme="majorBidi"/>
          <w:color w:val="000000"/>
          <w:sz w:val="24"/>
          <w:szCs w:val="24"/>
        </w:rPr>
        <w:t>asperuloside</w:t>
      </w:r>
      <w:proofErr w:type="spellEnd"/>
      <w:r w:rsidRPr="005971E7">
        <w:rPr>
          <w:rFonts w:asciiTheme="majorBidi" w:hAnsiTheme="majorBidi" w:cstheme="majorBidi"/>
          <w:color w:val="000000"/>
          <w:sz w:val="24"/>
          <w:szCs w:val="24"/>
        </w:rPr>
        <w:t>. However its antibacterial action is lower than 0.2% Chlorhexidine</w:t>
      </w:r>
      <w:r w:rsidR="001C04CA" w:rsidRPr="005971E7">
        <w:rPr>
          <w:rFonts w:asciiTheme="majorBidi" w:hAnsiTheme="majorBidi" w:cstheme="majorBidi"/>
          <w:color w:val="000000"/>
          <w:sz w:val="24"/>
          <w:szCs w:val="24"/>
        </w:rPr>
        <w:t xml:space="preserve"> [32, 46]</w:t>
      </w:r>
      <w:r w:rsidRPr="005971E7">
        <w:rPr>
          <w:rFonts w:asciiTheme="majorBidi" w:hAnsiTheme="majorBidi" w:cstheme="majorBidi"/>
          <w:color w:val="000000"/>
          <w:sz w:val="24"/>
          <w:szCs w:val="24"/>
        </w:rPr>
        <w:t>.</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sz w:val="24"/>
          <w:szCs w:val="24"/>
        </w:rPr>
        <w:t xml:space="preserve">Triphala and Green tea polyphenols: </w:t>
      </w:r>
    </w:p>
    <w:p w:rsidR="00F4537D" w:rsidRPr="005971E7" w:rsidRDefault="00F4537D" w:rsidP="0025115F">
      <w:pPr>
        <w:autoSpaceDE w:val="0"/>
        <w:autoSpaceDN w:val="0"/>
        <w:bidi w:val="0"/>
        <w:adjustRightInd w:val="0"/>
        <w:spacing w:after="0" w:line="480" w:lineRule="auto"/>
        <w:jc w:val="both"/>
        <w:outlineLvl w:val="0"/>
        <w:rPr>
          <w:rFonts w:asciiTheme="majorBidi" w:hAnsiTheme="majorBidi" w:cstheme="majorBidi"/>
          <w:color w:val="000000"/>
          <w:sz w:val="24"/>
          <w:szCs w:val="24"/>
        </w:rPr>
      </w:pPr>
      <w:proofErr w:type="spellStart"/>
      <w:r w:rsidRPr="005971E7">
        <w:rPr>
          <w:rFonts w:asciiTheme="majorBidi" w:hAnsiTheme="majorBidi" w:cstheme="majorBidi"/>
          <w:color w:val="000000"/>
          <w:sz w:val="24"/>
          <w:szCs w:val="24"/>
        </w:rPr>
        <w:lastRenderedPageBreak/>
        <w:t>Triphala</w:t>
      </w:r>
      <w:proofErr w:type="spellEnd"/>
      <w:r w:rsidRPr="005971E7">
        <w:rPr>
          <w:rFonts w:asciiTheme="majorBidi" w:hAnsiTheme="majorBidi" w:cstheme="majorBidi"/>
          <w:color w:val="000000"/>
          <w:sz w:val="24"/>
          <w:szCs w:val="24"/>
        </w:rPr>
        <w:t xml:space="preserve"> and Green tea polyphenols can act as substitute for conventional endodontic irrigants due to their </w:t>
      </w:r>
      <w:r w:rsidR="009A6CD2" w:rsidRPr="005971E7">
        <w:rPr>
          <w:rFonts w:asciiTheme="majorBidi" w:hAnsiTheme="majorBidi" w:cstheme="majorBidi"/>
          <w:color w:val="000000"/>
          <w:sz w:val="24"/>
          <w:szCs w:val="24"/>
        </w:rPr>
        <w:t xml:space="preserve">antimicrobial, </w:t>
      </w:r>
      <w:r w:rsidRPr="005971E7">
        <w:rPr>
          <w:rFonts w:asciiTheme="majorBidi" w:hAnsiTheme="majorBidi" w:cstheme="majorBidi"/>
          <w:color w:val="000000"/>
          <w:sz w:val="24"/>
          <w:szCs w:val="24"/>
        </w:rPr>
        <w:t>anti-inflammatory and scavenging properties</w:t>
      </w:r>
      <w:r w:rsidR="00975940" w:rsidRPr="005971E7">
        <w:rPr>
          <w:rFonts w:asciiTheme="majorBidi" w:hAnsiTheme="majorBidi" w:cstheme="majorBidi"/>
          <w:color w:val="000000"/>
          <w:sz w:val="24"/>
          <w:szCs w:val="24"/>
        </w:rPr>
        <w:t xml:space="preserve"> </w:t>
      </w:r>
      <w:r w:rsidR="0025115F" w:rsidRPr="005971E7">
        <w:rPr>
          <w:rFonts w:asciiTheme="majorBidi" w:hAnsiTheme="majorBidi" w:cstheme="majorBidi"/>
          <w:color w:val="000000"/>
          <w:sz w:val="24"/>
          <w:szCs w:val="24"/>
        </w:rPr>
        <w:t>[47-49]</w:t>
      </w:r>
      <w:r w:rsidRPr="005971E7">
        <w:rPr>
          <w:rFonts w:asciiTheme="majorBidi" w:hAnsiTheme="majorBidi" w:cstheme="majorBidi"/>
          <w:color w:val="000000"/>
          <w:sz w:val="24"/>
          <w:szCs w:val="24"/>
        </w:rPr>
        <w:t xml:space="preserve">. Various studies have found </w:t>
      </w:r>
      <w:proofErr w:type="spellStart"/>
      <w:r w:rsidRPr="005971E7">
        <w:rPr>
          <w:rFonts w:asciiTheme="majorBidi" w:hAnsiTheme="majorBidi" w:cstheme="majorBidi"/>
          <w:color w:val="000000"/>
          <w:sz w:val="24"/>
          <w:szCs w:val="24"/>
        </w:rPr>
        <w:t>Triphala</w:t>
      </w:r>
      <w:proofErr w:type="spellEnd"/>
      <w:r w:rsidRPr="005971E7">
        <w:rPr>
          <w:rFonts w:asciiTheme="majorBidi" w:hAnsiTheme="majorBidi" w:cstheme="majorBidi"/>
          <w:color w:val="000000"/>
          <w:sz w:val="24"/>
          <w:szCs w:val="24"/>
        </w:rPr>
        <w:t xml:space="preserve"> and Green tea polyphenols to have significant antimicrobial activity against </w:t>
      </w:r>
      <w:proofErr w:type="spellStart"/>
      <w:r w:rsidRPr="005971E7">
        <w:rPr>
          <w:rFonts w:asciiTheme="majorBidi" w:hAnsiTheme="majorBidi" w:cstheme="majorBidi"/>
          <w:i/>
          <w:iCs/>
          <w:color w:val="000000"/>
          <w:sz w:val="24"/>
          <w:szCs w:val="24"/>
        </w:rPr>
        <w:t>E.faecalis</w:t>
      </w:r>
      <w:proofErr w:type="spellEnd"/>
      <w:r w:rsidR="00975940" w:rsidRPr="005971E7">
        <w:rPr>
          <w:rFonts w:asciiTheme="majorBidi" w:hAnsiTheme="majorBidi" w:cstheme="majorBidi"/>
          <w:color w:val="000000"/>
          <w:sz w:val="24"/>
          <w:szCs w:val="24"/>
        </w:rPr>
        <w:t xml:space="preserve"> </w:t>
      </w:r>
      <w:r w:rsidR="0025115F" w:rsidRPr="005971E7">
        <w:rPr>
          <w:rFonts w:asciiTheme="majorBidi" w:hAnsiTheme="majorBidi" w:cstheme="majorBidi"/>
          <w:color w:val="000000"/>
          <w:sz w:val="24"/>
          <w:szCs w:val="24"/>
        </w:rPr>
        <w:t>[50</w:t>
      </w:r>
      <w:proofErr w:type="gramStart"/>
      <w:r w:rsidR="0025115F" w:rsidRPr="005971E7">
        <w:rPr>
          <w:rFonts w:asciiTheme="majorBidi" w:hAnsiTheme="majorBidi" w:cstheme="majorBidi"/>
          <w:color w:val="000000"/>
          <w:sz w:val="24"/>
          <w:szCs w:val="24"/>
        </w:rPr>
        <w:t>,51</w:t>
      </w:r>
      <w:proofErr w:type="gramEnd"/>
      <w:r w:rsidR="0025115F" w:rsidRPr="005971E7">
        <w:rPr>
          <w:rFonts w:asciiTheme="majorBidi" w:hAnsiTheme="majorBidi" w:cstheme="majorBidi"/>
          <w:color w:val="000000"/>
          <w:sz w:val="24"/>
          <w:szCs w:val="24"/>
        </w:rPr>
        <w:t>].</w:t>
      </w:r>
    </w:p>
    <w:p w:rsidR="00F4537D" w:rsidRPr="005971E7" w:rsidRDefault="00F4537D" w:rsidP="0025115F">
      <w:pPr>
        <w:autoSpaceDE w:val="0"/>
        <w:autoSpaceDN w:val="0"/>
        <w:bidi w:val="0"/>
        <w:adjustRightInd w:val="0"/>
        <w:spacing w:after="0" w:line="480" w:lineRule="auto"/>
        <w:jc w:val="both"/>
        <w:outlineLvl w:val="0"/>
        <w:rPr>
          <w:rFonts w:asciiTheme="majorBidi" w:hAnsiTheme="majorBidi" w:cstheme="majorBidi"/>
          <w:color w:val="000000"/>
          <w:sz w:val="24"/>
          <w:szCs w:val="24"/>
        </w:rPr>
      </w:pPr>
      <w:r w:rsidRPr="005971E7">
        <w:rPr>
          <w:rFonts w:asciiTheme="majorBidi" w:hAnsiTheme="majorBidi" w:cstheme="majorBidi"/>
          <w:color w:val="000000"/>
          <w:sz w:val="24"/>
          <w:szCs w:val="24"/>
        </w:rPr>
        <w:t xml:space="preserve">Citric acid in </w:t>
      </w:r>
      <w:proofErr w:type="spellStart"/>
      <w:r w:rsidRPr="005971E7">
        <w:rPr>
          <w:rFonts w:asciiTheme="majorBidi" w:hAnsiTheme="majorBidi" w:cstheme="majorBidi"/>
          <w:color w:val="000000"/>
          <w:sz w:val="24"/>
          <w:szCs w:val="24"/>
        </w:rPr>
        <w:t>Triphala</w:t>
      </w:r>
      <w:proofErr w:type="spellEnd"/>
      <w:r w:rsidRPr="005971E7">
        <w:rPr>
          <w:rFonts w:asciiTheme="majorBidi" w:hAnsiTheme="majorBidi" w:cstheme="majorBidi"/>
          <w:color w:val="000000"/>
          <w:sz w:val="24"/>
          <w:szCs w:val="24"/>
        </w:rPr>
        <w:t xml:space="preserve"> </w:t>
      </w:r>
      <w:r w:rsidR="00B91964" w:rsidRPr="005971E7">
        <w:rPr>
          <w:rFonts w:asciiTheme="majorBidi" w:hAnsiTheme="majorBidi" w:cstheme="majorBidi"/>
          <w:color w:val="000000"/>
          <w:sz w:val="24"/>
          <w:szCs w:val="24"/>
        </w:rPr>
        <w:t xml:space="preserve">has been reported to </w:t>
      </w:r>
      <w:r w:rsidRPr="005971E7">
        <w:rPr>
          <w:rFonts w:asciiTheme="majorBidi" w:hAnsiTheme="majorBidi" w:cstheme="majorBidi"/>
          <w:color w:val="000000"/>
          <w:sz w:val="24"/>
          <w:szCs w:val="24"/>
        </w:rPr>
        <w:t xml:space="preserve">help in removing the smear layer and hence enhanced sterilization of canal system. Its chelating property makes it an effective substitute to </w:t>
      </w:r>
      <w:proofErr w:type="spellStart"/>
      <w:r w:rsidRPr="005971E7">
        <w:rPr>
          <w:rFonts w:asciiTheme="majorBidi" w:hAnsiTheme="majorBidi" w:cstheme="majorBidi"/>
          <w:color w:val="000000"/>
          <w:sz w:val="24"/>
          <w:szCs w:val="24"/>
        </w:rPr>
        <w:t>NaOCl</w:t>
      </w:r>
      <w:proofErr w:type="spellEnd"/>
      <w:r w:rsidRPr="005971E7">
        <w:rPr>
          <w:rFonts w:asciiTheme="majorBidi" w:hAnsiTheme="majorBidi" w:cstheme="majorBidi"/>
          <w:color w:val="000000"/>
          <w:sz w:val="24"/>
          <w:szCs w:val="24"/>
        </w:rPr>
        <w:t xml:space="preserve"> for endodontic irrigation</w:t>
      </w:r>
      <w:r w:rsidR="00975940" w:rsidRPr="005971E7">
        <w:rPr>
          <w:rFonts w:asciiTheme="majorBidi" w:hAnsiTheme="majorBidi" w:cstheme="majorBidi"/>
          <w:color w:val="000000"/>
          <w:sz w:val="24"/>
          <w:szCs w:val="24"/>
        </w:rPr>
        <w:t xml:space="preserve"> </w:t>
      </w:r>
      <w:r w:rsidR="0025115F" w:rsidRPr="005971E7">
        <w:rPr>
          <w:rFonts w:asciiTheme="majorBidi" w:hAnsiTheme="majorBidi" w:cstheme="majorBidi"/>
          <w:color w:val="000000"/>
          <w:sz w:val="24"/>
          <w:szCs w:val="24"/>
        </w:rPr>
        <w:t>[51]</w:t>
      </w:r>
      <w:r w:rsidR="00975940" w:rsidRPr="005971E7">
        <w:rPr>
          <w:rFonts w:asciiTheme="majorBidi" w:hAnsiTheme="majorBidi" w:cstheme="majorBidi"/>
          <w:color w:val="000000"/>
          <w:sz w:val="24"/>
          <w:szCs w:val="24"/>
        </w:rPr>
        <w:t>.</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sz w:val="24"/>
          <w:szCs w:val="24"/>
        </w:rPr>
        <w:t>German chamomile and tea tree oil</w:t>
      </w:r>
      <w:r w:rsidR="00F27F23" w:rsidRPr="005971E7">
        <w:rPr>
          <w:rFonts w:asciiTheme="majorBidi" w:hAnsiTheme="majorBidi" w:cstheme="majorBidi"/>
          <w:sz w:val="24"/>
          <w:szCs w:val="24"/>
        </w:rPr>
        <w:t xml:space="preserve"> (</w:t>
      </w:r>
      <w:r w:rsidR="00F27F23" w:rsidRPr="005971E7">
        <w:rPr>
          <w:rFonts w:asciiTheme="majorBidi" w:hAnsiTheme="majorBidi" w:cstheme="majorBidi"/>
          <w:i/>
          <w:iCs/>
          <w:sz w:val="24"/>
          <w:szCs w:val="24"/>
        </w:rPr>
        <w:t>Melaleuca alternifolia</w:t>
      </w:r>
      <w:r w:rsidR="00F27F23" w:rsidRPr="005971E7">
        <w:rPr>
          <w:rFonts w:asciiTheme="majorBidi" w:hAnsiTheme="majorBidi" w:cstheme="majorBidi"/>
          <w:sz w:val="24"/>
          <w:szCs w:val="24"/>
        </w:rPr>
        <w:t>)</w:t>
      </w:r>
      <w:r w:rsidRPr="005971E7">
        <w:rPr>
          <w:rFonts w:asciiTheme="majorBidi" w:hAnsiTheme="majorBidi" w:cstheme="majorBidi"/>
          <w:sz w:val="24"/>
          <w:szCs w:val="24"/>
        </w:rPr>
        <w:t xml:space="preserve">: </w:t>
      </w:r>
    </w:p>
    <w:p w:rsidR="00F4537D" w:rsidRPr="005971E7" w:rsidRDefault="00F4537D" w:rsidP="00917769">
      <w:pPr>
        <w:pStyle w:val="Default"/>
        <w:spacing w:line="480" w:lineRule="auto"/>
        <w:jc w:val="both"/>
        <w:outlineLvl w:val="0"/>
        <w:rPr>
          <w:rFonts w:asciiTheme="majorBidi" w:hAnsiTheme="majorBidi" w:cstheme="majorBidi"/>
        </w:rPr>
      </w:pPr>
      <w:r w:rsidRPr="005971E7">
        <w:rPr>
          <w:rFonts w:asciiTheme="majorBidi" w:hAnsiTheme="majorBidi" w:cstheme="majorBidi"/>
        </w:rPr>
        <w:t>Terpinen-4-ol, an active component in tea tree oil is responsible for its antiseptic, antifungal and antibacterial properties</w:t>
      </w:r>
      <w:r w:rsidR="00917769" w:rsidRPr="005971E7">
        <w:rPr>
          <w:rFonts w:asciiTheme="majorBidi" w:hAnsiTheme="majorBidi" w:cstheme="majorBidi"/>
        </w:rPr>
        <w:t xml:space="preserve"> [18]</w:t>
      </w:r>
      <w:r w:rsidR="00491501" w:rsidRPr="005971E7">
        <w:rPr>
          <w:rFonts w:asciiTheme="majorBidi" w:hAnsiTheme="majorBidi" w:cstheme="majorBidi"/>
        </w:rPr>
        <w:t>.</w:t>
      </w:r>
      <w:r w:rsidRPr="005971E7">
        <w:rPr>
          <w:rFonts w:asciiTheme="majorBidi" w:hAnsiTheme="majorBidi" w:cstheme="majorBidi"/>
        </w:rPr>
        <w:t xml:space="preserve"> In a recent study comparing the antibacterial efficacy of tea tree oil, it was concluded that maximum antimicrobial activity was shown by 2% Chlorhexidine followed by tea tree oil and then 3% sodium hypochlorite</w:t>
      </w:r>
      <w:r w:rsidR="00F27F23" w:rsidRPr="005971E7">
        <w:rPr>
          <w:rFonts w:asciiTheme="majorBidi" w:hAnsiTheme="majorBidi" w:cstheme="majorBidi"/>
        </w:rPr>
        <w:t xml:space="preserve"> </w:t>
      </w:r>
      <w:r w:rsidR="00917769" w:rsidRPr="005971E7">
        <w:rPr>
          <w:rFonts w:asciiTheme="majorBidi" w:hAnsiTheme="majorBidi" w:cstheme="majorBidi"/>
        </w:rPr>
        <w:t>[52].</w:t>
      </w:r>
      <w:r w:rsidRPr="005971E7">
        <w:rPr>
          <w:rFonts w:asciiTheme="majorBidi" w:hAnsiTheme="majorBidi" w:cstheme="majorBidi"/>
        </w:rPr>
        <w:t xml:space="preserve">  </w:t>
      </w:r>
    </w:p>
    <w:p w:rsidR="00F4537D" w:rsidRPr="005971E7" w:rsidRDefault="00F4537D" w:rsidP="00917769">
      <w:pPr>
        <w:pStyle w:val="Default"/>
        <w:spacing w:line="480" w:lineRule="auto"/>
        <w:jc w:val="both"/>
        <w:outlineLvl w:val="0"/>
        <w:rPr>
          <w:rFonts w:asciiTheme="majorBidi" w:hAnsiTheme="majorBidi" w:cstheme="majorBidi"/>
        </w:rPr>
      </w:pPr>
      <w:r w:rsidRPr="005971E7">
        <w:rPr>
          <w:rFonts w:asciiTheme="majorBidi" w:hAnsiTheme="majorBidi" w:cstheme="majorBidi"/>
        </w:rPr>
        <w:t xml:space="preserve">German chamomile also has been reported to possess </w:t>
      </w:r>
      <w:r w:rsidR="00F27F23" w:rsidRPr="005971E7">
        <w:rPr>
          <w:rFonts w:asciiTheme="majorBidi" w:hAnsiTheme="majorBidi" w:cstheme="majorBidi"/>
        </w:rPr>
        <w:t xml:space="preserve">anti-inflammatory, analgesic </w:t>
      </w:r>
      <w:r w:rsidRPr="005971E7">
        <w:rPr>
          <w:rFonts w:asciiTheme="majorBidi" w:hAnsiTheme="majorBidi" w:cstheme="majorBidi"/>
        </w:rPr>
        <w:t>an</w:t>
      </w:r>
      <w:r w:rsidR="00F27F23" w:rsidRPr="005971E7">
        <w:rPr>
          <w:rFonts w:asciiTheme="majorBidi" w:hAnsiTheme="majorBidi" w:cstheme="majorBidi"/>
        </w:rPr>
        <w:t xml:space="preserve">d antimicrobial properties. Sadr et al. </w:t>
      </w:r>
      <w:r w:rsidR="00917769" w:rsidRPr="005971E7">
        <w:rPr>
          <w:rFonts w:asciiTheme="majorBidi" w:hAnsiTheme="majorBidi" w:cstheme="majorBidi"/>
        </w:rPr>
        <w:t xml:space="preserve">[53] </w:t>
      </w:r>
      <w:r w:rsidR="00F27F23" w:rsidRPr="005971E7">
        <w:rPr>
          <w:rFonts w:asciiTheme="majorBidi" w:hAnsiTheme="majorBidi" w:cstheme="majorBidi"/>
        </w:rPr>
        <w:t>in their</w:t>
      </w:r>
      <w:r w:rsidRPr="005971E7">
        <w:rPr>
          <w:rFonts w:asciiTheme="majorBidi" w:hAnsiTheme="majorBidi" w:cstheme="majorBidi"/>
        </w:rPr>
        <w:t xml:space="preserve"> SEM study, observed that chamomile when used as an irrigant was more effective in removing smear layer when compared to </w:t>
      </w:r>
      <w:proofErr w:type="spellStart"/>
      <w:r w:rsidRPr="005971E7">
        <w:rPr>
          <w:rFonts w:asciiTheme="majorBidi" w:hAnsiTheme="majorBidi" w:cstheme="majorBidi"/>
        </w:rPr>
        <w:t>NaOCl</w:t>
      </w:r>
      <w:proofErr w:type="spellEnd"/>
      <w:r w:rsidRPr="005971E7">
        <w:rPr>
          <w:rFonts w:asciiTheme="majorBidi" w:hAnsiTheme="majorBidi" w:cstheme="majorBidi"/>
        </w:rPr>
        <w:t xml:space="preserve"> used alone but less effective when </w:t>
      </w:r>
      <w:proofErr w:type="spellStart"/>
      <w:r w:rsidRPr="005971E7">
        <w:rPr>
          <w:rFonts w:asciiTheme="majorBidi" w:hAnsiTheme="majorBidi" w:cstheme="majorBidi"/>
        </w:rPr>
        <w:t>NaOCl</w:t>
      </w:r>
      <w:proofErr w:type="spellEnd"/>
      <w:r w:rsidRPr="005971E7">
        <w:rPr>
          <w:rFonts w:asciiTheme="majorBidi" w:hAnsiTheme="majorBidi" w:cstheme="majorBidi"/>
        </w:rPr>
        <w:t xml:space="preserve"> is used in combination with 17% </w:t>
      </w:r>
      <w:proofErr w:type="spellStart"/>
      <w:r w:rsidRPr="005971E7">
        <w:rPr>
          <w:rFonts w:asciiTheme="majorBidi" w:hAnsiTheme="majorBidi" w:cstheme="majorBidi"/>
        </w:rPr>
        <w:t>E</w:t>
      </w:r>
      <w:r w:rsidR="003A34C8" w:rsidRPr="005971E7">
        <w:rPr>
          <w:rFonts w:asciiTheme="majorBidi" w:hAnsiTheme="majorBidi" w:cstheme="majorBidi"/>
        </w:rPr>
        <w:t>thylenediaminetetraacetic</w:t>
      </w:r>
      <w:proofErr w:type="spellEnd"/>
      <w:r w:rsidR="003A34C8" w:rsidRPr="005971E7">
        <w:rPr>
          <w:rFonts w:asciiTheme="majorBidi" w:hAnsiTheme="majorBidi" w:cstheme="majorBidi"/>
        </w:rPr>
        <w:t xml:space="preserve"> acid (EDTA)</w:t>
      </w:r>
      <w:r w:rsidRPr="005971E7">
        <w:rPr>
          <w:rFonts w:asciiTheme="majorBidi" w:hAnsiTheme="majorBidi" w:cstheme="majorBidi"/>
        </w:rPr>
        <w:t xml:space="preserve">. </w:t>
      </w:r>
    </w:p>
    <w:p w:rsidR="00F4537D" w:rsidRPr="005971E7" w:rsidRDefault="00F4537D" w:rsidP="00082061">
      <w:pPr>
        <w:pStyle w:val="Heading2"/>
        <w:rPr>
          <w:rFonts w:asciiTheme="majorBidi" w:hAnsiTheme="majorBidi" w:cstheme="majorBidi"/>
          <w:sz w:val="24"/>
          <w:szCs w:val="24"/>
        </w:rPr>
      </w:pPr>
      <w:r w:rsidRPr="005971E7">
        <w:rPr>
          <w:rFonts w:asciiTheme="majorBidi" w:hAnsiTheme="majorBidi" w:cstheme="majorBidi"/>
          <w:i/>
          <w:iCs/>
          <w:sz w:val="24"/>
          <w:szCs w:val="24"/>
        </w:rPr>
        <w:t>Salvadora Persica</w:t>
      </w:r>
      <w:r w:rsidRPr="005971E7">
        <w:rPr>
          <w:rFonts w:asciiTheme="majorBidi" w:hAnsiTheme="majorBidi" w:cstheme="majorBidi"/>
          <w:sz w:val="24"/>
          <w:szCs w:val="24"/>
        </w:rPr>
        <w:t xml:space="preserve"> Solution (Miswak): </w:t>
      </w:r>
    </w:p>
    <w:p w:rsidR="00F4537D" w:rsidRPr="005971E7" w:rsidRDefault="00F27F23" w:rsidP="00917769">
      <w:pPr>
        <w:pStyle w:val="Default"/>
        <w:spacing w:line="480" w:lineRule="auto"/>
        <w:jc w:val="both"/>
        <w:outlineLvl w:val="0"/>
        <w:rPr>
          <w:rFonts w:asciiTheme="majorBidi" w:hAnsiTheme="majorBidi" w:cstheme="majorBidi"/>
        </w:rPr>
      </w:pPr>
      <w:r w:rsidRPr="005971E7">
        <w:rPr>
          <w:rFonts w:asciiTheme="majorBidi" w:hAnsiTheme="majorBidi" w:cstheme="majorBidi"/>
        </w:rPr>
        <w:t xml:space="preserve">Previous studies have proved the antimicrobial action of </w:t>
      </w:r>
      <w:r w:rsidRPr="005971E7">
        <w:rPr>
          <w:rFonts w:asciiTheme="majorBidi" w:hAnsiTheme="majorBidi" w:cstheme="majorBidi"/>
          <w:i/>
          <w:iCs/>
        </w:rPr>
        <w:t xml:space="preserve">S. </w:t>
      </w:r>
      <w:proofErr w:type="spellStart"/>
      <w:r w:rsidRPr="005971E7">
        <w:rPr>
          <w:rFonts w:asciiTheme="majorBidi" w:hAnsiTheme="majorBidi" w:cstheme="majorBidi"/>
          <w:i/>
          <w:iCs/>
        </w:rPr>
        <w:t>Persica</w:t>
      </w:r>
      <w:proofErr w:type="spellEnd"/>
      <w:r w:rsidRPr="005971E7">
        <w:rPr>
          <w:rFonts w:asciiTheme="majorBidi" w:hAnsiTheme="majorBidi" w:cstheme="majorBidi"/>
          <w:i/>
          <w:iCs/>
        </w:rPr>
        <w:t xml:space="preserve"> </w:t>
      </w:r>
      <w:r w:rsidR="00917769" w:rsidRPr="005971E7">
        <w:rPr>
          <w:rFonts w:asciiTheme="majorBidi" w:hAnsiTheme="majorBidi" w:cstheme="majorBidi"/>
        </w:rPr>
        <w:t>[32</w:t>
      </w:r>
      <w:proofErr w:type="gramStart"/>
      <w:r w:rsidR="00917769" w:rsidRPr="005971E7">
        <w:rPr>
          <w:rFonts w:asciiTheme="majorBidi" w:hAnsiTheme="majorBidi" w:cstheme="majorBidi"/>
        </w:rPr>
        <w:t>,54,55</w:t>
      </w:r>
      <w:proofErr w:type="gramEnd"/>
      <w:r w:rsidR="00917769" w:rsidRPr="005971E7">
        <w:rPr>
          <w:rFonts w:asciiTheme="majorBidi" w:hAnsiTheme="majorBidi" w:cstheme="majorBidi"/>
        </w:rPr>
        <w:t>]</w:t>
      </w:r>
      <w:r w:rsidRPr="005971E7">
        <w:rPr>
          <w:rFonts w:asciiTheme="majorBidi" w:hAnsiTheme="majorBidi" w:cstheme="majorBidi"/>
          <w:i/>
          <w:iCs/>
        </w:rPr>
        <w:t xml:space="preserve"> </w:t>
      </w:r>
      <w:r w:rsidRPr="005971E7">
        <w:rPr>
          <w:rFonts w:asciiTheme="majorBidi" w:hAnsiTheme="majorBidi" w:cstheme="majorBidi"/>
        </w:rPr>
        <w:t>and have</w:t>
      </w:r>
      <w:r w:rsidR="00F4537D" w:rsidRPr="005971E7">
        <w:rPr>
          <w:rFonts w:asciiTheme="majorBidi" w:hAnsiTheme="majorBidi" w:cstheme="majorBidi"/>
        </w:rPr>
        <w:t xml:space="preserve"> also found that 5 mg/ml solution of</w:t>
      </w:r>
      <w:r w:rsidR="00F4537D" w:rsidRPr="005971E7">
        <w:rPr>
          <w:rFonts w:asciiTheme="majorBidi" w:hAnsiTheme="majorBidi" w:cstheme="majorBidi"/>
          <w:i/>
          <w:iCs/>
        </w:rPr>
        <w:t xml:space="preserve"> S. </w:t>
      </w:r>
      <w:proofErr w:type="spellStart"/>
      <w:r w:rsidR="00F4537D" w:rsidRPr="005971E7">
        <w:rPr>
          <w:rStyle w:val="highlight"/>
          <w:rFonts w:asciiTheme="majorBidi" w:hAnsiTheme="majorBidi" w:cstheme="majorBidi"/>
          <w:i/>
          <w:iCs/>
        </w:rPr>
        <w:t>persica</w:t>
      </w:r>
      <w:proofErr w:type="spellEnd"/>
      <w:r w:rsidR="00F4537D" w:rsidRPr="005971E7">
        <w:rPr>
          <w:rFonts w:asciiTheme="majorBidi" w:hAnsiTheme="majorBidi" w:cstheme="majorBidi"/>
        </w:rPr>
        <w:t xml:space="preserve"> was as </w:t>
      </w:r>
      <w:r w:rsidR="001E234F" w:rsidRPr="005971E7">
        <w:rPr>
          <w:rFonts w:asciiTheme="majorBidi" w:hAnsiTheme="majorBidi" w:cstheme="majorBidi"/>
        </w:rPr>
        <w:t>effective</w:t>
      </w:r>
      <w:r w:rsidR="00F4537D" w:rsidRPr="005971E7">
        <w:rPr>
          <w:rFonts w:asciiTheme="majorBidi" w:hAnsiTheme="majorBidi" w:cstheme="majorBidi"/>
        </w:rPr>
        <w:t xml:space="preserve"> as 17% EDTA in eliminating the </w:t>
      </w:r>
      <w:r w:rsidR="00F4537D" w:rsidRPr="005971E7">
        <w:rPr>
          <w:rStyle w:val="highlight"/>
          <w:rFonts w:asciiTheme="majorBidi" w:hAnsiTheme="majorBidi" w:cstheme="majorBidi"/>
        </w:rPr>
        <w:t>smear</w:t>
      </w:r>
      <w:r w:rsidR="00F4537D" w:rsidRPr="005971E7">
        <w:rPr>
          <w:rFonts w:asciiTheme="majorBidi" w:hAnsiTheme="majorBidi" w:cstheme="majorBidi"/>
        </w:rPr>
        <w:t xml:space="preserve"> </w:t>
      </w:r>
      <w:r w:rsidR="00F4537D" w:rsidRPr="005971E7">
        <w:rPr>
          <w:rStyle w:val="highlight"/>
          <w:rFonts w:asciiTheme="majorBidi" w:hAnsiTheme="majorBidi" w:cstheme="majorBidi"/>
        </w:rPr>
        <w:t>layer</w:t>
      </w:r>
      <w:r w:rsidR="00F4537D" w:rsidRPr="005971E7">
        <w:rPr>
          <w:rFonts w:asciiTheme="majorBidi" w:hAnsiTheme="majorBidi" w:cstheme="majorBidi"/>
        </w:rPr>
        <w:t xml:space="preserve"> from the canal wall</w:t>
      </w:r>
      <w:r w:rsidR="00917769" w:rsidRPr="005971E7">
        <w:rPr>
          <w:rFonts w:asciiTheme="majorBidi" w:hAnsiTheme="majorBidi" w:cstheme="majorBidi"/>
        </w:rPr>
        <w:t xml:space="preserve"> [54]</w:t>
      </w:r>
      <w:r w:rsidR="00F4537D" w:rsidRPr="005971E7">
        <w:rPr>
          <w:rFonts w:asciiTheme="majorBidi" w:hAnsiTheme="majorBidi" w:cstheme="majorBidi"/>
        </w:rPr>
        <w:t xml:space="preserve">.  In a clinical study comparing the antimicrobial activity of </w:t>
      </w:r>
      <w:r w:rsidR="002F5FE3" w:rsidRPr="005971E7">
        <w:rPr>
          <w:rFonts w:asciiTheme="majorBidi" w:hAnsiTheme="majorBidi" w:cstheme="majorBidi"/>
          <w:i/>
          <w:iCs/>
        </w:rPr>
        <w:t>S.</w:t>
      </w:r>
      <w:r w:rsidR="00F4537D" w:rsidRPr="005971E7">
        <w:rPr>
          <w:rFonts w:asciiTheme="majorBidi" w:hAnsiTheme="majorBidi" w:cstheme="majorBidi"/>
          <w:i/>
          <w:iCs/>
        </w:rPr>
        <w:t xml:space="preserve"> </w:t>
      </w:r>
      <w:proofErr w:type="spellStart"/>
      <w:r w:rsidR="006950D2" w:rsidRPr="005971E7">
        <w:rPr>
          <w:rFonts w:asciiTheme="majorBidi" w:hAnsiTheme="majorBidi" w:cstheme="majorBidi"/>
          <w:i/>
          <w:iCs/>
        </w:rPr>
        <w:t>persica</w:t>
      </w:r>
      <w:proofErr w:type="spellEnd"/>
      <w:r w:rsidR="00F4537D" w:rsidRPr="005971E7">
        <w:rPr>
          <w:rFonts w:asciiTheme="majorBidi" w:hAnsiTheme="majorBidi" w:cstheme="majorBidi"/>
        </w:rPr>
        <w:t xml:space="preserve">, </w:t>
      </w:r>
      <w:proofErr w:type="spellStart"/>
      <w:r w:rsidR="00F4537D" w:rsidRPr="005971E7">
        <w:rPr>
          <w:rFonts w:asciiTheme="majorBidi" w:hAnsiTheme="majorBidi" w:cstheme="majorBidi"/>
        </w:rPr>
        <w:t>propolis</w:t>
      </w:r>
      <w:proofErr w:type="spellEnd"/>
      <w:r w:rsidR="00F4537D" w:rsidRPr="005971E7">
        <w:rPr>
          <w:rFonts w:asciiTheme="majorBidi" w:hAnsiTheme="majorBidi" w:cstheme="majorBidi"/>
        </w:rPr>
        <w:t xml:space="preserve">, </w:t>
      </w:r>
      <w:proofErr w:type="spellStart"/>
      <w:r w:rsidR="00F4537D" w:rsidRPr="005971E7">
        <w:rPr>
          <w:rFonts w:asciiTheme="majorBidi" w:hAnsiTheme="majorBidi" w:cstheme="majorBidi"/>
        </w:rPr>
        <w:t>NaOCl</w:t>
      </w:r>
      <w:proofErr w:type="spellEnd"/>
      <w:r w:rsidR="00F4537D" w:rsidRPr="005971E7">
        <w:rPr>
          <w:rFonts w:asciiTheme="majorBidi" w:hAnsiTheme="majorBidi" w:cstheme="majorBidi"/>
        </w:rPr>
        <w:t xml:space="preserve"> and saline as root canal </w:t>
      </w:r>
      <w:r w:rsidR="00F4537D" w:rsidRPr="005971E7">
        <w:rPr>
          <w:rFonts w:asciiTheme="majorBidi" w:hAnsiTheme="majorBidi" w:cstheme="majorBidi"/>
        </w:rPr>
        <w:lastRenderedPageBreak/>
        <w:t xml:space="preserve">irrigants in primary teeth, it was concluded that 12.5% alcoholic extract of </w:t>
      </w:r>
      <w:r w:rsidR="002F5FE3" w:rsidRPr="005971E7">
        <w:rPr>
          <w:rFonts w:asciiTheme="majorBidi" w:hAnsiTheme="majorBidi" w:cstheme="majorBidi"/>
          <w:i/>
          <w:iCs/>
        </w:rPr>
        <w:t>S.</w:t>
      </w:r>
      <w:r w:rsidR="00F4537D" w:rsidRPr="005971E7">
        <w:rPr>
          <w:rFonts w:asciiTheme="majorBidi" w:hAnsiTheme="majorBidi" w:cstheme="majorBidi"/>
          <w:i/>
          <w:iCs/>
        </w:rPr>
        <w:t xml:space="preserve"> </w:t>
      </w:r>
      <w:proofErr w:type="spellStart"/>
      <w:r w:rsidR="006950D2" w:rsidRPr="005971E7">
        <w:rPr>
          <w:rFonts w:asciiTheme="majorBidi" w:hAnsiTheme="majorBidi" w:cstheme="majorBidi"/>
          <w:i/>
          <w:iCs/>
        </w:rPr>
        <w:t>persica</w:t>
      </w:r>
      <w:proofErr w:type="spellEnd"/>
      <w:r w:rsidR="006950D2" w:rsidRPr="005971E7">
        <w:rPr>
          <w:rFonts w:asciiTheme="majorBidi" w:hAnsiTheme="majorBidi" w:cstheme="majorBidi"/>
        </w:rPr>
        <w:t xml:space="preserve"> </w:t>
      </w:r>
      <w:r w:rsidR="00F4537D" w:rsidRPr="005971E7">
        <w:rPr>
          <w:rFonts w:asciiTheme="majorBidi" w:hAnsiTheme="majorBidi" w:cstheme="majorBidi"/>
        </w:rPr>
        <w:t>could be a good natural substitute to 3% sodium hypochlorite</w:t>
      </w:r>
      <w:r w:rsidR="00BD1362" w:rsidRPr="005971E7">
        <w:rPr>
          <w:rFonts w:asciiTheme="majorBidi" w:hAnsiTheme="majorBidi" w:cstheme="majorBidi"/>
        </w:rPr>
        <w:t xml:space="preserve"> </w:t>
      </w:r>
      <w:r w:rsidR="00917769" w:rsidRPr="005971E7">
        <w:rPr>
          <w:rFonts w:asciiTheme="majorBidi" w:hAnsiTheme="majorBidi" w:cstheme="majorBidi"/>
        </w:rPr>
        <w:t>[56].</w:t>
      </w:r>
    </w:p>
    <w:p w:rsidR="00546368" w:rsidRPr="005971E7" w:rsidRDefault="00546368" w:rsidP="00082061">
      <w:pPr>
        <w:pStyle w:val="Heading1"/>
        <w:rPr>
          <w:rFonts w:asciiTheme="majorBidi" w:eastAsia="Times New Roman" w:hAnsiTheme="majorBidi" w:cstheme="majorBidi"/>
          <w:sz w:val="24"/>
          <w:szCs w:val="24"/>
        </w:rPr>
      </w:pPr>
      <w:r w:rsidRPr="005971E7">
        <w:rPr>
          <w:rFonts w:asciiTheme="majorBidi" w:eastAsia="Times New Roman" w:hAnsiTheme="majorBidi" w:cstheme="majorBidi"/>
          <w:sz w:val="24"/>
          <w:szCs w:val="24"/>
        </w:rPr>
        <w:t>What this review contributes</w:t>
      </w:r>
      <w:r w:rsidR="00D55814" w:rsidRPr="005971E7">
        <w:rPr>
          <w:rFonts w:asciiTheme="majorBidi" w:eastAsia="Times New Roman" w:hAnsiTheme="majorBidi" w:cstheme="majorBidi"/>
          <w:sz w:val="24"/>
          <w:szCs w:val="24"/>
        </w:rPr>
        <w:t xml:space="preserve"> and why this paper is important to field of Phytomedicine and Phytotherapy:</w:t>
      </w:r>
    </w:p>
    <w:p w:rsidR="00003A0A" w:rsidRPr="005971E7" w:rsidRDefault="00546368" w:rsidP="00082061">
      <w:pPr>
        <w:numPr>
          <w:ilvl w:val="0"/>
          <w:numId w:val="26"/>
        </w:numPr>
        <w:bidi w:val="0"/>
        <w:spacing w:before="100" w:beforeAutospacing="1" w:after="100" w:afterAutospacing="1" w:line="480" w:lineRule="auto"/>
        <w:ind w:left="0"/>
        <w:jc w:val="both"/>
        <w:outlineLvl w:val="0"/>
        <w:rPr>
          <w:rFonts w:asciiTheme="majorBidi" w:eastAsia="Times New Roman" w:hAnsiTheme="majorBidi" w:cstheme="majorBidi"/>
          <w:sz w:val="24"/>
          <w:szCs w:val="24"/>
        </w:rPr>
      </w:pPr>
      <w:r w:rsidRPr="005971E7">
        <w:rPr>
          <w:rFonts w:asciiTheme="majorBidi" w:eastAsia="Times New Roman" w:hAnsiTheme="majorBidi" w:cstheme="majorBidi"/>
          <w:sz w:val="24"/>
          <w:szCs w:val="24"/>
        </w:rPr>
        <w:t xml:space="preserve">This </w:t>
      </w:r>
      <w:r w:rsidR="00D55814" w:rsidRPr="005971E7">
        <w:rPr>
          <w:rFonts w:asciiTheme="majorBidi" w:eastAsia="Times New Roman" w:hAnsiTheme="majorBidi" w:cstheme="majorBidi"/>
          <w:sz w:val="24"/>
          <w:szCs w:val="24"/>
        </w:rPr>
        <w:t>review</w:t>
      </w:r>
      <w:r w:rsidR="00D55814" w:rsidRPr="005971E7">
        <w:rPr>
          <w:rFonts w:asciiTheme="majorBidi" w:eastAsia="Times New Roman" w:hAnsiTheme="majorBidi" w:cstheme="majorBidi"/>
          <w:b/>
          <w:bCs/>
          <w:sz w:val="24"/>
          <w:szCs w:val="24"/>
        </w:rPr>
        <w:t xml:space="preserve"> </w:t>
      </w:r>
      <w:r w:rsidR="00D55814" w:rsidRPr="005971E7">
        <w:rPr>
          <w:rFonts w:asciiTheme="majorBidi" w:eastAsia="Times New Roman" w:hAnsiTheme="majorBidi" w:cstheme="majorBidi"/>
          <w:sz w:val="24"/>
          <w:szCs w:val="24"/>
        </w:rPr>
        <w:t xml:space="preserve">provides the clinical update about the </w:t>
      </w:r>
      <w:r w:rsidR="00003A0A" w:rsidRPr="005971E7">
        <w:rPr>
          <w:rFonts w:asciiTheme="majorBidi" w:eastAsia="Times New Roman" w:hAnsiTheme="majorBidi" w:cstheme="majorBidi"/>
          <w:sz w:val="24"/>
          <w:szCs w:val="24"/>
        </w:rPr>
        <w:t xml:space="preserve">selective </w:t>
      </w:r>
      <w:r w:rsidR="00D55814" w:rsidRPr="005971E7">
        <w:rPr>
          <w:rFonts w:asciiTheme="majorBidi" w:eastAsia="Times New Roman" w:hAnsiTheme="majorBidi" w:cstheme="majorBidi"/>
          <w:sz w:val="24"/>
          <w:szCs w:val="24"/>
        </w:rPr>
        <w:t>plant extracts</w:t>
      </w:r>
      <w:r w:rsidR="00003A0A" w:rsidRPr="005971E7">
        <w:rPr>
          <w:rFonts w:asciiTheme="majorBidi" w:eastAsia="Times New Roman" w:hAnsiTheme="majorBidi" w:cstheme="majorBidi"/>
          <w:sz w:val="24"/>
          <w:szCs w:val="24"/>
        </w:rPr>
        <w:t>.</w:t>
      </w:r>
      <w:r w:rsidR="00D55814" w:rsidRPr="005971E7">
        <w:rPr>
          <w:rFonts w:asciiTheme="majorBidi" w:eastAsia="Times New Roman" w:hAnsiTheme="majorBidi" w:cstheme="majorBidi"/>
          <w:sz w:val="24"/>
          <w:szCs w:val="24"/>
        </w:rPr>
        <w:t xml:space="preserve"> </w:t>
      </w:r>
    </w:p>
    <w:p w:rsidR="00546368" w:rsidRPr="005971E7" w:rsidRDefault="00D55814" w:rsidP="00082061">
      <w:pPr>
        <w:numPr>
          <w:ilvl w:val="0"/>
          <w:numId w:val="26"/>
        </w:numPr>
        <w:bidi w:val="0"/>
        <w:spacing w:before="100" w:beforeAutospacing="1" w:after="100" w:afterAutospacing="1" w:line="480" w:lineRule="auto"/>
        <w:ind w:left="0"/>
        <w:jc w:val="both"/>
        <w:outlineLvl w:val="0"/>
        <w:rPr>
          <w:rFonts w:asciiTheme="majorBidi" w:eastAsia="Times New Roman" w:hAnsiTheme="majorBidi" w:cstheme="majorBidi"/>
          <w:sz w:val="24"/>
          <w:szCs w:val="24"/>
        </w:rPr>
      </w:pPr>
      <w:r w:rsidRPr="005971E7">
        <w:rPr>
          <w:rFonts w:asciiTheme="majorBidi" w:eastAsia="Times New Roman" w:hAnsiTheme="majorBidi" w:cstheme="majorBidi"/>
          <w:sz w:val="24"/>
          <w:szCs w:val="24"/>
        </w:rPr>
        <w:t xml:space="preserve">This update opens the avenues in the field of </w:t>
      </w:r>
      <w:proofErr w:type="spellStart"/>
      <w:r w:rsidRPr="005971E7">
        <w:rPr>
          <w:rFonts w:asciiTheme="majorBidi" w:eastAsia="Times New Roman" w:hAnsiTheme="majorBidi" w:cstheme="majorBidi"/>
          <w:sz w:val="24"/>
          <w:szCs w:val="24"/>
        </w:rPr>
        <w:t>phytomedicine</w:t>
      </w:r>
      <w:proofErr w:type="spellEnd"/>
      <w:r w:rsidRPr="005971E7">
        <w:rPr>
          <w:rFonts w:asciiTheme="majorBidi" w:eastAsia="Times New Roman" w:hAnsiTheme="majorBidi" w:cstheme="majorBidi"/>
          <w:sz w:val="24"/>
          <w:szCs w:val="24"/>
        </w:rPr>
        <w:t xml:space="preserve"> to investigate further for more alternative natural endodontic irrigants</w:t>
      </w:r>
    </w:p>
    <w:p w:rsidR="00546368" w:rsidRPr="005971E7" w:rsidRDefault="00546368" w:rsidP="00082061">
      <w:pPr>
        <w:numPr>
          <w:ilvl w:val="0"/>
          <w:numId w:val="26"/>
        </w:numPr>
        <w:bidi w:val="0"/>
        <w:spacing w:before="100" w:beforeAutospacing="1" w:after="100" w:afterAutospacing="1" w:line="480" w:lineRule="auto"/>
        <w:ind w:left="0"/>
        <w:jc w:val="both"/>
        <w:outlineLvl w:val="0"/>
        <w:rPr>
          <w:rFonts w:asciiTheme="majorBidi" w:hAnsiTheme="majorBidi" w:cstheme="majorBidi"/>
          <w:sz w:val="24"/>
          <w:szCs w:val="24"/>
        </w:rPr>
      </w:pPr>
      <w:r w:rsidRPr="005971E7">
        <w:rPr>
          <w:rFonts w:asciiTheme="majorBidi" w:eastAsia="Times New Roman" w:hAnsiTheme="majorBidi" w:cstheme="majorBidi"/>
          <w:sz w:val="24"/>
          <w:szCs w:val="24"/>
        </w:rPr>
        <w:t xml:space="preserve">The importance of multidisciplinary treatment is highlighted taking into consideration the </w:t>
      </w:r>
      <w:r w:rsidR="00D55814" w:rsidRPr="005971E7">
        <w:rPr>
          <w:rFonts w:asciiTheme="majorBidi" w:eastAsia="Times New Roman" w:hAnsiTheme="majorBidi" w:cstheme="majorBidi"/>
          <w:sz w:val="24"/>
          <w:szCs w:val="24"/>
        </w:rPr>
        <w:t xml:space="preserve">safety, cost </w:t>
      </w:r>
      <w:r w:rsidR="00FB714D" w:rsidRPr="005971E7">
        <w:rPr>
          <w:rFonts w:asciiTheme="majorBidi" w:eastAsia="Times New Roman" w:hAnsiTheme="majorBidi" w:cstheme="majorBidi"/>
          <w:sz w:val="24"/>
          <w:szCs w:val="24"/>
        </w:rPr>
        <w:t>effectiveness</w:t>
      </w:r>
      <w:r w:rsidR="00D55814" w:rsidRPr="005971E7">
        <w:rPr>
          <w:rFonts w:asciiTheme="majorBidi" w:eastAsia="Times New Roman" w:hAnsiTheme="majorBidi" w:cstheme="majorBidi"/>
          <w:sz w:val="24"/>
          <w:szCs w:val="24"/>
        </w:rPr>
        <w:t>, accessibility and efficacy of plant extracts.</w:t>
      </w:r>
    </w:p>
    <w:p w:rsidR="00F4537D" w:rsidRPr="005971E7" w:rsidRDefault="00F4537D" w:rsidP="00082061">
      <w:pPr>
        <w:pStyle w:val="Heading1"/>
        <w:rPr>
          <w:rFonts w:asciiTheme="majorBidi" w:hAnsiTheme="majorBidi" w:cstheme="majorBidi"/>
          <w:sz w:val="24"/>
          <w:szCs w:val="24"/>
        </w:rPr>
      </w:pPr>
      <w:r w:rsidRPr="005971E7">
        <w:rPr>
          <w:rFonts w:asciiTheme="majorBidi" w:hAnsiTheme="majorBidi" w:cstheme="majorBidi"/>
          <w:sz w:val="24"/>
          <w:szCs w:val="24"/>
        </w:rPr>
        <w:t xml:space="preserve">Conclusion </w:t>
      </w:r>
    </w:p>
    <w:p w:rsidR="000031BC" w:rsidRPr="005971E7" w:rsidRDefault="00F4537D" w:rsidP="00082061">
      <w:pPr>
        <w:autoSpaceDE w:val="0"/>
        <w:autoSpaceDN w:val="0"/>
        <w:bidi w:val="0"/>
        <w:adjustRightInd w:val="0"/>
        <w:spacing w:after="0" w:line="480" w:lineRule="auto"/>
        <w:jc w:val="both"/>
        <w:outlineLvl w:val="0"/>
        <w:rPr>
          <w:rFonts w:asciiTheme="majorBidi" w:hAnsiTheme="majorBidi" w:cstheme="majorBidi"/>
          <w:color w:val="000000"/>
          <w:sz w:val="24"/>
          <w:szCs w:val="24"/>
        </w:rPr>
      </w:pPr>
      <w:r w:rsidRPr="005971E7">
        <w:rPr>
          <w:rFonts w:asciiTheme="majorBidi" w:hAnsiTheme="majorBidi" w:cstheme="majorBidi"/>
          <w:color w:val="000000"/>
          <w:sz w:val="24"/>
          <w:szCs w:val="24"/>
        </w:rPr>
        <w:t xml:space="preserve">Plant extracts are safe when used with credible </w:t>
      </w:r>
      <w:r w:rsidR="001E234F" w:rsidRPr="005971E7">
        <w:rPr>
          <w:rFonts w:asciiTheme="majorBidi" w:hAnsiTheme="majorBidi" w:cstheme="majorBidi"/>
          <w:color w:val="000000"/>
          <w:sz w:val="24"/>
          <w:szCs w:val="24"/>
        </w:rPr>
        <w:t>evidence and clinical judgement</w:t>
      </w:r>
      <w:r w:rsidRPr="005971E7">
        <w:rPr>
          <w:rFonts w:asciiTheme="majorBidi" w:hAnsiTheme="majorBidi" w:cstheme="majorBidi"/>
          <w:color w:val="000000"/>
          <w:sz w:val="24"/>
          <w:szCs w:val="24"/>
        </w:rPr>
        <w:t xml:space="preserve">. The benefits like easy accessibility, </w:t>
      </w:r>
      <w:r w:rsidR="006950D2" w:rsidRPr="005971E7">
        <w:rPr>
          <w:rFonts w:asciiTheme="majorBidi" w:hAnsiTheme="majorBidi" w:cstheme="majorBidi"/>
          <w:color w:val="000000"/>
          <w:sz w:val="24"/>
          <w:szCs w:val="24"/>
        </w:rPr>
        <w:t>cost-effective</w:t>
      </w:r>
      <w:r w:rsidRPr="005971E7">
        <w:rPr>
          <w:rFonts w:asciiTheme="majorBidi" w:hAnsiTheme="majorBidi" w:cstheme="majorBidi"/>
          <w:color w:val="000000"/>
          <w:sz w:val="24"/>
          <w:szCs w:val="24"/>
        </w:rPr>
        <w:t>, minimal toxicity, improved shelf life and lack of microbial resistance</w:t>
      </w:r>
      <w:r w:rsidR="006950D2" w:rsidRPr="005971E7">
        <w:rPr>
          <w:rFonts w:asciiTheme="majorBidi" w:hAnsiTheme="majorBidi" w:cstheme="majorBidi"/>
          <w:color w:val="000000"/>
          <w:sz w:val="24"/>
          <w:szCs w:val="24"/>
        </w:rPr>
        <w:t>,</w:t>
      </w:r>
      <w:r w:rsidRPr="005971E7">
        <w:rPr>
          <w:rFonts w:asciiTheme="majorBidi" w:hAnsiTheme="majorBidi" w:cstheme="majorBidi"/>
          <w:color w:val="000000"/>
          <w:sz w:val="24"/>
          <w:szCs w:val="24"/>
        </w:rPr>
        <w:t xml:space="preserve"> have made </w:t>
      </w:r>
      <w:r w:rsidR="006950D2" w:rsidRPr="005971E7">
        <w:rPr>
          <w:rFonts w:asciiTheme="majorBidi" w:hAnsiTheme="majorBidi" w:cstheme="majorBidi"/>
          <w:color w:val="000000"/>
          <w:sz w:val="24"/>
          <w:szCs w:val="24"/>
        </w:rPr>
        <w:t>plant extracts</w:t>
      </w:r>
      <w:r w:rsidRPr="005971E7">
        <w:rPr>
          <w:rFonts w:asciiTheme="majorBidi" w:hAnsiTheme="majorBidi" w:cstheme="majorBidi"/>
          <w:color w:val="000000"/>
          <w:sz w:val="24"/>
          <w:szCs w:val="24"/>
        </w:rPr>
        <w:t xml:space="preserve"> a potential alternative </w:t>
      </w:r>
      <w:r w:rsidR="006950D2" w:rsidRPr="005971E7">
        <w:rPr>
          <w:rFonts w:asciiTheme="majorBidi" w:hAnsiTheme="majorBidi" w:cstheme="majorBidi"/>
          <w:color w:val="000000"/>
          <w:sz w:val="24"/>
          <w:szCs w:val="24"/>
        </w:rPr>
        <w:t>to conventional</w:t>
      </w:r>
      <w:r w:rsidRPr="005971E7">
        <w:rPr>
          <w:rFonts w:asciiTheme="majorBidi" w:hAnsiTheme="majorBidi" w:cstheme="majorBidi"/>
          <w:color w:val="000000"/>
          <w:sz w:val="24"/>
          <w:szCs w:val="24"/>
        </w:rPr>
        <w:t xml:space="preserve"> endodontic irrigants. </w:t>
      </w:r>
    </w:p>
    <w:p w:rsidR="00F4537D" w:rsidRPr="005971E7" w:rsidRDefault="006950D2" w:rsidP="00082061">
      <w:pPr>
        <w:autoSpaceDE w:val="0"/>
        <w:autoSpaceDN w:val="0"/>
        <w:bidi w:val="0"/>
        <w:adjustRightInd w:val="0"/>
        <w:spacing w:after="0" w:line="480" w:lineRule="auto"/>
        <w:jc w:val="both"/>
        <w:outlineLvl w:val="0"/>
        <w:rPr>
          <w:rFonts w:asciiTheme="majorBidi" w:hAnsiTheme="majorBidi" w:cstheme="majorBidi"/>
          <w:color w:val="000000"/>
          <w:sz w:val="24"/>
          <w:szCs w:val="24"/>
        </w:rPr>
      </w:pPr>
      <w:r w:rsidRPr="005971E7">
        <w:rPr>
          <w:rFonts w:asciiTheme="majorBidi" w:hAnsiTheme="majorBidi" w:cstheme="majorBidi"/>
          <w:color w:val="000000"/>
          <w:sz w:val="24"/>
          <w:szCs w:val="24"/>
        </w:rPr>
        <w:t>The</w:t>
      </w:r>
      <w:r w:rsidR="00F4537D" w:rsidRPr="005971E7">
        <w:rPr>
          <w:rFonts w:asciiTheme="majorBidi" w:hAnsiTheme="majorBidi" w:cstheme="majorBidi"/>
          <w:color w:val="000000"/>
          <w:sz w:val="24"/>
          <w:szCs w:val="24"/>
        </w:rPr>
        <w:t xml:space="preserve"> conclusion drawn from </w:t>
      </w:r>
      <w:r w:rsidR="00F4537D" w:rsidRPr="005971E7">
        <w:rPr>
          <w:rFonts w:asciiTheme="majorBidi" w:hAnsiTheme="majorBidi" w:cstheme="majorBidi"/>
          <w:i/>
          <w:iCs/>
          <w:color w:val="000000"/>
          <w:sz w:val="24"/>
          <w:szCs w:val="24"/>
        </w:rPr>
        <w:t>in</w:t>
      </w:r>
      <w:r w:rsidR="00E673BE" w:rsidRPr="005971E7">
        <w:rPr>
          <w:rFonts w:asciiTheme="majorBidi" w:hAnsiTheme="majorBidi" w:cstheme="majorBidi"/>
          <w:i/>
          <w:iCs/>
          <w:color w:val="000000"/>
          <w:sz w:val="24"/>
          <w:szCs w:val="24"/>
        </w:rPr>
        <w:t xml:space="preserve"> </w:t>
      </w:r>
      <w:r w:rsidR="00F4537D" w:rsidRPr="005971E7">
        <w:rPr>
          <w:rFonts w:asciiTheme="majorBidi" w:hAnsiTheme="majorBidi" w:cstheme="majorBidi"/>
          <w:i/>
          <w:iCs/>
          <w:color w:val="000000"/>
          <w:sz w:val="24"/>
          <w:szCs w:val="24"/>
        </w:rPr>
        <w:t>vitro</w:t>
      </w:r>
      <w:r w:rsidR="00F4537D" w:rsidRPr="005971E7">
        <w:rPr>
          <w:rFonts w:asciiTheme="majorBidi" w:hAnsiTheme="majorBidi" w:cstheme="majorBidi"/>
          <w:color w:val="000000"/>
          <w:sz w:val="24"/>
          <w:szCs w:val="24"/>
        </w:rPr>
        <w:t xml:space="preserve"> </w:t>
      </w:r>
      <w:r w:rsidRPr="005971E7">
        <w:rPr>
          <w:rFonts w:asciiTheme="majorBidi" w:hAnsiTheme="majorBidi" w:cstheme="majorBidi"/>
          <w:color w:val="000000"/>
          <w:sz w:val="24"/>
          <w:szCs w:val="24"/>
        </w:rPr>
        <w:t>and</w:t>
      </w:r>
      <w:r w:rsidR="00F4537D" w:rsidRPr="005971E7">
        <w:rPr>
          <w:rFonts w:asciiTheme="majorBidi" w:hAnsiTheme="majorBidi" w:cstheme="majorBidi"/>
          <w:color w:val="000000"/>
          <w:sz w:val="24"/>
          <w:szCs w:val="24"/>
        </w:rPr>
        <w:t xml:space="preserve"> </w:t>
      </w:r>
      <w:r w:rsidR="00F4537D" w:rsidRPr="005971E7">
        <w:rPr>
          <w:rFonts w:asciiTheme="majorBidi" w:hAnsiTheme="majorBidi" w:cstheme="majorBidi"/>
          <w:i/>
          <w:iCs/>
          <w:color w:val="000000"/>
          <w:sz w:val="24"/>
          <w:szCs w:val="24"/>
        </w:rPr>
        <w:t>in</w:t>
      </w:r>
      <w:r w:rsidR="00FE09BC" w:rsidRPr="005971E7">
        <w:rPr>
          <w:rFonts w:asciiTheme="majorBidi" w:hAnsiTheme="majorBidi" w:cstheme="majorBidi"/>
          <w:i/>
          <w:iCs/>
          <w:color w:val="000000"/>
          <w:sz w:val="24"/>
          <w:szCs w:val="24"/>
        </w:rPr>
        <w:t xml:space="preserve"> </w:t>
      </w:r>
      <w:r w:rsidR="00F4537D" w:rsidRPr="005971E7">
        <w:rPr>
          <w:rFonts w:asciiTheme="majorBidi" w:hAnsiTheme="majorBidi" w:cstheme="majorBidi"/>
          <w:i/>
          <w:iCs/>
          <w:color w:val="000000"/>
          <w:sz w:val="24"/>
          <w:szCs w:val="24"/>
        </w:rPr>
        <w:t>vivo</w:t>
      </w:r>
      <w:r w:rsidR="00F4537D" w:rsidRPr="005971E7">
        <w:rPr>
          <w:rFonts w:asciiTheme="majorBidi" w:hAnsiTheme="majorBidi" w:cstheme="majorBidi"/>
          <w:color w:val="000000"/>
          <w:sz w:val="24"/>
          <w:szCs w:val="24"/>
        </w:rPr>
        <w:t xml:space="preserve"> studies seem</w:t>
      </w:r>
      <w:r w:rsidR="00003A0A" w:rsidRPr="005971E7">
        <w:rPr>
          <w:rFonts w:asciiTheme="majorBidi" w:hAnsiTheme="majorBidi" w:cstheme="majorBidi"/>
          <w:color w:val="000000"/>
          <w:sz w:val="24"/>
          <w:szCs w:val="24"/>
        </w:rPr>
        <w:t>s</w:t>
      </w:r>
      <w:r w:rsidR="00F4537D" w:rsidRPr="005971E7">
        <w:rPr>
          <w:rFonts w:asciiTheme="majorBidi" w:hAnsiTheme="majorBidi" w:cstheme="majorBidi"/>
          <w:color w:val="000000"/>
          <w:sz w:val="24"/>
          <w:szCs w:val="24"/>
        </w:rPr>
        <w:t xml:space="preserve"> encouraging</w:t>
      </w:r>
      <w:r w:rsidRPr="005971E7">
        <w:rPr>
          <w:rFonts w:asciiTheme="majorBidi" w:hAnsiTheme="majorBidi" w:cstheme="majorBidi"/>
          <w:color w:val="000000"/>
          <w:sz w:val="24"/>
          <w:szCs w:val="24"/>
        </w:rPr>
        <w:t xml:space="preserve"> and as proven</w:t>
      </w:r>
      <w:r w:rsidR="006A2D74" w:rsidRPr="005971E7">
        <w:rPr>
          <w:rFonts w:asciiTheme="majorBidi" w:hAnsiTheme="majorBidi" w:cstheme="majorBidi"/>
          <w:color w:val="000000"/>
          <w:sz w:val="24"/>
          <w:szCs w:val="24"/>
        </w:rPr>
        <w:t xml:space="preserve"> in clinical studies, Propolis and </w:t>
      </w:r>
      <w:r w:rsidRPr="005971E7">
        <w:rPr>
          <w:rFonts w:asciiTheme="majorBidi" w:hAnsiTheme="majorBidi" w:cstheme="majorBidi"/>
          <w:i/>
          <w:iCs/>
          <w:sz w:val="24"/>
          <w:szCs w:val="24"/>
        </w:rPr>
        <w:t xml:space="preserve">S. </w:t>
      </w:r>
      <w:proofErr w:type="spellStart"/>
      <w:r w:rsidRPr="005971E7">
        <w:rPr>
          <w:rFonts w:asciiTheme="majorBidi" w:hAnsiTheme="majorBidi" w:cstheme="majorBidi"/>
          <w:i/>
          <w:iCs/>
          <w:sz w:val="24"/>
          <w:szCs w:val="24"/>
        </w:rPr>
        <w:t>persica</w:t>
      </w:r>
      <w:proofErr w:type="spellEnd"/>
      <w:r w:rsidRPr="005971E7">
        <w:rPr>
          <w:rFonts w:asciiTheme="majorBidi" w:hAnsiTheme="majorBidi" w:cstheme="majorBidi"/>
          <w:sz w:val="24"/>
          <w:szCs w:val="24"/>
        </w:rPr>
        <w:t xml:space="preserve"> </w:t>
      </w:r>
      <w:r w:rsidR="000031BC" w:rsidRPr="005971E7">
        <w:rPr>
          <w:rFonts w:asciiTheme="majorBidi" w:hAnsiTheme="majorBidi" w:cstheme="majorBidi"/>
          <w:color w:val="000000"/>
          <w:sz w:val="24"/>
          <w:szCs w:val="24"/>
        </w:rPr>
        <w:t xml:space="preserve">have been proven </w:t>
      </w:r>
      <w:r w:rsidRPr="005971E7">
        <w:rPr>
          <w:rFonts w:asciiTheme="majorBidi" w:hAnsiTheme="majorBidi" w:cstheme="majorBidi"/>
          <w:color w:val="000000"/>
          <w:sz w:val="24"/>
          <w:szCs w:val="24"/>
        </w:rPr>
        <w:t>to be efficacious against</w:t>
      </w:r>
      <w:r w:rsidR="00F4537D" w:rsidRPr="005971E7">
        <w:rPr>
          <w:rFonts w:asciiTheme="majorBidi" w:hAnsiTheme="majorBidi" w:cstheme="majorBidi"/>
          <w:color w:val="000000"/>
          <w:sz w:val="24"/>
          <w:szCs w:val="24"/>
        </w:rPr>
        <w:t xml:space="preserve"> </w:t>
      </w:r>
      <w:r w:rsidRPr="005971E7">
        <w:rPr>
          <w:rFonts w:asciiTheme="majorBidi" w:hAnsiTheme="majorBidi" w:cstheme="majorBidi"/>
          <w:i/>
          <w:iCs/>
          <w:sz w:val="24"/>
          <w:szCs w:val="24"/>
        </w:rPr>
        <w:t xml:space="preserve">E. </w:t>
      </w:r>
      <w:r w:rsidR="00003A0A" w:rsidRPr="005971E7">
        <w:rPr>
          <w:rFonts w:asciiTheme="majorBidi" w:hAnsiTheme="majorBidi" w:cstheme="majorBidi"/>
          <w:i/>
          <w:iCs/>
          <w:sz w:val="24"/>
          <w:szCs w:val="24"/>
        </w:rPr>
        <w:t>faecali</w:t>
      </w:r>
      <w:r w:rsidRPr="005971E7">
        <w:rPr>
          <w:rFonts w:asciiTheme="majorBidi" w:hAnsiTheme="majorBidi" w:cstheme="majorBidi"/>
          <w:i/>
          <w:iCs/>
          <w:sz w:val="24"/>
          <w:szCs w:val="24"/>
        </w:rPr>
        <w:t>s</w:t>
      </w:r>
      <w:r w:rsidR="000031BC" w:rsidRPr="005971E7">
        <w:rPr>
          <w:rFonts w:asciiTheme="majorBidi" w:hAnsiTheme="majorBidi" w:cstheme="majorBidi"/>
          <w:sz w:val="24"/>
          <w:szCs w:val="24"/>
        </w:rPr>
        <w:t xml:space="preserve">. </w:t>
      </w:r>
      <w:r w:rsidR="00003A0A" w:rsidRPr="005971E7">
        <w:rPr>
          <w:rFonts w:asciiTheme="majorBidi" w:hAnsiTheme="majorBidi" w:cstheme="majorBidi"/>
          <w:color w:val="000000"/>
          <w:sz w:val="24"/>
          <w:szCs w:val="24"/>
        </w:rPr>
        <w:t>More laboratory</w:t>
      </w:r>
      <w:r w:rsidR="00F4537D" w:rsidRPr="005971E7">
        <w:rPr>
          <w:rFonts w:asciiTheme="majorBidi" w:hAnsiTheme="majorBidi" w:cstheme="majorBidi"/>
          <w:color w:val="000000"/>
          <w:sz w:val="24"/>
          <w:szCs w:val="24"/>
        </w:rPr>
        <w:t xml:space="preserve"> and clinical research is required to assess the safety, efficacy and biocompatibility of </w:t>
      </w:r>
      <w:r w:rsidRPr="005971E7">
        <w:rPr>
          <w:rFonts w:asciiTheme="majorBidi" w:hAnsiTheme="majorBidi" w:cstheme="majorBidi"/>
          <w:color w:val="000000"/>
          <w:sz w:val="24"/>
          <w:szCs w:val="24"/>
        </w:rPr>
        <w:t>other plant extracts, before finally recommending them</w:t>
      </w:r>
      <w:r w:rsidR="00F4537D" w:rsidRPr="005971E7">
        <w:rPr>
          <w:rFonts w:asciiTheme="majorBidi" w:hAnsiTheme="majorBidi" w:cstheme="majorBidi"/>
          <w:color w:val="000000"/>
          <w:sz w:val="24"/>
          <w:szCs w:val="24"/>
        </w:rPr>
        <w:t xml:space="preserve"> as alternative endodontic irrigants. </w:t>
      </w:r>
      <w:r w:rsidR="000031BC" w:rsidRPr="005971E7">
        <w:rPr>
          <w:rFonts w:asciiTheme="majorBidi" w:hAnsiTheme="majorBidi" w:cstheme="majorBidi"/>
          <w:color w:val="000000"/>
          <w:sz w:val="24"/>
          <w:szCs w:val="24"/>
        </w:rPr>
        <w:t>Finally</w:t>
      </w:r>
      <w:r w:rsidR="00003A0A" w:rsidRPr="005971E7">
        <w:rPr>
          <w:rFonts w:asciiTheme="majorBidi" w:hAnsiTheme="majorBidi" w:cstheme="majorBidi"/>
          <w:color w:val="000000"/>
          <w:sz w:val="24"/>
          <w:szCs w:val="24"/>
        </w:rPr>
        <w:t>, clinically</w:t>
      </w:r>
      <w:r w:rsidR="000031BC" w:rsidRPr="005971E7">
        <w:rPr>
          <w:rFonts w:asciiTheme="majorBidi" w:hAnsiTheme="majorBidi" w:cstheme="majorBidi"/>
          <w:color w:val="000000"/>
          <w:sz w:val="24"/>
          <w:szCs w:val="24"/>
        </w:rPr>
        <w:t xml:space="preserve"> </w:t>
      </w:r>
      <w:r w:rsidR="00003A0A" w:rsidRPr="005971E7">
        <w:rPr>
          <w:rFonts w:asciiTheme="majorBidi" w:hAnsiTheme="majorBidi" w:cstheme="majorBidi"/>
          <w:color w:val="000000"/>
          <w:sz w:val="24"/>
          <w:szCs w:val="24"/>
        </w:rPr>
        <w:t>tested</w:t>
      </w:r>
      <w:r w:rsidR="006A2D74" w:rsidRPr="005971E7">
        <w:rPr>
          <w:rFonts w:asciiTheme="majorBidi" w:hAnsiTheme="majorBidi" w:cstheme="majorBidi"/>
          <w:color w:val="000000"/>
          <w:sz w:val="24"/>
          <w:szCs w:val="24"/>
        </w:rPr>
        <w:t xml:space="preserve"> </w:t>
      </w:r>
      <w:r w:rsidR="00F4537D" w:rsidRPr="005971E7">
        <w:rPr>
          <w:rFonts w:asciiTheme="majorBidi" w:hAnsiTheme="majorBidi" w:cstheme="majorBidi"/>
          <w:color w:val="000000"/>
          <w:sz w:val="24"/>
          <w:szCs w:val="24"/>
        </w:rPr>
        <w:t>plant extracts should only be used for treatment procedures that have been established.</w:t>
      </w:r>
    </w:p>
    <w:p w:rsidR="005971E7" w:rsidRPr="005971E7" w:rsidRDefault="005971E7" w:rsidP="005971E7">
      <w:pPr>
        <w:autoSpaceDE w:val="0"/>
        <w:autoSpaceDN w:val="0"/>
        <w:bidi w:val="0"/>
        <w:adjustRightInd w:val="0"/>
        <w:spacing w:after="0" w:line="480" w:lineRule="auto"/>
        <w:jc w:val="both"/>
        <w:outlineLvl w:val="0"/>
        <w:rPr>
          <w:rFonts w:asciiTheme="majorBidi" w:hAnsiTheme="majorBidi" w:cstheme="majorBidi"/>
          <w:color w:val="000000"/>
          <w:sz w:val="24"/>
          <w:szCs w:val="24"/>
        </w:rPr>
      </w:pPr>
    </w:p>
    <w:p w:rsidR="005971E7" w:rsidRPr="005971E7" w:rsidRDefault="005971E7" w:rsidP="005971E7">
      <w:pPr>
        <w:autoSpaceDE w:val="0"/>
        <w:autoSpaceDN w:val="0"/>
        <w:bidi w:val="0"/>
        <w:adjustRightInd w:val="0"/>
        <w:spacing w:after="0" w:line="480" w:lineRule="auto"/>
        <w:jc w:val="both"/>
        <w:outlineLvl w:val="0"/>
        <w:rPr>
          <w:rFonts w:asciiTheme="majorBidi" w:hAnsiTheme="majorBidi" w:cstheme="majorBidi"/>
          <w:color w:val="000000"/>
          <w:sz w:val="24"/>
          <w:szCs w:val="24"/>
        </w:rPr>
      </w:pPr>
    </w:p>
    <w:p w:rsidR="001F05CF" w:rsidRPr="005971E7" w:rsidRDefault="001F05CF" w:rsidP="001F05CF">
      <w:pPr>
        <w:pStyle w:val="Heading1"/>
        <w:rPr>
          <w:rFonts w:asciiTheme="majorBidi" w:hAnsiTheme="majorBidi" w:cstheme="majorBidi"/>
          <w:color w:val="000000"/>
          <w:sz w:val="24"/>
          <w:szCs w:val="24"/>
        </w:rPr>
      </w:pPr>
      <w:r w:rsidRPr="005971E7">
        <w:rPr>
          <w:rFonts w:asciiTheme="majorBidi" w:hAnsiTheme="majorBidi" w:cstheme="majorBidi"/>
          <w:sz w:val="24"/>
          <w:szCs w:val="24"/>
        </w:rPr>
        <w:lastRenderedPageBreak/>
        <w:t>Declarations</w:t>
      </w:r>
    </w:p>
    <w:p w:rsidR="00CF2CDF" w:rsidRPr="005971E7" w:rsidRDefault="00CF2CDF" w:rsidP="00CF2CDF">
      <w:pPr>
        <w:pStyle w:val="Heading2"/>
        <w:rPr>
          <w:rFonts w:asciiTheme="majorBidi" w:hAnsiTheme="majorBidi" w:cstheme="majorBidi"/>
          <w:sz w:val="24"/>
          <w:szCs w:val="24"/>
        </w:rPr>
      </w:pPr>
      <w:r w:rsidRPr="005971E7">
        <w:rPr>
          <w:rFonts w:asciiTheme="majorBidi" w:hAnsiTheme="majorBidi" w:cstheme="majorBidi"/>
          <w:sz w:val="24"/>
          <w:szCs w:val="24"/>
        </w:rPr>
        <w:t>List of abbreviations</w:t>
      </w:r>
    </w:p>
    <w:p w:rsidR="00CF2CDF" w:rsidRPr="005971E7" w:rsidRDefault="00CF2CDF" w:rsidP="00CF2CDF">
      <w:pPr>
        <w:autoSpaceDE w:val="0"/>
        <w:autoSpaceDN w:val="0"/>
        <w:bidi w:val="0"/>
        <w:adjustRightInd w:val="0"/>
        <w:spacing w:after="0" w:line="480" w:lineRule="auto"/>
        <w:jc w:val="both"/>
        <w:rPr>
          <w:rFonts w:asciiTheme="majorBidi" w:hAnsiTheme="majorBidi" w:cstheme="majorBidi"/>
          <w:sz w:val="24"/>
          <w:szCs w:val="24"/>
        </w:rPr>
      </w:pPr>
      <w:r w:rsidRPr="005971E7">
        <w:rPr>
          <w:rFonts w:asciiTheme="majorBidi" w:hAnsiTheme="majorBidi" w:cstheme="majorBidi"/>
          <w:sz w:val="24"/>
          <w:szCs w:val="24"/>
        </w:rPr>
        <w:t>CHX – Chlorhexidine</w:t>
      </w:r>
    </w:p>
    <w:p w:rsidR="00CF2CDF" w:rsidRPr="005971E7" w:rsidRDefault="00CF2CDF" w:rsidP="00CF2CDF">
      <w:pPr>
        <w:autoSpaceDE w:val="0"/>
        <w:autoSpaceDN w:val="0"/>
        <w:bidi w:val="0"/>
        <w:adjustRightInd w:val="0"/>
        <w:spacing w:after="0" w:line="480" w:lineRule="auto"/>
        <w:jc w:val="both"/>
        <w:rPr>
          <w:rFonts w:asciiTheme="majorBidi" w:hAnsiTheme="majorBidi" w:cstheme="majorBidi"/>
          <w:sz w:val="24"/>
          <w:szCs w:val="24"/>
        </w:rPr>
      </w:pPr>
      <w:r w:rsidRPr="005971E7">
        <w:rPr>
          <w:rFonts w:asciiTheme="majorBidi" w:hAnsiTheme="majorBidi" w:cstheme="majorBidi"/>
          <w:sz w:val="24"/>
          <w:szCs w:val="24"/>
        </w:rPr>
        <w:t>[</w:t>
      </w:r>
      <w:proofErr w:type="gramStart"/>
      <w:r w:rsidRPr="005971E7">
        <w:rPr>
          <w:rFonts w:asciiTheme="majorBidi" w:hAnsiTheme="majorBidi" w:cstheme="majorBidi"/>
          <w:sz w:val="24"/>
          <w:szCs w:val="24"/>
        </w:rPr>
        <w:t>Ca(</w:t>
      </w:r>
      <w:proofErr w:type="gramEnd"/>
      <w:r w:rsidRPr="005971E7">
        <w:rPr>
          <w:rFonts w:asciiTheme="majorBidi" w:hAnsiTheme="majorBidi" w:cstheme="majorBidi"/>
          <w:sz w:val="24"/>
          <w:szCs w:val="24"/>
        </w:rPr>
        <w:t>OH)</w:t>
      </w:r>
      <w:r w:rsidRPr="005971E7">
        <w:rPr>
          <w:rFonts w:asciiTheme="majorBidi" w:hAnsiTheme="majorBidi" w:cstheme="majorBidi"/>
          <w:sz w:val="24"/>
          <w:szCs w:val="24"/>
          <w:vertAlign w:val="subscript"/>
        </w:rPr>
        <w:t>2</w:t>
      </w:r>
      <w:r w:rsidRPr="005971E7">
        <w:rPr>
          <w:rFonts w:asciiTheme="majorBidi" w:hAnsiTheme="majorBidi" w:cstheme="majorBidi"/>
          <w:sz w:val="24"/>
          <w:szCs w:val="24"/>
        </w:rPr>
        <w:t>] – Calcium</w:t>
      </w:r>
      <w:r w:rsidRPr="005971E7">
        <w:rPr>
          <w:rFonts w:asciiTheme="majorBidi" w:eastAsia="Times New Roman" w:hAnsiTheme="majorBidi" w:cstheme="majorBidi"/>
          <w:kern w:val="36"/>
          <w:sz w:val="24"/>
          <w:szCs w:val="24"/>
        </w:rPr>
        <w:t xml:space="preserve"> hydroxide</w:t>
      </w:r>
      <w:r w:rsidRPr="005971E7">
        <w:rPr>
          <w:rFonts w:asciiTheme="majorBidi" w:hAnsiTheme="majorBidi" w:cstheme="majorBidi"/>
          <w:sz w:val="24"/>
          <w:szCs w:val="24"/>
        </w:rPr>
        <w:t xml:space="preserve"> </w:t>
      </w:r>
    </w:p>
    <w:p w:rsidR="00CF2CDF" w:rsidRPr="005971E7" w:rsidRDefault="00CF2CDF" w:rsidP="00CF2CDF">
      <w:pPr>
        <w:autoSpaceDE w:val="0"/>
        <w:autoSpaceDN w:val="0"/>
        <w:bidi w:val="0"/>
        <w:adjustRightInd w:val="0"/>
        <w:spacing w:after="0" w:line="480" w:lineRule="auto"/>
        <w:jc w:val="both"/>
        <w:rPr>
          <w:rFonts w:asciiTheme="majorBidi" w:hAnsiTheme="majorBidi" w:cstheme="majorBidi"/>
          <w:sz w:val="24"/>
          <w:szCs w:val="24"/>
        </w:rPr>
      </w:pPr>
      <w:r w:rsidRPr="005971E7">
        <w:rPr>
          <w:rFonts w:asciiTheme="majorBidi" w:hAnsiTheme="majorBidi" w:cstheme="majorBidi"/>
          <w:sz w:val="24"/>
          <w:szCs w:val="24"/>
        </w:rPr>
        <w:t xml:space="preserve">EDTA – Ethylene diamine tetra acetic acid </w:t>
      </w:r>
    </w:p>
    <w:p w:rsidR="00CF2CDF" w:rsidRPr="005971E7" w:rsidRDefault="00CF2CDF" w:rsidP="00CF2CDF">
      <w:pPr>
        <w:autoSpaceDE w:val="0"/>
        <w:autoSpaceDN w:val="0"/>
        <w:bidi w:val="0"/>
        <w:adjustRightInd w:val="0"/>
        <w:spacing w:after="0" w:line="480" w:lineRule="auto"/>
        <w:jc w:val="both"/>
        <w:rPr>
          <w:rFonts w:asciiTheme="majorBidi" w:hAnsiTheme="majorBidi" w:cstheme="majorBidi"/>
          <w:sz w:val="24"/>
          <w:szCs w:val="24"/>
        </w:rPr>
      </w:pPr>
      <w:r w:rsidRPr="005971E7">
        <w:rPr>
          <w:rFonts w:asciiTheme="majorBidi" w:hAnsiTheme="majorBidi" w:cstheme="majorBidi"/>
          <w:sz w:val="24"/>
          <w:szCs w:val="24"/>
        </w:rPr>
        <w:t xml:space="preserve">MIC – Minimum inhibitory concentration </w:t>
      </w:r>
    </w:p>
    <w:p w:rsidR="00CF2CDF" w:rsidRPr="005971E7" w:rsidRDefault="00CF2CDF" w:rsidP="00CF2CDF">
      <w:pPr>
        <w:autoSpaceDE w:val="0"/>
        <w:autoSpaceDN w:val="0"/>
        <w:bidi w:val="0"/>
        <w:adjustRightInd w:val="0"/>
        <w:spacing w:after="0" w:line="480" w:lineRule="auto"/>
        <w:jc w:val="both"/>
        <w:outlineLvl w:val="0"/>
        <w:rPr>
          <w:rFonts w:asciiTheme="majorBidi" w:hAnsiTheme="majorBidi" w:cstheme="majorBidi"/>
          <w:color w:val="000000"/>
          <w:sz w:val="24"/>
          <w:szCs w:val="24"/>
        </w:rPr>
      </w:pPr>
      <w:proofErr w:type="spellStart"/>
      <w:r w:rsidRPr="005971E7">
        <w:rPr>
          <w:rFonts w:asciiTheme="majorBidi" w:hAnsiTheme="majorBidi" w:cstheme="majorBidi"/>
          <w:sz w:val="24"/>
          <w:szCs w:val="24"/>
        </w:rPr>
        <w:t>NaOCl</w:t>
      </w:r>
      <w:proofErr w:type="spellEnd"/>
      <w:r w:rsidRPr="005971E7">
        <w:rPr>
          <w:rFonts w:asciiTheme="majorBidi" w:hAnsiTheme="majorBidi" w:cstheme="majorBidi"/>
          <w:sz w:val="24"/>
          <w:szCs w:val="24"/>
        </w:rPr>
        <w:t xml:space="preserve"> – Sodium hypochlorite</w:t>
      </w:r>
    </w:p>
    <w:p w:rsidR="008F6968" w:rsidRPr="005971E7" w:rsidRDefault="008F6968" w:rsidP="00CF2CDF">
      <w:pPr>
        <w:pStyle w:val="Heading2"/>
        <w:rPr>
          <w:rFonts w:asciiTheme="majorBidi" w:hAnsiTheme="majorBidi" w:cstheme="majorBidi"/>
          <w:sz w:val="24"/>
          <w:szCs w:val="24"/>
        </w:rPr>
      </w:pPr>
      <w:r w:rsidRPr="005971E7">
        <w:rPr>
          <w:rFonts w:asciiTheme="majorBidi" w:hAnsiTheme="majorBidi" w:cstheme="majorBidi"/>
          <w:sz w:val="24"/>
          <w:szCs w:val="24"/>
        </w:rPr>
        <w:t>Conflict</w:t>
      </w:r>
      <w:r w:rsidR="003477A0" w:rsidRPr="005971E7">
        <w:rPr>
          <w:rFonts w:asciiTheme="majorBidi" w:hAnsiTheme="majorBidi" w:cstheme="majorBidi"/>
          <w:sz w:val="24"/>
          <w:szCs w:val="24"/>
        </w:rPr>
        <w:t xml:space="preserve"> </w:t>
      </w:r>
      <w:r w:rsidRPr="005971E7">
        <w:rPr>
          <w:rFonts w:asciiTheme="majorBidi" w:hAnsiTheme="majorBidi" w:cstheme="majorBidi"/>
          <w:sz w:val="24"/>
          <w:szCs w:val="24"/>
        </w:rPr>
        <w:t>of</w:t>
      </w:r>
      <w:r w:rsidR="003477A0" w:rsidRPr="005971E7">
        <w:rPr>
          <w:rFonts w:asciiTheme="majorBidi" w:hAnsiTheme="majorBidi" w:cstheme="majorBidi"/>
          <w:sz w:val="24"/>
          <w:szCs w:val="24"/>
        </w:rPr>
        <w:t xml:space="preserve"> </w:t>
      </w:r>
      <w:r w:rsidRPr="005971E7">
        <w:rPr>
          <w:rFonts w:asciiTheme="majorBidi" w:hAnsiTheme="majorBidi" w:cstheme="majorBidi"/>
          <w:sz w:val="24"/>
          <w:szCs w:val="24"/>
        </w:rPr>
        <w:t>interest</w:t>
      </w:r>
    </w:p>
    <w:p w:rsidR="008F6968" w:rsidRPr="005971E7" w:rsidRDefault="008F6968" w:rsidP="00082061">
      <w:pPr>
        <w:autoSpaceDE w:val="0"/>
        <w:autoSpaceDN w:val="0"/>
        <w:bidi w:val="0"/>
        <w:adjustRightInd w:val="0"/>
        <w:spacing w:after="0" w:line="480" w:lineRule="auto"/>
        <w:jc w:val="both"/>
        <w:outlineLvl w:val="0"/>
        <w:rPr>
          <w:rFonts w:asciiTheme="majorBidi" w:hAnsiTheme="majorBidi" w:cstheme="majorBidi"/>
          <w:color w:val="000000"/>
          <w:sz w:val="24"/>
          <w:szCs w:val="24"/>
        </w:rPr>
      </w:pPr>
      <w:r w:rsidRPr="005971E7">
        <w:rPr>
          <w:rFonts w:asciiTheme="majorBidi" w:hAnsiTheme="majorBidi" w:cstheme="majorBidi"/>
          <w:color w:val="000000"/>
          <w:sz w:val="24"/>
          <w:szCs w:val="24"/>
        </w:rPr>
        <w:t>The</w:t>
      </w:r>
      <w:r w:rsidR="003477A0" w:rsidRPr="005971E7">
        <w:rPr>
          <w:rFonts w:asciiTheme="majorBidi" w:hAnsiTheme="majorBidi" w:cstheme="majorBidi"/>
          <w:color w:val="000000"/>
          <w:sz w:val="24"/>
          <w:szCs w:val="24"/>
        </w:rPr>
        <w:t xml:space="preserve"> </w:t>
      </w:r>
      <w:r w:rsidRPr="005971E7">
        <w:rPr>
          <w:rFonts w:asciiTheme="majorBidi" w:hAnsiTheme="majorBidi" w:cstheme="majorBidi"/>
          <w:color w:val="000000"/>
          <w:sz w:val="24"/>
          <w:szCs w:val="24"/>
        </w:rPr>
        <w:t>authors</w:t>
      </w:r>
      <w:r w:rsidR="003477A0" w:rsidRPr="005971E7">
        <w:rPr>
          <w:rFonts w:asciiTheme="majorBidi" w:hAnsiTheme="majorBidi" w:cstheme="majorBidi"/>
          <w:color w:val="000000"/>
          <w:sz w:val="24"/>
          <w:szCs w:val="24"/>
        </w:rPr>
        <w:t xml:space="preserve"> </w:t>
      </w:r>
      <w:r w:rsidRPr="005971E7">
        <w:rPr>
          <w:rFonts w:asciiTheme="majorBidi" w:hAnsiTheme="majorBidi" w:cstheme="majorBidi"/>
          <w:color w:val="000000"/>
          <w:sz w:val="24"/>
          <w:szCs w:val="24"/>
        </w:rPr>
        <w:t>declare</w:t>
      </w:r>
      <w:r w:rsidR="003477A0" w:rsidRPr="005971E7">
        <w:rPr>
          <w:rFonts w:asciiTheme="majorBidi" w:hAnsiTheme="majorBidi" w:cstheme="majorBidi"/>
          <w:color w:val="000000"/>
          <w:sz w:val="24"/>
          <w:szCs w:val="24"/>
        </w:rPr>
        <w:t xml:space="preserve"> </w:t>
      </w:r>
      <w:r w:rsidRPr="005971E7">
        <w:rPr>
          <w:rFonts w:asciiTheme="majorBidi" w:hAnsiTheme="majorBidi" w:cstheme="majorBidi"/>
          <w:color w:val="000000"/>
          <w:sz w:val="24"/>
          <w:szCs w:val="24"/>
        </w:rPr>
        <w:t>that</w:t>
      </w:r>
      <w:r w:rsidR="003477A0" w:rsidRPr="005971E7">
        <w:rPr>
          <w:rFonts w:asciiTheme="majorBidi" w:hAnsiTheme="majorBidi" w:cstheme="majorBidi"/>
          <w:color w:val="000000"/>
          <w:sz w:val="24"/>
          <w:szCs w:val="24"/>
        </w:rPr>
        <w:t xml:space="preserve"> </w:t>
      </w:r>
      <w:r w:rsidRPr="005971E7">
        <w:rPr>
          <w:rFonts w:asciiTheme="majorBidi" w:hAnsiTheme="majorBidi" w:cstheme="majorBidi"/>
          <w:color w:val="000000"/>
          <w:sz w:val="24"/>
          <w:szCs w:val="24"/>
        </w:rPr>
        <w:t>there</w:t>
      </w:r>
      <w:r w:rsidR="003477A0" w:rsidRPr="005971E7">
        <w:rPr>
          <w:rFonts w:asciiTheme="majorBidi" w:hAnsiTheme="majorBidi" w:cstheme="majorBidi"/>
          <w:color w:val="000000"/>
          <w:sz w:val="24"/>
          <w:szCs w:val="24"/>
        </w:rPr>
        <w:t xml:space="preserve"> are </w:t>
      </w:r>
      <w:r w:rsidRPr="005971E7">
        <w:rPr>
          <w:rFonts w:asciiTheme="majorBidi" w:hAnsiTheme="majorBidi" w:cstheme="majorBidi"/>
          <w:color w:val="000000"/>
          <w:sz w:val="24"/>
          <w:szCs w:val="24"/>
        </w:rPr>
        <w:t>no</w:t>
      </w:r>
      <w:r w:rsidR="0099026B" w:rsidRPr="005971E7">
        <w:rPr>
          <w:rFonts w:asciiTheme="majorBidi" w:hAnsiTheme="majorBidi" w:cstheme="majorBidi"/>
          <w:color w:val="000000"/>
          <w:sz w:val="24"/>
          <w:szCs w:val="24"/>
        </w:rPr>
        <w:t xml:space="preserve"> known</w:t>
      </w:r>
      <w:r w:rsidR="003477A0" w:rsidRPr="005971E7">
        <w:rPr>
          <w:rFonts w:asciiTheme="majorBidi" w:hAnsiTheme="majorBidi" w:cstheme="majorBidi"/>
          <w:color w:val="000000"/>
          <w:sz w:val="24"/>
          <w:szCs w:val="24"/>
        </w:rPr>
        <w:t xml:space="preserve"> </w:t>
      </w:r>
      <w:r w:rsidRPr="005971E7">
        <w:rPr>
          <w:rFonts w:asciiTheme="majorBidi" w:hAnsiTheme="majorBidi" w:cstheme="majorBidi"/>
          <w:color w:val="000000"/>
          <w:sz w:val="24"/>
          <w:szCs w:val="24"/>
        </w:rPr>
        <w:t>conflict</w:t>
      </w:r>
      <w:r w:rsidR="003477A0" w:rsidRPr="005971E7">
        <w:rPr>
          <w:rFonts w:asciiTheme="majorBidi" w:hAnsiTheme="majorBidi" w:cstheme="majorBidi"/>
          <w:color w:val="000000"/>
          <w:sz w:val="24"/>
          <w:szCs w:val="24"/>
        </w:rPr>
        <w:t xml:space="preserve">s </w:t>
      </w:r>
      <w:r w:rsidRPr="005971E7">
        <w:rPr>
          <w:rFonts w:asciiTheme="majorBidi" w:hAnsiTheme="majorBidi" w:cstheme="majorBidi"/>
          <w:color w:val="000000"/>
          <w:sz w:val="24"/>
          <w:szCs w:val="24"/>
        </w:rPr>
        <w:t>of</w:t>
      </w:r>
      <w:r w:rsidR="003477A0" w:rsidRPr="005971E7">
        <w:rPr>
          <w:rFonts w:asciiTheme="majorBidi" w:hAnsiTheme="majorBidi" w:cstheme="majorBidi"/>
          <w:color w:val="000000"/>
          <w:sz w:val="24"/>
          <w:szCs w:val="24"/>
        </w:rPr>
        <w:t xml:space="preserve"> interest </w:t>
      </w:r>
      <w:r w:rsidR="0099026B" w:rsidRPr="005971E7">
        <w:rPr>
          <w:rFonts w:asciiTheme="majorBidi" w:hAnsiTheme="majorBidi" w:cstheme="majorBidi"/>
          <w:color w:val="000000"/>
          <w:sz w:val="24"/>
          <w:szCs w:val="24"/>
        </w:rPr>
        <w:t>associated with this</w:t>
      </w:r>
      <w:r w:rsidR="003477A0" w:rsidRPr="005971E7">
        <w:rPr>
          <w:rFonts w:asciiTheme="majorBidi" w:hAnsiTheme="majorBidi" w:cstheme="majorBidi"/>
          <w:color w:val="000000"/>
          <w:sz w:val="24"/>
          <w:szCs w:val="24"/>
        </w:rPr>
        <w:t xml:space="preserve"> </w:t>
      </w:r>
      <w:r w:rsidR="0099026B" w:rsidRPr="005971E7">
        <w:rPr>
          <w:rFonts w:asciiTheme="majorBidi" w:hAnsiTheme="majorBidi" w:cstheme="majorBidi"/>
          <w:color w:val="000000"/>
          <w:sz w:val="24"/>
          <w:szCs w:val="24"/>
        </w:rPr>
        <w:t>publication and there has been no financial support for</w:t>
      </w:r>
      <w:r w:rsidR="003477A0" w:rsidRPr="005971E7">
        <w:rPr>
          <w:rFonts w:asciiTheme="majorBidi" w:hAnsiTheme="majorBidi" w:cstheme="majorBidi"/>
          <w:color w:val="000000"/>
          <w:sz w:val="24"/>
          <w:szCs w:val="24"/>
        </w:rPr>
        <w:t xml:space="preserve"> this </w:t>
      </w:r>
      <w:r w:rsidR="0099026B" w:rsidRPr="005971E7">
        <w:rPr>
          <w:rFonts w:asciiTheme="majorBidi" w:hAnsiTheme="majorBidi" w:cstheme="majorBidi"/>
          <w:color w:val="000000"/>
          <w:sz w:val="24"/>
          <w:szCs w:val="24"/>
        </w:rPr>
        <w:t>work that could have influenced its outcome</w:t>
      </w:r>
      <w:r w:rsidRPr="005971E7">
        <w:rPr>
          <w:rFonts w:asciiTheme="majorBidi" w:hAnsiTheme="majorBidi" w:cstheme="majorBidi"/>
          <w:color w:val="000000"/>
          <w:sz w:val="24"/>
          <w:szCs w:val="24"/>
        </w:rPr>
        <w:t>.</w:t>
      </w:r>
    </w:p>
    <w:p w:rsidR="00F33114" w:rsidRPr="005971E7" w:rsidRDefault="00F33114" w:rsidP="00CF2CDF">
      <w:pPr>
        <w:pStyle w:val="Heading2"/>
        <w:rPr>
          <w:rFonts w:asciiTheme="majorBidi" w:hAnsiTheme="majorBidi" w:cstheme="majorBidi"/>
          <w:color w:val="000000"/>
          <w:sz w:val="24"/>
          <w:szCs w:val="24"/>
        </w:rPr>
      </w:pPr>
      <w:r w:rsidRPr="005971E7">
        <w:rPr>
          <w:rFonts w:asciiTheme="majorBidi" w:hAnsiTheme="majorBidi" w:cstheme="majorBidi"/>
          <w:sz w:val="24"/>
          <w:szCs w:val="24"/>
        </w:rPr>
        <w:t>Authors’ Contributions</w:t>
      </w:r>
    </w:p>
    <w:p w:rsidR="004D03E4" w:rsidRPr="005971E7" w:rsidRDefault="00622347" w:rsidP="00CF2CDF">
      <w:pPr>
        <w:pStyle w:val="ListParagraph"/>
        <w:numPr>
          <w:ilvl w:val="0"/>
          <w:numId w:val="30"/>
        </w:numPr>
        <w:autoSpaceDE w:val="0"/>
        <w:autoSpaceDN w:val="0"/>
        <w:bidi w:val="0"/>
        <w:adjustRightInd w:val="0"/>
        <w:spacing w:after="0" w:line="480" w:lineRule="auto"/>
        <w:jc w:val="both"/>
        <w:outlineLvl w:val="0"/>
        <w:rPr>
          <w:rFonts w:asciiTheme="majorBidi" w:hAnsiTheme="majorBidi" w:cstheme="majorBidi"/>
          <w:sz w:val="24"/>
          <w:szCs w:val="24"/>
        </w:rPr>
      </w:pPr>
      <w:r w:rsidRPr="005971E7">
        <w:rPr>
          <w:rFonts w:asciiTheme="majorBidi" w:hAnsiTheme="majorBidi" w:cstheme="majorBidi"/>
          <w:b/>
          <w:sz w:val="24"/>
          <w:szCs w:val="24"/>
          <w:lang w:val="en-IN"/>
        </w:rPr>
        <w:t>ASA</w:t>
      </w:r>
      <w:r w:rsidR="009B6880" w:rsidRPr="005971E7">
        <w:rPr>
          <w:rFonts w:asciiTheme="majorBidi" w:hAnsiTheme="majorBidi" w:cstheme="majorBidi"/>
          <w:sz w:val="24"/>
          <w:szCs w:val="24"/>
        </w:rPr>
        <w:t>: contributed to the conception and design of the study, analysis and article writing</w:t>
      </w:r>
    </w:p>
    <w:p w:rsidR="009B6880" w:rsidRPr="005971E7" w:rsidRDefault="00622347" w:rsidP="00CF2CDF">
      <w:pPr>
        <w:pStyle w:val="ListParagraph"/>
        <w:numPr>
          <w:ilvl w:val="0"/>
          <w:numId w:val="30"/>
        </w:numPr>
        <w:autoSpaceDE w:val="0"/>
        <w:autoSpaceDN w:val="0"/>
        <w:bidi w:val="0"/>
        <w:adjustRightInd w:val="0"/>
        <w:spacing w:after="0" w:line="480" w:lineRule="auto"/>
        <w:jc w:val="both"/>
        <w:outlineLvl w:val="0"/>
        <w:rPr>
          <w:rFonts w:asciiTheme="majorBidi" w:hAnsiTheme="majorBidi" w:cstheme="majorBidi"/>
          <w:color w:val="000000"/>
          <w:sz w:val="24"/>
          <w:szCs w:val="24"/>
        </w:rPr>
      </w:pPr>
      <w:r w:rsidRPr="005971E7">
        <w:rPr>
          <w:rFonts w:asciiTheme="majorBidi" w:hAnsiTheme="majorBidi" w:cstheme="majorBidi"/>
          <w:b/>
          <w:sz w:val="24"/>
          <w:szCs w:val="24"/>
          <w:lang w:val="en-IN"/>
        </w:rPr>
        <w:t>SB</w:t>
      </w:r>
      <w:r w:rsidR="009B6880" w:rsidRPr="005971E7">
        <w:rPr>
          <w:rFonts w:asciiTheme="majorBidi" w:hAnsiTheme="majorBidi" w:cstheme="majorBidi"/>
          <w:sz w:val="24"/>
          <w:szCs w:val="24"/>
          <w:lang w:val="en-IN"/>
        </w:rPr>
        <w:t xml:space="preserve">: </w:t>
      </w:r>
      <w:r w:rsidR="009B6880" w:rsidRPr="005971E7">
        <w:rPr>
          <w:rFonts w:asciiTheme="majorBidi" w:hAnsiTheme="majorBidi" w:cstheme="majorBidi"/>
          <w:sz w:val="24"/>
          <w:szCs w:val="24"/>
        </w:rPr>
        <w:t>contributed to the design of the study, analysis of data for the work,</w:t>
      </w:r>
      <w:r w:rsidR="009B6880" w:rsidRPr="005971E7">
        <w:rPr>
          <w:rFonts w:asciiTheme="majorBidi" w:hAnsiTheme="majorBidi" w:cstheme="majorBidi"/>
          <w:color w:val="000000"/>
          <w:sz w:val="24"/>
          <w:szCs w:val="24"/>
        </w:rPr>
        <w:t xml:space="preserve"> drafting the article and submission</w:t>
      </w:r>
    </w:p>
    <w:p w:rsidR="00D67208" w:rsidRPr="005971E7" w:rsidRDefault="00CF2CDF" w:rsidP="00D67208">
      <w:pPr>
        <w:pStyle w:val="ListParagraph"/>
        <w:numPr>
          <w:ilvl w:val="0"/>
          <w:numId w:val="30"/>
        </w:numPr>
        <w:autoSpaceDE w:val="0"/>
        <w:autoSpaceDN w:val="0"/>
        <w:bidi w:val="0"/>
        <w:adjustRightInd w:val="0"/>
        <w:spacing w:after="0" w:line="480" w:lineRule="auto"/>
        <w:jc w:val="both"/>
        <w:outlineLvl w:val="0"/>
        <w:rPr>
          <w:rFonts w:asciiTheme="majorBidi" w:hAnsiTheme="majorBidi" w:cstheme="majorBidi"/>
          <w:color w:val="000000"/>
          <w:sz w:val="24"/>
          <w:szCs w:val="24"/>
        </w:rPr>
      </w:pPr>
      <w:r w:rsidRPr="005971E7">
        <w:rPr>
          <w:rFonts w:asciiTheme="majorBidi" w:hAnsiTheme="majorBidi" w:cstheme="majorBidi"/>
          <w:b/>
          <w:sz w:val="24"/>
          <w:szCs w:val="24"/>
        </w:rPr>
        <w:t>K</w:t>
      </w:r>
      <w:r w:rsidR="00622347" w:rsidRPr="005971E7">
        <w:rPr>
          <w:rFonts w:asciiTheme="majorBidi" w:hAnsiTheme="majorBidi" w:cstheme="majorBidi"/>
          <w:b/>
          <w:sz w:val="24"/>
          <w:szCs w:val="24"/>
        </w:rPr>
        <w:t>A</w:t>
      </w:r>
      <w:r w:rsidR="009B6880" w:rsidRPr="005971E7">
        <w:rPr>
          <w:rFonts w:asciiTheme="majorBidi" w:hAnsiTheme="majorBidi" w:cstheme="majorBidi"/>
          <w:sz w:val="24"/>
          <w:szCs w:val="24"/>
        </w:rPr>
        <w:t>: drafting and revising the article critically for important intellectual content</w:t>
      </w:r>
    </w:p>
    <w:p w:rsidR="004D03E4" w:rsidRPr="005971E7" w:rsidRDefault="00622347" w:rsidP="00622347">
      <w:pPr>
        <w:pStyle w:val="Heading2"/>
        <w:rPr>
          <w:rFonts w:asciiTheme="majorBidi" w:hAnsiTheme="majorBidi" w:cstheme="majorBidi"/>
          <w:color w:val="000000"/>
          <w:sz w:val="24"/>
          <w:szCs w:val="24"/>
        </w:rPr>
      </w:pPr>
      <w:r w:rsidRPr="005971E7">
        <w:rPr>
          <w:rFonts w:asciiTheme="majorBidi" w:hAnsiTheme="majorBidi" w:cstheme="majorBidi"/>
          <w:sz w:val="24"/>
          <w:szCs w:val="24"/>
        </w:rPr>
        <w:t>Acknowledgements</w:t>
      </w:r>
    </w:p>
    <w:p w:rsidR="00622347" w:rsidRPr="005971E7" w:rsidRDefault="00622347" w:rsidP="00E57DE9">
      <w:pPr>
        <w:bidi w:val="0"/>
        <w:spacing w:line="480" w:lineRule="auto"/>
        <w:jc w:val="both"/>
        <w:rPr>
          <w:rFonts w:asciiTheme="majorBidi" w:hAnsiTheme="majorBidi" w:cstheme="majorBidi"/>
          <w:sz w:val="24"/>
          <w:szCs w:val="24"/>
        </w:rPr>
      </w:pPr>
      <w:r w:rsidRPr="005971E7">
        <w:rPr>
          <w:rFonts w:asciiTheme="majorBidi" w:hAnsiTheme="majorBidi" w:cstheme="majorBidi"/>
          <w:sz w:val="24"/>
          <w:szCs w:val="24"/>
        </w:rPr>
        <w:t xml:space="preserve">The authors acknowledge the support of Dr. </w:t>
      </w:r>
      <w:r w:rsidR="00E57DE9" w:rsidRPr="005971E7">
        <w:rPr>
          <w:rFonts w:asciiTheme="majorBidi" w:hAnsiTheme="majorBidi" w:cstheme="majorBidi"/>
          <w:sz w:val="24"/>
          <w:szCs w:val="24"/>
        </w:rPr>
        <w:t xml:space="preserve">Osama </w:t>
      </w:r>
      <w:proofErr w:type="spellStart"/>
      <w:r w:rsidR="00E57DE9" w:rsidRPr="005971E7">
        <w:rPr>
          <w:rFonts w:asciiTheme="majorBidi" w:hAnsiTheme="majorBidi" w:cstheme="majorBidi"/>
          <w:sz w:val="24"/>
          <w:szCs w:val="24"/>
        </w:rPr>
        <w:t>Sulaiman</w:t>
      </w:r>
      <w:proofErr w:type="spellEnd"/>
      <w:r w:rsidRPr="005971E7">
        <w:rPr>
          <w:rFonts w:asciiTheme="majorBidi" w:hAnsiTheme="majorBidi" w:cstheme="majorBidi"/>
          <w:sz w:val="24"/>
          <w:szCs w:val="24"/>
        </w:rPr>
        <w:t xml:space="preserve">, </w:t>
      </w:r>
      <w:r w:rsidR="00E57DE9" w:rsidRPr="005971E7">
        <w:rPr>
          <w:rFonts w:asciiTheme="majorBidi" w:hAnsiTheme="majorBidi" w:cstheme="majorBidi"/>
          <w:sz w:val="24"/>
          <w:szCs w:val="24"/>
        </w:rPr>
        <w:t>Demonstrator at College of dentistry</w:t>
      </w:r>
      <w:r w:rsidRPr="005971E7">
        <w:rPr>
          <w:rFonts w:asciiTheme="majorBidi" w:hAnsiTheme="majorBidi" w:cstheme="majorBidi"/>
          <w:sz w:val="24"/>
          <w:szCs w:val="24"/>
        </w:rPr>
        <w:t>, who helped in the retrieval</w:t>
      </w:r>
      <w:r w:rsidR="00E57DE9" w:rsidRPr="005971E7">
        <w:rPr>
          <w:rFonts w:asciiTheme="majorBidi" w:hAnsiTheme="majorBidi" w:cstheme="majorBidi"/>
          <w:sz w:val="24"/>
          <w:szCs w:val="24"/>
        </w:rPr>
        <w:t xml:space="preserve"> </w:t>
      </w:r>
      <w:r w:rsidRPr="005971E7">
        <w:rPr>
          <w:rFonts w:asciiTheme="majorBidi" w:hAnsiTheme="majorBidi" w:cstheme="majorBidi"/>
          <w:sz w:val="24"/>
          <w:szCs w:val="24"/>
        </w:rPr>
        <w:t>of the full-text articles</w:t>
      </w:r>
      <w:r w:rsidR="00E57DE9" w:rsidRPr="005971E7">
        <w:rPr>
          <w:rFonts w:asciiTheme="majorBidi" w:hAnsiTheme="majorBidi" w:cstheme="majorBidi"/>
          <w:sz w:val="24"/>
          <w:szCs w:val="24"/>
        </w:rPr>
        <w:t>.</w:t>
      </w:r>
    </w:p>
    <w:p w:rsidR="00F4537D" w:rsidRPr="005971E7" w:rsidRDefault="00F4537D" w:rsidP="00082061">
      <w:pPr>
        <w:pStyle w:val="Heading1"/>
        <w:rPr>
          <w:rFonts w:asciiTheme="majorBidi" w:hAnsiTheme="majorBidi" w:cstheme="majorBidi"/>
          <w:sz w:val="24"/>
          <w:szCs w:val="24"/>
        </w:rPr>
      </w:pPr>
      <w:r w:rsidRPr="005971E7">
        <w:rPr>
          <w:rFonts w:asciiTheme="majorBidi" w:hAnsiTheme="majorBidi" w:cstheme="majorBidi"/>
          <w:sz w:val="24"/>
          <w:szCs w:val="24"/>
        </w:rPr>
        <w:lastRenderedPageBreak/>
        <w:t xml:space="preserve">References </w:t>
      </w:r>
    </w:p>
    <w:p w:rsidR="00F70C4A" w:rsidRPr="005971E7" w:rsidRDefault="00F70C4A" w:rsidP="00D67208">
      <w:pPr>
        <w:bidi w:val="0"/>
        <w:rPr>
          <w:rFonts w:asciiTheme="majorBidi" w:hAnsiTheme="majorBidi" w:cstheme="majorBidi"/>
          <w:sz w:val="24"/>
          <w:szCs w:val="24"/>
        </w:rPr>
      </w:pPr>
    </w:p>
    <w:p w:rsidR="00E608E6" w:rsidRPr="005971E7" w:rsidRDefault="00E608E6" w:rsidP="00E608E6">
      <w:pPr>
        <w:pStyle w:val="ListParagraph"/>
        <w:numPr>
          <w:ilvl w:val="0"/>
          <w:numId w:val="1"/>
        </w:numPr>
        <w:bidi w:val="0"/>
        <w:spacing w:before="0" w:line="480" w:lineRule="auto"/>
        <w:jc w:val="both"/>
        <w:rPr>
          <w:rFonts w:asciiTheme="majorBidi" w:hAnsiTheme="majorBidi" w:cstheme="majorBidi"/>
          <w:sz w:val="24"/>
          <w:szCs w:val="24"/>
        </w:rPr>
      </w:pPr>
      <w:proofErr w:type="spellStart"/>
      <w:r w:rsidRPr="005971E7">
        <w:rPr>
          <w:rFonts w:asciiTheme="majorBidi" w:hAnsiTheme="majorBidi" w:cstheme="majorBidi"/>
          <w:sz w:val="24"/>
          <w:szCs w:val="24"/>
        </w:rPr>
        <w:t>Siqueira</w:t>
      </w:r>
      <w:proofErr w:type="spellEnd"/>
      <w:r w:rsidRPr="005971E7">
        <w:rPr>
          <w:rFonts w:asciiTheme="majorBidi" w:hAnsiTheme="majorBidi" w:cstheme="majorBidi"/>
          <w:sz w:val="24"/>
          <w:szCs w:val="24"/>
        </w:rPr>
        <w:t xml:space="preserve"> JF Jr, </w:t>
      </w:r>
      <w:proofErr w:type="spellStart"/>
      <w:r w:rsidRPr="005971E7">
        <w:rPr>
          <w:rFonts w:asciiTheme="majorBidi" w:hAnsiTheme="majorBidi" w:cstheme="majorBidi"/>
          <w:sz w:val="24"/>
          <w:szCs w:val="24"/>
        </w:rPr>
        <w:t>Rôças</w:t>
      </w:r>
      <w:proofErr w:type="spellEnd"/>
      <w:r w:rsidRPr="005971E7">
        <w:rPr>
          <w:rFonts w:asciiTheme="majorBidi" w:hAnsiTheme="majorBidi" w:cstheme="majorBidi"/>
          <w:sz w:val="24"/>
          <w:szCs w:val="24"/>
        </w:rPr>
        <w:t xml:space="preserve"> IN, Riche FN, et al. Clinical outcome of the endodontic treatment of teeth with apical periodontitis using an antimicrobial protocol. Oral </w:t>
      </w:r>
      <w:proofErr w:type="spellStart"/>
      <w:r w:rsidRPr="005971E7">
        <w:rPr>
          <w:rFonts w:asciiTheme="majorBidi" w:hAnsiTheme="majorBidi" w:cstheme="majorBidi"/>
          <w:sz w:val="24"/>
          <w:szCs w:val="24"/>
        </w:rPr>
        <w:t>Surg</w:t>
      </w:r>
      <w:proofErr w:type="spellEnd"/>
      <w:r w:rsidRPr="005971E7">
        <w:rPr>
          <w:rFonts w:asciiTheme="majorBidi" w:hAnsiTheme="majorBidi" w:cstheme="majorBidi"/>
          <w:sz w:val="24"/>
          <w:szCs w:val="24"/>
        </w:rPr>
        <w:t xml:space="preserve"> Oral Med Oral </w:t>
      </w:r>
      <w:proofErr w:type="spellStart"/>
      <w:r w:rsidRPr="005971E7">
        <w:rPr>
          <w:rFonts w:asciiTheme="majorBidi" w:hAnsiTheme="majorBidi" w:cstheme="majorBidi"/>
          <w:sz w:val="24"/>
          <w:szCs w:val="24"/>
        </w:rPr>
        <w:t>Pathol</w:t>
      </w:r>
      <w:proofErr w:type="spellEnd"/>
      <w:r w:rsidRPr="005971E7">
        <w:rPr>
          <w:rFonts w:asciiTheme="majorBidi" w:hAnsiTheme="majorBidi" w:cstheme="majorBidi"/>
          <w:sz w:val="24"/>
          <w:szCs w:val="24"/>
        </w:rPr>
        <w:t xml:space="preserve"> Oral </w:t>
      </w:r>
      <w:proofErr w:type="spellStart"/>
      <w:r w:rsidRPr="005971E7">
        <w:rPr>
          <w:rFonts w:asciiTheme="majorBidi" w:hAnsiTheme="majorBidi" w:cstheme="majorBidi"/>
          <w:sz w:val="24"/>
          <w:szCs w:val="24"/>
        </w:rPr>
        <w:t>Radiol</w:t>
      </w:r>
      <w:proofErr w:type="spellEnd"/>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Endod</w:t>
      </w:r>
      <w:proofErr w:type="spellEnd"/>
      <w:r w:rsidRPr="005971E7">
        <w:rPr>
          <w:rFonts w:asciiTheme="majorBidi" w:hAnsiTheme="majorBidi" w:cstheme="majorBidi"/>
          <w:sz w:val="24"/>
          <w:szCs w:val="24"/>
        </w:rPr>
        <w:t xml:space="preserve"> 2008</w:t>
      </w:r>
      <w:proofErr w:type="gramStart"/>
      <w:r w:rsidRPr="005971E7">
        <w:rPr>
          <w:rFonts w:asciiTheme="majorBidi" w:hAnsiTheme="majorBidi" w:cstheme="majorBidi"/>
          <w:sz w:val="24"/>
          <w:szCs w:val="24"/>
        </w:rPr>
        <w:t>;106:757</w:t>
      </w:r>
      <w:proofErr w:type="gramEnd"/>
      <w:r w:rsidRPr="005971E7">
        <w:rPr>
          <w:rFonts w:asciiTheme="majorBidi" w:hAnsiTheme="majorBidi" w:cstheme="majorBidi"/>
          <w:sz w:val="24"/>
          <w:szCs w:val="24"/>
        </w:rPr>
        <w:t>–62.</w:t>
      </w:r>
    </w:p>
    <w:p w:rsidR="00E608E6" w:rsidRPr="005971E7" w:rsidRDefault="00E608E6" w:rsidP="00E608E6">
      <w:pPr>
        <w:pStyle w:val="Default"/>
        <w:numPr>
          <w:ilvl w:val="0"/>
          <w:numId w:val="1"/>
        </w:numPr>
        <w:spacing w:before="0" w:line="480" w:lineRule="auto"/>
        <w:jc w:val="both"/>
        <w:rPr>
          <w:rFonts w:asciiTheme="majorBidi" w:hAnsiTheme="majorBidi" w:cstheme="majorBidi"/>
        </w:rPr>
      </w:pPr>
      <w:r w:rsidRPr="005971E7">
        <w:rPr>
          <w:rFonts w:asciiTheme="majorBidi" w:hAnsiTheme="majorBidi" w:cstheme="majorBidi"/>
        </w:rPr>
        <w:t xml:space="preserve">Love RM. </w:t>
      </w:r>
      <w:r w:rsidRPr="005971E7">
        <w:rPr>
          <w:rFonts w:asciiTheme="majorBidi" w:hAnsiTheme="majorBidi" w:cstheme="majorBidi"/>
          <w:i/>
          <w:iCs/>
        </w:rPr>
        <w:t>Enterococcus faecalis</w:t>
      </w:r>
      <w:r w:rsidRPr="005971E7">
        <w:rPr>
          <w:rFonts w:asciiTheme="majorBidi" w:hAnsiTheme="majorBidi" w:cstheme="majorBidi"/>
        </w:rPr>
        <w:t xml:space="preserve">- a mechanism for its role in endodontic </w:t>
      </w:r>
      <w:r w:rsidRPr="005971E7">
        <w:rPr>
          <w:rFonts w:asciiTheme="majorBidi" w:hAnsiTheme="majorBidi" w:cstheme="majorBidi"/>
          <w:color w:val="auto"/>
        </w:rPr>
        <w:t xml:space="preserve">failure. </w:t>
      </w:r>
      <w:hyperlink r:id="rId12" w:tooltip="International endodontic journal." w:history="1">
        <w:proofErr w:type="spellStart"/>
        <w:r w:rsidRPr="005971E7">
          <w:rPr>
            <w:rStyle w:val="Hyperlink"/>
            <w:rFonts w:asciiTheme="majorBidi" w:hAnsiTheme="majorBidi" w:cstheme="majorBidi"/>
            <w:color w:val="auto"/>
          </w:rPr>
          <w:t>Int</w:t>
        </w:r>
        <w:proofErr w:type="spellEnd"/>
        <w:r w:rsidRPr="005971E7">
          <w:rPr>
            <w:rStyle w:val="Hyperlink"/>
            <w:rFonts w:asciiTheme="majorBidi" w:hAnsiTheme="majorBidi" w:cstheme="majorBidi"/>
            <w:color w:val="auto"/>
          </w:rPr>
          <w:t xml:space="preserve"> </w:t>
        </w:r>
        <w:proofErr w:type="spellStart"/>
        <w:r w:rsidRPr="005971E7">
          <w:rPr>
            <w:rStyle w:val="Hyperlink"/>
            <w:rFonts w:asciiTheme="majorBidi" w:hAnsiTheme="majorBidi" w:cstheme="majorBidi"/>
            <w:color w:val="auto"/>
          </w:rPr>
          <w:t>Endod</w:t>
        </w:r>
        <w:proofErr w:type="spellEnd"/>
        <w:r w:rsidRPr="005971E7">
          <w:rPr>
            <w:rStyle w:val="Hyperlink"/>
            <w:rFonts w:asciiTheme="majorBidi" w:hAnsiTheme="majorBidi" w:cstheme="majorBidi"/>
            <w:color w:val="auto"/>
          </w:rPr>
          <w:t xml:space="preserve"> J.</w:t>
        </w:r>
      </w:hyperlink>
      <w:r w:rsidRPr="005971E7">
        <w:rPr>
          <w:rFonts w:asciiTheme="majorBidi" w:hAnsiTheme="majorBidi" w:cstheme="majorBidi"/>
          <w:color w:val="auto"/>
        </w:rPr>
        <w:t xml:space="preserve"> 2001</w:t>
      </w:r>
      <w:proofErr w:type="gramStart"/>
      <w:r w:rsidRPr="005971E7">
        <w:rPr>
          <w:rFonts w:asciiTheme="majorBidi" w:hAnsiTheme="majorBidi" w:cstheme="majorBidi"/>
          <w:color w:val="auto"/>
        </w:rPr>
        <w:t>;34</w:t>
      </w:r>
      <w:proofErr w:type="gramEnd"/>
      <w:r w:rsidRPr="005971E7">
        <w:rPr>
          <w:rFonts w:asciiTheme="majorBidi" w:hAnsiTheme="majorBidi" w:cstheme="majorBidi"/>
          <w:color w:val="auto"/>
        </w:rPr>
        <w:t>(5):399-405.</w:t>
      </w:r>
    </w:p>
    <w:p w:rsidR="00E608E6" w:rsidRPr="005971E7" w:rsidRDefault="009E3913" w:rsidP="00E608E6">
      <w:pPr>
        <w:pStyle w:val="ListParagraph"/>
        <w:numPr>
          <w:ilvl w:val="0"/>
          <w:numId w:val="1"/>
        </w:numPr>
        <w:bidi w:val="0"/>
        <w:spacing w:before="0" w:line="480" w:lineRule="auto"/>
        <w:jc w:val="both"/>
        <w:rPr>
          <w:rFonts w:asciiTheme="majorBidi" w:hAnsiTheme="majorBidi" w:cstheme="majorBidi"/>
          <w:sz w:val="24"/>
          <w:szCs w:val="24"/>
        </w:rPr>
      </w:pPr>
      <w:hyperlink r:id="rId13" w:history="1">
        <w:r w:rsidR="00E608E6" w:rsidRPr="005971E7">
          <w:rPr>
            <w:rStyle w:val="Hyperlink"/>
            <w:rFonts w:asciiTheme="majorBidi" w:hAnsiTheme="majorBidi" w:cstheme="majorBidi"/>
            <w:color w:val="auto"/>
            <w:sz w:val="24"/>
            <w:szCs w:val="24"/>
            <w:u w:val="none"/>
          </w:rPr>
          <w:t>Davis JM</w:t>
        </w:r>
      </w:hyperlink>
      <w:r w:rsidR="00E608E6" w:rsidRPr="005971E7">
        <w:rPr>
          <w:rFonts w:asciiTheme="majorBidi" w:hAnsiTheme="majorBidi" w:cstheme="majorBidi"/>
          <w:sz w:val="24"/>
          <w:szCs w:val="24"/>
        </w:rPr>
        <w:t xml:space="preserve">, </w:t>
      </w:r>
      <w:hyperlink r:id="rId14" w:history="1">
        <w:r w:rsidR="00E608E6" w:rsidRPr="005971E7">
          <w:rPr>
            <w:rStyle w:val="Hyperlink"/>
            <w:rFonts w:asciiTheme="majorBidi" w:hAnsiTheme="majorBidi" w:cstheme="majorBidi"/>
            <w:color w:val="auto"/>
            <w:sz w:val="24"/>
            <w:szCs w:val="24"/>
            <w:u w:val="none"/>
          </w:rPr>
          <w:t>Maki J</w:t>
        </w:r>
      </w:hyperlink>
      <w:r w:rsidR="00E608E6" w:rsidRPr="005971E7">
        <w:rPr>
          <w:rFonts w:asciiTheme="majorBidi" w:hAnsiTheme="majorBidi" w:cstheme="majorBidi"/>
          <w:sz w:val="24"/>
          <w:szCs w:val="24"/>
        </w:rPr>
        <w:t xml:space="preserve">, </w:t>
      </w:r>
      <w:hyperlink r:id="rId15" w:history="1">
        <w:proofErr w:type="spellStart"/>
        <w:r w:rsidR="00E608E6" w:rsidRPr="005971E7">
          <w:rPr>
            <w:rStyle w:val="Hyperlink"/>
            <w:rFonts w:asciiTheme="majorBidi" w:hAnsiTheme="majorBidi" w:cstheme="majorBidi"/>
            <w:color w:val="auto"/>
            <w:sz w:val="24"/>
            <w:szCs w:val="24"/>
            <w:u w:val="none"/>
          </w:rPr>
          <w:t>Bahcall</w:t>
        </w:r>
        <w:proofErr w:type="spellEnd"/>
        <w:r w:rsidR="00E608E6" w:rsidRPr="005971E7">
          <w:rPr>
            <w:rStyle w:val="Hyperlink"/>
            <w:rFonts w:asciiTheme="majorBidi" w:hAnsiTheme="majorBidi" w:cstheme="majorBidi"/>
            <w:color w:val="auto"/>
            <w:sz w:val="24"/>
            <w:szCs w:val="24"/>
            <w:u w:val="none"/>
          </w:rPr>
          <w:t xml:space="preserve"> JK</w:t>
        </w:r>
      </w:hyperlink>
      <w:r w:rsidR="00E608E6" w:rsidRPr="005971E7">
        <w:rPr>
          <w:rFonts w:asciiTheme="majorBidi" w:hAnsiTheme="majorBidi" w:cstheme="majorBidi"/>
          <w:sz w:val="24"/>
          <w:szCs w:val="24"/>
        </w:rPr>
        <w:t xml:space="preserve">.  An </w:t>
      </w:r>
      <w:r w:rsidR="00E608E6" w:rsidRPr="005971E7">
        <w:rPr>
          <w:rFonts w:asciiTheme="majorBidi" w:hAnsiTheme="majorBidi" w:cstheme="majorBidi"/>
          <w:i/>
          <w:iCs/>
          <w:sz w:val="24"/>
          <w:szCs w:val="24"/>
        </w:rPr>
        <w:t xml:space="preserve">in </w:t>
      </w:r>
      <w:r w:rsidR="00E608E6" w:rsidRPr="005971E7">
        <w:rPr>
          <w:rStyle w:val="highlight"/>
          <w:rFonts w:asciiTheme="majorBidi" w:hAnsiTheme="majorBidi" w:cstheme="majorBidi"/>
          <w:i/>
          <w:iCs/>
          <w:sz w:val="24"/>
          <w:szCs w:val="24"/>
        </w:rPr>
        <w:t>vitro</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comparison</w:t>
      </w:r>
      <w:r w:rsidR="00E608E6" w:rsidRPr="005971E7">
        <w:rPr>
          <w:rFonts w:asciiTheme="majorBidi" w:hAnsiTheme="majorBidi" w:cstheme="majorBidi"/>
          <w:sz w:val="24"/>
          <w:szCs w:val="24"/>
        </w:rPr>
        <w:t xml:space="preserve"> of the </w:t>
      </w:r>
      <w:r w:rsidR="00E608E6" w:rsidRPr="005971E7">
        <w:rPr>
          <w:rStyle w:val="highlight"/>
          <w:rFonts w:asciiTheme="majorBidi" w:hAnsiTheme="majorBidi" w:cstheme="majorBidi"/>
          <w:sz w:val="24"/>
          <w:szCs w:val="24"/>
        </w:rPr>
        <w:t>antimicrobial</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effects</w:t>
      </w:r>
      <w:r w:rsidR="00E608E6" w:rsidRPr="005971E7">
        <w:rPr>
          <w:rFonts w:asciiTheme="majorBidi" w:hAnsiTheme="majorBidi" w:cstheme="majorBidi"/>
          <w:sz w:val="24"/>
          <w:szCs w:val="24"/>
        </w:rPr>
        <w:t xml:space="preserve"> of various </w:t>
      </w:r>
      <w:r w:rsidR="00E608E6" w:rsidRPr="005971E7">
        <w:rPr>
          <w:rStyle w:val="highlight"/>
          <w:rFonts w:asciiTheme="majorBidi" w:hAnsiTheme="majorBidi" w:cstheme="majorBidi"/>
          <w:sz w:val="24"/>
          <w:szCs w:val="24"/>
        </w:rPr>
        <w:t>endodontic</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medicaments</w:t>
      </w:r>
      <w:r w:rsidR="00E608E6" w:rsidRPr="005971E7">
        <w:rPr>
          <w:rFonts w:asciiTheme="majorBidi" w:hAnsiTheme="majorBidi" w:cstheme="majorBidi"/>
          <w:sz w:val="24"/>
          <w:szCs w:val="24"/>
        </w:rPr>
        <w:t xml:space="preserve"> on </w:t>
      </w:r>
      <w:r w:rsidR="00E608E6" w:rsidRPr="005971E7">
        <w:rPr>
          <w:rStyle w:val="highlight"/>
          <w:rFonts w:asciiTheme="majorBidi" w:hAnsiTheme="majorBidi" w:cstheme="majorBidi"/>
          <w:i/>
          <w:iCs/>
          <w:sz w:val="24"/>
          <w:szCs w:val="24"/>
        </w:rPr>
        <w:t>Enterococcus</w:t>
      </w:r>
      <w:r w:rsidR="00E608E6" w:rsidRPr="005971E7">
        <w:rPr>
          <w:rFonts w:asciiTheme="majorBidi" w:hAnsiTheme="majorBidi" w:cstheme="majorBidi"/>
          <w:i/>
          <w:iCs/>
          <w:sz w:val="24"/>
          <w:szCs w:val="24"/>
        </w:rPr>
        <w:t xml:space="preserve"> </w:t>
      </w:r>
      <w:r w:rsidR="00E608E6" w:rsidRPr="005971E7">
        <w:rPr>
          <w:rStyle w:val="highlight"/>
          <w:rFonts w:asciiTheme="majorBidi" w:hAnsiTheme="majorBidi" w:cstheme="majorBidi"/>
          <w:i/>
          <w:iCs/>
          <w:sz w:val="24"/>
          <w:szCs w:val="24"/>
        </w:rPr>
        <w:t>faecalis</w:t>
      </w:r>
      <w:r w:rsidR="00E608E6" w:rsidRPr="005971E7">
        <w:rPr>
          <w:rFonts w:asciiTheme="majorBidi" w:hAnsiTheme="majorBidi" w:cstheme="majorBidi"/>
          <w:sz w:val="24"/>
          <w:szCs w:val="24"/>
        </w:rPr>
        <w:t xml:space="preserve">. </w:t>
      </w:r>
      <w:hyperlink r:id="rId16" w:tooltip="Journal of endodontics." w:history="1">
        <w:r w:rsidR="00E608E6" w:rsidRPr="005971E7">
          <w:rPr>
            <w:rStyle w:val="Hyperlink"/>
            <w:rFonts w:asciiTheme="majorBidi" w:hAnsiTheme="majorBidi" w:cstheme="majorBidi"/>
            <w:color w:val="auto"/>
            <w:sz w:val="24"/>
            <w:szCs w:val="24"/>
            <w:u w:val="none"/>
          </w:rPr>
          <w:t xml:space="preserve">J </w:t>
        </w:r>
        <w:proofErr w:type="spellStart"/>
        <w:r w:rsidR="00E608E6" w:rsidRPr="005971E7">
          <w:rPr>
            <w:rStyle w:val="Hyperlink"/>
            <w:rFonts w:asciiTheme="majorBidi" w:hAnsiTheme="majorBidi" w:cstheme="majorBidi"/>
            <w:color w:val="auto"/>
            <w:sz w:val="24"/>
            <w:szCs w:val="24"/>
            <w:u w:val="none"/>
          </w:rPr>
          <w:t>Endod</w:t>
        </w:r>
        <w:proofErr w:type="spellEnd"/>
        <w:r w:rsidR="00E608E6" w:rsidRPr="005971E7">
          <w:rPr>
            <w:rStyle w:val="Hyperlink"/>
            <w:rFonts w:asciiTheme="majorBidi" w:hAnsiTheme="majorBidi" w:cstheme="majorBidi"/>
            <w:color w:val="auto"/>
            <w:sz w:val="24"/>
            <w:szCs w:val="24"/>
            <w:u w:val="none"/>
          </w:rPr>
          <w:t>.</w:t>
        </w:r>
      </w:hyperlink>
      <w:r w:rsidR="00E608E6" w:rsidRPr="005971E7">
        <w:rPr>
          <w:rFonts w:asciiTheme="majorBidi" w:hAnsiTheme="majorBidi" w:cstheme="majorBidi"/>
          <w:sz w:val="24"/>
          <w:szCs w:val="24"/>
        </w:rPr>
        <w:t xml:space="preserve"> 2007</w:t>
      </w:r>
      <w:proofErr w:type="gramStart"/>
      <w:r w:rsidR="00E608E6" w:rsidRPr="005971E7">
        <w:rPr>
          <w:rFonts w:asciiTheme="majorBidi" w:hAnsiTheme="majorBidi" w:cstheme="majorBidi"/>
          <w:sz w:val="24"/>
          <w:szCs w:val="24"/>
        </w:rPr>
        <w:t>;33</w:t>
      </w:r>
      <w:proofErr w:type="gramEnd"/>
      <w:r w:rsidR="00E608E6" w:rsidRPr="005971E7">
        <w:rPr>
          <w:rFonts w:asciiTheme="majorBidi" w:hAnsiTheme="majorBidi" w:cstheme="majorBidi"/>
          <w:sz w:val="24"/>
          <w:szCs w:val="24"/>
        </w:rPr>
        <w:t>(5):567-9.</w:t>
      </w:r>
    </w:p>
    <w:p w:rsidR="00E608E6" w:rsidRPr="005971E7" w:rsidRDefault="009E3913" w:rsidP="00E608E6">
      <w:pPr>
        <w:pStyle w:val="ListParagraph"/>
        <w:numPr>
          <w:ilvl w:val="0"/>
          <w:numId w:val="1"/>
        </w:numPr>
        <w:bidi w:val="0"/>
        <w:spacing w:before="0" w:line="480" w:lineRule="auto"/>
        <w:jc w:val="both"/>
        <w:rPr>
          <w:rFonts w:asciiTheme="majorBidi" w:hAnsiTheme="majorBidi" w:cstheme="majorBidi"/>
          <w:sz w:val="24"/>
          <w:szCs w:val="24"/>
        </w:rPr>
      </w:pPr>
      <w:hyperlink r:id="rId17" w:history="1">
        <w:r w:rsidR="00E608E6" w:rsidRPr="005971E7">
          <w:rPr>
            <w:rFonts w:asciiTheme="majorBidi" w:eastAsia="Times New Roman" w:hAnsiTheme="majorBidi" w:cstheme="majorBidi"/>
            <w:sz w:val="24"/>
            <w:szCs w:val="24"/>
          </w:rPr>
          <w:t>Hancock HH 3rd</w:t>
        </w:r>
      </w:hyperlink>
      <w:r w:rsidR="00E608E6" w:rsidRPr="005971E7">
        <w:rPr>
          <w:rFonts w:asciiTheme="majorBidi" w:eastAsia="Times New Roman" w:hAnsiTheme="majorBidi" w:cstheme="majorBidi"/>
          <w:sz w:val="24"/>
          <w:szCs w:val="24"/>
        </w:rPr>
        <w:t xml:space="preserve">, </w:t>
      </w:r>
      <w:hyperlink r:id="rId18" w:history="1">
        <w:r w:rsidR="00E608E6" w:rsidRPr="005971E7">
          <w:rPr>
            <w:rFonts w:asciiTheme="majorBidi" w:eastAsia="Times New Roman" w:hAnsiTheme="majorBidi" w:cstheme="majorBidi"/>
            <w:sz w:val="24"/>
            <w:szCs w:val="24"/>
          </w:rPr>
          <w:t>Sigurdsson A</w:t>
        </w:r>
      </w:hyperlink>
      <w:r w:rsidR="00E608E6" w:rsidRPr="005971E7">
        <w:rPr>
          <w:rFonts w:asciiTheme="majorBidi" w:eastAsia="Times New Roman" w:hAnsiTheme="majorBidi" w:cstheme="majorBidi"/>
          <w:sz w:val="24"/>
          <w:szCs w:val="24"/>
        </w:rPr>
        <w:t xml:space="preserve">, </w:t>
      </w:r>
      <w:hyperlink r:id="rId19" w:history="1">
        <w:r w:rsidR="00E608E6" w:rsidRPr="005971E7">
          <w:rPr>
            <w:rFonts w:asciiTheme="majorBidi" w:eastAsia="Times New Roman" w:hAnsiTheme="majorBidi" w:cstheme="majorBidi"/>
            <w:sz w:val="24"/>
            <w:szCs w:val="24"/>
          </w:rPr>
          <w:t>Trope M</w:t>
        </w:r>
      </w:hyperlink>
      <w:r w:rsidR="00E608E6" w:rsidRPr="005971E7">
        <w:rPr>
          <w:rFonts w:asciiTheme="majorBidi" w:eastAsia="Times New Roman" w:hAnsiTheme="majorBidi" w:cstheme="majorBidi"/>
          <w:sz w:val="24"/>
          <w:szCs w:val="24"/>
        </w:rPr>
        <w:t xml:space="preserve">, </w:t>
      </w:r>
      <w:hyperlink r:id="rId20" w:history="1">
        <w:proofErr w:type="spellStart"/>
        <w:r w:rsidR="00E608E6" w:rsidRPr="005971E7">
          <w:rPr>
            <w:rFonts w:asciiTheme="majorBidi" w:eastAsia="Times New Roman" w:hAnsiTheme="majorBidi" w:cstheme="majorBidi"/>
            <w:sz w:val="24"/>
            <w:szCs w:val="24"/>
          </w:rPr>
          <w:t>Moiseiwitsch</w:t>
        </w:r>
        <w:proofErr w:type="spellEnd"/>
        <w:r w:rsidR="00E608E6" w:rsidRPr="005971E7">
          <w:rPr>
            <w:rFonts w:asciiTheme="majorBidi" w:eastAsia="Times New Roman" w:hAnsiTheme="majorBidi" w:cstheme="majorBidi"/>
            <w:sz w:val="24"/>
            <w:szCs w:val="24"/>
          </w:rPr>
          <w:t xml:space="preserve"> J</w:t>
        </w:r>
      </w:hyperlink>
      <w:r w:rsidR="00E608E6" w:rsidRPr="005971E7">
        <w:rPr>
          <w:rFonts w:asciiTheme="majorBidi" w:eastAsia="Times New Roman" w:hAnsiTheme="majorBidi" w:cstheme="majorBidi"/>
          <w:sz w:val="24"/>
          <w:szCs w:val="24"/>
        </w:rPr>
        <w:t xml:space="preserve">. </w:t>
      </w:r>
      <w:r w:rsidR="00E608E6" w:rsidRPr="005971E7">
        <w:rPr>
          <w:rFonts w:asciiTheme="majorBidi" w:eastAsia="Times New Roman" w:hAnsiTheme="majorBidi" w:cstheme="majorBidi"/>
          <w:kern w:val="36"/>
          <w:sz w:val="24"/>
          <w:szCs w:val="24"/>
        </w:rPr>
        <w:t xml:space="preserve">Bacteria isolated after unsuccessful endodontic treatment in a North American population. </w:t>
      </w:r>
      <w:hyperlink r:id="rId21" w:tooltip="Oral surgery, oral medicine, oral pathology, oral radiology, and endodontics." w:history="1">
        <w:r w:rsidR="00E608E6" w:rsidRPr="005971E7">
          <w:rPr>
            <w:rFonts w:asciiTheme="majorBidi" w:eastAsia="Times New Roman" w:hAnsiTheme="majorBidi" w:cstheme="majorBidi"/>
            <w:sz w:val="24"/>
            <w:szCs w:val="24"/>
          </w:rPr>
          <w:t xml:space="preserve">Oral </w:t>
        </w:r>
        <w:proofErr w:type="spellStart"/>
        <w:r w:rsidR="00E608E6" w:rsidRPr="005971E7">
          <w:rPr>
            <w:rFonts w:asciiTheme="majorBidi" w:eastAsia="Times New Roman" w:hAnsiTheme="majorBidi" w:cstheme="majorBidi"/>
            <w:sz w:val="24"/>
            <w:szCs w:val="24"/>
          </w:rPr>
          <w:t>Surg</w:t>
        </w:r>
        <w:proofErr w:type="spellEnd"/>
        <w:r w:rsidR="00E608E6" w:rsidRPr="005971E7">
          <w:rPr>
            <w:rFonts w:asciiTheme="majorBidi" w:eastAsia="Times New Roman" w:hAnsiTheme="majorBidi" w:cstheme="majorBidi"/>
            <w:sz w:val="24"/>
            <w:szCs w:val="24"/>
          </w:rPr>
          <w:t xml:space="preserve"> Oral Med Oral </w:t>
        </w:r>
        <w:proofErr w:type="spellStart"/>
        <w:r w:rsidR="00E608E6" w:rsidRPr="005971E7">
          <w:rPr>
            <w:rFonts w:asciiTheme="majorBidi" w:eastAsia="Times New Roman" w:hAnsiTheme="majorBidi" w:cstheme="majorBidi"/>
            <w:sz w:val="24"/>
            <w:szCs w:val="24"/>
          </w:rPr>
          <w:t>Pathol</w:t>
        </w:r>
        <w:proofErr w:type="spellEnd"/>
        <w:r w:rsidR="00E608E6" w:rsidRPr="005971E7">
          <w:rPr>
            <w:rFonts w:asciiTheme="majorBidi" w:eastAsia="Times New Roman" w:hAnsiTheme="majorBidi" w:cstheme="majorBidi"/>
            <w:sz w:val="24"/>
            <w:szCs w:val="24"/>
          </w:rPr>
          <w:t xml:space="preserve"> Oral </w:t>
        </w:r>
        <w:proofErr w:type="spellStart"/>
        <w:r w:rsidR="00E608E6" w:rsidRPr="005971E7">
          <w:rPr>
            <w:rFonts w:asciiTheme="majorBidi" w:eastAsia="Times New Roman" w:hAnsiTheme="majorBidi" w:cstheme="majorBidi"/>
            <w:sz w:val="24"/>
            <w:szCs w:val="24"/>
          </w:rPr>
          <w:t>Radiol</w:t>
        </w:r>
        <w:proofErr w:type="spellEnd"/>
        <w:r w:rsidR="00E608E6" w:rsidRPr="005971E7">
          <w:rPr>
            <w:rFonts w:asciiTheme="majorBidi" w:eastAsia="Times New Roman" w:hAnsiTheme="majorBidi" w:cstheme="majorBidi"/>
            <w:sz w:val="24"/>
            <w:szCs w:val="24"/>
          </w:rPr>
          <w:t xml:space="preserve"> </w:t>
        </w:r>
        <w:proofErr w:type="spellStart"/>
        <w:r w:rsidR="00E608E6" w:rsidRPr="005971E7">
          <w:rPr>
            <w:rFonts w:asciiTheme="majorBidi" w:eastAsia="Times New Roman" w:hAnsiTheme="majorBidi" w:cstheme="majorBidi"/>
            <w:sz w:val="24"/>
            <w:szCs w:val="24"/>
          </w:rPr>
          <w:t>Endod</w:t>
        </w:r>
        <w:proofErr w:type="spellEnd"/>
        <w:r w:rsidR="00E608E6" w:rsidRPr="005971E7">
          <w:rPr>
            <w:rFonts w:asciiTheme="majorBidi" w:eastAsia="Times New Roman" w:hAnsiTheme="majorBidi" w:cstheme="majorBidi"/>
            <w:sz w:val="24"/>
            <w:szCs w:val="24"/>
          </w:rPr>
          <w:t>.</w:t>
        </w:r>
      </w:hyperlink>
      <w:r w:rsidR="00E608E6" w:rsidRPr="005971E7">
        <w:rPr>
          <w:rFonts w:asciiTheme="majorBidi" w:eastAsia="Times New Roman" w:hAnsiTheme="majorBidi" w:cstheme="majorBidi"/>
          <w:sz w:val="24"/>
          <w:szCs w:val="24"/>
        </w:rPr>
        <w:t xml:space="preserve"> 2001</w:t>
      </w:r>
      <w:proofErr w:type="gramStart"/>
      <w:r w:rsidR="00E608E6" w:rsidRPr="005971E7">
        <w:rPr>
          <w:rFonts w:asciiTheme="majorBidi" w:eastAsia="Times New Roman" w:hAnsiTheme="majorBidi" w:cstheme="majorBidi"/>
          <w:sz w:val="24"/>
          <w:szCs w:val="24"/>
        </w:rPr>
        <w:t>;91</w:t>
      </w:r>
      <w:proofErr w:type="gramEnd"/>
      <w:r w:rsidR="00E608E6" w:rsidRPr="005971E7">
        <w:rPr>
          <w:rFonts w:asciiTheme="majorBidi" w:eastAsia="Times New Roman" w:hAnsiTheme="majorBidi" w:cstheme="majorBidi"/>
          <w:sz w:val="24"/>
          <w:szCs w:val="24"/>
        </w:rPr>
        <w:t>(5):579-86.</w:t>
      </w:r>
    </w:p>
    <w:p w:rsidR="00E608E6" w:rsidRPr="005971E7" w:rsidRDefault="009E3913" w:rsidP="00E608E6">
      <w:pPr>
        <w:pStyle w:val="ListParagraph"/>
        <w:numPr>
          <w:ilvl w:val="0"/>
          <w:numId w:val="1"/>
        </w:numPr>
        <w:bidi w:val="0"/>
        <w:spacing w:before="0" w:line="480" w:lineRule="auto"/>
        <w:jc w:val="both"/>
        <w:rPr>
          <w:rFonts w:asciiTheme="majorBidi" w:hAnsiTheme="majorBidi" w:cstheme="majorBidi"/>
          <w:sz w:val="24"/>
          <w:szCs w:val="24"/>
        </w:rPr>
      </w:pPr>
      <w:hyperlink r:id="rId22" w:history="1">
        <w:r w:rsidR="00E608E6" w:rsidRPr="005971E7">
          <w:rPr>
            <w:rStyle w:val="Hyperlink"/>
            <w:rFonts w:asciiTheme="majorBidi" w:hAnsiTheme="majorBidi" w:cstheme="majorBidi"/>
            <w:color w:val="auto"/>
            <w:sz w:val="24"/>
            <w:szCs w:val="24"/>
            <w:u w:val="none"/>
          </w:rPr>
          <w:t>Stuart CH</w:t>
        </w:r>
      </w:hyperlink>
      <w:r w:rsidR="00E608E6" w:rsidRPr="005971E7">
        <w:rPr>
          <w:rFonts w:asciiTheme="majorBidi" w:hAnsiTheme="majorBidi" w:cstheme="majorBidi"/>
          <w:sz w:val="24"/>
          <w:szCs w:val="24"/>
        </w:rPr>
        <w:t xml:space="preserve">, </w:t>
      </w:r>
      <w:hyperlink r:id="rId23" w:history="1">
        <w:r w:rsidR="00E608E6" w:rsidRPr="005971E7">
          <w:rPr>
            <w:rStyle w:val="Hyperlink"/>
            <w:rFonts w:asciiTheme="majorBidi" w:hAnsiTheme="majorBidi" w:cstheme="majorBidi"/>
            <w:color w:val="auto"/>
            <w:sz w:val="24"/>
            <w:szCs w:val="24"/>
            <w:u w:val="none"/>
          </w:rPr>
          <w:t>Schwartz SA</w:t>
        </w:r>
      </w:hyperlink>
      <w:r w:rsidR="00E608E6" w:rsidRPr="005971E7">
        <w:rPr>
          <w:rFonts w:asciiTheme="majorBidi" w:hAnsiTheme="majorBidi" w:cstheme="majorBidi"/>
          <w:sz w:val="24"/>
          <w:szCs w:val="24"/>
        </w:rPr>
        <w:t xml:space="preserve">, </w:t>
      </w:r>
      <w:hyperlink r:id="rId24" w:history="1">
        <w:r w:rsidR="00E608E6" w:rsidRPr="005971E7">
          <w:rPr>
            <w:rStyle w:val="Hyperlink"/>
            <w:rFonts w:asciiTheme="majorBidi" w:hAnsiTheme="majorBidi" w:cstheme="majorBidi"/>
            <w:color w:val="auto"/>
            <w:sz w:val="24"/>
            <w:szCs w:val="24"/>
            <w:u w:val="none"/>
          </w:rPr>
          <w:t>Beeson TJ</w:t>
        </w:r>
      </w:hyperlink>
      <w:r w:rsidR="00E608E6" w:rsidRPr="005971E7">
        <w:rPr>
          <w:rFonts w:asciiTheme="majorBidi" w:hAnsiTheme="majorBidi" w:cstheme="majorBidi"/>
          <w:sz w:val="24"/>
          <w:szCs w:val="24"/>
        </w:rPr>
        <w:t xml:space="preserve">, </w:t>
      </w:r>
      <w:hyperlink r:id="rId25" w:history="1">
        <w:proofErr w:type="spellStart"/>
        <w:r w:rsidR="00E608E6" w:rsidRPr="005971E7">
          <w:rPr>
            <w:rStyle w:val="Hyperlink"/>
            <w:rFonts w:asciiTheme="majorBidi" w:hAnsiTheme="majorBidi" w:cstheme="majorBidi"/>
            <w:color w:val="auto"/>
            <w:sz w:val="24"/>
            <w:szCs w:val="24"/>
            <w:u w:val="none"/>
          </w:rPr>
          <w:t>Owatz</w:t>
        </w:r>
        <w:proofErr w:type="spellEnd"/>
        <w:r w:rsidR="00E608E6" w:rsidRPr="005971E7">
          <w:rPr>
            <w:rStyle w:val="Hyperlink"/>
            <w:rFonts w:asciiTheme="majorBidi" w:hAnsiTheme="majorBidi" w:cstheme="majorBidi"/>
            <w:color w:val="auto"/>
            <w:sz w:val="24"/>
            <w:szCs w:val="24"/>
            <w:u w:val="none"/>
          </w:rPr>
          <w:t xml:space="preserve"> CB</w:t>
        </w:r>
      </w:hyperlink>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i/>
          <w:iCs/>
          <w:sz w:val="24"/>
          <w:szCs w:val="24"/>
        </w:rPr>
        <w:t>Enterococcus</w:t>
      </w:r>
      <w:r w:rsidR="00E608E6" w:rsidRPr="005971E7">
        <w:rPr>
          <w:rFonts w:asciiTheme="majorBidi" w:hAnsiTheme="majorBidi" w:cstheme="majorBidi"/>
          <w:i/>
          <w:iCs/>
          <w:sz w:val="24"/>
          <w:szCs w:val="24"/>
        </w:rPr>
        <w:t xml:space="preserve"> </w:t>
      </w:r>
      <w:r w:rsidR="00E608E6" w:rsidRPr="005971E7">
        <w:rPr>
          <w:rStyle w:val="highlight"/>
          <w:rFonts w:asciiTheme="majorBidi" w:hAnsiTheme="majorBidi" w:cstheme="majorBidi"/>
          <w:i/>
          <w:iCs/>
          <w:sz w:val="24"/>
          <w:szCs w:val="24"/>
        </w:rPr>
        <w:t>faecalis</w:t>
      </w:r>
      <w:r w:rsidR="00E608E6" w:rsidRPr="005971E7">
        <w:rPr>
          <w:rFonts w:asciiTheme="majorBidi" w:hAnsiTheme="majorBidi" w:cstheme="majorBidi"/>
          <w:sz w:val="24"/>
          <w:szCs w:val="24"/>
        </w:rPr>
        <w:t xml:space="preserve">: its </w:t>
      </w:r>
      <w:r w:rsidR="00E608E6" w:rsidRPr="005971E7">
        <w:rPr>
          <w:rStyle w:val="highlight"/>
          <w:rFonts w:asciiTheme="majorBidi" w:hAnsiTheme="majorBidi" w:cstheme="majorBidi"/>
          <w:sz w:val="24"/>
          <w:szCs w:val="24"/>
        </w:rPr>
        <w:t>role</w:t>
      </w:r>
      <w:r w:rsidR="00E608E6" w:rsidRPr="005971E7">
        <w:rPr>
          <w:rFonts w:asciiTheme="majorBidi" w:hAnsiTheme="majorBidi" w:cstheme="majorBidi"/>
          <w:sz w:val="24"/>
          <w:szCs w:val="24"/>
        </w:rPr>
        <w:t xml:space="preserve"> in </w:t>
      </w:r>
      <w:r w:rsidR="00E608E6" w:rsidRPr="005971E7">
        <w:rPr>
          <w:rStyle w:val="highlight"/>
          <w:rFonts w:asciiTheme="majorBidi" w:hAnsiTheme="majorBidi" w:cstheme="majorBidi"/>
          <w:sz w:val="24"/>
          <w:szCs w:val="24"/>
        </w:rPr>
        <w:t>root</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canal</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treatment</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failure</w:t>
      </w:r>
      <w:r w:rsidR="00E608E6" w:rsidRPr="005971E7">
        <w:rPr>
          <w:rFonts w:asciiTheme="majorBidi" w:hAnsiTheme="majorBidi" w:cstheme="majorBidi"/>
          <w:sz w:val="24"/>
          <w:szCs w:val="24"/>
        </w:rPr>
        <w:t xml:space="preserve"> and </w:t>
      </w:r>
      <w:r w:rsidR="00E608E6" w:rsidRPr="005971E7">
        <w:rPr>
          <w:rStyle w:val="highlight"/>
          <w:rFonts w:asciiTheme="majorBidi" w:hAnsiTheme="majorBidi" w:cstheme="majorBidi"/>
          <w:sz w:val="24"/>
          <w:szCs w:val="24"/>
        </w:rPr>
        <w:t>current</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concepts</w:t>
      </w:r>
      <w:r w:rsidR="00E608E6" w:rsidRPr="005971E7">
        <w:rPr>
          <w:rFonts w:asciiTheme="majorBidi" w:hAnsiTheme="majorBidi" w:cstheme="majorBidi"/>
          <w:sz w:val="24"/>
          <w:szCs w:val="24"/>
        </w:rPr>
        <w:t xml:space="preserve"> in </w:t>
      </w:r>
      <w:r w:rsidR="00E608E6" w:rsidRPr="005971E7">
        <w:rPr>
          <w:rStyle w:val="highlight"/>
          <w:rFonts w:asciiTheme="majorBidi" w:hAnsiTheme="majorBidi" w:cstheme="majorBidi"/>
          <w:sz w:val="24"/>
          <w:szCs w:val="24"/>
        </w:rPr>
        <w:t>retreatment</w:t>
      </w:r>
      <w:r w:rsidR="00E608E6" w:rsidRPr="005971E7">
        <w:rPr>
          <w:rFonts w:asciiTheme="majorBidi" w:hAnsiTheme="majorBidi" w:cstheme="majorBidi"/>
          <w:sz w:val="24"/>
          <w:szCs w:val="24"/>
        </w:rPr>
        <w:t xml:space="preserve">. </w:t>
      </w:r>
      <w:hyperlink r:id="rId26" w:tooltip="Journal of endodontics." w:history="1">
        <w:r w:rsidR="00E608E6" w:rsidRPr="005971E7">
          <w:rPr>
            <w:rStyle w:val="Hyperlink"/>
            <w:rFonts w:asciiTheme="majorBidi" w:hAnsiTheme="majorBidi" w:cstheme="majorBidi"/>
            <w:color w:val="auto"/>
            <w:sz w:val="24"/>
            <w:szCs w:val="24"/>
            <w:u w:val="none"/>
          </w:rPr>
          <w:t xml:space="preserve">J </w:t>
        </w:r>
        <w:proofErr w:type="spellStart"/>
        <w:r w:rsidR="00E608E6" w:rsidRPr="005971E7">
          <w:rPr>
            <w:rStyle w:val="Hyperlink"/>
            <w:rFonts w:asciiTheme="majorBidi" w:hAnsiTheme="majorBidi" w:cstheme="majorBidi"/>
            <w:color w:val="auto"/>
            <w:sz w:val="24"/>
            <w:szCs w:val="24"/>
            <w:u w:val="none"/>
          </w:rPr>
          <w:t>Endod</w:t>
        </w:r>
        <w:proofErr w:type="spellEnd"/>
        <w:r w:rsidR="00E608E6" w:rsidRPr="005971E7">
          <w:rPr>
            <w:rStyle w:val="Hyperlink"/>
            <w:rFonts w:asciiTheme="majorBidi" w:hAnsiTheme="majorBidi" w:cstheme="majorBidi"/>
            <w:color w:val="auto"/>
            <w:sz w:val="24"/>
            <w:szCs w:val="24"/>
            <w:u w:val="none"/>
          </w:rPr>
          <w:t>.</w:t>
        </w:r>
      </w:hyperlink>
      <w:r w:rsidR="00E608E6" w:rsidRPr="005971E7">
        <w:rPr>
          <w:rFonts w:asciiTheme="majorBidi" w:hAnsiTheme="majorBidi" w:cstheme="majorBidi"/>
          <w:sz w:val="24"/>
          <w:szCs w:val="24"/>
        </w:rPr>
        <w:t xml:space="preserve"> 2006</w:t>
      </w:r>
      <w:proofErr w:type="gramStart"/>
      <w:r w:rsidR="00E608E6" w:rsidRPr="005971E7">
        <w:rPr>
          <w:rFonts w:asciiTheme="majorBidi" w:hAnsiTheme="majorBidi" w:cstheme="majorBidi"/>
          <w:sz w:val="24"/>
          <w:szCs w:val="24"/>
        </w:rPr>
        <w:t>;32</w:t>
      </w:r>
      <w:proofErr w:type="gramEnd"/>
      <w:r w:rsidR="00E608E6" w:rsidRPr="005971E7">
        <w:rPr>
          <w:rFonts w:asciiTheme="majorBidi" w:hAnsiTheme="majorBidi" w:cstheme="majorBidi"/>
          <w:sz w:val="24"/>
          <w:szCs w:val="24"/>
        </w:rPr>
        <w:t>(2):93-8.</w:t>
      </w:r>
    </w:p>
    <w:p w:rsidR="00E608E6" w:rsidRPr="005971E7" w:rsidRDefault="009E3913" w:rsidP="00E608E6">
      <w:pPr>
        <w:pStyle w:val="ListParagraph"/>
        <w:numPr>
          <w:ilvl w:val="0"/>
          <w:numId w:val="1"/>
        </w:numPr>
        <w:bidi w:val="0"/>
        <w:spacing w:before="0" w:line="480" w:lineRule="auto"/>
        <w:jc w:val="both"/>
        <w:rPr>
          <w:rFonts w:asciiTheme="majorBidi" w:hAnsiTheme="majorBidi" w:cstheme="majorBidi"/>
          <w:sz w:val="24"/>
          <w:szCs w:val="24"/>
        </w:rPr>
      </w:pPr>
      <w:hyperlink r:id="rId27" w:history="1">
        <w:r w:rsidR="00E608E6" w:rsidRPr="005971E7">
          <w:rPr>
            <w:rStyle w:val="Hyperlink"/>
            <w:rFonts w:asciiTheme="majorBidi" w:hAnsiTheme="majorBidi" w:cstheme="majorBidi"/>
            <w:color w:val="auto"/>
            <w:sz w:val="24"/>
            <w:szCs w:val="24"/>
            <w:u w:val="none"/>
          </w:rPr>
          <w:t>Gomes BP</w:t>
        </w:r>
      </w:hyperlink>
      <w:r w:rsidR="00E608E6" w:rsidRPr="005971E7">
        <w:rPr>
          <w:rFonts w:asciiTheme="majorBidi" w:hAnsiTheme="majorBidi" w:cstheme="majorBidi"/>
          <w:sz w:val="24"/>
          <w:szCs w:val="24"/>
        </w:rPr>
        <w:t xml:space="preserve">, </w:t>
      </w:r>
      <w:hyperlink r:id="rId28" w:history="1">
        <w:proofErr w:type="spellStart"/>
        <w:r w:rsidR="00E608E6" w:rsidRPr="005971E7">
          <w:rPr>
            <w:rStyle w:val="Hyperlink"/>
            <w:rFonts w:asciiTheme="majorBidi" w:hAnsiTheme="majorBidi" w:cstheme="majorBidi"/>
            <w:color w:val="auto"/>
            <w:sz w:val="24"/>
            <w:szCs w:val="24"/>
            <w:u w:val="none"/>
          </w:rPr>
          <w:t>Pinheiro</w:t>
        </w:r>
        <w:proofErr w:type="spellEnd"/>
        <w:r w:rsidR="00E608E6" w:rsidRPr="005971E7">
          <w:rPr>
            <w:rStyle w:val="Hyperlink"/>
            <w:rFonts w:asciiTheme="majorBidi" w:hAnsiTheme="majorBidi" w:cstheme="majorBidi"/>
            <w:color w:val="auto"/>
            <w:sz w:val="24"/>
            <w:szCs w:val="24"/>
            <w:u w:val="none"/>
          </w:rPr>
          <w:t xml:space="preserve"> ET</w:t>
        </w:r>
      </w:hyperlink>
      <w:r w:rsidR="00E608E6" w:rsidRPr="005971E7">
        <w:rPr>
          <w:rFonts w:asciiTheme="majorBidi" w:hAnsiTheme="majorBidi" w:cstheme="majorBidi"/>
          <w:sz w:val="24"/>
          <w:szCs w:val="24"/>
        </w:rPr>
        <w:t xml:space="preserve">, </w:t>
      </w:r>
      <w:hyperlink r:id="rId29" w:history="1">
        <w:proofErr w:type="spellStart"/>
        <w:r w:rsidR="00E608E6" w:rsidRPr="005971E7">
          <w:rPr>
            <w:rStyle w:val="Hyperlink"/>
            <w:rFonts w:asciiTheme="majorBidi" w:hAnsiTheme="majorBidi" w:cstheme="majorBidi"/>
            <w:color w:val="auto"/>
            <w:sz w:val="24"/>
            <w:szCs w:val="24"/>
            <w:u w:val="none"/>
          </w:rPr>
          <w:t>Gadê-Neto</w:t>
        </w:r>
        <w:proofErr w:type="spellEnd"/>
        <w:r w:rsidR="00E608E6" w:rsidRPr="005971E7">
          <w:rPr>
            <w:rStyle w:val="Hyperlink"/>
            <w:rFonts w:asciiTheme="majorBidi" w:hAnsiTheme="majorBidi" w:cstheme="majorBidi"/>
            <w:color w:val="auto"/>
            <w:sz w:val="24"/>
            <w:szCs w:val="24"/>
            <w:u w:val="none"/>
          </w:rPr>
          <w:t xml:space="preserve"> CR</w:t>
        </w:r>
      </w:hyperlink>
      <w:r w:rsidR="00E608E6" w:rsidRPr="005971E7">
        <w:rPr>
          <w:rFonts w:asciiTheme="majorBidi" w:hAnsiTheme="majorBidi" w:cstheme="majorBidi"/>
          <w:sz w:val="24"/>
          <w:szCs w:val="24"/>
        </w:rPr>
        <w:t xml:space="preserve">, </w:t>
      </w:r>
      <w:hyperlink r:id="rId30" w:history="1">
        <w:r w:rsidR="00E608E6" w:rsidRPr="005971E7">
          <w:rPr>
            <w:rStyle w:val="Hyperlink"/>
            <w:rFonts w:asciiTheme="majorBidi" w:hAnsiTheme="majorBidi" w:cstheme="majorBidi"/>
            <w:color w:val="auto"/>
            <w:sz w:val="24"/>
            <w:szCs w:val="24"/>
            <w:u w:val="none"/>
          </w:rPr>
          <w:t>Sousa EL</w:t>
        </w:r>
      </w:hyperlink>
      <w:r w:rsidR="00E608E6" w:rsidRPr="005971E7">
        <w:rPr>
          <w:rFonts w:asciiTheme="majorBidi" w:hAnsiTheme="majorBidi" w:cstheme="majorBidi"/>
          <w:sz w:val="24"/>
          <w:szCs w:val="24"/>
        </w:rPr>
        <w:t xml:space="preserve">, </w:t>
      </w:r>
      <w:hyperlink r:id="rId31" w:history="1">
        <w:proofErr w:type="spellStart"/>
        <w:r w:rsidR="00E608E6" w:rsidRPr="005971E7">
          <w:rPr>
            <w:rStyle w:val="Hyperlink"/>
            <w:rFonts w:asciiTheme="majorBidi" w:hAnsiTheme="majorBidi" w:cstheme="majorBidi"/>
            <w:color w:val="auto"/>
            <w:sz w:val="24"/>
            <w:szCs w:val="24"/>
            <w:u w:val="none"/>
          </w:rPr>
          <w:t>Ferraz</w:t>
        </w:r>
        <w:proofErr w:type="spellEnd"/>
        <w:r w:rsidR="00E608E6" w:rsidRPr="005971E7">
          <w:rPr>
            <w:rStyle w:val="Hyperlink"/>
            <w:rFonts w:asciiTheme="majorBidi" w:hAnsiTheme="majorBidi" w:cstheme="majorBidi"/>
            <w:color w:val="auto"/>
            <w:sz w:val="24"/>
            <w:szCs w:val="24"/>
            <w:u w:val="none"/>
          </w:rPr>
          <w:t xml:space="preserve"> CC</w:t>
        </w:r>
      </w:hyperlink>
      <w:r w:rsidR="00E608E6" w:rsidRPr="005971E7">
        <w:rPr>
          <w:rFonts w:asciiTheme="majorBidi" w:hAnsiTheme="majorBidi" w:cstheme="majorBidi"/>
          <w:sz w:val="24"/>
          <w:szCs w:val="24"/>
        </w:rPr>
        <w:t xml:space="preserve">, </w:t>
      </w:r>
      <w:hyperlink r:id="rId32" w:history="1">
        <w:proofErr w:type="spellStart"/>
        <w:r w:rsidR="00E608E6" w:rsidRPr="005971E7">
          <w:rPr>
            <w:rStyle w:val="Hyperlink"/>
            <w:rFonts w:asciiTheme="majorBidi" w:hAnsiTheme="majorBidi" w:cstheme="majorBidi"/>
            <w:color w:val="auto"/>
            <w:sz w:val="24"/>
            <w:szCs w:val="24"/>
            <w:u w:val="none"/>
          </w:rPr>
          <w:t>Zaia</w:t>
        </w:r>
        <w:proofErr w:type="spellEnd"/>
        <w:r w:rsidR="00E608E6" w:rsidRPr="005971E7">
          <w:rPr>
            <w:rStyle w:val="Hyperlink"/>
            <w:rFonts w:asciiTheme="majorBidi" w:hAnsiTheme="majorBidi" w:cstheme="majorBidi"/>
            <w:color w:val="auto"/>
            <w:sz w:val="24"/>
            <w:szCs w:val="24"/>
            <w:u w:val="none"/>
          </w:rPr>
          <w:t xml:space="preserve"> AA</w:t>
        </w:r>
      </w:hyperlink>
      <w:r w:rsidR="00E608E6" w:rsidRPr="005971E7">
        <w:rPr>
          <w:rFonts w:asciiTheme="majorBidi" w:hAnsiTheme="majorBidi" w:cstheme="majorBidi"/>
          <w:sz w:val="24"/>
          <w:szCs w:val="24"/>
        </w:rPr>
        <w:t xml:space="preserve">, </w:t>
      </w:r>
      <w:hyperlink r:id="rId33" w:history="1">
        <w:r w:rsidR="00E608E6" w:rsidRPr="005971E7">
          <w:rPr>
            <w:rStyle w:val="Hyperlink"/>
            <w:rFonts w:asciiTheme="majorBidi" w:hAnsiTheme="majorBidi" w:cstheme="majorBidi"/>
            <w:color w:val="auto"/>
            <w:sz w:val="24"/>
            <w:szCs w:val="24"/>
            <w:u w:val="none"/>
          </w:rPr>
          <w:t>Teixeira FB</w:t>
        </w:r>
      </w:hyperlink>
      <w:r w:rsidR="00E608E6" w:rsidRPr="005971E7">
        <w:rPr>
          <w:rFonts w:asciiTheme="majorBidi" w:hAnsiTheme="majorBidi" w:cstheme="majorBidi"/>
          <w:sz w:val="24"/>
          <w:szCs w:val="24"/>
        </w:rPr>
        <w:t xml:space="preserve">, </w:t>
      </w:r>
      <w:hyperlink r:id="rId34" w:history="1">
        <w:r w:rsidR="00E608E6" w:rsidRPr="005971E7">
          <w:rPr>
            <w:rStyle w:val="Hyperlink"/>
            <w:rFonts w:asciiTheme="majorBidi" w:hAnsiTheme="majorBidi" w:cstheme="majorBidi"/>
            <w:color w:val="auto"/>
            <w:sz w:val="24"/>
            <w:szCs w:val="24"/>
            <w:u w:val="none"/>
          </w:rPr>
          <w:t>Souza-</w:t>
        </w:r>
        <w:proofErr w:type="spellStart"/>
        <w:r w:rsidR="00E608E6" w:rsidRPr="005971E7">
          <w:rPr>
            <w:rStyle w:val="Hyperlink"/>
            <w:rFonts w:asciiTheme="majorBidi" w:hAnsiTheme="majorBidi" w:cstheme="majorBidi"/>
            <w:color w:val="auto"/>
            <w:sz w:val="24"/>
            <w:szCs w:val="24"/>
            <w:u w:val="none"/>
          </w:rPr>
          <w:t>Filho</w:t>
        </w:r>
        <w:proofErr w:type="spellEnd"/>
        <w:r w:rsidR="00E608E6" w:rsidRPr="005971E7">
          <w:rPr>
            <w:rStyle w:val="Hyperlink"/>
            <w:rFonts w:asciiTheme="majorBidi" w:hAnsiTheme="majorBidi" w:cstheme="majorBidi"/>
            <w:color w:val="auto"/>
            <w:sz w:val="24"/>
            <w:szCs w:val="24"/>
            <w:u w:val="none"/>
          </w:rPr>
          <w:t xml:space="preserve"> FJ</w:t>
        </w:r>
      </w:hyperlink>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Microbiological</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examination</w:t>
      </w:r>
      <w:r w:rsidR="00E608E6" w:rsidRPr="005971E7">
        <w:rPr>
          <w:rFonts w:asciiTheme="majorBidi" w:hAnsiTheme="majorBidi" w:cstheme="majorBidi"/>
          <w:sz w:val="24"/>
          <w:szCs w:val="24"/>
        </w:rPr>
        <w:t xml:space="preserve"> of </w:t>
      </w:r>
      <w:r w:rsidR="00E608E6" w:rsidRPr="005971E7">
        <w:rPr>
          <w:rStyle w:val="highlight"/>
          <w:rFonts w:asciiTheme="majorBidi" w:hAnsiTheme="majorBidi" w:cstheme="majorBidi"/>
          <w:sz w:val="24"/>
          <w:szCs w:val="24"/>
        </w:rPr>
        <w:t>infected</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dental</w:t>
      </w:r>
      <w:r w:rsidR="00E608E6" w:rsidRPr="005971E7">
        <w:rPr>
          <w:rFonts w:asciiTheme="majorBidi" w:hAnsiTheme="majorBidi" w:cstheme="majorBidi"/>
          <w:sz w:val="24"/>
          <w:szCs w:val="24"/>
        </w:rPr>
        <w:t xml:space="preserve"> </w:t>
      </w:r>
      <w:r w:rsidR="00E608E6" w:rsidRPr="005971E7">
        <w:rPr>
          <w:rStyle w:val="highlight"/>
          <w:rFonts w:asciiTheme="majorBidi" w:hAnsiTheme="majorBidi" w:cstheme="majorBidi"/>
          <w:sz w:val="24"/>
          <w:szCs w:val="24"/>
        </w:rPr>
        <w:t>root canals</w:t>
      </w:r>
      <w:r w:rsidR="00E608E6" w:rsidRPr="005971E7">
        <w:rPr>
          <w:rFonts w:asciiTheme="majorBidi" w:hAnsiTheme="majorBidi" w:cstheme="majorBidi"/>
          <w:sz w:val="24"/>
          <w:szCs w:val="24"/>
        </w:rPr>
        <w:t xml:space="preserve">. </w:t>
      </w:r>
      <w:hyperlink r:id="rId35" w:tooltip="Oral microbiology and immunology." w:history="1">
        <w:r w:rsidR="00E608E6" w:rsidRPr="005971E7">
          <w:rPr>
            <w:rStyle w:val="Hyperlink"/>
            <w:rFonts w:asciiTheme="majorBidi" w:hAnsiTheme="majorBidi" w:cstheme="majorBidi"/>
            <w:color w:val="auto"/>
            <w:sz w:val="24"/>
            <w:szCs w:val="24"/>
            <w:u w:val="none"/>
          </w:rPr>
          <w:t xml:space="preserve">Oral </w:t>
        </w:r>
        <w:proofErr w:type="spellStart"/>
        <w:r w:rsidR="00E608E6" w:rsidRPr="005971E7">
          <w:rPr>
            <w:rStyle w:val="Hyperlink"/>
            <w:rFonts w:asciiTheme="majorBidi" w:hAnsiTheme="majorBidi" w:cstheme="majorBidi"/>
            <w:color w:val="auto"/>
            <w:sz w:val="24"/>
            <w:szCs w:val="24"/>
            <w:u w:val="none"/>
          </w:rPr>
          <w:t>Microbiol</w:t>
        </w:r>
        <w:proofErr w:type="spellEnd"/>
        <w:r w:rsidR="00E608E6" w:rsidRPr="005971E7">
          <w:rPr>
            <w:rStyle w:val="Hyperlink"/>
            <w:rFonts w:asciiTheme="majorBidi" w:hAnsiTheme="majorBidi" w:cstheme="majorBidi"/>
            <w:color w:val="auto"/>
            <w:sz w:val="24"/>
            <w:szCs w:val="24"/>
            <w:u w:val="none"/>
          </w:rPr>
          <w:t xml:space="preserve"> </w:t>
        </w:r>
        <w:proofErr w:type="spellStart"/>
        <w:r w:rsidR="00E608E6" w:rsidRPr="005971E7">
          <w:rPr>
            <w:rStyle w:val="Hyperlink"/>
            <w:rFonts w:asciiTheme="majorBidi" w:hAnsiTheme="majorBidi" w:cstheme="majorBidi"/>
            <w:color w:val="auto"/>
            <w:sz w:val="24"/>
            <w:szCs w:val="24"/>
            <w:u w:val="none"/>
          </w:rPr>
          <w:t>Immunol</w:t>
        </w:r>
        <w:proofErr w:type="spellEnd"/>
        <w:r w:rsidR="00E608E6" w:rsidRPr="005971E7">
          <w:rPr>
            <w:rStyle w:val="Hyperlink"/>
            <w:rFonts w:asciiTheme="majorBidi" w:hAnsiTheme="majorBidi" w:cstheme="majorBidi"/>
            <w:color w:val="auto"/>
            <w:sz w:val="24"/>
            <w:szCs w:val="24"/>
            <w:u w:val="none"/>
          </w:rPr>
          <w:t>.</w:t>
        </w:r>
      </w:hyperlink>
      <w:r w:rsidR="00E608E6" w:rsidRPr="005971E7">
        <w:rPr>
          <w:rFonts w:asciiTheme="majorBidi" w:hAnsiTheme="majorBidi" w:cstheme="majorBidi"/>
          <w:sz w:val="24"/>
          <w:szCs w:val="24"/>
        </w:rPr>
        <w:t xml:space="preserve"> 2004</w:t>
      </w:r>
      <w:proofErr w:type="gramStart"/>
      <w:r w:rsidR="00E608E6" w:rsidRPr="005971E7">
        <w:rPr>
          <w:rFonts w:asciiTheme="majorBidi" w:hAnsiTheme="majorBidi" w:cstheme="majorBidi"/>
          <w:sz w:val="24"/>
          <w:szCs w:val="24"/>
        </w:rPr>
        <w:t>;19</w:t>
      </w:r>
      <w:proofErr w:type="gramEnd"/>
      <w:r w:rsidR="00E608E6" w:rsidRPr="005971E7">
        <w:rPr>
          <w:rFonts w:asciiTheme="majorBidi" w:hAnsiTheme="majorBidi" w:cstheme="majorBidi"/>
          <w:sz w:val="24"/>
          <w:szCs w:val="24"/>
        </w:rPr>
        <w:t>(2):71-6.</w:t>
      </w:r>
    </w:p>
    <w:p w:rsidR="00E608E6" w:rsidRPr="005971E7" w:rsidRDefault="00E608E6" w:rsidP="00E608E6">
      <w:pPr>
        <w:pStyle w:val="ListParagraph"/>
        <w:numPr>
          <w:ilvl w:val="0"/>
          <w:numId w:val="1"/>
        </w:numPr>
        <w:bidi w:val="0"/>
        <w:spacing w:before="0" w:line="480" w:lineRule="auto"/>
        <w:jc w:val="both"/>
        <w:rPr>
          <w:rFonts w:asciiTheme="majorBidi" w:hAnsiTheme="majorBidi" w:cstheme="majorBidi"/>
          <w:sz w:val="24"/>
          <w:szCs w:val="24"/>
        </w:rPr>
      </w:pPr>
      <w:proofErr w:type="spellStart"/>
      <w:r w:rsidRPr="005971E7">
        <w:rPr>
          <w:rFonts w:asciiTheme="majorBidi" w:hAnsiTheme="majorBidi" w:cstheme="majorBidi"/>
          <w:sz w:val="24"/>
          <w:szCs w:val="24"/>
        </w:rPr>
        <w:t>Pinheiro</w:t>
      </w:r>
      <w:proofErr w:type="spellEnd"/>
      <w:r w:rsidRPr="005971E7">
        <w:rPr>
          <w:rFonts w:asciiTheme="majorBidi" w:hAnsiTheme="majorBidi" w:cstheme="majorBidi"/>
          <w:sz w:val="24"/>
          <w:szCs w:val="24"/>
        </w:rPr>
        <w:t xml:space="preserve"> ET, Gomes BPFA, </w:t>
      </w:r>
      <w:proofErr w:type="spellStart"/>
      <w:r w:rsidRPr="005971E7">
        <w:rPr>
          <w:rFonts w:asciiTheme="majorBidi" w:hAnsiTheme="majorBidi" w:cstheme="majorBidi"/>
          <w:sz w:val="24"/>
          <w:szCs w:val="24"/>
        </w:rPr>
        <w:t>Ferraz</w:t>
      </w:r>
      <w:proofErr w:type="spellEnd"/>
      <w:r w:rsidRPr="005971E7">
        <w:rPr>
          <w:rFonts w:asciiTheme="majorBidi" w:hAnsiTheme="majorBidi" w:cstheme="majorBidi"/>
          <w:sz w:val="24"/>
          <w:szCs w:val="24"/>
        </w:rPr>
        <w:t xml:space="preserve"> CCR, Teixeira FB, </w:t>
      </w:r>
      <w:proofErr w:type="spellStart"/>
      <w:r w:rsidRPr="005971E7">
        <w:rPr>
          <w:rFonts w:asciiTheme="majorBidi" w:hAnsiTheme="majorBidi" w:cstheme="majorBidi"/>
          <w:sz w:val="24"/>
          <w:szCs w:val="24"/>
        </w:rPr>
        <w:t>Zaia</w:t>
      </w:r>
      <w:proofErr w:type="spellEnd"/>
      <w:r w:rsidRPr="005971E7">
        <w:rPr>
          <w:rFonts w:asciiTheme="majorBidi" w:hAnsiTheme="majorBidi" w:cstheme="majorBidi"/>
          <w:sz w:val="24"/>
          <w:szCs w:val="24"/>
        </w:rPr>
        <w:t xml:space="preserve"> AA, Souza-</w:t>
      </w:r>
      <w:proofErr w:type="spellStart"/>
      <w:r w:rsidRPr="005971E7">
        <w:rPr>
          <w:rFonts w:asciiTheme="majorBidi" w:hAnsiTheme="majorBidi" w:cstheme="majorBidi"/>
          <w:sz w:val="24"/>
          <w:szCs w:val="24"/>
        </w:rPr>
        <w:t>Filho</w:t>
      </w:r>
      <w:proofErr w:type="spellEnd"/>
      <w:r w:rsidRPr="005971E7">
        <w:rPr>
          <w:rFonts w:asciiTheme="majorBidi" w:hAnsiTheme="majorBidi" w:cstheme="majorBidi"/>
          <w:sz w:val="24"/>
          <w:szCs w:val="24"/>
        </w:rPr>
        <w:t xml:space="preserve"> FJ. Evaluation of root canal microorganisms isolated from teeth with endodontic failure and their antimicrobial susceptibility. Oral </w:t>
      </w:r>
      <w:proofErr w:type="spellStart"/>
      <w:r w:rsidRPr="005971E7">
        <w:rPr>
          <w:rFonts w:asciiTheme="majorBidi" w:hAnsiTheme="majorBidi" w:cstheme="majorBidi"/>
          <w:sz w:val="24"/>
          <w:szCs w:val="24"/>
        </w:rPr>
        <w:t>Microbiol</w:t>
      </w:r>
      <w:proofErr w:type="spellEnd"/>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Immunol</w:t>
      </w:r>
      <w:proofErr w:type="spellEnd"/>
      <w:r w:rsidRPr="005971E7">
        <w:rPr>
          <w:rFonts w:asciiTheme="majorBidi" w:hAnsiTheme="majorBidi" w:cstheme="majorBidi"/>
          <w:sz w:val="24"/>
          <w:szCs w:val="24"/>
        </w:rPr>
        <w:t xml:space="preserve"> 2003</w:t>
      </w:r>
      <w:proofErr w:type="gramStart"/>
      <w:r w:rsidRPr="005971E7">
        <w:rPr>
          <w:rFonts w:asciiTheme="majorBidi" w:hAnsiTheme="majorBidi" w:cstheme="majorBidi"/>
          <w:sz w:val="24"/>
          <w:szCs w:val="24"/>
        </w:rPr>
        <w:t>;18:100</w:t>
      </w:r>
      <w:proofErr w:type="gramEnd"/>
      <w:r w:rsidRPr="005971E7">
        <w:rPr>
          <w:rFonts w:asciiTheme="majorBidi" w:hAnsiTheme="majorBidi" w:cstheme="majorBidi"/>
          <w:sz w:val="24"/>
          <w:szCs w:val="24"/>
        </w:rPr>
        <w:t xml:space="preserve"> –3.</w:t>
      </w:r>
    </w:p>
    <w:p w:rsidR="00E608E6" w:rsidRPr="005971E7" w:rsidRDefault="009E3913" w:rsidP="00E608E6">
      <w:pPr>
        <w:pStyle w:val="ListParagraph"/>
        <w:numPr>
          <w:ilvl w:val="0"/>
          <w:numId w:val="1"/>
        </w:numPr>
        <w:bidi w:val="0"/>
        <w:spacing w:before="0" w:line="480" w:lineRule="auto"/>
        <w:jc w:val="both"/>
        <w:rPr>
          <w:rFonts w:asciiTheme="majorBidi" w:hAnsiTheme="majorBidi" w:cstheme="majorBidi"/>
          <w:sz w:val="24"/>
          <w:szCs w:val="24"/>
        </w:rPr>
      </w:pPr>
      <w:hyperlink r:id="rId36" w:history="1">
        <w:r w:rsidR="00E608E6" w:rsidRPr="005971E7">
          <w:rPr>
            <w:rFonts w:asciiTheme="majorBidi" w:eastAsia="Times New Roman" w:hAnsiTheme="majorBidi" w:cstheme="majorBidi"/>
            <w:sz w:val="24"/>
            <w:szCs w:val="24"/>
          </w:rPr>
          <w:t>Sundqvist G</w:t>
        </w:r>
      </w:hyperlink>
      <w:r w:rsidR="00E608E6" w:rsidRPr="005971E7">
        <w:rPr>
          <w:rFonts w:asciiTheme="majorBidi" w:eastAsia="Times New Roman" w:hAnsiTheme="majorBidi" w:cstheme="majorBidi"/>
          <w:sz w:val="24"/>
          <w:szCs w:val="24"/>
        </w:rPr>
        <w:t xml:space="preserve">, </w:t>
      </w:r>
      <w:hyperlink r:id="rId37" w:history="1">
        <w:proofErr w:type="spellStart"/>
        <w:r w:rsidR="00E608E6" w:rsidRPr="005971E7">
          <w:rPr>
            <w:rFonts w:asciiTheme="majorBidi" w:eastAsia="Times New Roman" w:hAnsiTheme="majorBidi" w:cstheme="majorBidi"/>
            <w:sz w:val="24"/>
            <w:szCs w:val="24"/>
          </w:rPr>
          <w:t>Figdor</w:t>
        </w:r>
        <w:proofErr w:type="spellEnd"/>
        <w:r w:rsidR="00E608E6" w:rsidRPr="005971E7">
          <w:rPr>
            <w:rFonts w:asciiTheme="majorBidi" w:eastAsia="Times New Roman" w:hAnsiTheme="majorBidi" w:cstheme="majorBidi"/>
            <w:sz w:val="24"/>
            <w:szCs w:val="24"/>
          </w:rPr>
          <w:t xml:space="preserve"> D</w:t>
        </w:r>
      </w:hyperlink>
      <w:r w:rsidR="00E608E6" w:rsidRPr="005971E7">
        <w:rPr>
          <w:rFonts w:asciiTheme="majorBidi" w:eastAsia="Times New Roman" w:hAnsiTheme="majorBidi" w:cstheme="majorBidi"/>
          <w:sz w:val="24"/>
          <w:szCs w:val="24"/>
        </w:rPr>
        <w:t xml:space="preserve">, </w:t>
      </w:r>
      <w:hyperlink r:id="rId38" w:history="1">
        <w:proofErr w:type="spellStart"/>
        <w:r w:rsidR="00E608E6" w:rsidRPr="005971E7">
          <w:rPr>
            <w:rFonts w:asciiTheme="majorBidi" w:eastAsia="Times New Roman" w:hAnsiTheme="majorBidi" w:cstheme="majorBidi"/>
            <w:sz w:val="24"/>
            <w:szCs w:val="24"/>
          </w:rPr>
          <w:t>Persson</w:t>
        </w:r>
        <w:proofErr w:type="spellEnd"/>
        <w:r w:rsidR="00E608E6" w:rsidRPr="005971E7">
          <w:rPr>
            <w:rFonts w:asciiTheme="majorBidi" w:eastAsia="Times New Roman" w:hAnsiTheme="majorBidi" w:cstheme="majorBidi"/>
            <w:sz w:val="24"/>
            <w:szCs w:val="24"/>
          </w:rPr>
          <w:t xml:space="preserve"> S</w:t>
        </w:r>
      </w:hyperlink>
      <w:r w:rsidR="00E608E6" w:rsidRPr="005971E7">
        <w:rPr>
          <w:rFonts w:asciiTheme="majorBidi" w:eastAsia="Times New Roman" w:hAnsiTheme="majorBidi" w:cstheme="majorBidi"/>
          <w:sz w:val="24"/>
          <w:szCs w:val="24"/>
        </w:rPr>
        <w:t xml:space="preserve">, </w:t>
      </w:r>
      <w:hyperlink r:id="rId39" w:history="1">
        <w:proofErr w:type="spellStart"/>
        <w:r w:rsidR="00E608E6" w:rsidRPr="005971E7">
          <w:rPr>
            <w:rFonts w:asciiTheme="majorBidi" w:eastAsia="Times New Roman" w:hAnsiTheme="majorBidi" w:cstheme="majorBidi"/>
            <w:sz w:val="24"/>
            <w:szCs w:val="24"/>
          </w:rPr>
          <w:t>Sjögren</w:t>
        </w:r>
        <w:proofErr w:type="spellEnd"/>
        <w:r w:rsidR="00E608E6" w:rsidRPr="005971E7">
          <w:rPr>
            <w:rFonts w:asciiTheme="majorBidi" w:eastAsia="Times New Roman" w:hAnsiTheme="majorBidi" w:cstheme="majorBidi"/>
            <w:sz w:val="24"/>
            <w:szCs w:val="24"/>
          </w:rPr>
          <w:t xml:space="preserve"> U</w:t>
        </w:r>
      </w:hyperlink>
      <w:r w:rsidR="00E608E6" w:rsidRPr="005971E7">
        <w:rPr>
          <w:rFonts w:asciiTheme="majorBidi" w:eastAsia="Times New Roman" w:hAnsiTheme="majorBidi" w:cstheme="majorBidi"/>
          <w:sz w:val="24"/>
          <w:szCs w:val="24"/>
        </w:rPr>
        <w:t xml:space="preserve">. </w:t>
      </w:r>
      <w:r w:rsidR="00E608E6" w:rsidRPr="005971E7">
        <w:rPr>
          <w:rFonts w:asciiTheme="majorBidi" w:eastAsia="Times New Roman" w:hAnsiTheme="majorBidi" w:cstheme="majorBidi"/>
          <w:kern w:val="36"/>
          <w:sz w:val="24"/>
          <w:szCs w:val="24"/>
        </w:rPr>
        <w:t>Microbiologic analysis of teeth with failed endodontic treatment and the outcome of conservative re-</w:t>
      </w:r>
      <w:r w:rsidR="00E608E6" w:rsidRPr="005971E7">
        <w:rPr>
          <w:rFonts w:asciiTheme="majorBidi" w:eastAsia="Times New Roman" w:hAnsiTheme="majorBidi" w:cstheme="majorBidi"/>
          <w:kern w:val="36"/>
          <w:sz w:val="24"/>
          <w:szCs w:val="24"/>
        </w:rPr>
        <w:lastRenderedPageBreak/>
        <w:t>treatment.</w:t>
      </w:r>
      <w:r w:rsidR="00E608E6" w:rsidRPr="005971E7">
        <w:rPr>
          <w:rFonts w:asciiTheme="majorBidi" w:eastAsia="Times New Roman" w:hAnsiTheme="majorBidi" w:cstheme="majorBidi"/>
          <w:sz w:val="24"/>
          <w:szCs w:val="24"/>
        </w:rPr>
        <w:t xml:space="preserve"> </w:t>
      </w:r>
      <w:hyperlink r:id="rId40" w:tooltip="Oral surgery, oral medicine, oral pathology, oral radiology, and endodontics." w:history="1">
        <w:r w:rsidR="00E608E6" w:rsidRPr="005971E7">
          <w:rPr>
            <w:rFonts w:asciiTheme="majorBidi" w:eastAsia="Times New Roman" w:hAnsiTheme="majorBidi" w:cstheme="majorBidi"/>
            <w:sz w:val="24"/>
            <w:szCs w:val="24"/>
          </w:rPr>
          <w:t xml:space="preserve">Oral </w:t>
        </w:r>
        <w:proofErr w:type="spellStart"/>
        <w:r w:rsidR="00E608E6" w:rsidRPr="005971E7">
          <w:rPr>
            <w:rFonts w:asciiTheme="majorBidi" w:eastAsia="Times New Roman" w:hAnsiTheme="majorBidi" w:cstheme="majorBidi"/>
            <w:sz w:val="24"/>
            <w:szCs w:val="24"/>
          </w:rPr>
          <w:t>Surg</w:t>
        </w:r>
        <w:proofErr w:type="spellEnd"/>
        <w:r w:rsidR="00E608E6" w:rsidRPr="005971E7">
          <w:rPr>
            <w:rFonts w:asciiTheme="majorBidi" w:eastAsia="Times New Roman" w:hAnsiTheme="majorBidi" w:cstheme="majorBidi"/>
            <w:sz w:val="24"/>
            <w:szCs w:val="24"/>
          </w:rPr>
          <w:t xml:space="preserve"> Oral Med Oral </w:t>
        </w:r>
        <w:proofErr w:type="spellStart"/>
        <w:r w:rsidR="00E608E6" w:rsidRPr="005971E7">
          <w:rPr>
            <w:rFonts w:asciiTheme="majorBidi" w:eastAsia="Times New Roman" w:hAnsiTheme="majorBidi" w:cstheme="majorBidi"/>
            <w:sz w:val="24"/>
            <w:szCs w:val="24"/>
          </w:rPr>
          <w:t>Pathol</w:t>
        </w:r>
        <w:proofErr w:type="spellEnd"/>
        <w:r w:rsidR="00E608E6" w:rsidRPr="005971E7">
          <w:rPr>
            <w:rFonts w:asciiTheme="majorBidi" w:eastAsia="Times New Roman" w:hAnsiTheme="majorBidi" w:cstheme="majorBidi"/>
            <w:sz w:val="24"/>
            <w:szCs w:val="24"/>
          </w:rPr>
          <w:t xml:space="preserve"> Oral </w:t>
        </w:r>
        <w:proofErr w:type="spellStart"/>
        <w:r w:rsidR="00E608E6" w:rsidRPr="005971E7">
          <w:rPr>
            <w:rFonts w:asciiTheme="majorBidi" w:eastAsia="Times New Roman" w:hAnsiTheme="majorBidi" w:cstheme="majorBidi"/>
            <w:sz w:val="24"/>
            <w:szCs w:val="24"/>
          </w:rPr>
          <w:t>Radiol</w:t>
        </w:r>
        <w:proofErr w:type="spellEnd"/>
        <w:r w:rsidR="00E608E6" w:rsidRPr="005971E7">
          <w:rPr>
            <w:rFonts w:asciiTheme="majorBidi" w:eastAsia="Times New Roman" w:hAnsiTheme="majorBidi" w:cstheme="majorBidi"/>
            <w:sz w:val="24"/>
            <w:szCs w:val="24"/>
          </w:rPr>
          <w:t xml:space="preserve"> </w:t>
        </w:r>
        <w:proofErr w:type="spellStart"/>
        <w:r w:rsidR="00E608E6" w:rsidRPr="005971E7">
          <w:rPr>
            <w:rFonts w:asciiTheme="majorBidi" w:eastAsia="Times New Roman" w:hAnsiTheme="majorBidi" w:cstheme="majorBidi"/>
            <w:sz w:val="24"/>
            <w:szCs w:val="24"/>
          </w:rPr>
          <w:t>Endod</w:t>
        </w:r>
        <w:proofErr w:type="spellEnd"/>
        <w:r w:rsidR="00E608E6" w:rsidRPr="005971E7">
          <w:rPr>
            <w:rFonts w:asciiTheme="majorBidi" w:eastAsia="Times New Roman" w:hAnsiTheme="majorBidi" w:cstheme="majorBidi"/>
            <w:sz w:val="24"/>
            <w:szCs w:val="24"/>
          </w:rPr>
          <w:t>.</w:t>
        </w:r>
      </w:hyperlink>
      <w:r w:rsidR="00E608E6" w:rsidRPr="005971E7">
        <w:rPr>
          <w:rFonts w:asciiTheme="majorBidi" w:eastAsia="Times New Roman" w:hAnsiTheme="majorBidi" w:cstheme="majorBidi"/>
          <w:sz w:val="24"/>
          <w:szCs w:val="24"/>
        </w:rPr>
        <w:t xml:space="preserve"> 1998 Jan</w:t>
      </w:r>
      <w:proofErr w:type="gramStart"/>
      <w:r w:rsidR="00E608E6" w:rsidRPr="005971E7">
        <w:rPr>
          <w:rFonts w:asciiTheme="majorBidi" w:eastAsia="Times New Roman" w:hAnsiTheme="majorBidi" w:cstheme="majorBidi"/>
          <w:sz w:val="24"/>
          <w:szCs w:val="24"/>
        </w:rPr>
        <w:t>;85</w:t>
      </w:r>
      <w:proofErr w:type="gramEnd"/>
      <w:r w:rsidR="00E608E6" w:rsidRPr="005971E7">
        <w:rPr>
          <w:rFonts w:asciiTheme="majorBidi" w:eastAsia="Times New Roman" w:hAnsiTheme="majorBidi" w:cstheme="majorBidi"/>
          <w:sz w:val="24"/>
          <w:szCs w:val="24"/>
        </w:rPr>
        <w:t>(1):86-93.</w:t>
      </w:r>
    </w:p>
    <w:p w:rsidR="00E608E6" w:rsidRPr="005971E7" w:rsidRDefault="00E608E6" w:rsidP="00E608E6">
      <w:pPr>
        <w:pStyle w:val="ListParagraph"/>
        <w:numPr>
          <w:ilvl w:val="0"/>
          <w:numId w:val="1"/>
        </w:numPr>
        <w:bidi w:val="0"/>
        <w:spacing w:before="0" w:line="480" w:lineRule="auto"/>
        <w:jc w:val="both"/>
        <w:rPr>
          <w:rFonts w:asciiTheme="majorBidi" w:hAnsiTheme="majorBidi" w:cstheme="majorBidi"/>
          <w:sz w:val="24"/>
          <w:szCs w:val="24"/>
        </w:rPr>
      </w:pPr>
      <w:proofErr w:type="spellStart"/>
      <w:r w:rsidRPr="005971E7">
        <w:rPr>
          <w:rFonts w:asciiTheme="majorBidi" w:hAnsiTheme="majorBidi" w:cstheme="majorBidi"/>
          <w:sz w:val="24"/>
          <w:szCs w:val="24"/>
        </w:rPr>
        <w:t>Siqueira</w:t>
      </w:r>
      <w:proofErr w:type="spellEnd"/>
      <w:r w:rsidRPr="005971E7">
        <w:rPr>
          <w:rFonts w:asciiTheme="majorBidi" w:hAnsiTheme="majorBidi" w:cstheme="majorBidi"/>
          <w:sz w:val="24"/>
          <w:szCs w:val="24"/>
        </w:rPr>
        <w:t xml:space="preserve"> JF, </w:t>
      </w:r>
      <w:proofErr w:type="spellStart"/>
      <w:r w:rsidRPr="005971E7">
        <w:rPr>
          <w:rFonts w:asciiTheme="majorBidi" w:hAnsiTheme="majorBidi" w:cstheme="majorBidi"/>
          <w:sz w:val="24"/>
          <w:szCs w:val="24"/>
        </w:rPr>
        <w:t>Rôças</w:t>
      </w:r>
      <w:proofErr w:type="spellEnd"/>
      <w:r w:rsidRPr="005971E7">
        <w:rPr>
          <w:rFonts w:asciiTheme="majorBidi" w:hAnsiTheme="majorBidi" w:cstheme="majorBidi"/>
          <w:sz w:val="24"/>
          <w:szCs w:val="24"/>
        </w:rPr>
        <w:t xml:space="preserve"> I. Polymerase chain reaction-based analysis of microorganisms associated with failed endodontic treatment. Oral </w:t>
      </w:r>
      <w:proofErr w:type="spellStart"/>
      <w:r w:rsidRPr="005971E7">
        <w:rPr>
          <w:rFonts w:asciiTheme="majorBidi" w:hAnsiTheme="majorBidi" w:cstheme="majorBidi"/>
          <w:sz w:val="24"/>
          <w:szCs w:val="24"/>
        </w:rPr>
        <w:t>Surg</w:t>
      </w:r>
      <w:proofErr w:type="spellEnd"/>
      <w:r w:rsidRPr="005971E7">
        <w:rPr>
          <w:rFonts w:asciiTheme="majorBidi" w:hAnsiTheme="majorBidi" w:cstheme="majorBidi"/>
          <w:sz w:val="24"/>
          <w:szCs w:val="24"/>
        </w:rPr>
        <w:t xml:space="preserve"> Oral Med Oral </w:t>
      </w:r>
      <w:proofErr w:type="spellStart"/>
      <w:r w:rsidRPr="005971E7">
        <w:rPr>
          <w:rFonts w:asciiTheme="majorBidi" w:hAnsiTheme="majorBidi" w:cstheme="majorBidi"/>
          <w:sz w:val="24"/>
          <w:szCs w:val="24"/>
        </w:rPr>
        <w:t>Pathol</w:t>
      </w:r>
      <w:proofErr w:type="spellEnd"/>
      <w:r w:rsidRPr="005971E7">
        <w:rPr>
          <w:rFonts w:asciiTheme="majorBidi" w:hAnsiTheme="majorBidi" w:cstheme="majorBidi"/>
          <w:sz w:val="24"/>
          <w:szCs w:val="24"/>
        </w:rPr>
        <w:t xml:space="preserve"> Oral </w:t>
      </w:r>
      <w:proofErr w:type="spellStart"/>
      <w:r w:rsidRPr="005971E7">
        <w:rPr>
          <w:rFonts w:asciiTheme="majorBidi" w:hAnsiTheme="majorBidi" w:cstheme="majorBidi"/>
          <w:sz w:val="24"/>
          <w:szCs w:val="24"/>
        </w:rPr>
        <w:t>Radiol</w:t>
      </w:r>
      <w:proofErr w:type="spellEnd"/>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Endod</w:t>
      </w:r>
      <w:proofErr w:type="spellEnd"/>
      <w:r w:rsidRPr="005971E7">
        <w:rPr>
          <w:rFonts w:asciiTheme="majorBidi" w:hAnsiTheme="majorBidi" w:cstheme="majorBidi"/>
          <w:sz w:val="24"/>
          <w:szCs w:val="24"/>
        </w:rPr>
        <w:t xml:space="preserve"> 2004</w:t>
      </w:r>
      <w:proofErr w:type="gramStart"/>
      <w:r w:rsidRPr="005971E7">
        <w:rPr>
          <w:rFonts w:asciiTheme="majorBidi" w:hAnsiTheme="majorBidi" w:cstheme="majorBidi"/>
          <w:sz w:val="24"/>
          <w:szCs w:val="24"/>
        </w:rPr>
        <w:t>;97:85</w:t>
      </w:r>
      <w:proofErr w:type="gramEnd"/>
      <w:r w:rsidRPr="005971E7">
        <w:rPr>
          <w:rFonts w:asciiTheme="majorBidi" w:hAnsiTheme="majorBidi" w:cstheme="majorBidi"/>
          <w:sz w:val="24"/>
          <w:szCs w:val="24"/>
        </w:rPr>
        <w:t>–94.</w:t>
      </w:r>
    </w:p>
    <w:p w:rsidR="00E608E6" w:rsidRPr="005971E7" w:rsidRDefault="00E608E6" w:rsidP="00E608E6">
      <w:pPr>
        <w:pStyle w:val="ListParagraph"/>
        <w:numPr>
          <w:ilvl w:val="0"/>
          <w:numId w:val="1"/>
        </w:numPr>
        <w:bidi w:val="0"/>
        <w:spacing w:before="0" w:line="480" w:lineRule="auto"/>
        <w:jc w:val="both"/>
        <w:rPr>
          <w:rFonts w:asciiTheme="majorBidi" w:hAnsiTheme="majorBidi" w:cstheme="majorBidi"/>
          <w:sz w:val="24"/>
          <w:szCs w:val="24"/>
        </w:rPr>
      </w:pPr>
      <w:proofErr w:type="spellStart"/>
      <w:r w:rsidRPr="005971E7">
        <w:rPr>
          <w:rFonts w:asciiTheme="majorBidi" w:hAnsiTheme="majorBidi" w:cstheme="majorBidi"/>
          <w:sz w:val="24"/>
          <w:szCs w:val="24"/>
        </w:rPr>
        <w:t>Rocas</w:t>
      </w:r>
      <w:proofErr w:type="spellEnd"/>
      <w:r w:rsidRPr="005971E7">
        <w:rPr>
          <w:rFonts w:asciiTheme="majorBidi" w:hAnsiTheme="majorBidi" w:cstheme="majorBidi"/>
          <w:sz w:val="24"/>
          <w:szCs w:val="24"/>
        </w:rPr>
        <w:t xml:space="preserve"> IN, </w:t>
      </w:r>
      <w:proofErr w:type="spellStart"/>
      <w:r w:rsidRPr="005971E7">
        <w:rPr>
          <w:rFonts w:asciiTheme="majorBidi" w:hAnsiTheme="majorBidi" w:cstheme="majorBidi"/>
          <w:sz w:val="24"/>
          <w:szCs w:val="24"/>
        </w:rPr>
        <w:t>Siqueira</w:t>
      </w:r>
      <w:proofErr w:type="spellEnd"/>
      <w:r w:rsidRPr="005971E7">
        <w:rPr>
          <w:rFonts w:asciiTheme="majorBidi" w:hAnsiTheme="majorBidi" w:cstheme="majorBidi"/>
          <w:sz w:val="24"/>
          <w:szCs w:val="24"/>
        </w:rPr>
        <w:t xml:space="preserve"> JF, Santos KRN. Association of </w:t>
      </w:r>
      <w:r w:rsidRPr="005971E7">
        <w:rPr>
          <w:rFonts w:asciiTheme="majorBidi" w:hAnsiTheme="majorBidi" w:cstheme="majorBidi"/>
          <w:i/>
          <w:iCs/>
          <w:sz w:val="24"/>
          <w:szCs w:val="24"/>
        </w:rPr>
        <w:t xml:space="preserve">Enterococcus faecalis </w:t>
      </w:r>
      <w:r w:rsidRPr="005971E7">
        <w:rPr>
          <w:rFonts w:asciiTheme="majorBidi" w:hAnsiTheme="majorBidi" w:cstheme="majorBidi"/>
          <w:sz w:val="24"/>
          <w:szCs w:val="24"/>
        </w:rPr>
        <w:t xml:space="preserve">with different forms of periradicular diseases. J </w:t>
      </w:r>
      <w:proofErr w:type="spellStart"/>
      <w:r w:rsidRPr="005971E7">
        <w:rPr>
          <w:rFonts w:asciiTheme="majorBidi" w:hAnsiTheme="majorBidi" w:cstheme="majorBidi"/>
          <w:sz w:val="24"/>
          <w:szCs w:val="24"/>
        </w:rPr>
        <w:t>Endod</w:t>
      </w:r>
      <w:proofErr w:type="spellEnd"/>
      <w:r w:rsidRPr="005971E7">
        <w:rPr>
          <w:rFonts w:asciiTheme="majorBidi" w:hAnsiTheme="majorBidi" w:cstheme="majorBidi"/>
          <w:sz w:val="24"/>
          <w:szCs w:val="24"/>
        </w:rPr>
        <w:t xml:space="preserve"> 2004</w:t>
      </w:r>
      <w:proofErr w:type="gramStart"/>
      <w:r w:rsidRPr="005971E7">
        <w:rPr>
          <w:rFonts w:asciiTheme="majorBidi" w:hAnsiTheme="majorBidi" w:cstheme="majorBidi"/>
          <w:sz w:val="24"/>
          <w:szCs w:val="24"/>
        </w:rPr>
        <w:t>;30:315</w:t>
      </w:r>
      <w:proofErr w:type="gramEnd"/>
      <w:r w:rsidRPr="005971E7">
        <w:rPr>
          <w:rFonts w:asciiTheme="majorBidi" w:hAnsiTheme="majorBidi" w:cstheme="majorBidi"/>
          <w:sz w:val="24"/>
          <w:szCs w:val="24"/>
        </w:rPr>
        <w:t>–20.</w:t>
      </w:r>
    </w:p>
    <w:p w:rsidR="00E608E6" w:rsidRPr="005971E7" w:rsidRDefault="00E608E6" w:rsidP="00E608E6">
      <w:pPr>
        <w:pStyle w:val="ListParagraph"/>
        <w:numPr>
          <w:ilvl w:val="0"/>
          <w:numId w:val="1"/>
        </w:numPr>
        <w:bidi w:val="0"/>
        <w:spacing w:before="0" w:line="480" w:lineRule="auto"/>
        <w:jc w:val="both"/>
        <w:rPr>
          <w:rFonts w:asciiTheme="majorBidi" w:hAnsiTheme="majorBidi" w:cstheme="majorBidi"/>
          <w:sz w:val="24"/>
          <w:szCs w:val="24"/>
        </w:rPr>
      </w:pPr>
      <w:proofErr w:type="spellStart"/>
      <w:r w:rsidRPr="005971E7">
        <w:rPr>
          <w:rFonts w:asciiTheme="majorBidi" w:hAnsiTheme="majorBidi" w:cstheme="majorBidi"/>
          <w:sz w:val="24"/>
          <w:szCs w:val="24"/>
        </w:rPr>
        <w:t>Siqueira</w:t>
      </w:r>
      <w:proofErr w:type="spellEnd"/>
      <w:r w:rsidRPr="005971E7">
        <w:rPr>
          <w:rFonts w:asciiTheme="majorBidi" w:hAnsiTheme="majorBidi" w:cstheme="majorBidi"/>
          <w:sz w:val="24"/>
          <w:szCs w:val="24"/>
        </w:rPr>
        <w:t xml:space="preserve"> JF Jr., </w:t>
      </w:r>
      <w:proofErr w:type="spellStart"/>
      <w:r w:rsidRPr="005971E7">
        <w:rPr>
          <w:rFonts w:asciiTheme="majorBidi" w:hAnsiTheme="majorBidi" w:cstheme="majorBidi"/>
          <w:sz w:val="24"/>
          <w:szCs w:val="24"/>
        </w:rPr>
        <w:t>Rôças</w:t>
      </w:r>
      <w:proofErr w:type="spellEnd"/>
      <w:r w:rsidRPr="005971E7">
        <w:rPr>
          <w:rFonts w:asciiTheme="majorBidi" w:hAnsiTheme="majorBidi" w:cstheme="majorBidi"/>
          <w:sz w:val="24"/>
          <w:szCs w:val="24"/>
        </w:rPr>
        <w:t xml:space="preserve"> IN, </w:t>
      </w:r>
      <w:proofErr w:type="spellStart"/>
      <w:r w:rsidRPr="005971E7">
        <w:rPr>
          <w:rFonts w:asciiTheme="majorBidi" w:hAnsiTheme="majorBidi" w:cstheme="majorBidi"/>
          <w:sz w:val="24"/>
          <w:szCs w:val="24"/>
        </w:rPr>
        <w:t>Favieri</w:t>
      </w:r>
      <w:proofErr w:type="spellEnd"/>
      <w:r w:rsidRPr="005971E7">
        <w:rPr>
          <w:rFonts w:asciiTheme="majorBidi" w:hAnsiTheme="majorBidi" w:cstheme="majorBidi"/>
          <w:sz w:val="24"/>
          <w:szCs w:val="24"/>
        </w:rPr>
        <w:t xml:space="preserve"> A, Lima KC. Chemomechanical reduction of the bacterial population in the root canal after instrumentation and irrigation with 1%, 2.5% and 5.25% sodium hypochlorite. J </w:t>
      </w:r>
      <w:proofErr w:type="spellStart"/>
      <w:r w:rsidRPr="005971E7">
        <w:rPr>
          <w:rFonts w:asciiTheme="majorBidi" w:hAnsiTheme="majorBidi" w:cstheme="majorBidi"/>
          <w:sz w:val="24"/>
          <w:szCs w:val="24"/>
        </w:rPr>
        <w:t>Endod</w:t>
      </w:r>
      <w:proofErr w:type="spellEnd"/>
      <w:r w:rsidRPr="005971E7">
        <w:rPr>
          <w:rFonts w:asciiTheme="majorBidi" w:hAnsiTheme="majorBidi" w:cstheme="majorBidi"/>
          <w:sz w:val="24"/>
          <w:szCs w:val="24"/>
        </w:rPr>
        <w:t xml:space="preserve"> 2002</w:t>
      </w:r>
      <w:proofErr w:type="gramStart"/>
      <w:r w:rsidRPr="005971E7">
        <w:rPr>
          <w:rFonts w:asciiTheme="majorBidi" w:hAnsiTheme="majorBidi" w:cstheme="majorBidi"/>
          <w:sz w:val="24"/>
          <w:szCs w:val="24"/>
        </w:rPr>
        <w:t>;26:331</w:t>
      </w:r>
      <w:proofErr w:type="gramEnd"/>
      <w:r w:rsidRPr="005971E7">
        <w:rPr>
          <w:rFonts w:asciiTheme="majorBidi" w:hAnsiTheme="majorBidi" w:cstheme="majorBidi"/>
          <w:sz w:val="24"/>
          <w:szCs w:val="24"/>
        </w:rPr>
        <w:t>–34.</w:t>
      </w:r>
    </w:p>
    <w:p w:rsidR="00E608E6" w:rsidRPr="005971E7" w:rsidRDefault="00E608E6" w:rsidP="00E608E6">
      <w:pPr>
        <w:pStyle w:val="ListParagraph"/>
        <w:numPr>
          <w:ilvl w:val="0"/>
          <w:numId w:val="1"/>
        </w:numPr>
        <w:bidi w:val="0"/>
        <w:spacing w:before="0" w:line="480" w:lineRule="auto"/>
        <w:jc w:val="both"/>
        <w:rPr>
          <w:rFonts w:asciiTheme="majorBidi" w:hAnsiTheme="majorBidi" w:cstheme="majorBidi"/>
          <w:sz w:val="24"/>
          <w:szCs w:val="24"/>
        </w:rPr>
      </w:pPr>
      <w:proofErr w:type="spellStart"/>
      <w:r w:rsidRPr="005971E7">
        <w:rPr>
          <w:rFonts w:asciiTheme="majorBidi" w:hAnsiTheme="majorBidi" w:cstheme="majorBidi"/>
          <w:sz w:val="24"/>
          <w:szCs w:val="24"/>
        </w:rPr>
        <w:t>Torabinejad</w:t>
      </w:r>
      <w:proofErr w:type="spellEnd"/>
      <w:r w:rsidRPr="005971E7">
        <w:rPr>
          <w:rFonts w:asciiTheme="majorBidi" w:hAnsiTheme="majorBidi" w:cstheme="majorBidi"/>
          <w:sz w:val="24"/>
          <w:szCs w:val="24"/>
        </w:rPr>
        <w:t xml:space="preserve"> M, </w:t>
      </w:r>
      <w:proofErr w:type="spellStart"/>
      <w:r w:rsidRPr="005971E7">
        <w:rPr>
          <w:rFonts w:asciiTheme="majorBidi" w:hAnsiTheme="majorBidi" w:cstheme="majorBidi"/>
          <w:sz w:val="24"/>
          <w:szCs w:val="24"/>
        </w:rPr>
        <w:t>Handysides</w:t>
      </w:r>
      <w:proofErr w:type="spellEnd"/>
      <w:r w:rsidRPr="005971E7">
        <w:rPr>
          <w:rFonts w:asciiTheme="majorBidi" w:hAnsiTheme="majorBidi" w:cstheme="majorBidi"/>
          <w:sz w:val="24"/>
          <w:szCs w:val="24"/>
        </w:rPr>
        <w:t xml:space="preserve"> R, </w:t>
      </w:r>
      <w:proofErr w:type="spellStart"/>
      <w:r w:rsidRPr="005971E7">
        <w:rPr>
          <w:rFonts w:asciiTheme="majorBidi" w:hAnsiTheme="majorBidi" w:cstheme="majorBidi"/>
          <w:sz w:val="24"/>
          <w:szCs w:val="24"/>
        </w:rPr>
        <w:t>Khademi</w:t>
      </w:r>
      <w:proofErr w:type="spellEnd"/>
      <w:r w:rsidRPr="005971E7">
        <w:rPr>
          <w:rFonts w:asciiTheme="majorBidi" w:hAnsiTheme="majorBidi" w:cstheme="majorBidi"/>
          <w:sz w:val="24"/>
          <w:szCs w:val="24"/>
        </w:rPr>
        <w:t xml:space="preserve"> AA, </w:t>
      </w:r>
      <w:proofErr w:type="spellStart"/>
      <w:r w:rsidRPr="005971E7">
        <w:rPr>
          <w:rFonts w:asciiTheme="majorBidi" w:hAnsiTheme="majorBidi" w:cstheme="majorBidi"/>
          <w:sz w:val="24"/>
          <w:szCs w:val="24"/>
        </w:rPr>
        <w:t>Bakland</w:t>
      </w:r>
      <w:proofErr w:type="spellEnd"/>
      <w:r w:rsidRPr="005971E7">
        <w:rPr>
          <w:rFonts w:asciiTheme="majorBidi" w:hAnsiTheme="majorBidi" w:cstheme="majorBidi"/>
          <w:sz w:val="24"/>
          <w:szCs w:val="24"/>
        </w:rPr>
        <w:t xml:space="preserve"> LK. Clinical implications of the smear layer in endodontics: a review. Oral </w:t>
      </w:r>
      <w:proofErr w:type="spellStart"/>
      <w:r w:rsidRPr="005971E7">
        <w:rPr>
          <w:rFonts w:asciiTheme="majorBidi" w:hAnsiTheme="majorBidi" w:cstheme="majorBidi"/>
          <w:sz w:val="24"/>
          <w:szCs w:val="24"/>
        </w:rPr>
        <w:t>Surg</w:t>
      </w:r>
      <w:proofErr w:type="spellEnd"/>
      <w:r w:rsidRPr="005971E7">
        <w:rPr>
          <w:rFonts w:asciiTheme="majorBidi" w:hAnsiTheme="majorBidi" w:cstheme="majorBidi"/>
          <w:sz w:val="24"/>
          <w:szCs w:val="24"/>
        </w:rPr>
        <w:t xml:space="preserve"> Oral Med Oral </w:t>
      </w:r>
      <w:proofErr w:type="spellStart"/>
      <w:r w:rsidRPr="005971E7">
        <w:rPr>
          <w:rFonts w:asciiTheme="majorBidi" w:hAnsiTheme="majorBidi" w:cstheme="majorBidi"/>
          <w:sz w:val="24"/>
          <w:szCs w:val="24"/>
        </w:rPr>
        <w:t>Pathol</w:t>
      </w:r>
      <w:proofErr w:type="spellEnd"/>
      <w:r w:rsidRPr="005971E7">
        <w:rPr>
          <w:rFonts w:asciiTheme="majorBidi" w:hAnsiTheme="majorBidi" w:cstheme="majorBidi"/>
          <w:sz w:val="24"/>
          <w:szCs w:val="24"/>
        </w:rPr>
        <w:t xml:space="preserve"> Oral </w:t>
      </w:r>
      <w:proofErr w:type="spellStart"/>
      <w:r w:rsidRPr="005971E7">
        <w:rPr>
          <w:rFonts w:asciiTheme="majorBidi" w:hAnsiTheme="majorBidi" w:cstheme="majorBidi"/>
          <w:sz w:val="24"/>
          <w:szCs w:val="24"/>
        </w:rPr>
        <w:t>Radiol</w:t>
      </w:r>
      <w:proofErr w:type="spellEnd"/>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Endodontol</w:t>
      </w:r>
      <w:proofErr w:type="spellEnd"/>
      <w:r w:rsidRPr="005971E7">
        <w:rPr>
          <w:rFonts w:asciiTheme="majorBidi" w:hAnsiTheme="majorBidi" w:cstheme="majorBidi"/>
          <w:sz w:val="24"/>
          <w:szCs w:val="24"/>
        </w:rPr>
        <w:t xml:space="preserve"> 2002; 94: 658-66.</w:t>
      </w:r>
    </w:p>
    <w:p w:rsidR="00E608E6" w:rsidRPr="005971E7" w:rsidRDefault="009E3913" w:rsidP="00E608E6">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41" w:history="1">
        <w:proofErr w:type="spellStart"/>
        <w:r w:rsidR="00E608E6" w:rsidRPr="005971E7">
          <w:rPr>
            <w:rFonts w:asciiTheme="majorBidi" w:eastAsia="Times New Roman" w:hAnsiTheme="majorBidi" w:cstheme="majorBidi"/>
            <w:sz w:val="24"/>
            <w:szCs w:val="24"/>
          </w:rPr>
          <w:t>Violich</w:t>
        </w:r>
        <w:proofErr w:type="spellEnd"/>
        <w:r w:rsidR="00E608E6" w:rsidRPr="005971E7">
          <w:rPr>
            <w:rFonts w:asciiTheme="majorBidi" w:eastAsia="Times New Roman" w:hAnsiTheme="majorBidi" w:cstheme="majorBidi"/>
            <w:sz w:val="24"/>
            <w:szCs w:val="24"/>
          </w:rPr>
          <w:t xml:space="preserve"> DR</w:t>
        </w:r>
      </w:hyperlink>
      <w:r w:rsidR="00E608E6" w:rsidRPr="005971E7">
        <w:rPr>
          <w:rFonts w:asciiTheme="majorBidi" w:eastAsia="Times New Roman" w:hAnsiTheme="majorBidi" w:cstheme="majorBidi"/>
          <w:sz w:val="24"/>
          <w:szCs w:val="24"/>
        </w:rPr>
        <w:t xml:space="preserve">, </w:t>
      </w:r>
      <w:hyperlink r:id="rId42" w:history="1">
        <w:r w:rsidR="00E608E6" w:rsidRPr="005971E7">
          <w:rPr>
            <w:rFonts w:asciiTheme="majorBidi" w:eastAsia="Times New Roman" w:hAnsiTheme="majorBidi" w:cstheme="majorBidi"/>
            <w:sz w:val="24"/>
            <w:szCs w:val="24"/>
          </w:rPr>
          <w:t>Chandler NP</w:t>
        </w:r>
      </w:hyperlink>
      <w:r w:rsidR="00E608E6" w:rsidRPr="005971E7">
        <w:rPr>
          <w:rFonts w:asciiTheme="majorBidi" w:eastAsia="Times New Roman" w:hAnsiTheme="majorBidi" w:cstheme="majorBidi"/>
          <w:sz w:val="24"/>
          <w:szCs w:val="24"/>
        </w:rPr>
        <w:t xml:space="preserve">. </w:t>
      </w:r>
      <w:r w:rsidR="00E608E6" w:rsidRPr="005971E7">
        <w:rPr>
          <w:rFonts w:asciiTheme="majorBidi" w:eastAsia="Times New Roman" w:hAnsiTheme="majorBidi" w:cstheme="majorBidi"/>
          <w:kern w:val="36"/>
          <w:sz w:val="24"/>
          <w:szCs w:val="24"/>
        </w:rPr>
        <w:t>The smear layer in endodontics - a review.</w:t>
      </w:r>
      <w:r w:rsidR="00E608E6" w:rsidRPr="005971E7">
        <w:rPr>
          <w:rFonts w:asciiTheme="majorBidi" w:eastAsia="Times New Roman" w:hAnsiTheme="majorBidi" w:cstheme="majorBidi"/>
          <w:sz w:val="24"/>
          <w:szCs w:val="24"/>
        </w:rPr>
        <w:t xml:space="preserve"> </w:t>
      </w:r>
      <w:hyperlink r:id="rId43" w:tooltip="International endodontic journal." w:history="1">
        <w:proofErr w:type="spellStart"/>
        <w:r w:rsidR="00E608E6" w:rsidRPr="005971E7">
          <w:rPr>
            <w:rFonts w:asciiTheme="majorBidi" w:eastAsia="Times New Roman" w:hAnsiTheme="majorBidi" w:cstheme="majorBidi"/>
            <w:sz w:val="24"/>
            <w:szCs w:val="24"/>
          </w:rPr>
          <w:t>Int</w:t>
        </w:r>
        <w:proofErr w:type="spellEnd"/>
        <w:r w:rsidR="00E608E6" w:rsidRPr="005971E7">
          <w:rPr>
            <w:rFonts w:asciiTheme="majorBidi" w:eastAsia="Times New Roman" w:hAnsiTheme="majorBidi" w:cstheme="majorBidi"/>
            <w:sz w:val="24"/>
            <w:szCs w:val="24"/>
          </w:rPr>
          <w:t xml:space="preserve"> </w:t>
        </w:r>
        <w:proofErr w:type="spellStart"/>
        <w:r w:rsidR="00E608E6" w:rsidRPr="005971E7">
          <w:rPr>
            <w:rFonts w:asciiTheme="majorBidi" w:eastAsia="Times New Roman" w:hAnsiTheme="majorBidi" w:cstheme="majorBidi"/>
            <w:sz w:val="24"/>
            <w:szCs w:val="24"/>
          </w:rPr>
          <w:t>Endod</w:t>
        </w:r>
        <w:proofErr w:type="spellEnd"/>
        <w:r w:rsidR="00E608E6" w:rsidRPr="005971E7">
          <w:rPr>
            <w:rFonts w:asciiTheme="majorBidi" w:eastAsia="Times New Roman" w:hAnsiTheme="majorBidi" w:cstheme="majorBidi"/>
            <w:sz w:val="24"/>
            <w:szCs w:val="24"/>
          </w:rPr>
          <w:t xml:space="preserve"> J.</w:t>
        </w:r>
      </w:hyperlink>
      <w:r w:rsidR="00E608E6" w:rsidRPr="005971E7">
        <w:rPr>
          <w:rFonts w:asciiTheme="majorBidi" w:eastAsia="Times New Roman" w:hAnsiTheme="majorBidi" w:cstheme="majorBidi"/>
          <w:sz w:val="24"/>
          <w:szCs w:val="24"/>
        </w:rPr>
        <w:t xml:space="preserve"> 2010</w:t>
      </w:r>
      <w:proofErr w:type="gramStart"/>
      <w:r w:rsidR="00E608E6" w:rsidRPr="005971E7">
        <w:rPr>
          <w:rFonts w:asciiTheme="majorBidi" w:eastAsia="Times New Roman" w:hAnsiTheme="majorBidi" w:cstheme="majorBidi"/>
          <w:sz w:val="24"/>
          <w:szCs w:val="24"/>
        </w:rPr>
        <w:t>;43</w:t>
      </w:r>
      <w:proofErr w:type="gramEnd"/>
      <w:r w:rsidR="00E608E6" w:rsidRPr="005971E7">
        <w:rPr>
          <w:rFonts w:asciiTheme="majorBidi" w:eastAsia="Times New Roman" w:hAnsiTheme="majorBidi" w:cstheme="majorBidi"/>
          <w:sz w:val="24"/>
          <w:szCs w:val="24"/>
        </w:rPr>
        <w:t>(1):2-15.</w:t>
      </w:r>
    </w:p>
    <w:p w:rsidR="00E608E6" w:rsidRPr="005971E7" w:rsidRDefault="00E608E6" w:rsidP="00E608E6">
      <w:pPr>
        <w:pStyle w:val="ListParagraph"/>
        <w:numPr>
          <w:ilvl w:val="0"/>
          <w:numId w:val="1"/>
        </w:numPr>
        <w:bidi w:val="0"/>
        <w:spacing w:before="0" w:line="480" w:lineRule="auto"/>
        <w:jc w:val="both"/>
        <w:rPr>
          <w:rFonts w:asciiTheme="majorBidi" w:hAnsiTheme="majorBidi" w:cstheme="majorBidi"/>
          <w:sz w:val="24"/>
          <w:szCs w:val="24"/>
        </w:rPr>
      </w:pPr>
      <w:proofErr w:type="spellStart"/>
      <w:r w:rsidRPr="005971E7">
        <w:rPr>
          <w:rFonts w:asciiTheme="majorBidi" w:hAnsiTheme="majorBidi" w:cstheme="majorBidi"/>
          <w:sz w:val="24"/>
          <w:szCs w:val="24"/>
        </w:rPr>
        <w:t>Giardino</w:t>
      </w:r>
      <w:proofErr w:type="spellEnd"/>
      <w:r w:rsidRPr="005971E7">
        <w:rPr>
          <w:rFonts w:asciiTheme="majorBidi" w:hAnsiTheme="majorBidi" w:cstheme="majorBidi"/>
          <w:sz w:val="24"/>
          <w:szCs w:val="24"/>
        </w:rPr>
        <w:t xml:space="preserve"> L, </w:t>
      </w:r>
      <w:proofErr w:type="spellStart"/>
      <w:r w:rsidRPr="005971E7">
        <w:rPr>
          <w:rFonts w:asciiTheme="majorBidi" w:hAnsiTheme="majorBidi" w:cstheme="majorBidi"/>
          <w:sz w:val="24"/>
          <w:szCs w:val="24"/>
        </w:rPr>
        <w:t>Ambu</w:t>
      </w:r>
      <w:proofErr w:type="spellEnd"/>
      <w:r w:rsidRPr="005971E7">
        <w:rPr>
          <w:rFonts w:asciiTheme="majorBidi" w:hAnsiTheme="majorBidi" w:cstheme="majorBidi"/>
          <w:sz w:val="24"/>
          <w:szCs w:val="24"/>
        </w:rPr>
        <w:t xml:space="preserve"> E, </w:t>
      </w:r>
      <w:proofErr w:type="spellStart"/>
      <w:r w:rsidRPr="005971E7">
        <w:rPr>
          <w:rFonts w:asciiTheme="majorBidi" w:hAnsiTheme="majorBidi" w:cstheme="majorBidi"/>
          <w:sz w:val="24"/>
          <w:szCs w:val="24"/>
        </w:rPr>
        <w:t>Savoldi</w:t>
      </w:r>
      <w:proofErr w:type="spellEnd"/>
      <w:r w:rsidRPr="005971E7">
        <w:rPr>
          <w:rFonts w:asciiTheme="majorBidi" w:hAnsiTheme="majorBidi" w:cstheme="majorBidi"/>
          <w:sz w:val="24"/>
          <w:szCs w:val="24"/>
        </w:rPr>
        <w:t xml:space="preserve"> E, </w:t>
      </w:r>
      <w:proofErr w:type="spellStart"/>
      <w:r w:rsidRPr="005971E7">
        <w:rPr>
          <w:rFonts w:asciiTheme="majorBidi" w:hAnsiTheme="majorBidi" w:cstheme="majorBidi"/>
          <w:sz w:val="24"/>
          <w:szCs w:val="24"/>
        </w:rPr>
        <w:t>Rimondini</w:t>
      </w:r>
      <w:proofErr w:type="spellEnd"/>
      <w:r w:rsidRPr="005971E7">
        <w:rPr>
          <w:rFonts w:asciiTheme="majorBidi" w:hAnsiTheme="majorBidi" w:cstheme="majorBidi"/>
          <w:sz w:val="24"/>
          <w:szCs w:val="24"/>
        </w:rPr>
        <w:t xml:space="preserve"> R, </w:t>
      </w:r>
      <w:proofErr w:type="spellStart"/>
      <w:r w:rsidRPr="005971E7">
        <w:rPr>
          <w:rFonts w:asciiTheme="majorBidi" w:hAnsiTheme="majorBidi" w:cstheme="majorBidi"/>
          <w:sz w:val="24"/>
          <w:szCs w:val="24"/>
        </w:rPr>
        <w:t>Cassanelli</w:t>
      </w:r>
      <w:proofErr w:type="spellEnd"/>
      <w:r w:rsidRPr="005971E7">
        <w:rPr>
          <w:rFonts w:asciiTheme="majorBidi" w:hAnsiTheme="majorBidi" w:cstheme="majorBidi"/>
          <w:sz w:val="24"/>
          <w:szCs w:val="24"/>
        </w:rPr>
        <w:t xml:space="preserve"> C, </w:t>
      </w:r>
      <w:proofErr w:type="spellStart"/>
      <w:r w:rsidRPr="005971E7">
        <w:rPr>
          <w:rFonts w:asciiTheme="majorBidi" w:hAnsiTheme="majorBidi" w:cstheme="majorBidi"/>
          <w:sz w:val="24"/>
          <w:szCs w:val="24"/>
        </w:rPr>
        <w:t>Debbia</w:t>
      </w:r>
      <w:proofErr w:type="spellEnd"/>
      <w:r w:rsidRPr="005971E7">
        <w:rPr>
          <w:rFonts w:asciiTheme="majorBidi" w:hAnsiTheme="majorBidi" w:cstheme="majorBidi"/>
          <w:sz w:val="24"/>
          <w:szCs w:val="24"/>
        </w:rPr>
        <w:t xml:space="preserve"> EA. Comparative evaluation of antimicrobial efficacy of sodium hypochlorite, MTAD, and </w:t>
      </w:r>
      <w:proofErr w:type="spellStart"/>
      <w:r w:rsidRPr="005971E7">
        <w:rPr>
          <w:rFonts w:asciiTheme="majorBidi" w:hAnsiTheme="majorBidi" w:cstheme="majorBidi"/>
          <w:sz w:val="24"/>
          <w:szCs w:val="24"/>
        </w:rPr>
        <w:t>Tetraclean</w:t>
      </w:r>
      <w:proofErr w:type="spellEnd"/>
      <w:r w:rsidRPr="005971E7">
        <w:rPr>
          <w:rFonts w:asciiTheme="majorBidi" w:hAnsiTheme="majorBidi" w:cstheme="majorBidi"/>
          <w:sz w:val="24"/>
          <w:szCs w:val="24"/>
        </w:rPr>
        <w:t xml:space="preserve"> against </w:t>
      </w:r>
      <w:r w:rsidRPr="005971E7">
        <w:rPr>
          <w:rFonts w:asciiTheme="majorBidi" w:hAnsiTheme="majorBidi" w:cstheme="majorBidi"/>
          <w:i/>
          <w:iCs/>
          <w:sz w:val="24"/>
          <w:szCs w:val="24"/>
        </w:rPr>
        <w:t>Enterococcus faecalis</w:t>
      </w:r>
      <w:r w:rsidRPr="005971E7">
        <w:rPr>
          <w:rFonts w:asciiTheme="majorBidi" w:hAnsiTheme="majorBidi" w:cstheme="majorBidi"/>
          <w:sz w:val="24"/>
          <w:szCs w:val="24"/>
        </w:rPr>
        <w:t xml:space="preserve"> biofilm. J </w:t>
      </w:r>
      <w:proofErr w:type="spellStart"/>
      <w:r w:rsidRPr="005971E7">
        <w:rPr>
          <w:rFonts w:asciiTheme="majorBidi" w:hAnsiTheme="majorBidi" w:cstheme="majorBidi"/>
          <w:sz w:val="24"/>
          <w:szCs w:val="24"/>
        </w:rPr>
        <w:t>Endod</w:t>
      </w:r>
      <w:proofErr w:type="spellEnd"/>
      <w:r w:rsidRPr="005971E7">
        <w:rPr>
          <w:rFonts w:asciiTheme="majorBidi" w:hAnsiTheme="majorBidi" w:cstheme="majorBidi"/>
          <w:sz w:val="24"/>
          <w:szCs w:val="24"/>
        </w:rPr>
        <w:t xml:space="preserve"> 2007</w:t>
      </w:r>
      <w:proofErr w:type="gramStart"/>
      <w:r w:rsidRPr="005971E7">
        <w:rPr>
          <w:rFonts w:asciiTheme="majorBidi" w:hAnsiTheme="majorBidi" w:cstheme="majorBidi"/>
          <w:sz w:val="24"/>
          <w:szCs w:val="24"/>
        </w:rPr>
        <w:t>;33:852</w:t>
      </w:r>
      <w:proofErr w:type="gramEnd"/>
      <w:r w:rsidRPr="005971E7">
        <w:rPr>
          <w:rFonts w:asciiTheme="majorBidi" w:hAnsiTheme="majorBidi" w:cstheme="majorBidi"/>
          <w:sz w:val="24"/>
          <w:szCs w:val="24"/>
        </w:rPr>
        <w:t>-855.</w:t>
      </w:r>
    </w:p>
    <w:p w:rsidR="00624A1D" w:rsidRPr="005971E7" w:rsidRDefault="00624A1D" w:rsidP="00624A1D">
      <w:pPr>
        <w:pStyle w:val="ListParagraph"/>
        <w:numPr>
          <w:ilvl w:val="0"/>
          <w:numId w:val="1"/>
        </w:numPr>
        <w:bidi w:val="0"/>
        <w:spacing w:before="0" w:line="480" w:lineRule="auto"/>
        <w:jc w:val="both"/>
        <w:rPr>
          <w:rFonts w:asciiTheme="majorBidi" w:hAnsiTheme="majorBidi" w:cstheme="majorBidi"/>
          <w:sz w:val="24"/>
          <w:szCs w:val="24"/>
        </w:rPr>
      </w:pPr>
      <w:proofErr w:type="spellStart"/>
      <w:r w:rsidRPr="005971E7">
        <w:rPr>
          <w:rFonts w:asciiTheme="majorBidi" w:hAnsiTheme="majorBidi" w:cstheme="majorBidi"/>
          <w:sz w:val="24"/>
          <w:szCs w:val="24"/>
        </w:rPr>
        <w:t>Zehnder</w:t>
      </w:r>
      <w:proofErr w:type="spellEnd"/>
      <w:r w:rsidRPr="005971E7">
        <w:rPr>
          <w:rFonts w:asciiTheme="majorBidi" w:hAnsiTheme="majorBidi" w:cstheme="majorBidi"/>
          <w:sz w:val="24"/>
          <w:szCs w:val="24"/>
        </w:rPr>
        <w:t xml:space="preserve"> M. Root canal irrigants. J </w:t>
      </w:r>
      <w:proofErr w:type="spellStart"/>
      <w:r w:rsidRPr="005971E7">
        <w:rPr>
          <w:rFonts w:asciiTheme="majorBidi" w:hAnsiTheme="majorBidi" w:cstheme="majorBidi"/>
          <w:sz w:val="24"/>
          <w:szCs w:val="24"/>
        </w:rPr>
        <w:t>Endod</w:t>
      </w:r>
      <w:proofErr w:type="spellEnd"/>
      <w:r w:rsidRPr="005971E7">
        <w:rPr>
          <w:rFonts w:asciiTheme="majorBidi" w:hAnsiTheme="majorBidi" w:cstheme="majorBidi"/>
          <w:sz w:val="24"/>
          <w:szCs w:val="24"/>
        </w:rPr>
        <w:t xml:space="preserve"> 2006; 32: 389-98.</w:t>
      </w:r>
    </w:p>
    <w:p w:rsidR="00624A1D" w:rsidRPr="005971E7" w:rsidRDefault="009E3913" w:rsidP="00624A1D">
      <w:pPr>
        <w:pStyle w:val="ListParagraph"/>
        <w:numPr>
          <w:ilvl w:val="0"/>
          <w:numId w:val="1"/>
        </w:numPr>
        <w:autoSpaceDE w:val="0"/>
        <w:autoSpaceDN w:val="0"/>
        <w:bidi w:val="0"/>
        <w:adjustRightInd w:val="0"/>
        <w:spacing w:before="0" w:after="0" w:line="480" w:lineRule="auto"/>
        <w:jc w:val="both"/>
        <w:rPr>
          <w:rFonts w:asciiTheme="majorBidi" w:hAnsiTheme="majorBidi" w:cstheme="majorBidi"/>
          <w:sz w:val="24"/>
          <w:szCs w:val="24"/>
        </w:rPr>
      </w:pPr>
      <w:hyperlink r:id="rId44" w:history="1">
        <w:r w:rsidR="00624A1D" w:rsidRPr="005971E7">
          <w:rPr>
            <w:rStyle w:val="Hyperlink"/>
            <w:rFonts w:asciiTheme="majorBidi" w:hAnsiTheme="majorBidi" w:cstheme="majorBidi"/>
            <w:color w:val="auto"/>
            <w:sz w:val="24"/>
            <w:szCs w:val="24"/>
            <w:u w:val="none"/>
          </w:rPr>
          <w:t>Fedorowicz Z</w:t>
        </w:r>
      </w:hyperlink>
      <w:r w:rsidR="00624A1D" w:rsidRPr="005971E7">
        <w:rPr>
          <w:rFonts w:asciiTheme="majorBidi" w:hAnsiTheme="majorBidi" w:cstheme="majorBidi"/>
          <w:sz w:val="24"/>
          <w:szCs w:val="24"/>
        </w:rPr>
        <w:t xml:space="preserve">, </w:t>
      </w:r>
      <w:hyperlink r:id="rId45" w:history="1">
        <w:r w:rsidR="00624A1D" w:rsidRPr="005971E7">
          <w:rPr>
            <w:rStyle w:val="Hyperlink"/>
            <w:rFonts w:asciiTheme="majorBidi" w:hAnsiTheme="majorBidi" w:cstheme="majorBidi"/>
            <w:color w:val="auto"/>
            <w:sz w:val="24"/>
            <w:szCs w:val="24"/>
            <w:u w:val="none"/>
          </w:rPr>
          <w:t>Nasser M</w:t>
        </w:r>
      </w:hyperlink>
      <w:r w:rsidR="00624A1D" w:rsidRPr="005971E7">
        <w:rPr>
          <w:rFonts w:asciiTheme="majorBidi" w:hAnsiTheme="majorBidi" w:cstheme="majorBidi"/>
          <w:sz w:val="24"/>
          <w:szCs w:val="24"/>
        </w:rPr>
        <w:t xml:space="preserve">, </w:t>
      </w:r>
      <w:hyperlink r:id="rId46" w:history="1">
        <w:r w:rsidR="00624A1D" w:rsidRPr="005971E7">
          <w:rPr>
            <w:rStyle w:val="Hyperlink"/>
            <w:rFonts w:asciiTheme="majorBidi" w:hAnsiTheme="majorBidi" w:cstheme="majorBidi"/>
            <w:color w:val="auto"/>
            <w:sz w:val="24"/>
            <w:szCs w:val="24"/>
            <w:u w:val="none"/>
          </w:rPr>
          <w:t>Sequeira-Byron P</w:t>
        </w:r>
      </w:hyperlink>
      <w:r w:rsidR="00624A1D" w:rsidRPr="005971E7">
        <w:rPr>
          <w:rFonts w:asciiTheme="majorBidi" w:hAnsiTheme="majorBidi" w:cstheme="majorBidi"/>
          <w:sz w:val="24"/>
          <w:szCs w:val="24"/>
        </w:rPr>
        <w:t xml:space="preserve">, </w:t>
      </w:r>
      <w:hyperlink r:id="rId47" w:history="1">
        <w:r w:rsidR="00624A1D" w:rsidRPr="005971E7">
          <w:rPr>
            <w:rStyle w:val="Hyperlink"/>
            <w:rFonts w:asciiTheme="majorBidi" w:hAnsiTheme="majorBidi" w:cstheme="majorBidi"/>
            <w:color w:val="auto"/>
            <w:sz w:val="24"/>
            <w:szCs w:val="24"/>
            <w:u w:val="none"/>
          </w:rPr>
          <w:t>de Souza RF</w:t>
        </w:r>
      </w:hyperlink>
      <w:r w:rsidR="00624A1D" w:rsidRPr="005971E7">
        <w:rPr>
          <w:rFonts w:asciiTheme="majorBidi" w:hAnsiTheme="majorBidi" w:cstheme="majorBidi"/>
          <w:sz w:val="24"/>
          <w:szCs w:val="24"/>
        </w:rPr>
        <w:t xml:space="preserve">, </w:t>
      </w:r>
      <w:hyperlink r:id="rId48" w:history="1">
        <w:r w:rsidR="00624A1D" w:rsidRPr="005971E7">
          <w:rPr>
            <w:rStyle w:val="Hyperlink"/>
            <w:rFonts w:asciiTheme="majorBidi" w:hAnsiTheme="majorBidi" w:cstheme="majorBidi"/>
            <w:color w:val="auto"/>
            <w:sz w:val="24"/>
            <w:szCs w:val="24"/>
            <w:u w:val="none"/>
          </w:rPr>
          <w:t>Carter B</w:t>
        </w:r>
      </w:hyperlink>
      <w:r w:rsidR="00624A1D" w:rsidRPr="005971E7">
        <w:rPr>
          <w:rFonts w:asciiTheme="majorBidi" w:hAnsiTheme="majorBidi" w:cstheme="majorBidi"/>
          <w:sz w:val="24"/>
          <w:szCs w:val="24"/>
        </w:rPr>
        <w:t xml:space="preserve">, </w:t>
      </w:r>
      <w:hyperlink r:id="rId49" w:history="1">
        <w:r w:rsidR="00624A1D" w:rsidRPr="005971E7">
          <w:rPr>
            <w:rStyle w:val="Hyperlink"/>
            <w:rFonts w:asciiTheme="majorBidi" w:hAnsiTheme="majorBidi" w:cstheme="majorBidi"/>
            <w:color w:val="auto"/>
            <w:sz w:val="24"/>
            <w:szCs w:val="24"/>
            <w:u w:val="none"/>
          </w:rPr>
          <w:t>Heft M</w:t>
        </w:r>
      </w:hyperlink>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Irrigants</w:t>
      </w:r>
      <w:r w:rsidR="00624A1D" w:rsidRPr="005971E7">
        <w:rPr>
          <w:rFonts w:asciiTheme="majorBidi" w:hAnsiTheme="majorBidi" w:cstheme="majorBidi"/>
          <w:sz w:val="24"/>
          <w:szCs w:val="24"/>
        </w:rPr>
        <w:t xml:space="preserve"> for </w:t>
      </w:r>
      <w:r w:rsidR="00624A1D" w:rsidRPr="005971E7">
        <w:rPr>
          <w:rStyle w:val="highlight"/>
          <w:rFonts w:asciiTheme="majorBidi" w:hAnsiTheme="majorBidi" w:cstheme="majorBidi"/>
          <w:sz w:val="24"/>
          <w:szCs w:val="24"/>
        </w:rPr>
        <w:t>non-surgical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root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canal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treatment</w:t>
      </w:r>
      <w:r w:rsidR="00624A1D" w:rsidRPr="005971E7">
        <w:rPr>
          <w:rFonts w:asciiTheme="majorBidi" w:hAnsiTheme="majorBidi" w:cstheme="majorBidi"/>
          <w:sz w:val="24"/>
          <w:szCs w:val="24"/>
        </w:rPr>
        <w:t xml:space="preserve"> in </w:t>
      </w:r>
      <w:r w:rsidR="00624A1D" w:rsidRPr="005971E7">
        <w:rPr>
          <w:rStyle w:val="highlight"/>
          <w:rFonts w:asciiTheme="majorBidi" w:hAnsiTheme="majorBidi" w:cstheme="majorBidi"/>
          <w:sz w:val="24"/>
          <w:szCs w:val="24"/>
        </w:rPr>
        <w:t>mature</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permanent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teeth</w:t>
      </w:r>
      <w:r w:rsidR="00624A1D" w:rsidRPr="005971E7">
        <w:rPr>
          <w:rFonts w:asciiTheme="majorBidi" w:hAnsiTheme="majorBidi" w:cstheme="majorBidi"/>
          <w:sz w:val="24"/>
          <w:szCs w:val="24"/>
        </w:rPr>
        <w:t xml:space="preserve">. </w:t>
      </w:r>
      <w:hyperlink r:id="rId50" w:tooltip="The Cochrane database of systematic reviews." w:history="1">
        <w:r w:rsidR="00624A1D" w:rsidRPr="005971E7">
          <w:rPr>
            <w:rStyle w:val="Hyperlink"/>
            <w:rFonts w:asciiTheme="majorBidi" w:hAnsiTheme="majorBidi" w:cstheme="majorBidi"/>
            <w:color w:val="auto"/>
            <w:sz w:val="24"/>
            <w:szCs w:val="24"/>
            <w:u w:val="none"/>
          </w:rPr>
          <w:t>Cochrane Database Syst Rev.</w:t>
        </w:r>
      </w:hyperlink>
      <w:r w:rsidR="00624A1D" w:rsidRPr="005971E7">
        <w:rPr>
          <w:rFonts w:asciiTheme="majorBidi" w:hAnsiTheme="majorBidi" w:cstheme="majorBidi"/>
          <w:sz w:val="24"/>
          <w:szCs w:val="24"/>
        </w:rPr>
        <w:t xml:space="preserve"> 2012</w:t>
      </w:r>
      <w:proofErr w:type="gramStart"/>
      <w:r w:rsidR="00624A1D" w:rsidRPr="005971E7">
        <w:rPr>
          <w:rFonts w:asciiTheme="majorBidi" w:hAnsiTheme="majorBidi" w:cstheme="majorBidi"/>
          <w:sz w:val="24"/>
          <w:szCs w:val="24"/>
        </w:rPr>
        <w:t>;12</w:t>
      </w:r>
      <w:proofErr w:type="gramEnd"/>
      <w:r w:rsidR="00624A1D" w:rsidRPr="005971E7">
        <w:rPr>
          <w:rFonts w:asciiTheme="majorBidi" w:hAnsiTheme="majorBidi" w:cstheme="majorBidi"/>
          <w:sz w:val="24"/>
          <w:szCs w:val="24"/>
        </w:rPr>
        <w:t>(9):CD008948.</w:t>
      </w:r>
      <w:r w:rsidR="00F70C4A" w:rsidRPr="005971E7">
        <w:rPr>
          <w:rFonts w:asciiTheme="majorBidi" w:hAnsiTheme="majorBidi" w:cstheme="majorBidi"/>
          <w:sz w:val="24"/>
          <w:szCs w:val="24"/>
        </w:rPr>
        <w:t xml:space="preserve"> </w:t>
      </w:r>
      <w:hyperlink r:id="rId51" w:history="1">
        <w:r w:rsidR="00F70C4A" w:rsidRPr="005971E7">
          <w:rPr>
            <w:rStyle w:val="Hyperlink"/>
            <w:rFonts w:asciiTheme="majorBidi" w:hAnsiTheme="majorBidi" w:cstheme="majorBidi"/>
            <w:sz w:val="24"/>
            <w:szCs w:val="24"/>
          </w:rPr>
          <w:t>http://dx.doi.org/10.1002/14651858.CD008948.pub2</w:t>
        </w:r>
      </w:hyperlink>
      <w:r w:rsidR="00624A1D" w:rsidRPr="005971E7">
        <w:rPr>
          <w:rFonts w:asciiTheme="majorBidi" w:hAnsiTheme="majorBidi" w:cstheme="majorBidi"/>
          <w:sz w:val="24"/>
          <w:szCs w:val="24"/>
        </w:rPr>
        <w:t xml:space="preserve"> </w:t>
      </w:r>
    </w:p>
    <w:p w:rsidR="00624A1D" w:rsidRPr="005971E7" w:rsidRDefault="00624A1D" w:rsidP="00624A1D">
      <w:pPr>
        <w:pStyle w:val="Default"/>
        <w:numPr>
          <w:ilvl w:val="0"/>
          <w:numId w:val="1"/>
        </w:numPr>
        <w:spacing w:before="0" w:line="480" w:lineRule="auto"/>
        <w:jc w:val="both"/>
        <w:rPr>
          <w:rFonts w:asciiTheme="majorBidi" w:hAnsiTheme="majorBidi" w:cstheme="majorBidi"/>
        </w:rPr>
      </w:pPr>
      <w:r w:rsidRPr="005971E7">
        <w:rPr>
          <w:rFonts w:asciiTheme="majorBidi" w:hAnsiTheme="majorBidi" w:cstheme="majorBidi"/>
        </w:rPr>
        <w:lastRenderedPageBreak/>
        <w:t>Parle M, Bansal N. Herbal medicines: Are they safe? – Natural Product Radiance 2006</w:t>
      </w:r>
      <w:proofErr w:type="gramStart"/>
      <w:r w:rsidRPr="005971E7">
        <w:rPr>
          <w:rFonts w:asciiTheme="majorBidi" w:hAnsiTheme="majorBidi" w:cstheme="majorBidi"/>
        </w:rPr>
        <w:t>;5</w:t>
      </w:r>
      <w:proofErr w:type="gramEnd"/>
      <w:r w:rsidRPr="005971E7">
        <w:rPr>
          <w:rFonts w:asciiTheme="majorBidi" w:hAnsiTheme="majorBidi" w:cstheme="majorBidi"/>
        </w:rPr>
        <w:t xml:space="preserve">: 6-14. </w:t>
      </w:r>
    </w:p>
    <w:p w:rsidR="00624A1D" w:rsidRPr="005971E7" w:rsidRDefault="009E3913"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52" w:history="1">
        <w:r w:rsidR="00624A1D" w:rsidRPr="005971E7">
          <w:rPr>
            <w:rFonts w:asciiTheme="majorBidi" w:eastAsia="Times New Roman" w:hAnsiTheme="majorBidi" w:cstheme="majorBidi"/>
            <w:sz w:val="24"/>
            <w:szCs w:val="24"/>
          </w:rPr>
          <w:t>Sinha DJ</w:t>
        </w:r>
      </w:hyperlink>
      <w:r w:rsidR="00624A1D" w:rsidRPr="005971E7">
        <w:rPr>
          <w:rFonts w:asciiTheme="majorBidi" w:eastAsia="Times New Roman" w:hAnsiTheme="majorBidi" w:cstheme="majorBidi"/>
          <w:sz w:val="24"/>
          <w:szCs w:val="24"/>
        </w:rPr>
        <w:t xml:space="preserve">, </w:t>
      </w:r>
      <w:hyperlink r:id="rId53" w:history="1">
        <w:r w:rsidR="00624A1D" w:rsidRPr="005971E7">
          <w:rPr>
            <w:rFonts w:asciiTheme="majorBidi" w:eastAsia="Times New Roman" w:hAnsiTheme="majorBidi" w:cstheme="majorBidi"/>
            <w:sz w:val="24"/>
            <w:szCs w:val="24"/>
          </w:rPr>
          <w:t>Sinha AA</w:t>
        </w:r>
      </w:hyperlink>
      <w:r w:rsidR="00624A1D" w:rsidRPr="005971E7">
        <w:rPr>
          <w:rFonts w:asciiTheme="majorBidi" w:eastAsia="Times New Roman" w:hAnsiTheme="majorBidi" w:cstheme="majorBidi"/>
          <w:sz w:val="24"/>
          <w:szCs w:val="24"/>
        </w:rPr>
        <w:t xml:space="preserve">. </w:t>
      </w:r>
      <w:r w:rsidR="00624A1D" w:rsidRPr="005971E7">
        <w:rPr>
          <w:rFonts w:asciiTheme="majorBidi" w:eastAsia="Times New Roman" w:hAnsiTheme="majorBidi" w:cstheme="majorBidi"/>
          <w:kern w:val="36"/>
          <w:sz w:val="24"/>
          <w:szCs w:val="24"/>
        </w:rPr>
        <w:t>Natural medicaments in dentistry.</w:t>
      </w:r>
      <w:r w:rsidR="00624A1D" w:rsidRPr="005971E7">
        <w:rPr>
          <w:rFonts w:asciiTheme="majorBidi" w:eastAsia="Times New Roman" w:hAnsiTheme="majorBidi" w:cstheme="majorBidi"/>
          <w:sz w:val="24"/>
          <w:szCs w:val="24"/>
        </w:rPr>
        <w:t xml:space="preserve"> </w:t>
      </w:r>
      <w:hyperlink r:id="rId54" w:tooltip="Ayu." w:history="1">
        <w:r w:rsidR="00624A1D" w:rsidRPr="005971E7">
          <w:rPr>
            <w:rFonts w:asciiTheme="majorBidi" w:eastAsia="Times New Roman" w:hAnsiTheme="majorBidi" w:cstheme="majorBidi"/>
            <w:sz w:val="24"/>
            <w:szCs w:val="24"/>
          </w:rPr>
          <w:t>Ayu.</w:t>
        </w:r>
      </w:hyperlink>
      <w:r w:rsidR="00624A1D" w:rsidRPr="005971E7">
        <w:rPr>
          <w:rFonts w:asciiTheme="majorBidi" w:eastAsia="Times New Roman" w:hAnsiTheme="majorBidi" w:cstheme="majorBidi"/>
          <w:sz w:val="24"/>
          <w:szCs w:val="24"/>
        </w:rPr>
        <w:t xml:space="preserve"> 2014</w:t>
      </w:r>
      <w:proofErr w:type="gramStart"/>
      <w:r w:rsidR="00624A1D" w:rsidRPr="005971E7">
        <w:rPr>
          <w:rFonts w:asciiTheme="majorBidi" w:eastAsia="Times New Roman" w:hAnsiTheme="majorBidi" w:cstheme="majorBidi"/>
          <w:sz w:val="24"/>
          <w:szCs w:val="24"/>
        </w:rPr>
        <w:t>;35</w:t>
      </w:r>
      <w:proofErr w:type="gramEnd"/>
      <w:r w:rsidR="00624A1D" w:rsidRPr="005971E7">
        <w:rPr>
          <w:rFonts w:asciiTheme="majorBidi" w:eastAsia="Times New Roman" w:hAnsiTheme="majorBidi" w:cstheme="majorBidi"/>
          <w:sz w:val="24"/>
          <w:szCs w:val="24"/>
        </w:rPr>
        <w:t>(2):113-8.</w:t>
      </w:r>
      <w:r w:rsidR="00F70C4A" w:rsidRPr="005971E7">
        <w:rPr>
          <w:rFonts w:asciiTheme="majorBidi" w:eastAsia="Times New Roman" w:hAnsiTheme="majorBidi" w:cstheme="majorBidi"/>
          <w:sz w:val="24"/>
          <w:szCs w:val="24"/>
        </w:rPr>
        <w:t xml:space="preserve"> </w:t>
      </w:r>
      <w:hyperlink r:id="rId55" w:history="1">
        <w:r w:rsidR="00F70C4A" w:rsidRPr="005971E7">
          <w:rPr>
            <w:rStyle w:val="Hyperlink"/>
            <w:rFonts w:asciiTheme="majorBidi" w:hAnsiTheme="majorBidi" w:cstheme="majorBidi"/>
            <w:sz w:val="24"/>
            <w:szCs w:val="24"/>
          </w:rPr>
          <w:t>http://dx.doi.org/10.4103/0974-8520.146198</w:t>
        </w:r>
      </w:hyperlink>
    </w:p>
    <w:p w:rsidR="00624A1D" w:rsidRPr="005971E7" w:rsidRDefault="009E3913" w:rsidP="00F70C4A">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56" w:history="1">
        <w:r w:rsidR="00624A1D" w:rsidRPr="005971E7">
          <w:rPr>
            <w:rFonts w:asciiTheme="majorBidi" w:eastAsia="Times New Roman" w:hAnsiTheme="majorBidi" w:cstheme="majorBidi"/>
            <w:sz w:val="24"/>
            <w:szCs w:val="24"/>
          </w:rPr>
          <w:t>Groppo FC</w:t>
        </w:r>
      </w:hyperlink>
      <w:r w:rsidR="00624A1D" w:rsidRPr="005971E7">
        <w:rPr>
          <w:rFonts w:asciiTheme="majorBidi" w:eastAsia="Times New Roman" w:hAnsiTheme="majorBidi" w:cstheme="majorBidi"/>
          <w:sz w:val="24"/>
          <w:szCs w:val="24"/>
        </w:rPr>
        <w:t xml:space="preserve">, </w:t>
      </w:r>
      <w:hyperlink r:id="rId57" w:history="1">
        <w:r w:rsidR="00624A1D" w:rsidRPr="005971E7">
          <w:rPr>
            <w:rFonts w:asciiTheme="majorBidi" w:eastAsia="Times New Roman" w:hAnsiTheme="majorBidi" w:cstheme="majorBidi"/>
            <w:sz w:val="24"/>
            <w:szCs w:val="24"/>
          </w:rPr>
          <w:t>Bergamaschi Cde C</w:t>
        </w:r>
      </w:hyperlink>
      <w:r w:rsidR="00624A1D" w:rsidRPr="005971E7">
        <w:rPr>
          <w:rFonts w:asciiTheme="majorBidi" w:eastAsia="Times New Roman" w:hAnsiTheme="majorBidi" w:cstheme="majorBidi"/>
          <w:sz w:val="24"/>
          <w:szCs w:val="24"/>
        </w:rPr>
        <w:t xml:space="preserve">, </w:t>
      </w:r>
      <w:hyperlink r:id="rId58" w:history="1">
        <w:r w:rsidR="00624A1D" w:rsidRPr="005971E7">
          <w:rPr>
            <w:rFonts w:asciiTheme="majorBidi" w:eastAsia="Times New Roman" w:hAnsiTheme="majorBidi" w:cstheme="majorBidi"/>
            <w:sz w:val="24"/>
            <w:szCs w:val="24"/>
          </w:rPr>
          <w:t>Cogo K</w:t>
        </w:r>
      </w:hyperlink>
      <w:r w:rsidR="00624A1D" w:rsidRPr="005971E7">
        <w:rPr>
          <w:rFonts w:asciiTheme="majorBidi" w:eastAsia="Times New Roman" w:hAnsiTheme="majorBidi" w:cstheme="majorBidi"/>
          <w:sz w:val="24"/>
          <w:szCs w:val="24"/>
        </w:rPr>
        <w:t xml:space="preserve">, </w:t>
      </w:r>
      <w:hyperlink r:id="rId59" w:history="1">
        <w:r w:rsidR="00624A1D" w:rsidRPr="005971E7">
          <w:rPr>
            <w:rFonts w:asciiTheme="majorBidi" w:eastAsia="Times New Roman" w:hAnsiTheme="majorBidi" w:cstheme="majorBidi"/>
            <w:sz w:val="24"/>
            <w:szCs w:val="24"/>
          </w:rPr>
          <w:t>Franz-Montan M</w:t>
        </w:r>
      </w:hyperlink>
      <w:r w:rsidR="00624A1D" w:rsidRPr="005971E7">
        <w:rPr>
          <w:rFonts w:asciiTheme="majorBidi" w:eastAsia="Times New Roman" w:hAnsiTheme="majorBidi" w:cstheme="majorBidi"/>
          <w:sz w:val="24"/>
          <w:szCs w:val="24"/>
        </w:rPr>
        <w:t xml:space="preserve">, </w:t>
      </w:r>
      <w:hyperlink r:id="rId60" w:history="1">
        <w:r w:rsidR="00624A1D" w:rsidRPr="005971E7">
          <w:rPr>
            <w:rFonts w:asciiTheme="majorBidi" w:eastAsia="Times New Roman" w:hAnsiTheme="majorBidi" w:cstheme="majorBidi"/>
            <w:sz w:val="24"/>
            <w:szCs w:val="24"/>
          </w:rPr>
          <w:t>Motta RH</w:t>
        </w:r>
      </w:hyperlink>
      <w:r w:rsidR="00624A1D" w:rsidRPr="005971E7">
        <w:rPr>
          <w:rFonts w:asciiTheme="majorBidi" w:eastAsia="Times New Roman" w:hAnsiTheme="majorBidi" w:cstheme="majorBidi"/>
          <w:sz w:val="24"/>
          <w:szCs w:val="24"/>
        </w:rPr>
        <w:t xml:space="preserve">, </w:t>
      </w:r>
      <w:hyperlink r:id="rId61" w:history="1">
        <w:r w:rsidR="00624A1D" w:rsidRPr="005971E7">
          <w:rPr>
            <w:rFonts w:asciiTheme="majorBidi" w:eastAsia="Times New Roman" w:hAnsiTheme="majorBidi" w:cstheme="majorBidi"/>
            <w:sz w:val="24"/>
            <w:szCs w:val="24"/>
          </w:rPr>
          <w:t>de Andrade ED</w:t>
        </w:r>
      </w:hyperlink>
      <w:r w:rsidR="00624A1D" w:rsidRPr="005971E7">
        <w:rPr>
          <w:rFonts w:asciiTheme="majorBidi" w:eastAsia="Times New Roman" w:hAnsiTheme="majorBidi" w:cstheme="majorBidi"/>
          <w:sz w:val="24"/>
          <w:szCs w:val="24"/>
        </w:rPr>
        <w:t xml:space="preserve">. </w:t>
      </w:r>
      <w:r w:rsidR="00624A1D" w:rsidRPr="005971E7">
        <w:rPr>
          <w:rFonts w:asciiTheme="majorBidi" w:eastAsia="Times New Roman" w:hAnsiTheme="majorBidi" w:cstheme="majorBidi"/>
          <w:kern w:val="36"/>
          <w:sz w:val="24"/>
          <w:szCs w:val="24"/>
        </w:rPr>
        <w:t xml:space="preserve">Use of </w:t>
      </w:r>
      <w:proofErr w:type="spellStart"/>
      <w:r w:rsidR="00624A1D" w:rsidRPr="005971E7">
        <w:rPr>
          <w:rFonts w:asciiTheme="majorBidi" w:eastAsia="Times New Roman" w:hAnsiTheme="majorBidi" w:cstheme="majorBidi"/>
          <w:kern w:val="36"/>
          <w:sz w:val="24"/>
          <w:szCs w:val="24"/>
        </w:rPr>
        <w:t>phytotherapy</w:t>
      </w:r>
      <w:proofErr w:type="spellEnd"/>
      <w:r w:rsidR="00624A1D" w:rsidRPr="005971E7">
        <w:rPr>
          <w:rFonts w:asciiTheme="majorBidi" w:eastAsia="Times New Roman" w:hAnsiTheme="majorBidi" w:cstheme="majorBidi"/>
          <w:kern w:val="36"/>
          <w:sz w:val="24"/>
          <w:szCs w:val="24"/>
        </w:rPr>
        <w:t xml:space="preserve"> in dentistry.</w:t>
      </w:r>
      <w:r w:rsidR="00624A1D" w:rsidRPr="005971E7">
        <w:rPr>
          <w:rFonts w:asciiTheme="majorBidi" w:eastAsia="Times New Roman" w:hAnsiTheme="majorBidi" w:cstheme="majorBidi"/>
          <w:sz w:val="24"/>
          <w:szCs w:val="24"/>
        </w:rPr>
        <w:t xml:space="preserve"> </w:t>
      </w:r>
      <w:hyperlink r:id="rId62" w:tooltip="Phytotherapy research : PTR." w:history="1">
        <w:r w:rsidR="00624A1D" w:rsidRPr="005971E7">
          <w:rPr>
            <w:rFonts w:asciiTheme="majorBidi" w:eastAsia="Times New Roman" w:hAnsiTheme="majorBidi" w:cstheme="majorBidi"/>
            <w:sz w:val="24"/>
            <w:szCs w:val="24"/>
          </w:rPr>
          <w:t>Phytother Res.</w:t>
        </w:r>
      </w:hyperlink>
      <w:r w:rsidR="00624A1D" w:rsidRPr="005971E7">
        <w:rPr>
          <w:rFonts w:asciiTheme="majorBidi" w:eastAsia="Times New Roman" w:hAnsiTheme="majorBidi" w:cstheme="majorBidi"/>
          <w:sz w:val="24"/>
          <w:szCs w:val="24"/>
        </w:rPr>
        <w:t xml:space="preserve"> 2008</w:t>
      </w:r>
      <w:proofErr w:type="gramStart"/>
      <w:r w:rsidR="00624A1D" w:rsidRPr="005971E7">
        <w:rPr>
          <w:rFonts w:asciiTheme="majorBidi" w:eastAsia="Times New Roman" w:hAnsiTheme="majorBidi" w:cstheme="majorBidi"/>
          <w:sz w:val="24"/>
          <w:szCs w:val="24"/>
        </w:rPr>
        <w:t>;22</w:t>
      </w:r>
      <w:proofErr w:type="gramEnd"/>
      <w:r w:rsidR="00624A1D" w:rsidRPr="005971E7">
        <w:rPr>
          <w:rFonts w:asciiTheme="majorBidi" w:eastAsia="Times New Roman" w:hAnsiTheme="majorBidi" w:cstheme="majorBidi"/>
          <w:sz w:val="24"/>
          <w:szCs w:val="24"/>
        </w:rPr>
        <w:t>(8):993-8.</w:t>
      </w:r>
      <w:r w:rsidR="00F70C4A" w:rsidRPr="005971E7">
        <w:rPr>
          <w:rFonts w:asciiTheme="majorBidi" w:eastAsia="Times New Roman" w:hAnsiTheme="majorBidi" w:cstheme="majorBidi"/>
          <w:sz w:val="24"/>
          <w:szCs w:val="24"/>
        </w:rPr>
        <w:t xml:space="preserve"> </w:t>
      </w:r>
      <w:hyperlink r:id="rId63" w:history="1">
        <w:r w:rsidR="00F70C4A" w:rsidRPr="005971E7">
          <w:rPr>
            <w:rStyle w:val="Hyperlink"/>
            <w:rFonts w:asciiTheme="majorBidi" w:hAnsiTheme="majorBidi" w:cstheme="majorBidi"/>
            <w:sz w:val="24"/>
            <w:szCs w:val="24"/>
          </w:rPr>
          <w:t>http://dx.doi.org/10.1002/ptr.2471</w:t>
        </w:r>
      </w:hyperlink>
      <w:r w:rsidR="00F70C4A" w:rsidRPr="005971E7">
        <w:rPr>
          <w:rFonts w:asciiTheme="majorBidi" w:eastAsia="Times New Roman" w:hAnsiTheme="majorBidi" w:cstheme="majorBidi"/>
          <w:sz w:val="24"/>
          <w:szCs w:val="24"/>
        </w:rPr>
        <w:t xml:space="preserve">  </w:t>
      </w:r>
    </w:p>
    <w:p w:rsidR="00624A1D" w:rsidRPr="005971E7" w:rsidRDefault="00624A1D"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proofErr w:type="spellStart"/>
      <w:r w:rsidRPr="005971E7">
        <w:rPr>
          <w:rFonts w:asciiTheme="majorBidi" w:hAnsiTheme="majorBidi" w:cstheme="majorBidi"/>
          <w:sz w:val="24"/>
          <w:szCs w:val="24"/>
        </w:rPr>
        <w:t>Ravishankar.P</w:t>
      </w:r>
      <w:proofErr w:type="spellEnd"/>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Lakshmi.T</w:t>
      </w:r>
      <w:proofErr w:type="spellEnd"/>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Aravind</w:t>
      </w:r>
      <w:proofErr w:type="spellEnd"/>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Kumar.S</w:t>
      </w:r>
      <w:proofErr w:type="spellEnd"/>
      <w:r w:rsidRPr="005971E7">
        <w:rPr>
          <w:rFonts w:asciiTheme="majorBidi" w:hAnsiTheme="majorBidi" w:cstheme="majorBidi"/>
          <w:sz w:val="24"/>
          <w:szCs w:val="24"/>
        </w:rPr>
        <w:t>. Ethno-botanical approach for root canal treatment –an update</w:t>
      </w:r>
      <w:r w:rsidRPr="005971E7">
        <w:rPr>
          <w:rFonts w:asciiTheme="majorBidi" w:eastAsia="Times New Roman" w:hAnsiTheme="majorBidi" w:cstheme="majorBidi"/>
          <w:sz w:val="24"/>
          <w:szCs w:val="24"/>
        </w:rPr>
        <w:t>.</w:t>
      </w:r>
      <w:r w:rsidRPr="005971E7">
        <w:rPr>
          <w:rFonts w:asciiTheme="majorBidi" w:hAnsiTheme="majorBidi" w:cstheme="majorBidi"/>
          <w:sz w:val="24"/>
          <w:szCs w:val="24"/>
        </w:rPr>
        <w:t xml:space="preserve"> J. Pharm. Sci. &amp; Res. 2011</w:t>
      </w:r>
      <w:proofErr w:type="gramStart"/>
      <w:r w:rsidRPr="005971E7">
        <w:rPr>
          <w:rFonts w:asciiTheme="majorBidi" w:hAnsiTheme="majorBidi" w:cstheme="majorBidi"/>
          <w:sz w:val="24"/>
          <w:szCs w:val="24"/>
        </w:rPr>
        <w:t>;3</w:t>
      </w:r>
      <w:proofErr w:type="gramEnd"/>
      <w:r w:rsidRPr="005971E7">
        <w:rPr>
          <w:rFonts w:asciiTheme="majorBidi" w:hAnsiTheme="majorBidi" w:cstheme="majorBidi"/>
          <w:sz w:val="24"/>
          <w:szCs w:val="24"/>
        </w:rPr>
        <w:t>(10),1511-1519</w:t>
      </w:r>
      <w:r w:rsidRPr="005971E7">
        <w:rPr>
          <w:rFonts w:asciiTheme="majorBidi" w:eastAsia="Times New Roman" w:hAnsiTheme="majorBidi" w:cstheme="majorBidi"/>
          <w:sz w:val="24"/>
          <w:szCs w:val="24"/>
        </w:rPr>
        <w:t>.</w:t>
      </w:r>
    </w:p>
    <w:p w:rsidR="00624A1D" w:rsidRPr="005971E7" w:rsidRDefault="009E3913" w:rsidP="00624A1D">
      <w:pPr>
        <w:pStyle w:val="ListParagraph"/>
        <w:numPr>
          <w:ilvl w:val="0"/>
          <w:numId w:val="1"/>
        </w:numPr>
        <w:bidi w:val="0"/>
        <w:spacing w:before="0" w:line="480" w:lineRule="auto"/>
        <w:jc w:val="both"/>
        <w:rPr>
          <w:rFonts w:asciiTheme="majorBidi" w:hAnsiTheme="majorBidi" w:cstheme="majorBidi"/>
          <w:sz w:val="24"/>
          <w:szCs w:val="24"/>
        </w:rPr>
      </w:pPr>
      <w:hyperlink r:id="rId64" w:history="1">
        <w:r w:rsidR="00624A1D" w:rsidRPr="005971E7">
          <w:rPr>
            <w:rFonts w:asciiTheme="majorBidi" w:eastAsia="Times New Roman" w:hAnsiTheme="majorBidi" w:cstheme="majorBidi"/>
            <w:sz w:val="24"/>
            <w:szCs w:val="24"/>
          </w:rPr>
          <w:t>Castilho AL</w:t>
        </w:r>
      </w:hyperlink>
      <w:r w:rsidR="00624A1D" w:rsidRPr="005971E7">
        <w:rPr>
          <w:rFonts w:asciiTheme="majorBidi" w:eastAsia="Times New Roman" w:hAnsiTheme="majorBidi" w:cstheme="majorBidi"/>
          <w:sz w:val="24"/>
          <w:szCs w:val="24"/>
        </w:rPr>
        <w:t xml:space="preserve">, </w:t>
      </w:r>
      <w:hyperlink r:id="rId65" w:history="1">
        <w:proofErr w:type="spellStart"/>
        <w:r w:rsidR="00624A1D" w:rsidRPr="005971E7">
          <w:rPr>
            <w:rFonts w:asciiTheme="majorBidi" w:eastAsia="Times New Roman" w:hAnsiTheme="majorBidi" w:cstheme="majorBidi"/>
            <w:sz w:val="24"/>
            <w:szCs w:val="24"/>
          </w:rPr>
          <w:t>Saraceni</w:t>
        </w:r>
        <w:proofErr w:type="spellEnd"/>
        <w:r w:rsidR="00624A1D" w:rsidRPr="005971E7">
          <w:rPr>
            <w:rFonts w:asciiTheme="majorBidi" w:eastAsia="Times New Roman" w:hAnsiTheme="majorBidi" w:cstheme="majorBidi"/>
            <w:sz w:val="24"/>
            <w:szCs w:val="24"/>
          </w:rPr>
          <w:t xml:space="preserve"> CH</w:t>
        </w:r>
      </w:hyperlink>
      <w:r w:rsidR="00624A1D" w:rsidRPr="005971E7">
        <w:rPr>
          <w:rFonts w:asciiTheme="majorBidi" w:eastAsia="Times New Roman" w:hAnsiTheme="majorBidi" w:cstheme="majorBidi"/>
          <w:sz w:val="24"/>
          <w:szCs w:val="24"/>
        </w:rPr>
        <w:t xml:space="preserve">, </w:t>
      </w:r>
      <w:hyperlink r:id="rId66" w:history="1">
        <w:proofErr w:type="spellStart"/>
        <w:r w:rsidR="00624A1D" w:rsidRPr="005971E7">
          <w:rPr>
            <w:rFonts w:asciiTheme="majorBidi" w:eastAsia="Times New Roman" w:hAnsiTheme="majorBidi" w:cstheme="majorBidi"/>
            <w:sz w:val="24"/>
            <w:szCs w:val="24"/>
          </w:rPr>
          <w:t>Díaz</w:t>
        </w:r>
        <w:proofErr w:type="spellEnd"/>
        <w:r w:rsidR="00624A1D" w:rsidRPr="005971E7">
          <w:rPr>
            <w:rFonts w:asciiTheme="majorBidi" w:eastAsia="Times New Roman" w:hAnsiTheme="majorBidi" w:cstheme="majorBidi"/>
            <w:sz w:val="24"/>
            <w:szCs w:val="24"/>
          </w:rPr>
          <w:t xml:space="preserve"> IE</w:t>
        </w:r>
      </w:hyperlink>
      <w:r w:rsidR="00624A1D" w:rsidRPr="005971E7">
        <w:rPr>
          <w:rFonts w:asciiTheme="majorBidi" w:eastAsia="Times New Roman" w:hAnsiTheme="majorBidi" w:cstheme="majorBidi"/>
          <w:sz w:val="24"/>
          <w:szCs w:val="24"/>
        </w:rPr>
        <w:t xml:space="preserve">, </w:t>
      </w:r>
      <w:hyperlink r:id="rId67" w:history="1">
        <w:proofErr w:type="spellStart"/>
        <w:r w:rsidR="00624A1D" w:rsidRPr="005971E7">
          <w:rPr>
            <w:rFonts w:asciiTheme="majorBidi" w:eastAsia="Times New Roman" w:hAnsiTheme="majorBidi" w:cstheme="majorBidi"/>
            <w:sz w:val="24"/>
            <w:szCs w:val="24"/>
          </w:rPr>
          <w:t>Paciencia</w:t>
        </w:r>
        <w:proofErr w:type="spellEnd"/>
        <w:r w:rsidR="00624A1D" w:rsidRPr="005971E7">
          <w:rPr>
            <w:rFonts w:asciiTheme="majorBidi" w:eastAsia="Times New Roman" w:hAnsiTheme="majorBidi" w:cstheme="majorBidi"/>
            <w:sz w:val="24"/>
            <w:szCs w:val="24"/>
          </w:rPr>
          <w:t xml:space="preserve"> ML</w:t>
        </w:r>
      </w:hyperlink>
      <w:r w:rsidR="00624A1D" w:rsidRPr="005971E7">
        <w:rPr>
          <w:rFonts w:asciiTheme="majorBidi" w:eastAsia="Times New Roman" w:hAnsiTheme="majorBidi" w:cstheme="majorBidi"/>
          <w:sz w:val="24"/>
          <w:szCs w:val="24"/>
        </w:rPr>
        <w:t xml:space="preserve">, </w:t>
      </w:r>
      <w:hyperlink r:id="rId68" w:history="1">
        <w:proofErr w:type="spellStart"/>
        <w:r w:rsidR="00624A1D" w:rsidRPr="005971E7">
          <w:rPr>
            <w:rFonts w:asciiTheme="majorBidi" w:eastAsia="Times New Roman" w:hAnsiTheme="majorBidi" w:cstheme="majorBidi"/>
            <w:sz w:val="24"/>
            <w:szCs w:val="24"/>
          </w:rPr>
          <w:t>Suffredini</w:t>
        </w:r>
        <w:proofErr w:type="spellEnd"/>
        <w:r w:rsidR="00624A1D" w:rsidRPr="005971E7">
          <w:rPr>
            <w:rFonts w:asciiTheme="majorBidi" w:eastAsia="Times New Roman" w:hAnsiTheme="majorBidi" w:cstheme="majorBidi"/>
            <w:sz w:val="24"/>
            <w:szCs w:val="24"/>
          </w:rPr>
          <w:t xml:space="preserve"> IB</w:t>
        </w:r>
      </w:hyperlink>
      <w:r w:rsidR="00624A1D" w:rsidRPr="005971E7">
        <w:rPr>
          <w:rFonts w:asciiTheme="majorBidi" w:eastAsia="Times New Roman" w:hAnsiTheme="majorBidi" w:cstheme="majorBidi"/>
          <w:sz w:val="24"/>
          <w:szCs w:val="24"/>
        </w:rPr>
        <w:t xml:space="preserve">. </w:t>
      </w:r>
      <w:r w:rsidR="00624A1D" w:rsidRPr="005971E7">
        <w:rPr>
          <w:rFonts w:asciiTheme="majorBidi" w:eastAsia="Times New Roman" w:hAnsiTheme="majorBidi" w:cstheme="majorBidi"/>
          <w:kern w:val="36"/>
          <w:sz w:val="24"/>
          <w:szCs w:val="24"/>
        </w:rPr>
        <w:t xml:space="preserve">New trends in dentistry: plant extracts against </w:t>
      </w:r>
      <w:r w:rsidR="00624A1D" w:rsidRPr="005971E7">
        <w:rPr>
          <w:rFonts w:asciiTheme="majorBidi" w:eastAsia="Times New Roman" w:hAnsiTheme="majorBidi" w:cstheme="majorBidi"/>
          <w:i/>
          <w:iCs/>
          <w:kern w:val="36"/>
          <w:sz w:val="24"/>
          <w:szCs w:val="24"/>
        </w:rPr>
        <w:t>Enterococcus faecalis</w:t>
      </w:r>
      <w:r w:rsidR="00624A1D" w:rsidRPr="005971E7">
        <w:rPr>
          <w:rFonts w:asciiTheme="majorBidi" w:eastAsia="Times New Roman" w:hAnsiTheme="majorBidi" w:cstheme="majorBidi"/>
          <w:kern w:val="36"/>
          <w:sz w:val="24"/>
          <w:szCs w:val="24"/>
        </w:rPr>
        <w:t xml:space="preserve">. The efficacy compared to chlorhexidine. </w:t>
      </w:r>
      <w:hyperlink r:id="rId69" w:tooltip="Brazilian oral research." w:history="1">
        <w:proofErr w:type="spellStart"/>
        <w:r w:rsidR="00624A1D" w:rsidRPr="005971E7">
          <w:rPr>
            <w:rFonts w:asciiTheme="majorBidi" w:eastAsia="Times New Roman" w:hAnsiTheme="majorBidi" w:cstheme="majorBidi"/>
            <w:sz w:val="24"/>
            <w:szCs w:val="24"/>
          </w:rPr>
          <w:t>Braz</w:t>
        </w:r>
        <w:proofErr w:type="spellEnd"/>
        <w:r w:rsidR="00624A1D" w:rsidRPr="005971E7">
          <w:rPr>
            <w:rFonts w:asciiTheme="majorBidi" w:eastAsia="Times New Roman" w:hAnsiTheme="majorBidi" w:cstheme="majorBidi"/>
            <w:sz w:val="24"/>
            <w:szCs w:val="24"/>
          </w:rPr>
          <w:t xml:space="preserve"> Oral Res.</w:t>
        </w:r>
      </w:hyperlink>
      <w:r w:rsidR="00624A1D" w:rsidRPr="005971E7">
        <w:rPr>
          <w:rFonts w:asciiTheme="majorBidi" w:eastAsia="Times New Roman" w:hAnsiTheme="majorBidi" w:cstheme="majorBidi"/>
          <w:sz w:val="24"/>
          <w:szCs w:val="24"/>
        </w:rPr>
        <w:t xml:space="preserve"> 2013</w:t>
      </w:r>
      <w:proofErr w:type="gramStart"/>
      <w:r w:rsidR="00624A1D" w:rsidRPr="005971E7">
        <w:rPr>
          <w:rFonts w:asciiTheme="majorBidi" w:eastAsia="Times New Roman" w:hAnsiTheme="majorBidi" w:cstheme="majorBidi"/>
          <w:sz w:val="24"/>
          <w:szCs w:val="24"/>
        </w:rPr>
        <w:t>;27</w:t>
      </w:r>
      <w:proofErr w:type="gramEnd"/>
      <w:r w:rsidR="00624A1D" w:rsidRPr="005971E7">
        <w:rPr>
          <w:rFonts w:asciiTheme="majorBidi" w:eastAsia="Times New Roman" w:hAnsiTheme="majorBidi" w:cstheme="majorBidi"/>
          <w:sz w:val="24"/>
          <w:szCs w:val="24"/>
        </w:rPr>
        <w:t>(2):109-15.</w:t>
      </w:r>
    </w:p>
    <w:p w:rsidR="00624A1D" w:rsidRPr="005971E7" w:rsidRDefault="009E3913" w:rsidP="00624A1D">
      <w:pPr>
        <w:pStyle w:val="ListParagraph"/>
        <w:numPr>
          <w:ilvl w:val="0"/>
          <w:numId w:val="1"/>
        </w:numPr>
        <w:autoSpaceDE w:val="0"/>
        <w:autoSpaceDN w:val="0"/>
        <w:bidi w:val="0"/>
        <w:adjustRightInd w:val="0"/>
        <w:spacing w:before="0" w:after="0" w:line="480" w:lineRule="auto"/>
        <w:jc w:val="both"/>
        <w:rPr>
          <w:rFonts w:asciiTheme="majorBidi" w:hAnsiTheme="majorBidi" w:cstheme="majorBidi"/>
          <w:sz w:val="24"/>
          <w:szCs w:val="24"/>
        </w:rPr>
      </w:pPr>
      <w:hyperlink r:id="rId70" w:history="1">
        <w:r w:rsidR="00624A1D" w:rsidRPr="005971E7">
          <w:rPr>
            <w:rStyle w:val="Hyperlink"/>
            <w:rFonts w:asciiTheme="majorBidi" w:hAnsiTheme="majorBidi" w:cstheme="majorBidi"/>
            <w:color w:val="auto"/>
            <w:sz w:val="24"/>
            <w:szCs w:val="24"/>
            <w:u w:val="none"/>
          </w:rPr>
          <w:t>Rosaline H</w:t>
        </w:r>
      </w:hyperlink>
      <w:r w:rsidR="00624A1D" w:rsidRPr="005971E7">
        <w:rPr>
          <w:rFonts w:asciiTheme="majorBidi" w:hAnsiTheme="majorBidi" w:cstheme="majorBidi"/>
          <w:sz w:val="24"/>
          <w:szCs w:val="24"/>
        </w:rPr>
        <w:t xml:space="preserve">, </w:t>
      </w:r>
      <w:hyperlink r:id="rId71" w:history="1">
        <w:proofErr w:type="spellStart"/>
        <w:r w:rsidR="00624A1D" w:rsidRPr="005971E7">
          <w:rPr>
            <w:rStyle w:val="Hyperlink"/>
            <w:rFonts w:asciiTheme="majorBidi" w:hAnsiTheme="majorBidi" w:cstheme="majorBidi"/>
            <w:color w:val="auto"/>
            <w:sz w:val="24"/>
            <w:szCs w:val="24"/>
            <w:u w:val="none"/>
          </w:rPr>
          <w:t>Kandaswamy</w:t>
        </w:r>
        <w:proofErr w:type="spellEnd"/>
        <w:r w:rsidR="00624A1D" w:rsidRPr="005971E7">
          <w:rPr>
            <w:rStyle w:val="Hyperlink"/>
            <w:rFonts w:asciiTheme="majorBidi" w:hAnsiTheme="majorBidi" w:cstheme="majorBidi"/>
            <w:color w:val="auto"/>
            <w:sz w:val="24"/>
            <w:szCs w:val="24"/>
            <w:u w:val="none"/>
          </w:rPr>
          <w:t xml:space="preserve"> D</w:t>
        </w:r>
      </w:hyperlink>
      <w:r w:rsidR="00624A1D" w:rsidRPr="005971E7">
        <w:rPr>
          <w:rFonts w:asciiTheme="majorBidi" w:hAnsiTheme="majorBidi" w:cstheme="majorBidi"/>
          <w:sz w:val="24"/>
          <w:szCs w:val="24"/>
        </w:rPr>
        <w:t xml:space="preserve">, </w:t>
      </w:r>
      <w:hyperlink r:id="rId72" w:history="1">
        <w:proofErr w:type="spellStart"/>
        <w:r w:rsidR="00624A1D" w:rsidRPr="005971E7">
          <w:rPr>
            <w:rStyle w:val="Hyperlink"/>
            <w:rFonts w:asciiTheme="majorBidi" w:hAnsiTheme="majorBidi" w:cstheme="majorBidi"/>
            <w:color w:val="auto"/>
            <w:sz w:val="24"/>
            <w:szCs w:val="24"/>
            <w:u w:val="none"/>
          </w:rPr>
          <w:t>Gogulnath</w:t>
        </w:r>
        <w:proofErr w:type="spellEnd"/>
        <w:r w:rsidR="00624A1D" w:rsidRPr="005971E7">
          <w:rPr>
            <w:rStyle w:val="Hyperlink"/>
            <w:rFonts w:asciiTheme="majorBidi" w:hAnsiTheme="majorBidi" w:cstheme="majorBidi"/>
            <w:color w:val="auto"/>
            <w:sz w:val="24"/>
            <w:szCs w:val="24"/>
            <w:u w:val="none"/>
          </w:rPr>
          <w:t xml:space="preserve"> D</w:t>
        </w:r>
      </w:hyperlink>
      <w:r w:rsidR="00624A1D" w:rsidRPr="005971E7">
        <w:rPr>
          <w:rFonts w:asciiTheme="majorBidi" w:hAnsiTheme="majorBidi" w:cstheme="majorBidi"/>
          <w:sz w:val="24"/>
          <w:szCs w:val="24"/>
        </w:rPr>
        <w:t xml:space="preserve">, </w:t>
      </w:r>
      <w:hyperlink r:id="rId73" w:history="1">
        <w:r w:rsidR="00624A1D" w:rsidRPr="005971E7">
          <w:rPr>
            <w:rStyle w:val="Hyperlink"/>
            <w:rFonts w:asciiTheme="majorBidi" w:hAnsiTheme="majorBidi" w:cstheme="majorBidi"/>
            <w:color w:val="auto"/>
            <w:sz w:val="24"/>
            <w:szCs w:val="24"/>
            <w:u w:val="none"/>
          </w:rPr>
          <w:t>Rubin M</w:t>
        </w:r>
      </w:hyperlink>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Influence</w:t>
      </w:r>
      <w:r w:rsidR="00624A1D" w:rsidRPr="005971E7">
        <w:rPr>
          <w:rFonts w:asciiTheme="majorBidi" w:hAnsiTheme="majorBidi" w:cstheme="majorBidi"/>
          <w:sz w:val="24"/>
          <w:szCs w:val="24"/>
        </w:rPr>
        <w:t xml:space="preserve"> of various </w:t>
      </w:r>
      <w:r w:rsidR="00624A1D" w:rsidRPr="005971E7">
        <w:rPr>
          <w:rStyle w:val="highlight"/>
          <w:rFonts w:asciiTheme="majorBidi" w:hAnsiTheme="majorBidi" w:cstheme="majorBidi"/>
          <w:sz w:val="24"/>
          <w:szCs w:val="24"/>
        </w:rPr>
        <w:t>herbal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irrigants</w:t>
      </w:r>
      <w:r w:rsidR="00624A1D" w:rsidRPr="005971E7">
        <w:rPr>
          <w:rFonts w:asciiTheme="majorBidi" w:hAnsiTheme="majorBidi" w:cstheme="majorBidi"/>
          <w:sz w:val="24"/>
          <w:szCs w:val="24"/>
        </w:rPr>
        <w:t xml:space="preserve"> as a </w:t>
      </w:r>
      <w:r w:rsidR="00624A1D" w:rsidRPr="005971E7">
        <w:rPr>
          <w:rStyle w:val="highlight"/>
          <w:rFonts w:asciiTheme="majorBidi" w:hAnsiTheme="majorBidi" w:cstheme="majorBidi"/>
          <w:sz w:val="24"/>
          <w:szCs w:val="24"/>
        </w:rPr>
        <w:t>final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rinse</w:t>
      </w:r>
      <w:r w:rsidR="00624A1D" w:rsidRPr="005971E7">
        <w:rPr>
          <w:rFonts w:asciiTheme="majorBidi" w:hAnsiTheme="majorBidi" w:cstheme="majorBidi"/>
          <w:sz w:val="24"/>
          <w:szCs w:val="24"/>
        </w:rPr>
        <w:t xml:space="preserve"> on the </w:t>
      </w:r>
      <w:r w:rsidR="00624A1D" w:rsidRPr="005971E7">
        <w:rPr>
          <w:rStyle w:val="highlight"/>
          <w:rFonts w:asciiTheme="majorBidi" w:hAnsiTheme="majorBidi" w:cstheme="majorBidi"/>
          <w:sz w:val="24"/>
          <w:szCs w:val="24"/>
        </w:rPr>
        <w:t>adherence</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i/>
          <w:iCs/>
          <w:sz w:val="24"/>
          <w:szCs w:val="24"/>
        </w:rPr>
        <w:t>Enterococcus</w:t>
      </w:r>
      <w:r w:rsidR="00624A1D" w:rsidRPr="005971E7">
        <w:rPr>
          <w:rFonts w:asciiTheme="majorBidi" w:hAnsiTheme="majorBidi" w:cstheme="majorBidi"/>
          <w:i/>
          <w:iCs/>
          <w:sz w:val="24"/>
          <w:szCs w:val="24"/>
        </w:rPr>
        <w:t xml:space="preserve"> </w:t>
      </w:r>
      <w:r w:rsidR="00624A1D" w:rsidRPr="005971E7">
        <w:rPr>
          <w:rStyle w:val="highlight"/>
          <w:rFonts w:asciiTheme="majorBidi" w:hAnsiTheme="majorBidi" w:cstheme="majorBidi"/>
          <w:i/>
          <w:iCs/>
          <w:sz w:val="24"/>
          <w:szCs w:val="24"/>
        </w:rPr>
        <w:t>faecalis</w:t>
      </w:r>
      <w:r w:rsidR="00624A1D" w:rsidRPr="005971E7">
        <w:rPr>
          <w:rFonts w:asciiTheme="majorBidi" w:hAnsiTheme="majorBidi" w:cstheme="majorBidi"/>
          <w:sz w:val="24"/>
          <w:szCs w:val="24"/>
        </w:rPr>
        <w:t xml:space="preserve"> by </w:t>
      </w:r>
      <w:r w:rsidR="00624A1D" w:rsidRPr="005971E7">
        <w:rPr>
          <w:rStyle w:val="highlight"/>
          <w:rFonts w:asciiTheme="majorBidi" w:hAnsiTheme="majorBidi" w:cstheme="majorBidi"/>
          <w:sz w:val="24"/>
          <w:szCs w:val="24"/>
        </w:rPr>
        <w:t>fluorescence</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confocal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laser</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scanning</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microscope</w:t>
      </w:r>
      <w:r w:rsidR="00624A1D" w:rsidRPr="005971E7">
        <w:rPr>
          <w:rFonts w:asciiTheme="majorBidi" w:hAnsiTheme="majorBidi" w:cstheme="majorBidi"/>
          <w:sz w:val="24"/>
          <w:szCs w:val="24"/>
        </w:rPr>
        <w:t xml:space="preserve">. </w:t>
      </w:r>
      <w:hyperlink r:id="rId74" w:tooltip="Journal of conservative dentistry : JCD." w:history="1">
        <w:r w:rsidR="00624A1D" w:rsidRPr="005971E7">
          <w:rPr>
            <w:rStyle w:val="Hyperlink"/>
            <w:rFonts w:asciiTheme="majorBidi" w:hAnsiTheme="majorBidi" w:cstheme="majorBidi"/>
            <w:color w:val="auto"/>
            <w:sz w:val="24"/>
            <w:szCs w:val="24"/>
            <w:u w:val="none"/>
          </w:rPr>
          <w:t xml:space="preserve">J </w:t>
        </w:r>
        <w:proofErr w:type="spellStart"/>
        <w:r w:rsidR="00624A1D" w:rsidRPr="005971E7">
          <w:rPr>
            <w:rStyle w:val="Hyperlink"/>
            <w:rFonts w:asciiTheme="majorBidi" w:hAnsiTheme="majorBidi" w:cstheme="majorBidi"/>
            <w:color w:val="auto"/>
            <w:sz w:val="24"/>
            <w:szCs w:val="24"/>
            <w:u w:val="none"/>
          </w:rPr>
          <w:t>Conserv</w:t>
        </w:r>
        <w:proofErr w:type="spellEnd"/>
        <w:r w:rsidR="00624A1D" w:rsidRPr="005971E7">
          <w:rPr>
            <w:rStyle w:val="Hyperlink"/>
            <w:rFonts w:asciiTheme="majorBidi" w:hAnsiTheme="majorBidi" w:cstheme="majorBidi"/>
            <w:color w:val="auto"/>
            <w:sz w:val="24"/>
            <w:szCs w:val="24"/>
            <w:u w:val="none"/>
          </w:rPr>
          <w:t xml:space="preserve"> Dent.</w:t>
        </w:r>
      </w:hyperlink>
      <w:r w:rsidR="00624A1D" w:rsidRPr="005971E7">
        <w:rPr>
          <w:rFonts w:asciiTheme="majorBidi" w:hAnsiTheme="majorBidi" w:cstheme="majorBidi"/>
          <w:sz w:val="24"/>
          <w:szCs w:val="24"/>
        </w:rPr>
        <w:t xml:space="preserve"> 2013</w:t>
      </w:r>
      <w:proofErr w:type="gramStart"/>
      <w:r w:rsidR="00624A1D" w:rsidRPr="005971E7">
        <w:rPr>
          <w:rFonts w:asciiTheme="majorBidi" w:hAnsiTheme="majorBidi" w:cstheme="majorBidi"/>
          <w:sz w:val="24"/>
          <w:szCs w:val="24"/>
        </w:rPr>
        <w:t>;16</w:t>
      </w:r>
      <w:proofErr w:type="gramEnd"/>
      <w:r w:rsidR="00624A1D" w:rsidRPr="005971E7">
        <w:rPr>
          <w:rFonts w:asciiTheme="majorBidi" w:hAnsiTheme="majorBidi" w:cstheme="majorBidi"/>
          <w:sz w:val="24"/>
          <w:szCs w:val="24"/>
        </w:rPr>
        <w:t>(4):352-5.</w:t>
      </w:r>
    </w:p>
    <w:p w:rsidR="00624A1D" w:rsidRPr="005971E7" w:rsidRDefault="009E3913"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75" w:history="1">
        <w:proofErr w:type="spellStart"/>
        <w:r w:rsidR="00624A1D" w:rsidRPr="005971E7">
          <w:rPr>
            <w:rFonts w:asciiTheme="majorBidi" w:eastAsia="Times New Roman" w:hAnsiTheme="majorBidi" w:cstheme="majorBidi"/>
            <w:sz w:val="24"/>
            <w:szCs w:val="24"/>
          </w:rPr>
          <w:t>Marickar</w:t>
        </w:r>
        <w:proofErr w:type="spellEnd"/>
        <w:r w:rsidR="00624A1D" w:rsidRPr="005971E7">
          <w:rPr>
            <w:rFonts w:asciiTheme="majorBidi" w:eastAsia="Times New Roman" w:hAnsiTheme="majorBidi" w:cstheme="majorBidi"/>
            <w:sz w:val="24"/>
            <w:szCs w:val="24"/>
          </w:rPr>
          <w:t xml:space="preserve"> RF</w:t>
        </w:r>
      </w:hyperlink>
      <w:r w:rsidR="00624A1D" w:rsidRPr="005971E7">
        <w:rPr>
          <w:rFonts w:asciiTheme="majorBidi" w:eastAsia="Times New Roman" w:hAnsiTheme="majorBidi" w:cstheme="majorBidi"/>
          <w:sz w:val="24"/>
          <w:szCs w:val="24"/>
        </w:rPr>
        <w:t xml:space="preserve">, </w:t>
      </w:r>
      <w:hyperlink r:id="rId76" w:history="1">
        <w:proofErr w:type="spellStart"/>
        <w:r w:rsidR="00624A1D" w:rsidRPr="005971E7">
          <w:rPr>
            <w:rFonts w:asciiTheme="majorBidi" w:eastAsia="Times New Roman" w:hAnsiTheme="majorBidi" w:cstheme="majorBidi"/>
            <w:sz w:val="24"/>
            <w:szCs w:val="24"/>
          </w:rPr>
          <w:t>Geetha</w:t>
        </w:r>
        <w:proofErr w:type="spellEnd"/>
        <w:r w:rsidR="00624A1D" w:rsidRPr="005971E7">
          <w:rPr>
            <w:rFonts w:asciiTheme="majorBidi" w:eastAsia="Times New Roman" w:hAnsiTheme="majorBidi" w:cstheme="majorBidi"/>
            <w:sz w:val="24"/>
            <w:szCs w:val="24"/>
          </w:rPr>
          <w:t xml:space="preserve"> RV</w:t>
        </w:r>
      </w:hyperlink>
      <w:r w:rsidR="00624A1D" w:rsidRPr="005971E7">
        <w:rPr>
          <w:rFonts w:asciiTheme="majorBidi" w:eastAsia="Times New Roman" w:hAnsiTheme="majorBidi" w:cstheme="majorBidi"/>
          <w:sz w:val="24"/>
          <w:szCs w:val="24"/>
        </w:rPr>
        <w:t xml:space="preserve">, </w:t>
      </w:r>
      <w:hyperlink r:id="rId77" w:history="1">
        <w:proofErr w:type="spellStart"/>
        <w:r w:rsidR="00624A1D" w:rsidRPr="005971E7">
          <w:rPr>
            <w:rFonts w:asciiTheme="majorBidi" w:eastAsia="Times New Roman" w:hAnsiTheme="majorBidi" w:cstheme="majorBidi"/>
            <w:sz w:val="24"/>
            <w:szCs w:val="24"/>
          </w:rPr>
          <w:t>Neelakantan</w:t>
        </w:r>
        <w:proofErr w:type="spellEnd"/>
        <w:r w:rsidR="00624A1D" w:rsidRPr="005971E7">
          <w:rPr>
            <w:rFonts w:asciiTheme="majorBidi" w:eastAsia="Times New Roman" w:hAnsiTheme="majorBidi" w:cstheme="majorBidi"/>
            <w:sz w:val="24"/>
            <w:szCs w:val="24"/>
          </w:rPr>
          <w:t xml:space="preserve"> P</w:t>
        </w:r>
      </w:hyperlink>
      <w:r w:rsidR="00624A1D" w:rsidRPr="005971E7">
        <w:rPr>
          <w:rFonts w:asciiTheme="majorBidi" w:eastAsia="Times New Roman" w:hAnsiTheme="majorBidi" w:cstheme="majorBidi"/>
          <w:sz w:val="24"/>
          <w:szCs w:val="24"/>
        </w:rPr>
        <w:t xml:space="preserve">. </w:t>
      </w:r>
      <w:r w:rsidR="00624A1D" w:rsidRPr="005971E7">
        <w:rPr>
          <w:rFonts w:asciiTheme="majorBidi" w:eastAsia="Times New Roman" w:hAnsiTheme="majorBidi" w:cstheme="majorBidi"/>
          <w:kern w:val="36"/>
          <w:sz w:val="24"/>
          <w:szCs w:val="24"/>
        </w:rPr>
        <w:t xml:space="preserve">Efficacy of contemporary and novel Intracanal medicaments against </w:t>
      </w:r>
      <w:r w:rsidR="00624A1D" w:rsidRPr="005971E7">
        <w:rPr>
          <w:rFonts w:asciiTheme="majorBidi" w:eastAsia="Times New Roman" w:hAnsiTheme="majorBidi" w:cstheme="majorBidi"/>
          <w:i/>
          <w:iCs/>
          <w:kern w:val="36"/>
          <w:sz w:val="24"/>
          <w:szCs w:val="24"/>
        </w:rPr>
        <w:t>Enterococcus faecalis</w:t>
      </w:r>
      <w:r w:rsidR="00624A1D" w:rsidRPr="005971E7">
        <w:rPr>
          <w:rFonts w:asciiTheme="majorBidi" w:eastAsia="Times New Roman" w:hAnsiTheme="majorBidi" w:cstheme="majorBidi"/>
          <w:kern w:val="36"/>
          <w:sz w:val="24"/>
          <w:szCs w:val="24"/>
        </w:rPr>
        <w:t>.</w:t>
      </w:r>
      <w:r w:rsidR="00624A1D" w:rsidRPr="005971E7">
        <w:rPr>
          <w:rFonts w:asciiTheme="majorBidi" w:eastAsia="Times New Roman" w:hAnsiTheme="majorBidi" w:cstheme="majorBidi"/>
          <w:sz w:val="24"/>
          <w:szCs w:val="24"/>
        </w:rPr>
        <w:t xml:space="preserve"> </w:t>
      </w:r>
      <w:hyperlink r:id="rId78" w:tooltip="The Journal of clinical pediatric dentistry." w:history="1">
        <w:r w:rsidR="00624A1D" w:rsidRPr="005971E7">
          <w:rPr>
            <w:rFonts w:asciiTheme="majorBidi" w:eastAsia="Times New Roman" w:hAnsiTheme="majorBidi" w:cstheme="majorBidi"/>
            <w:sz w:val="24"/>
            <w:szCs w:val="24"/>
          </w:rPr>
          <w:t xml:space="preserve">J </w:t>
        </w:r>
        <w:proofErr w:type="spellStart"/>
        <w:r w:rsidR="00624A1D" w:rsidRPr="005971E7">
          <w:rPr>
            <w:rFonts w:asciiTheme="majorBidi" w:eastAsia="Times New Roman" w:hAnsiTheme="majorBidi" w:cstheme="majorBidi"/>
            <w:sz w:val="24"/>
            <w:szCs w:val="24"/>
          </w:rPr>
          <w:t>Clin</w:t>
        </w:r>
        <w:proofErr w:type="spellEnd"/>
        <w:r w:rsidR="00624A1D" w:rsidRPr="005971E7">
          <w:rPr>
            <w:rFonts w:asciiTheme="majorBidi" w:eastAsia="Times New Roman" w:hAnsiTheme="majorBidi" w:cstheme="majorBidi"/>
            <w:sz w:val="24"/>
            <w:szCs w:val="24"/>
          </w:rPr>
          <w:t xml:space="preserve"> </w:t>
        </w:r>
        <w:proofErr w:type="spellStart"/>
        <w:r w:rsidR="00624A1D" w:rsidRPr="005971E7">
          <w:rPr>
            <w:rFonts w:asciiTheme="majorBidi" w:eastAsia="Times New Roman" w:hAnsiTheme="majorBidi" w:cstheme="majorBidi"/>
            <w:sz w:val="24"/>
            <w:szCs w:val="24"/>
          </w:rPr>
          <w:t>Pediatr</w:t>
        </w:r>
        <w:proofErr w:type="spellEnd"/>
        <w:r w:rsidR="00624A1D" w:rsidRPr="005971E7">
          <w:rPr>
            <w:rFonts w:asciiTheme="majorBidi" w:eastAsia="Times New Roman" w:hAnsiTheme="majorBidi" w:cstheme="majorBidi"/>
            <w:sz w:val="24"/>
            <w:szCs w:val="24"/>
          </w:rPr>
          <w:t xml:space="preserve"> Dent.</w:t>
        </w:r>
      </w:hyperlink>
      <w:r w:rsidR="00624A1D" w:rsidRPr="005971E7">
        <w:rPr>
          <w:rFonts w:asciiTheme="majorBidi" w:eastAsia="Times New Roman" w:hAnsiTheme="majorBidi" w:cstheme="majorBidi"/>
          <w:sz w:val="24"/>
          <w:szCs w:val="24"/>
        </w:rPr>
        <w:t xml:space="preserve"> 2014</w:t>
      </w:r>
      <w:proofErr w:type="gramStart"/>
      <w:r w:rsidR="00624A1D" w:rsidRPr="005971E7">
        <w:rPr>
          <w:rFonts w:asciiTheme="majorBidi" w:eastAsia="Times New Roman" w:hAnsiTheme="majorBidi" w:cstheme="majorBidi"/>
          <w:sz w:val="24"/>
          <w:szCs w:val="24"/>
        </w:rPr>
        <w:t>;39</w:t>
      </w:r>
      <w:proofErr w:type="gramEnd"/>
      <w:r w:rsidR="00624A1D" w:rsidRPr="005971E7">
        <w:rPr>
          <w:rFonts w:asciiTheme="majorBidi" w:eastAsia="Times New Roman" w:hAnsiTheme="majorBidi" w:cstheme="majorBidi"/>
          <w:sz w:val="24"/>
          <w:szCs w:val="24"/>
        </w:rPr>
        <w:t>(1):47-50.</w:t>
      </w:r>
    </w:p>
    <w:p w:rsidR="00624A1D" w:rsidRPr="005971E7" w:rsidRDefault="009E3913" w:rsidP="00624A1D">
      <w:pPr>
        <w:pStyle w:val="ListParagraph"/>
        <w:numPr>
          <w:ilvl w:val="0"/>
          <w:numId w:val="1"/>
        </w:numPr>
        <w:bidi w:val="0"/>
        <w:spacing w:before="0" w:line="480" w:lineRule="auto"/>
        <w:jc w:val="both"/>
        <w:rPr>
          <w:rFonts w:asciiTheme="majorBidi" w:hAnsiTheme="majorBidi" w:cstheme="majorBidi"/>
          <w:sz w:val="24"/>
          <w:szCs w:val="24"/>
        </w:rPr>
      </w:pPr>
      <w:hyperlink r:id="rId79" w:history="1">
        <w:r w:rsidR="00624A1D" w:rsidRPr="005971E7">
          <w:rPr>
            <w:rStyle w:val="Hyperlink"/>
            <w:rFonts w:asciiTheme="majorBidi" w:hAnsiTheme="majorBidi" w:cstheme="majorBidi"/>
            <w:color w:val="auto"/>
            <w:sz w:val="24"/>
            <w:szCs w:val="24"/>
            <w:u w:val="none"/>
          </w:rPr>
          <w:t>Neelakantan P</w:t>
        </w:r>
      </w:hyperlink>
      <w:r w:rsidR="00624A1D" w:rsidRPr="005971E7">
        <w:rPr>
          <w:rFonts w:asciiTheme="majorBidi" w:hAnsiTheme="majorBidi" w:cstheme="majorBidi"/>
          <w:sz w:val="24"/>
          <w:szCs w:val="24"/>
        </w:rPr>
        <w:t xml:space="preserve">, </w:t>
      </w:r>
      <w:hyperlink r:id="rId80" w:history="1">
        <w:r w:rsidR="00624A1D" w:rsidRPr="005971E7">
          <w:rPr>
            <w:rStyle w:val="Hyperlink"/>
            <w:rFonts w:asciiTheme="majorBidi" w:hAnsiTheme="majorBidi" w:cstheme="majorBidi"/>
            <w:color w:val="auto"/>
            <w:sz w:val="24"/>
            <w:szCs w:val="24"/>
            <w:u w:val="none"/>
          </w:rPr>
          <w:t>Subbarao C</w:t>
        </w:r>
      </w:hyperlink>
      <w:r w:rsidR="00624A1D" w:rsidRPr="005971E7">
        <w:rPr>
          <w:rFonts w:asciiTheme="majorBidi" w:hAnsiTheme="majorBidi" w:cstheme="majorBidi"/>
          <w:sz w:val="24"/>
          <w:szCs w:val="24"/>
        </w:rPr>
        <w:t xml:space="preserve">, </w:t>
      </w:r>
      <w:hyperlink r:id="rId81" w:history="1">
        <w:r w:rsidR="00624A1D" w:rsidRPr="005971E7">
          <w:rPr>
            <w:rStyle w:val="Hyperlink"/>
            <w:rFonts w:asciiTheme="majorBidi" w:hAnsiTheme="majorBidi" w:cstheme="majorBidi"/>
            <w:color w:val="auto"/>
            <w:sz w:val="24"/>
            <w:szCs w:val="24"/>
            <w:u w:val="none"/>
          </w:rPr>
          <w:t>Sharma S</w:t>
        </w:r>
      </w:hyperlink>
      <w:r w:rsidR="00624A1D" w:rsidRPr="005971E7">
        <w:rPr>
          <w:rFonts w:asciiTheme="majorBidi" w:hAnsiTheme="majorBidi" w:cstheme="majorBidi"/>
          <w:sz w:val="24"/>
          <w:szCs w:val="24"/>
        </w:rPr>
        <w:t xml:space="preserve">, </w:t>
      </w:r>
      <w:hyperlink r:id="rId82" w:history="1">
        <w:r w:rsidR="00624A1D" w:rsidRPr="005971E7">
          <w:rPr>
            <w:rStyle w:val="Hyperlink"/>
            <w:rFonts w:asciiTheme="majorBidi" w:hAnsiTheme="majorBidi" w:cstheme="majorBidi"/>
            <w:color w:val="auto"/>
            <w:sz w:val="24"/>
            <w:szCs w:val="24"/>
            <w:u w:val="none"/>
          </w:rPr>
          <w:t>Subbarao CV</w:t>
        </w:r>
      </w:hyperlink>
      <w:r w:rsidR="00624A1D" w:rsidRPr="005971E7">
        <w:rPr>
          <w:rFonts w:asciiTheme="majorBidi" w:hAnsiTheme="majorBidi" w:cstheme="majorBidi"/>
          <w:sz w:val="24"/>
          <w:szCs w:val="24"/>
        </w:rPr>
        <w:t xml:space="preserve">, </w:t>
      </w:r>
      <w:hyperlink r:id="rId83" w:history="1">
        <w:r w:rsidR="00624A1D" w:rsidRPr="005971E7">
          <w:rPr>
            <w:rStyle w:val="Hyperlink"/>
            <w:rFonts w:asciiTheme="majorBidi" w:hAnsiTheme="majorBidi" w:cstheme="majorBidi"/>
            <w:color w:val="auto"/>
            <w:sz w:val="24"/>
            <w:szCs w:val="24"/>
            <w:u w:val="none"/>
          </w:rPr>
          <w:t>Garcia-Godoy F</w:t>
        </w:r>
      </w:hyperlink>
      <w:r w:rsidR="00624A1D" w:rsidRPr="005971E7">
        <w:rPr>
          <w:rFonts w:asciiTheme="majorBidi" w:hAnsiTheme="majorBidi" w:cstheme="majorBidi"/>
          <w:sz w:val="24"/>
          <w:szCs w:val="24"/>
        </w:rPr>
        <w:t xml:space="preserve">, </w:t>
      </w:r>
      <w:hyperlink r:id="rId84" w:history="1">
        <w:r w:rsidR="00624A1D" w:rsidRPr="005971E7">
          <w:rPr>
            <w:rStyle w:val="Hyperlink"/>
            <w:rFonts w:asciiTheme="majorBidi" w:hAnsiTheme="majorBidi" w:cstheme="majorBidi"/>
            <w:color w:val="auto"/>
            <w:sz w:val="24"/>
            <w:szCs w:val="24"/>
            <w:u w:val="none"/>
          </w:rPr>
          <w:t>Gutmann JL</w:t>
        </w:r>
      </w:hyperlink>
      <w:r w:rsidR="00624A1D" w:rsidRPr="005971E7">
        <w:rPr>
          <w:rFonts w:asciiTheme="majorBidi" w:hAnsiTheme="majorBidi" w:cstheme="majorBidi"/>
          <w:sz w:val="24"/>
          <w:szCs w:val="24"/>
        </w:rPr>
        <w:t xml:space="preserve">. Effectiveness of </w:t>
      </w:r>
      <w:r w:rsidR="00624A1D" w:rsidRPr="005971E7">
        <w:rPr>
          <w:rStyle w:val="highlight"/>
          <w:rFonts w:asciiTheme="majorBidi" w:hAnsiTheme="majorBidi" w:cstheme="majorBidi"/>
          <w:i/>
          <w:iCs/>
          <w:sz w:val="24"/>
          <w:szCs w:val="24"/>
        </w:rPr>
        <w:t>Curcumin</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against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i/>
          <w:iCs/>
          <w:sz w:val="24"/>
          <w:szCs w:val="24"/>
        </w:rPr>
        <w:t>Enterococcus faecalis</w:t>
      </w:r>
      <w:r w:rsidR="00624A1D" w:rsidRPr="005971E7">
        <w:rPr>
          <w:rFonts w:asciiTheme="majorBidi" w:hAnsiTheme="majorBidi" w:cstheme="majorBidi"/>
          <w:sz w:val="24"/>
          <w:szCs w:val="24"/>
        </w:rPr>
        <w:t xml:space="preserve"> biofilm. </w:t>
      </w:r>
      <w:proofErr w:type="spellStart"/>
      <w:r w:rsidR="00624A1D" w:rsidRPr="005971E7">
        <w:rPr>
          <w:rFonts w:asciiTheme="majorBidi" w:hAnsiTheme="majorBidi" w:cstheme="majorBidi"/>
          <w:sz w:val="24"/>
          <w:szCs w:val="24"/>
        </w:rPr>
        <w:t>Acta</w:t>
      </w:r>
      <w:proofErr w:type="spellEnd"/>
      <w:r w:rsidR="00624A1D" w:rsidRPr="005971E7">
        <w:rPr>
          <w:rFonts w:asciiTheme="majorBidi" w:hAnsiTheme="majorBidi" w:cstheme="majorBidi"/>
          <w:sz w:val="24"/>
          <w:szCs w:val="24"/>
        </w:rPr>
        <w:t xml:space="preserve"> </w:t>
      </w:r>
      <w:proofErr w:type="spellStart"/>
      <w:r w:rsidR="00624A1D" w:rsidRPr="005971E7">
        <w:rPr>
          <w:rFonts w:asciiTheme="majorBidi" w:hAnsiTheme="majorBidi" w:cstheme="majorBidi"/>
          <w:sz w:val="24"/>
          <w:szCs w:val="24"/>
        </w:rPr>
        <w:t>Odontol</w:t>
      </w:r>
      <w:proofErr w:type="spellEnd"/>
      <w:r w:rsidR="00624A1D" w:rsidRPr="005971E7">
        <w:rPr>
          <w:rFonts w:asciiTheme="majorBidi" w:hAnsiTheme="majorBidi" w:cstheme="majorBidi"/>
          <w:sz w:val="24"/>
          <w:szCs w:val="24"/>
        </w:rPr>
        <w:t xml:space="preserve"> Scand. 2013 Nov</w:t>
      </w:r>
      <w:proofErr w:type="gramStart"/>
      <w:r w:rsidR="00624A1D" w:rsidRPr="005971E7">
        <w:rPr>
          <w:rFonts w:asciiTheme="majorBidi" w:hAnsiTheme="majorBidi" w:cstheme="majorBidi"/>
          <w:sz w:val="24"/>
          <w:szCs w:val="24"/>
        </w:rPr>
        <w:t>;71</w:t>
      </w:r>
      <w:proofErr w:type="gramEnd"/>
      <w:r w:rsidR="00624A1D" w:rsidRPr="005971E7">
        <w:rPr>
          <w:rFonts w:asciiTheme="majorBidi" w:hAnsiTheme="majorBidi" w:cstheme="majorBidi"/>
          <w:sz w:val="24"/>
          <w:szCs w:val="24"/>
        </w:rPr>
        <w:t>(6):1453-7.</w:t>
      </w:r>
      <w:r w:rsidR="00F70C4A" w:rsidRPr="005971E7">
        <w:rPr>
          <w:rFonts w:asciiTheme="majorBidi" w:hAnsiTheme="majorBidi" w:cstheme="majorBidi"/>
          <w:sz w:val="24"/>
          <w:szCs w:val="24"/>
        </w:rPr>
        <w:t xml:space="preserve"> </w:t>
      </w:r>
      <w:hyperlink r:id="rId85" w:history="1">
        <w:r w:rsidR="00F70C4A" w:rsidRPr="005971E7">
          <w:rPr>
            <w:rStyle w:val="Hyperlink"/>
            <w:rFonts w:asciiTheme="majorBidi" w:hAnsiTheme="majorBidi" w:cstheme="majorBidi"/>
            <w:sz w:val="24"/>
            <w:szCs w:val="24"/>
          </w:rPr>
          <w:t>http://dx.doi.org/10.3109/00016357.2013.769627</w:t>
        </w:r>
      </w:hyperlink>
    </w:p>
    <w:p w:rsidR="00624A1D" w:rsidRPr="005971E7" w:rsidRDefault="009E3913" w:rsidP="00624A1D">
      <w:pPr>
        <w:pStyle w:val="Default"/>
        <w:numPr>
          <w:ilvl w:val="0"/>
          <w:numId w:val="1"/>
        </w:numPr>
        <w:spacing w:before="0" w:line="480" w:lineRule="auto"/>
        <w:jc w:val="both"/>
        <w:rPr>
          <w:rFonts w:asciiTheme="majorBidi" w:hAnsiTheme="majorBidi" w:cstheme="majorBidi"/>
          <w:color w:val="auto"/>
        </w:rPr>
      </w:pPr>
      <w:hyperlink r:id="rId86" w:history="1">
        <w:r w:rsidR="00624A1D" w:rsidRPr="005971E7">
          <w:rPr>
            <w:rStyle w:val="Hyperlink"/>
            <w:rFonts w:asciiTheme="majorBidi" w:hAnsiTheme="majorBidi" w:cstheme="majorBidi"/>
            <w:color w:val="auto"/>
            <w:u w:val="none"/>
          </w:rPr>
          <w:t>Silva FB</w:t>
        </w:r>
      </w:hyperlink>
      <w:r w:rsidR="00624A1D" w:rsidRPr="005971E7">
        <w:rPr>
          <w:rFonts w:asciiTheme="majorBidi" w:hAnsiTheme="majorBidi" w:cstheme="majorBidi"/>
          <w:color w:val="auto"/>
        </w:rPr>
        <w:t xml:space="preserve">, </w:t>
      </w:r>
      <w:hyperlink r:id="rId87" w:history="1">
        <w:r w:rsidR="00624A1D" w:rsidRPr="005971E7">
          <w:rPr>
            <w:rStyle w:val="Hyperlink"/>
            <w:rFonts w:asciiTheme="majorBidi" w:hAnsiTheme="majorBidi" w:cstheme="majorBidi"/>
            <w:color w:val="auto"/>
            <w:u w:val="none"/>
          </w:rPr>
          <w:t>Almeida JM</w:t>
        </w:r>
      </w:hyperlink>
      <w:r w:rsidR="00624A1D" w:rsidRPr="005971E7">
        <w:rPr>
          <w:rFonts w:asciiTheme="majorBidi" w:hAnsiTheme="majorBidi" w:cstheme="majorBidi"/>
          <w:color w:val="auto"/>
        </w:rPr>
        <w:t xml:space="preserve">, </w:t>
      </w:r>
      <w:hyperlink r:id="rId88" w:history="1">
        <w:r w:rsidR="00624A1D" w:rsidRPr="005971E7">
          <w:rPr>
            <w:rStyle w:val="Hyperlink"/>
            <w:rFonts w:asciiTheme="majorBidi" w:hAnsiTheme="majorBidi" w:cstheme="majorBidi"/>
            <w:color w:val="auto"/>
            <w:u w:val="none"/>
          </w:rPr>
          <w:t>Sousa SM</w:t>
        </w:r>
      </w:hyperlink>
      <w:r w:rsidR="00624A1D" w:rsidRPr="005971E7">
        <w:rPr>
          <w:rFonts w:asciiTheme="majorBidi" w:hAnsiTheme="majorBidi" w:cstheme="majorBidi"/>
          <w:color w:val="auto"/>
        </w:rPr>
        <w:t xml:space="preserve">. Natural medicaments in endodontics – a comparative study of the anti-inflammatory action. </w:t>
      </w:r>
      <w:hyperlink r:id="rId89" w:tooltip="Brazilian oral research." w:history="1">
        <w:proofErr w:type="spellStart"/>
        <w:r w:rsidR="00624A1D" w:rsidRPr="005971E7">
          <w:rPr>
            <w:rStyle w:val="Hyperlink"/>
            <w:rFonts w:asciiTheme="majorBidi" w:hAnsiTheme="majorBidi" w:cstheme="majorBidi"/>
            <w:color w:val="auto"/>
            <w:u w:val="none"/>
          </w:rPr>
          <w:t>Braz</w:t>
        </w:r>
        <w:proofErr w:type="spellEnd"/>
        <w:r w:rsidR="00624A1D" w:rsidRPr="005971E7">
          <w:rPr>
            <w:rStyle w:val="Hyperlink"/>
            <w:rFonts w:asciiTheme="majorBidi" w:hAnsiTheme="majorBidi" w:cstheme="majorBidi"/>
            <w:color w:val="auto"/>
            <w:u w:val="none"/>
          </w:rPr>
          <w:t xml:space="preserve"> Oral Res.</w:t>
        </w:r>
      </w:hyperlink>
      <w:r w:rsidR="00624A1D" w:rsidRPr="005971E7">
        <w:rPr>
          <w:rFonts w:asciiTheme="majorBidi" w:hAnsiTheme="majorBidi" w:cstheme="majorBidi"/>
          <w:color w:val="auto"/>
        </w:rPr>
        <w:t xml:space="preserve"> 2004;18(2):174-9 </w:t>
      </w:r>
    </w:p>
    <w:p w:rsidR="00624A1D" w:rsidRPr="005971E7" w:rsidRDefault="009E3913" w:rsidP="00624A1D">
      <w:pPr>
        <w:pStyle w:val="ListParagraph"/>
        <w:numPr>
          <w:ilvl w:val="0"/>
          <w:numId w:val="1"/>
        </w:numPr>
        <w:autoSpaceDE w:val="0"/>
        <w:autoSpaceDN w:val="0"/>
        <w:bidi w:val="0"/>
        <w:adjustRightInd w:val="0"/>
        <w:spacing w:before="0" w:after="0" w:line="480" w:lineRule="auto"/>
        <w:jc w:val="both"/>
        <w:rPr>
          <w:rFonts w:asciiTheme="majorBidi" w:hAnsiTheme="majorBidi" w:cstheme="majorBidi"/>
          <w:sz w:val="24"/>
          <w:szCs w:val="24"/>
        </w:rPr>
      </w:pPr>
      <w:hyperlink r:id="rId90" w:history="1">
        <w:proofErr w:type="spellStart"/>
        <w:r w:rsidR="00624A1D" w:rsidRPr="005971E7">
          <w:rPr>
            <w:rStyle w:val="Hyperlink"/>
            <w:rFonts w:asciiTheme="majorBidi" w:hAnsiTheme="majorBidi" w:cstheme="majorBidi"/>
            <w:color w:val="auto"/>
            <w:sz w:val="24"/>
            <w:szCs w:val="24"/>
            <w:u w:val="none"/>
          </w:rPr>
          <w:t>Oncag</w:t>
        </w:r>
        <w:proofErr w:type="spellEnd"/>
        <w:r w:rsidR="00624A1D" w:rsidRPr="005971E7">
          <w:rPr>
            <w:rStyle w:val="Hyperlink"/>
            <w:rFonts w:asciiTheme="majorBidi" w:hAnsiTheme="majorBidi" w:cstheme="majorBidi"/>
            <w:color w:val="auto"/>
            <w:sz w:val="24"/>
            <w:szCs w:val="24"/>
            <w:u w:val="none"/>
          </w:rPr>
          <w:t xml:space="preserve"> O</w:t>
        </w:r>
      </w:hyperlink>
      <w:r w:rsidR="00624A1D" w:rsidRPr="005971E7">
        <w:rPr>
          <w:rFonts w:asciiTheme="majorBidi" w:hAnsiTheme="majorBidi" w:cstheme="majorBidi"/>
          <w:sz w:val="24"/>
          <w:szCs w:val="24"/>
        </w:rPr>
        <w:t xml:space="preserve">, </w:t>
      </w:r>
      <w:hyperlink r:id="rId91" w:history="1">
        <w:proofErr w:type="spellStart"/>
        <w:r w:rsidR="00624A1D" w:rsidRPr="005971E7">
          <w:rPr>
            <w:rStyle w:val="Hyperlink"/>
            <w:rFonts w:asciiTheme="majorBidi" w:hAnsiTheme="majorBidi" w:cstheme="majorBidi"/>
            <w:color w:val="auto"/>
            <w:sz w:val="24"/>
            <w:szCs w:val="24"/>
            <w:u w:val="none"/>
          </w:rPr>
          <w:t>Cogulu</w:t>
        </w:r>
        <w:proofErr w:type="spellEnd"/>
        <w:r w:rsidR="00624A1D" w:rsidRPr="005971E7">
          <w:rPr>
            <w:rStyle w:val="Hyperlink"/>
            <w:rFonts w:asciiTheme="majorBidi" w:hAnsiTheme="majorBidi" w:cstheme="majorBidi"/>
            <w:color w:val="auto"/>
            <w:sz w:val="24"/>
            <w:szCs w:val="24"/>
            <w:u w:val="none"/>
          </w:rPr>
          <w:t xml:space="preserve"> D</w:t>
        </w:r>
      </w:hyperlink>
      <w:r w:rsidR="00624A1D" w:rsidRPr="005971E7">
        <w:rPr>
          <w:rFonts w:asciiTheme="majorBidi" w:hAnsiTheme="majorBidi" w:cstheme="majorBidi"/>
          <w:sz w:val="24"/>
          <w:szCs w:val="24"/>
        </w:rPr>
        <w:t xml:space="preserve">, </w:t>
      </w:r>
      <w:hyperlink r:id="rId92" w:history="1">
        <w:proofErr w:type="spellStart"/>
        <w:r w:rsidR="00624A1D" w:rsidRPr="005971E7">
          <w:rPr>
            <w:rStyle w:val="Hyperlink"/>
            <w:rFonts w:asciiTheme="majorBidi" w:hAnsiTheme="majorBidi" w:cstheme="majorBidi"/>
            <w:color w:val="auto"/>
            <w:sz w:val="24"/>
            <w:szCs w:val="24"/>
            <w:u w:val="none"/>
          </w:rPr>
          <w:t>Uzel</w:t>
        </w:r>
        <w:proofErr w:type="spellEnd"/>
        <w:r w:rsidR="00624A1D" w:rsidRPr="005971E7">
          <w:rPr>
            <w:rStyle w:val="Hyperlink"/>
            <w:rFonts w:asciiTheme="majorBidi" w:hAnsiTheme="majorBidi" w:cstheme="majorBidi"/>
            <w:color w:val="auto"/>
            <w:sz w:val="24"/>
            <w:szCs w:val="24"/>
            <w:u w:val="none"/>
          </w:rPr>
          <w:t xml:space="preserve"> A</w:t>
        </w:r>
      </w:hyperlink>
      <w:r w:rsidR="00624A1D" w:rsidRPr="005971E7">
        <w:rPr>
          <w:rFonts w:asciiTheme="majorBidi" w:hAnsiTheme="majorBidi" w:cstheme="majorBidi"/>
          <w:sz w:val="24"/>
          <w:szCs w:val="24"/>
        </w:rPr>
        <w:t xml:space="preserve">, </w:t>
      </w:r>
      <w:hyperlink r:id="rId93" w:history="1">
        <w:proofErr w:type="spellStart"/>
        <w:r w:rsidR="00624A1D" w:rsidRPr="005971E7">
          <w:rPr>
            <w:rStyle w:val="Hyperlink"/>
            <w:rFonts w:asciiTheme="majorBidi" w:hAnsiTheme="majorBidi" w:cstheme="majorBidi"/>
            <w:color w:val="auto"/>
            <w:sz w:val="24"/>
            <w:szCs w:val="24"/>
            <w:u w:val="none"/>
          </w:rPr>
          <w:t>Sorkun</w:t>
        </w:r>
        <w:proofErr w:type="spellEnd"/>
        <w:r w:rsidR="00624A1D" w:rsidRPr="005971E7">
          <w:rPr>
            <w:rStyle w:val="Hyperlink"/>
            <w:rFonts w:asciiTheme="majorBidi" w:hAnsiTheme="majorBidi" w:cstheme="majorBidi"/>
            <w:color w:val="auto"/>
            <w:sz w:val="24"/>
            <w:szCs w:val="24"/>
            <w:u w:val="none"/>
          </w:rPr>
          <w:t xml:space="preserve"> K</w:t>
        </w:r>
      </w:hyperlink>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Efficacy</w:t>
      </w:r>
      <w:r w:rsidR="00624A1D" w:rsidRPr="005971E7">
        <w:rPr>
          <w:rFonts w:asciiTheme="majorBidi" w:hAnsiTheme="majorBidi" w:cstheme="majorBidi"/>
          <w:sz w:val="24"/>
          <w:szCs w:val="24"/>
        </w:rPr>
        <w:t xml:space="preserve"> of </w:t>
      </w:r>
      <w:proofErr w:type="spellStart"/>
      <w:r w:rsidR="00624A1D" w:rsidRPr="005971E7">
        <w:rPr>
          <w:rStyle w:val="highlight"/>
          <w:rFonts w:asciiTheme="majorBidi" w:hAnsiTheme="majorBidi" w:cstheme="majorBidi"/>
          <w:sz w:val="24"/>
          <w:szCs w:val="24"/>
        </w:rPr>
        <w:t>propolis</w:t>
      </w:r>
      <w:proofErr w:type="spellEnd"/>
      <w:r w:rsidR="00624A1D" w:rsidRPr="005971E7">
        <w:rPr>
          <w:rFonts w:asciiTheme="majorBidi" w:hAnsiTheme="majorBidi" w:cstheme="majorBidi"/>
          <w:sz w:val="24"/>
          <w:szCs w:val="24"/>
        </w:rPr>
        <w:t xml:space="preserve"> as an </w:t>
      </w:r>
      <w:r w:rsidR="00624A1D" w:rsidRPr="005971E7">
        <w:rPr>
          <w:rStyle w:val="highlight"/>
          <w:rFonts w:asciiTheme="majorBidi" w:hAnsiTheme="majorBidi" w:cstheme="majorBidi"/>
          <w:sz w:val="24"/>
          <w:szCs w:val="24"/>
        </w:rPr>
        <w:t>intracanal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medicament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against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i/>
          <w:iCs/>
          <w:sz w:val="24"/>
          <w:szCs w:val="24"/>
        </w:rPr>
        <w:t>Enterococcus faecalis</w:t>
      </w:r>
      <w:r w:rsidR="00624A1D" w:rsidRPr="005971E7">
        <w:rPr>
          <w:rFonts w:asciiTheme="majorBidi" w:hAnsiTheme="majorBidi" w:cstheme="majorBidi"/>
          <w:sz w:val="24"/>
          <w:szCs w:val="24"/>
        </w:rPr>
        <w:t>. Gen Dent. 2006</w:t>
      </w:r>
      <w:proofErr w:type="gramStart"/>
      <w:r w:rsidR="00624A1D" w:rsidRPr="005971E7">
        <w:rPr>
          <w:rFonts w:asciiTheme="majorBidi" w:hAnsiTheme="majorBidi" w:cstheme="majorBidi"/>
          <w:sz w:val="24"/>
          <w:szCs w:val="24"/>
        </w:rPr>
        <w:t>;54</w:t>
      </w:r>
      <w:proofErr w:type="gramEnd"/>
      <w:r w:rsidR="00624A1D" w:rsidRPr="005971E7">
        <w:rPr>
          <w:rFonts w:asciiTheme="majorBidi" w:hAnsiTheme="majorBidi" w:cstheme="majorBidi"/>
          <w:sz w:val="24"/>
          <w:szCs w:val="24"/>
        </w:rPr>
        <w:t>(5):319-22.</w:t>
      </w:r>
    </w:p>
    <w:p w:rsidR="00624A1D" w:rsidRPr="005971E7" w:rsidRDefault="009E3913" w:rsidP="00624A1D">
      <w:pPr>
        <w:pStyle w:val="ListParagraph"/>
        <w:numPr>
          <w:ilvl w:val="0"/>
          <w:numId w:val="1"/>
        </w:numPr>
        <w:bidi w:val="0"/>
        <w:spacing w:before="0" w:line="480" w:lineRule="auto"/>
        <w:jc w:val="both"/>
        <w:rPr>
          <w:rFonts w:asciiTheme="majorBidi" w:hAnsiTheme="majorBidi" w:cstheme="majorBidi"/>
          <w:sz w:val="24"/>
          <w:szCs w:val="24"/>
        </w:rPr>
      </w:pPr>
      <w:hyperlink r:id="rId94" w:history="1">
        <w:proofErr w:type="spellStart"/>
        <w:r w:rsidR="00624A1D" w:rsidRPr="005971E7">
          <w:rPr>
            <w:rStyle w:val="Hyperlink"/>
            <w:rFonts w:asciiTheme="majorBidi" w:hAnsiTheme="majorBidi" w:cstheme="majorBidi"/>
            <w:color w:val="auto"/>
            <w:sz w:val="24"/>
            <w:szCs w:val="24"/>
            <w:u w:val="none"/>
          </w:rPr>
          <w:t>Hayacibara</w:t>
        </w:r>
        <w:proofErr w:type="spellEnd"/>
        <w:r w:rsidR="00624A1D" w:rsidRPr="005971E7">
          <w:rPr>
            <w:rStyle w:val="Hyperlink"/>
            <w:rFonts w:asciiTheme="majorBidi" w:hAnsiTheme="majorBidi" w:cstheme="majorBidi"/>
            <w:color w:val="auto"/>
            <w:sz w:val="24"/>
            <w:szCs w:val="24"/>
            <w:u w:val="none"/>
          </w:rPr>
          <w:t xml:space="preserve"> MF</w:t>
        </w:r>
      </w:hyperlink>
      <w:r w:rsidR="00624A1D" w:rsidRPr="005971E7">
        <w:rPr>
          <w:rFonts w:asciiTheme="majorBidi" w:hAnsiTheme="majorBidi" w:cstheme="majorBidi"/>
          <w:sz w:val="24"/>
          <w:szCs w:val="24"/>
        </w:rPr>
        <w:t xml:space="preserve">, </w:t>
      </w:r>
      <w:hyperlink r:id="rId95" w:history="1">
        <w:r w:rsidR="00624A1D" w:rsidRPr="005971E7">
          <w:rPr>
            <w:rStyle w:val="Hyperlink"/>
            <w:rFonts w:asciiTheme="majorBidi" w:hAnsiTheme="majorBidi" w:cstheme="majorBidi"/>
            <w:color w:val="auto"/>
            <w:sz w:val="24"/>
            <w:szCs w:val="24"/>
            <w:u w:val="none"/>
          </w:rPr>
          <w:t>Koo H</w:t>
        </w:r>
      </w:hyperlink>
      <w:r w:rsidR="00624A1D" w:rsidRPr="005971E7">
        <w:rPr>
          <w:rFonts w:asciiTheme="majorBidi" w:hAnsiTheme="majorBidi" w:cstheme="majorBidi"/>
          <w:sz w:val="24"/>
          <w:szCs w:val="24"/>
        </w:rPr>
        <w:t xml:space="preserve">, </w:t>
      </w:r>
      <w:hyperlink r:id="rId96" w:history="1">
        <w:proofErr w:type="spellStart"/>
        <w:r w:rsidR="00624A1D" w:rsidRPr="005971E7">
          <w:rPr>
            <w:rStyle w:val="Hyperlink"/>
            <w:rFonts w:asciiTheme="majorBidi" w:hAnsiTheme="majorBidi" w:cstheme="majorBidi"/>
            <w:color w:val="auto"/>
            <w:sz w:val="24"/>
            <w:szCs w:val="24"/>
            <w:u w:val="none"/>
          </w:rPr>
          <w:t>Rosalen</w:t>
        </w:r>
        <w:proofErr w:type="spellEnd"/>
        <w:r w:rsidR="00624A1D" w:rsidRPr="005971E7">
          <w:rPr>
            <w:rStyle w:val="Hyperlink"/>
            <w:rFonts w:asciiTheme="majorBidi" w:hAnsiTheme="majorBidi" w:cstheme="majorBidi"/>
            <w:color w:val="auto"/>
            <w:sz w:val="24"/>
            <w:szCs w:val="24"/>
            <w:u w:val="none"/>
          </w:rPr>
          <w:t xml:space="preserve"> PL</w:t>
        </w:r>
      </w:hyperlink>
      <w:r w:rsidR="00624A1D" w:rsidRPr="005971E7">
        <w:rPr>
          <w:rFonts w:asciiTheme="majorBidi" w:hAnsiTheme="majorBidi" w:cstheme="majorBidi"/>
          <w:sz w:val="24"/>
          <w:szCs w:val="24"/>
        </w:rPr>
        <w:t xml:space="preserve">, </w:t>
      </w:r>
      <w:hyperlink r:id="rId97" w:history="1">
        <w:r w:rsidR="00624A1D" w:rsidRPr="005971E7">
          <w:rPr>
            <w:rStyle w:val="Hyperlink"/>
            <w:rFonts w:asciiTheme="majorBidi" w:hAnsiTheme="majorBidi" w:cstheme="majorBidi"/>
            <w:color w:val="auto"/>
            <w:sz w:val="24"/>
            <w:szCs w:val="24"/>
            <w:u w:val="none"/>
          </w:rPr>
          <w:t>Duarte S</w:t>
        </w:r>
      </w:hyperlink>
      <w:r w:rsidR="00624A1D" w:rsidRPr="005971E7">
        <w:rPr>
          <w:rFonts w:asciiTheme="majorBidi" w:hAnsiTheme="majorBidi" w:cstheme="majorBidi"/>
          <w:sz w:val="24"/>
          <w:szCs w:val="24"/>
        </w:rPr>
        <w:t xml:space="preserve">, </w:t>
      </w:r>
      <w:hyperlink r:id="rId98" w:history="1">
        <w:r w:rsidR="00624A1D" w:rsidRPr="005971E7">
          <w:rPr>
            <w:rStyle w:val="Hyperlink"/>
            <w:rFonts w:asciiTheme="majorBidi" w:hAnsiTheme="majorBidi" w:cstheme="majorBidi"/>
            <w:color w:val="auto"/>
            <w:sz w:val="24"/>
            <w:szCs w:val="24"/>
            <w:u w:val="none"/>
          </w:rPr>
          <w:t>Franco EM</w:t>
        </w:r>
      </w:hyperlink>
      <w:r w:rsidR="00624A1D" w:rsidRPr="005971E7">
        <w:rPr>
          <w:rFonts w:asciiTheme="majorBidi" w:hAnsiTheme="majorBidi" w:cstheme="majorBidi"/>
          <w:sz w:val="24"/>
          <w:szCs w:val="24"/>
        </w:rPr>
        <w:t xml:space="preserve">, </w:t>
      </w:r>
      <w:hyperlink r:id="rId99" w:history="1">
        <w:r w:rsidR="00624A1D" w:rsidRPr="005971E7">
          <w:rPr>
            <w:rStyle w:val="Hyperlink"/>
            <w:rFonts w:asciiTheme="majorBidi" w:hAnsiTheme="majorBidi" w:cstheme="majorBidi"/>
            <w:color w:val="auto"/>
            <w:sz w:val="24"/>
            <w:szCs w:val="24"/>
            <w:u w:val="none"/>
          </w:rPr>
          <w:t>Bowen WH</w:t>
        </w:r>
      </w:hyperlink>
      <w:r w:rsidR="00624A1D" w:rsidRPr="005971E7">
        <w:rPr>
          <w:rFonts w:asciiTheme="majorBidi" w:hAnsiTheme="majorBidi" w:cstheme="majorBidi"/>
          <w:sz w:val="24"/>
          <w:szCs w:val="24"/>
        </w:rPr>
        <w:t xml:space="preserve">, </w:t>
      </w:r>
      <w:hyperlink r:id="rId100" w:history="1">
        <w:proofErr w:type="spellStart"/>
        <w:r w:rsidR="00624A1D" w:rsidRPr="005971E7">
          <w:rPr>
            <w:rStyle w:val="Hyperlink"/>
            <w:rFonts w:asciiTheme="majorBidi" w:hAnsiTheme="majorBidi" w:cstheme="majorBidi"/>
            <w:color w:val="auto"/>
            <w:sz w:val="24"/>
            <w:szCs w:val="24"/>
            <w:u w:val="none"/>
          </w:rPr>
          <w:t>Ikegaki</w:t>
        </w:r>
        <w:proofErr w:type="spellEnd"/>
        <w:r w:rsidR="00624A1D" w:rsidRPr="005971E7">
          <w:rPr>
            <w:rStyle w:val="Hyperlink"/>
            <w:rFonts w:asciiTheme="majorBidi" w:hAnsiTheme="majorBidi" w:cstheme="majorBidi"/>
            <w:color w:val="auto"/>
            <w:sz w:val="24"/>
            <w:szCs w:val="24"/>
            <w:u w:val="none"/>
          </w:rPr>
          <w:t xml:space="preserve"> M</w:t>
        </w:r>
      </w:hyperlink>
      <w:r w:rsidR="00624A1D" w:rsidRPr="005971E7">
        <w:rPr>
          <w:rFonts w:asciiTheme="majorBidi" w:hAnsiTheme="majorBidi" w:cstheme="majorBidi"/>
          <w:sz w:val="24"/>
          <w:szCs w:val="24"/>
        </w:rPr>
        <w:t xml:space="preserve">, </w:t>
      </w:r>
      <w:hyperlink r:id="rId101" w:history="1">
        <w:proofErr w:type="spellStart"/>
        <w:r w:rsidR="00624A1D" w:rsidRPr="005971E7">
          <w:rPr>
            <w:rStyle w:val="Hyperlink"/>
            <w:rFonts w:asciiTheme="majorBidi" w:hAnsiTheme="majorBidi" w:cstheme="majorBidi"/>
            <w:color w:val="auto"/>
            <w:sz w:val="24"/>
            <w:szCs w:val="24"/>
            <w:u w:val="none"/>
          </w:rPr>
          <w:t>Cury</w:t>
        </w:r>
        <w:proofErr w:type="spellEnd"/>
        <w:r w:rsidR="00624A1D" w:rsidRPr="005971E7">
          <w:rPr>
            <w:rStyle w:val="Hyperlink"/>
            <w:rFonts w:asciiTheme="majorBidi" w:hAnsiTheme="majorBidi" w:cstheme="majorBidi"/>
            <w:color w:val="auto"/>
            <w:sz w:val="24"/>
            <w:szCs w:val="24"/>
            <w:u w:val="none"/>
          </w:rPr>
          <w:t xml:space="preserve"> JA</w:t>
        </w:r>
      </w:hyperlink>
      <w:r w:rsidR="00624A1D" w:rsidRPr="005971E7">
        <w:rPr>
          <w:rFonts w:asciiTheme="majorBidi" w:hAnsiTheme="majorBidi" w:cstheme="majorBidi"/>
          <w:sz w:val="24"/>
          <w:szCs w:val="24"/>
        </w:rPr>
        <w:t xml:space="preserve">. </w:t>
      </w:r>
      <w:r w:rsidR="00624A1D" w:rsidRPr="005971E7">
        <w:rPr>
          <w:rFonts w:asciiTheme="majorBidi" w:hAnsiTheme="majorBidi" w:cstheme="majorBidi"/>
          <w:i/>
          <w:iCs/>
          <w:sz w:val="24"/>
          <w:szCs w:val="24"/>
        </w:rPr>
        <w:t xml:space="preserve">In </w:t>
      </w:r>
      <w:r w:rsidR="00624A1D" w:rsidRPr="005971E7">
        <w:rPr>
          <w:rStyle w:val="highlight"/>
          <w:rFonts w:asciiTheme="majorBidi" w:hAnsiTheme="majorBidi" w:cstheme="majorBidi"/>
          <w:i/>
          <w:iCs/>
          <w:sz w:val="24"/>
          <w:szCs w:val="24"/>
        </w:rPr>
        <w:t>vitro</w:t>
      </w:r>
      <w:r w:rsidR="00624A1D" w:rsidRPr="005971E7">
        <w:rPr>
          <w:rFonts w:asciiTheme="majorBidi" w:hAnsiTheme="majorBidi" w:cstheme="majorBidi"/>
          <w:sz w:val="24"/>
          <w:szCs w:val="24"/>
        </w:rPr>
        <w:t xml:space="preserve"> and </w:t>
      </w:r>
      <w:r w:rsidR="00624A1D" w:rsidRPr="005971E7">
        <w:rPr>
          <w:rFonts w:asciiTheme="majorBidi" w:hAnsiTheme="majorBidi" w:cstheme="majorBidi"/>
          <w:i/>
          <w:iCs/>
          <w:sz w:val="24"/>
          <w:szCs w:val="24"/>
        </w:rPr>
        <w:t xml:space="preserve">in </w:t>
      </w:r>
      <w:r w:rsidR="00624A1D" w:rsidRPr="005971E7">
        <w:rPr>
          <w:rStyle w:val="highlight"/>
          <w:rFonts w:asciiTheme="majorBidi" w:hAnsiTheme="majorBidi" w:cstheme="majorBidi"/>
          <w:i/>
          <w:iCs/>
          <w:sz w:val="24"/>
          <w:szCs w:val="24"/>
        </w:rPr>
        <w:t>vivo</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effects</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sz w:val="24"/>
          <w:szCs w:val="24"/>
        </w:rPr>
        <w:t>isolated</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fractions</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sz w:val="24"/>
          <w:szCs w:val="24"/>
        </w:rPr>
        <w:t>Brazilian</w:t>
      </w:r>
      <w:r w:rsidR="00624A1D" w:rsidRPr="005971E7">
        <w:rPr>
          <w:rFonts w:asciiTheme="majorBidi" w:hAnsiTheme="majorBidi" w:cstheme="majorBidi"/>
          <w:sz w:val="24"/>
          <w:szCs w:val="24"/>
        </w:rPr>
        <w:t xml:space="preserve"> </w:t>
      </w:r>
      <w:proofErr w:type="spellStart"/>
      <w:r w:rsidR="00624A1D" w:rsidRPr="005971E7">
        <w:rPr>
          <w:rStyle w:val="highlight"/>
          <w:rFonts w:asciiTheme="majorBidi" w:hAnsiTheme="majorBidi" w:cstheme="majorBidi"/>
          <w:sz w:val="24"/>
          <w:szCs w:val="24"/>
        </w:rPr>
        <w:t>propolis</w:t>
      </w:r>
      <w:proofErr w:type="spellEnd"/>
      <w:r w:rsidR="00624A1D" w:rsidRPr="005971E7">
        <w:rPr>
          <w:rFonts w:asciiTheme="majorBidi" w:hAnsiTheme="majorBidi" w:cstheme="majorBidi"/>
          <w:sz w:val="24"/>
          <w:szCs w:val="24"/>
        </w:rPr>
        <w:t xml:space="preserve"> on </w:t>
      </w:r>
      <w:r w:rsidR="00624A1D" w:rsidRPr="005971E7">
        <w:rPr>
          <w:rStyle w:val="highlight"/>
          <w:rFonts w:asciiTheme="majorBidi" w:hAnsiTheme="majorBidi" w:cstheme="majorBidi"/>
          <w:sz w:val="24"/>
          <w:szCs w:val="24"/>
        </w:rPr>
        <w:t>caries</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development</w:t>
      </w:r>
      <w:r w:rsidR="00624A1D" w:rsidRPr="005971E7">
        <w:rPr>
          <w:rFonts w:asciiTheme="majorBidi" w:hAnsiTheme="majorBidi" w:cstheme="majorBidi"/>
          <w:sz w:val="24"/>
          <w:szCs w:val="24"/>
        </w:rPr>
        <w:t xml:space="preserve">. </w:t>
      </w:r>
      <w:hyperlink r:id="rId102" w:tooltip="Journal of ethnopharmacology." w:history="1">
        <w:r w:rsidR="00624A1D" w:rsidRPr="005971E7">
          <w:rPr>
            <w:rStyle w:val="Hyperlink"/>
            <w:rFonts w:asciiTheme="majorBidi" w:hAnsiTheme="majorBidi" w:cstheme="majorBidi"/>
            <w:color w:val="auto"/>
            <w:sz w:val="24"/>
            <w:szCs w:val="24"/>
            <w:u w:val="none"/>
          </w:rPr>
          <w:t xml:space="preserve">J </w:t>
        </w:r>
        <w:proofErr w:type="spellStart"/>
        <w:r w:rsidR="00624A1D" w:rsidRPr="005971E7">
          <w:rPr>
            <w:rStyle w:val="Hyperlink"/>
            <w:rFonts w:asciiTheme="majorBidi" w:hAnsiTheme="majorBidi" w:cstheme="majorBidi"/>
            <w:color w:val="auto"/>
            <w:sz w:val="24"/>
            <w:szCs w:val="24"/>
            <w:u w:val="none"/>
          </w:rPr>
          <w:t>Ethnopharmacol</w:t>
        </w:r>
        <w:proofErr w:type="spellEnd"/>
        <w:r w:rsidR="00624A1D" w:rsidRPr="005971E7">
          <w:rPr>
            <w:rStyle w:val="Hyperlink"/>
            <w:rFonts w:asciiTheme="majorBidi" w:hAnsiTheme="majorBidi" w:cstheme="majorBidi"/>
            <w:color w:val="auto"/>
            <w:sz w:val="24"/>
            <w:szCs w:val="24"/>
            <w:u w:val="none"/>
          </w:rPr>
          <w:t>.</w:t>
        </w:r>
      </w:hyperlink>
      <w:r w:rsidR="00624A1D" w:rsidRPr="005971E7">
        <w:rPr>
          <w:rFonts w:asciiTheme="majorBidi" w:hAnsiTheme="majorBidi" w:cstheme="majorBidi"/>
          <w:sz w:val="24"/>
          <w:szCs w:val="24"/>
        </w:rPr>
        <w:t xml:space="preserve"> 2005</w:t>
      </w:r>
      <w:proofErr w:type="gramStart"/>
      <w:r w:rsidR="00624A1D" w:rsidRPr="005971E7">
        <w:rPr>
          <w:rFonts w:asciiTheme="majorBidi" w:hAnsiTheme="majorBidi" w:cstheme="majorBidi"/>
          <w:sz w:val="24"/>
          <w:szCs w:val="24"/>
        </w:rPr>
        <w:t>;3:101</w:t>
      </w:r>
      <w:proofErr w:type="gramEnd"/>
      <w:r w:rsidR="00624A1D" w:rsidRPr="005971E7">
        <w:rPr>
          <w:rFonts w:asciiTheme="majorBidi" w:hAnsiTheme="majorBidi" w:cstheme="majorBidi"/>
          <w:sz w:val="24"/>
          <w:szCs w:val="24"/>
        </w:rPr>
        <w:t>(1-3):110-5.</w:t>
      </w:r>
    </w:p>
    <w:p w:rsidR="00624A1D" w:rsidRPr="005971E7" w:rsidRDefault="009E3913" w:rsidP="00624A1D">
      <w:pPr>
        <w:pStyle w:val="ListParagraph"/>
        <w:numPr>
          <w:ilvl w:val="0"/>
          <w:numId w:val="1"/>
        </w:numPr>
        <w:bidi w:val="0"/>
        <w:spacing w:before="0" w:line="480" w:lineRule="auto"/>
        <w:jc w:val="both"/>
        <w:rPr>
          <w:rFonts w:asciiTheme="majorBidi" w:hAnsiTheme="majorBidi" w:cstheme="majorBidi"/>
          <w:sz w:val="24"/>
          <w:szCs w:val="24"/>
        </w:rPr>
      </w:pPr>
      <w:hyperlink r:id="rId103" w:history="1">
        <w:proofErr w:type="spellStart"/>
        <w:r w:rsidR="00624A1D" w:rsidRPr="005971E7">
          <w:rPr>
            <w:rStyle w:val="Hyperlink"/>
            <w:rFonts w:asciiTheme="majorBidi" w:hAnsiTheme="majorBidi" w:cstheme="majorBidi"/>
            <w:color w:val="auto"/>
            <w:sz w:val="24"/>
            <w:szCs w:val="24"/>
            <w:u w:val="none"/>
          </w:rPr>
          <w:t>Toker</w:t>
        </w:r>
        <w:proofErr w:type="spellEnd"/>
        <w:r w:rsidR="00624A1D" w:rsidRPr="005971E7">
          <w:rPr>
            <w:rStyle w:val="Hyperlink"/>
            <w:rFonts w:asciiTheme="majorBidi" w:hAnsiTheme="majorBidi" w:cstheme="majorBidi"/>
            <w:color w:val="auto"/>
            <w:sz w:val="24"/>
            <w:szCs w:val="24"/>
            <w:u w:val="none"/>
          </w:rPr>
          <w:t xml:space="preserve"> H</w:t>
        </w:r>
      </w:hyperlink>
      <w:r w:rsidR="00624A1D" w:rsidRPr="005971E7">
        <w:rPr>
          <w:rFonts w:asciiTheme="majorBidi" w:hAnsiTheme="majorBidi" w:cstheme="majorBidi"/>
          <w:sz w:val="24"/>
          <w:szCs w:val="24"/>
        </w:rPr>
        <w:t xml:space="preserve">, </w:t>
      </w:r>
      <w:hyperlink r:id="rId104" w:history="1">
        <w:proofErr w:type="spellStart"/>
        <w:r w:rsidR="00624A1D" w:rsidRPr="005971E7">
          <w:rPr>
            <w:rStyle w:val="Hyperlink"/>
            <w:rFonts w:asciiTheme="majorBidi" w:hAnsiTheme="majorBidi" w:cstheme="majorBidi"/>
            <w:color w:val="auto"/>
            <w:sz w:val="24"/>
            <w:szCs w:val="24"/>
            <w:u w:val="none"/>
          </w:rPr>
          <w:t>Ozan</w:t>
        </w:r>
        <w:proofErr w:type="spellEnd"/>
        <w:r w:rsidR="00624A1D" w:rsidRPr="005971E7">
          <w:rPr>
            <w:rStyle w:val="Hyperlink"/>
            <w:rFonts w:asciiTheme="majorBidi" w:hAnsiTheme="majorBidi" w:cstheme="majorBidi"/>
            <w:color w:val="auto"/>
            <w:sz w:val="24"/>
            <w:szCs w:val="24"/>
            <w:u w:val="none"/>
          </w:rPr>
          <w:t xml:space="preserve"> F</w:t>
        </w:r>
      </w:hyperlink>
      <w:r w:rsidR="00624A1D" w:rsidRPr="005971E7">
        <w:rPr>
          <w:rFonts w:asciiTheme="majorBidi" w:hAnsiTheme="majorBidi" w:cstheme="majorBidi"/>
          <w:sz w:val="24"/>
          <w:szCs w:val="24"/>
        </w:rPr>
        <w:t xml:space="preserve">, </w:t>
      </w:r>
      <w:hyperlink r:id="rId105" w:history="1">
        <w:r w:rsidR="00624A1D" w:rsidRPr="005971E7">
          <w:rPr>
            <w:rStyle w:val="Hyperlink"/>
            <w:rFonts w:asciiTheme="majorBidi" w:hAnsiTheme="majorBidi" w:cstheme="majorBidi"/>
            <w:color w:val="auto"/>
            <w:sz w:val="24"/>
            <w:szCs w:val="24"/>
            <w:u w:val="none"/>
          </w:rPr>
          <w:t>Ozer H</w:t>
        </w:r>
      </w:hyperlink>
      <w:r w:rsidR="00624A1D" w:rsidRPr="005971E7">
        <w:rPr>
          <w:rFonts w:asciiTheme="majorBidi" w:hAnsiTheme="majorBidi" w:cstheme="majorBidi"/>
          <w:sz w:val="24"/>
          <w:szCs w:val="24"/>
        </w:rPr>
        <w:t xml:space="preserve">, </w:t>
      </w:r>
      <w:hyperlink r:id="rId106" w:history="1">
        <w:proofErr w:type="spellStart"/>
        <w:r w:rsidR="00624A1D" w:rsidRPr="005971E7">
          <w:rPr>
            <w:rStyle w:val="Hyperlink"/>
            <w:rFonts w:asciiTheme="majorBidi" w:hAnsiTheme="majorBidi" w:cstheme="majorBidi"/>
            <w:color w:val="auto"/>
            <w:sz w:val="24"/>
            <w:szCs w:val="24"/>
            <w:u w:val="none"/>
          </w:rPr>
          <w:t>Ozdemir</w:t>
        </w:r>
        <w:proofErr w:type="spellEnd"/>
        <w:r w:rsidR="00624A1D" w:rsidRPr="005971E7">
          <w:rPr>
            <w:rStyle w:val="Hyperlink"/>
            <w:rFonts w:asciiTheme="majorBidi" w:hAnsiTheme="majorBidi" w:cstheme="majorBidi"/>
            <w:color w:val="auto"/>
            <w:sz w:val="24"/>
            <w:szCs w:val="24"/>
            <w:u w:val="none"/>
          </w:rPr>
          <w:t xml:space="preserve"> H</w:t>
        </w:r>
      </w:hyperlink>
      <w:r w:rsidR="00624A1D" w:rsidRPr="005971E7">
        <w:rPr>
          <w:rFonts w:asciiTheme="majorBidi" w:hAnsiTheme="majorBidi" w:cstheme="majorBidi"/>
          <w:sz w:val="24"/>
          <w:szCs w:val="24"/>
        </w:rPr>
        <w:t xml:space="preserve">, </w:t>
      </w:r>
      <w:hyperlink r:id="rId107" w:history="1">
        <w:proofErr w:type="spellStart"/>
        <w:r w:rsidR="00624A1D" w:rsidRPr="005971E7">
          <w:rPr>
            <w:rStyle w:val="Hyperlink"/>
            <w:rFonts w:asciiTheme="majorBidi" w:hAnsiTheme="majorBidi" w:cstheme="majorBidi"/>
            <w:color w:val="auto"/>
            <w:sz w:val="24"/>
            <w:szCs w:val="24"/>
            <w:u w:val="none"/>
          </w:rPr>
          <w:t>Eren</w:t>
        </w:r>
        <w:proofErr w:type="spellEnd"/>
        <w:r w:rsidR="00624A1D" w:rsidRPr="005971E7">
          <w:rPr>
            <w:rStyle w:val="Hyperlink"/>
            <w:rFonts w:asciiTheme="majorBidi" w:hAnsiTheme="majorBidi" w:cstheme="majorBidi"/>
            <w:color w:val="auto"/>
            <w:sz w:val="24"/>
            <w:szCs w:val="24"/>
            <w:u w:val="none"/>
          </w:rPr>
          <w:t xml:space="preserve"> K</w:t>
        </w:r>
      </w:hyperlink>
      <w:r w:rsidR="00624A1D" w:rsidRPr="005971E7">
        <w:rPr>
          <w:rFonts w:asciiTheme="majorBidi" w:hAnsiTheme="majorBidi" w:cstheme="majorBidi"/>
          <w:sz w:val="24"/>
          <w:szCs w:val="24"/>
        </w:rPr>
        <w:t xml:space="preserve">, </w:t>
      </w:r>
      <w:hyperlink r:id="rId108" w:history="1">
        <w:proofErr w:type="spellStart"/>
        <w:r w:rsidR="00624A1D" w:rsidRPr="005971E7">
          <w:rPr>
            <w:rStyle w:val="Hyperlink"/>
            <w:rFonts w:asciiTheme="majorBidi" w:hAnsiTheme="majorBidi" w:cstheme="majorBidi"/>
            <w:color w:val="auto"/>
            <w:sz w:val="24"/>
            <w:szCs w:val="24"/>
            <w:u w:val="none"/>
          </w:rPr>
          <w:t>Yeler</w:t>
        </w:r>
        <w:proofErr w:type="spellEnd"/>
        <w:r w:rsidR="00624A1D" w:rsidRPr="005971E7">
          <w:rPr>
            <w:rStyle w:val="Hyperlink"/>
            <w:rFonts w:asciiTheme="majorBidi" w:hAnsiTheme="majorBidi" w:cstheme="majorBidi"/>
            <w:color w:val="auto"/>
            <w:sz w:val="24"/>
            <w:szCs w:val="24"/>
            <w:u w:val="none"/>
          </w:rPr>
          <w:t xml:space="preserve"> H</w:t>
        </w:r>
      </w:hyperlink>
      <w:r w:rsidR="00624A1D" w:rsidRPr="005971E7">
        <w:rPr>
          <w:rFonts w:asciiTheme="majorBidi" w:hAnsiTheme="majorBidi" w:cstheme="majorBidi"/>
          <w:sz w:val="24"/>
          <w:szCs w:val="24"/>
        </w:rPr>
        <w:t xml:space="preserve">. A </w:t>
      </w:r>
      <w:r w:rsidR="00624A1D" w:rsidRPr="005971E7">
        <w:rPr>
          <w:rStyle w:val="highlight"/>
          <w:rFonts w:asciiTheme="majorBidi" w:hAnsiTheme="majorBidi" w:cstheme="majorBidi"/>
          <w:sz w:val="24"/>
          <w:szCs w:val="24"/>
        </w:rPr>
        <w:t>morphometric</w:t>
      </w:r>
      <w:r w:rsidR="00624A1D" w:rsidRPr="005971E7">
        <w:rPr>
          <w:rFonts w:asciiTheme="majorBidi" w:hAnsiTheme="majorBidi" w:cstheme="majorBidi"/>
          <w:sz w:val="24"/>
          <w:szCs w:val="24"/>
        </w:rPr>
        <w:t xml:space="preserve"> and </w:t>
      </w:r>
      <w:r w:rsidR="00624A1D" w:rsidRPr="005971E7">
        <w:rPr>
          <w:rStyle w:val="highlight"/>
          <w:rFonts w:asciiTheme="majorBidi" w:hAnsiTheme="majorBidi" w:cstheme="majorBidi"/>
          <w:sz w:val="24"/>
          <w:szCs w:val="24"/>
        </w:rPr>
        <w:t>histopathologic</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evaluation</w:t>
      </w:r>
      <w:r w:rsidR="00624A1D" w:rsidRPr="005971E7">
        <w:rPr>
          <w:rFonts w:asciiTheme="majorBidi" w:hAnsiTheme="majorBidi" w:cstheme="majorBidi"/>
          <w:sz w:val="24"/>
          <w:szCs w:val="24"/>
        </w:rPr>
        <w:t xml:space="preserve"> of the </w:t>
      </w:r>
      <w:r w:rsidR="00624A1D" w:rsidRPr="005971E7">
        <w:rPr>
          <w:rStyle w:val="highlight"/>
          <w:rFonts w:asciiTheme="majorBidi" w:hAnsiTheme="majorBidi" w:cstheme="majorBidi"/>
          <w:sz w:val="24"/>
          <w:szCs w:val="24"/>
        </w:rPr>
        <w:t>effects</w:t>
      </w:r>
      <w:r w:rsidR="00624A1D" w:rsidRPr="005971E7">
        <w:rPr>
          <w:rFonts w:asciiTheme="majorBidi" w:hAnsiTheme="majorBidi" w:cstheme="majorBidi"/>
          <w:sz w:val="24"/>
          <w:szCs w:val="24"/>
        </w:rPr>
        <w:t xml:space="preserve"> of </w:t>
      </w:r>
      <w:proofErr w:type="spellStart"/>
      <w:r w:rsidR="00624A1D" w:rsidRPr="005971E7">
        <w:rPr>
          <w:rStyle w:val="highlight"/>
          <w:rFonts w:asciiTheme="majorBidi" w:hAnsiTheme="majorBidi" w:cstheme="majorBidi"/>
          <w:sz w:val="24"/>
          <w:szCs w:val="24"/>
        </w:rPr>
        <w:t>propolis</w:t>
      </w:r>
      <w:proofErr w:type="spellEnd"/>
      <w:r w:rsidR="00624A1D" w:rsidRPr="005971E7">
        <w:rPr>
          <w:rFonts w:asciiTheme="majorBidi" w:hAnsiTheme="majorBidi" w:cstheme="majorBidi"/>
          <w:sz w:val="24"/>
          <w:szCs w:val="24"/>
        </w:rPr>
        <w:t xml:space="preserve"> on </w:t>
      </w:r>
      <w:r w:rsidR="00624A1D" w:rsidRPr="005971E7">
        <w:rPr>
          <w:rStyle w:val="highlight"/>
          <w:rFonts w:asciiTheme="majorBidi" w:hAnsiTheme="majorBidi" w:cstheme="majorBidi"/>
          <w:sz w:val="24"/>
          <w:szCs w:val="24"/>
        </w:rPr>
        <w:t>alveolar bone loss</w:t>
      </w:r>
      <w:r w:rsidR="00624A1D" w:rsidRPr="005971E7">
        <w:rPr>
          <w:rFonts w:asciiTheme="majorBidi" w:hAnsiTheme="majorBidi" w:cstheme="majorBidi"/>
          <w:sz w:val="24"/>
          <w:szCs w:val="24"/>
        </w:rPr>
        <w:t xml:space="preserve"> in </w:t>
      </w:r>
      <w:r w:rsidR="00624A1D" w:rsidRPr="005971E7">
        <w:rPr>
          <w:rStyle w:val="highlight"/>
          <w:rFonts w:asciiTheme="majorBidi" w:hAnsiTheme="majorBidi" w:cstheme="majorBidi"/>
          <w:sz w:val="24"/>
          <w:szCs w:val="24"/>
        </w:rPr>
        <w:t>experimental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periodontitis</w:t>
      </w:r>
      <w:r w:rsidR="00624A1D" w:rsidRPr="005971E7">
        <w:rPr>
          <w:rFonts w:asciiTheme="majorBidi" w:hAnsiTheme="majorBidi" w:cstheme="majorBidi"/>
          <w:sz w:val="24"/>
          <w:szCs w:val="24"/>
        </w:rPr>
        <w:t xml:space="preserve"> in </w:t>
      </w:r>
      <w:r w:rsidR="00624A1D" w:rsidRPr="005971E7">
        <w:rPr>
          <w:rStyle w:val="highlight"/>
          <w:rFonts w:asciiTheme="majorBidi" w:hAnsiTheme="majorBidi" w:cstheme="majorBidi"/>
          <w:sz w:val="24"/>
          <w:szCs w:val="24"/>
        </w:rPr>
        <w:t>rats</w:t>
      </w:r>
      <w:r w:rsidR="00624A1D" w:rsidRPr="005971E7">
        <w:rPr>
          <w:rFonts w:asciiTheme="majorBidi" w:hAnsiTheme="majorBidi" w:cstheme="majorBidi"/>
          <w:sz w:val="24"/>
          <w:szCs w:val="24"/>
        </w:rPr>
        <w:t xml:space="preserve">. </w:t>
      </w:r>
      <w:hyperlink r:id="rId109" w:tooltip="Journal of periodontology." w:history="1">
        <w:r w:rsidR="00624A1D" w:rsidRPr="005971E7">
          <w:rPr>
            <w:rStyle w:val="Hyperlink"/>
            <w:rFonts w:asciiTheme="majorBidi" w:hAnsiTheme="majorBidi" w:cstheme="majorBidi"/>
            <w:color w:val="auto"/>
            <w:sz w:val="24"/>
            <w:szCs w:val="24"/>
            <w:u w:val="none"/>
          </w:rPr>
          <w:t xml:space="preserve">J </w:t>
        </w:r>
        <w:proofErr w:type="spellStart"/>
        <w:r w:rsidR="00624A1D" w:rsidRPr="005971E7">
          <w:rPr>
            <w:rStyle w:val="Hyperlink"/>
            <w:rFonts w:asciiTheme="majorBidi" w:hAnsiTheme="majorBidi" w:cstheme="majorBidi"/>
            <w:color w:val="auto"/>
            <w:sz w:val="24"/>
            <w:szCs w:val="24"/>
            <w:u w:val="none"/>
          </w:rPr>
          <w:t>Periodontol</w:t>
        </w:r>
        <w:proofErr w:type="spellEnd"/>
        <w:r w:rsidR="00624A1D" w:rsidRPr="005971E7">
          <w:rPr>
            <w:rStyle w:val="Hyperlink"/>
            <w:rFonts w:asciiTheme="majorBidi" w:hAnsiTheme="majorBidi" w:cstheme="majorBidi"/>
            <w:color w:val="auto"/>
            <w:sz w:val="24"/>
            <w:szCs w:val="24"/>
            <w:u w:val="none"/>
          </w:rPr>
          <w:t>.</w:t>
        </w:r>
      </w:hyperlink>
      <w:r w:rsidR="00624A1D" w:rsidRPr="005971E7">
        <w:rPr>
          <w:rFonts w:asciiTheme="majorBidi" w:hAnsiTheme="majorBidi" w:cstheme="majorBidi"/>
          <w:sz w:val="24"/>
          <w:szCs w:val="24"/>
        </w:rPr>
        <w:t xml:space="preserve"> 2008</w:t>
      </w:r>
      <w:proofErr w:type="gramStart"/>
      <w:r w:rsidR="00624A1D" w:rsidRPr="005971E7">
        <w:rPr>
          <w:rFonts w:asciiTheme="majorBidi" w:hAnsiTheme="majorBidi" w:cstheme="majorBidi"/>
          <w:sz w:val="24"/>
          <w:szCs w:val="24"/>
        </w:rPr>
        <w:t>;79</w:t>
      </w:r>
      <w:proofErr w:type="gramEnd"/>
      <w:r w:rsidR="00624A1D" w:rsidRPr="005971E7">
        <w:rPr>
          <w:rFonts w:asciiTheme="majorBidi" w:hAnsiTheme="majorBidi" w:cstheme="majorBidi"/>
          <w:sz w:val="24"/>
          <w:szCs w:val="24"/>
        </w:rPr>
        <w:t xml:space="preserve">(6):1089-94. </w:t>
      </w:r>
    </w:p>
    <w:p w:rsidR="007865E1" w:rsidRPr="005971E7" w:rsidRDefault="007865E1" w:rsidP="007865E1">
      <w:pPr>
        <w:pStyle w:val="ListParagraph"/>
        <w:numPr>
          <w:ilvl w:val="0"/>
          <w:numId w:val="1"/>
        </w:numPr>
        <w:bidi w:val="0"/>
        <w:spacing w:before="100" w:beforeAutospacing="1" w:after="100" w:afterAutospacing="1" w:line="480" w:lineRule="auto"/>
        <w:jc w:val="both"/>
        <w:outlineLvl w:val="0"/>
        <w:rPr>
          <w:rFonts w:asciiTheme="majorBidi" w:eastAsia="Times New Roman" w:hAnsiTheme="majorBidi" w:cstheme="majorBidi"/>
          <w:kern w:val="36"/>
          <w:sz w:val="24"/>
          <w:szCs w:val="24"/>
        </w:rPr>
      </w:pPr>
      <w:r w:rsidRPr="005971E7">
        <w:rPr>
          <w:rFonts w:asciiTheme="majorBidi" w:hAnsiTheme="majorBidi" w:cstheme="majorBidi"/>
          <w:color w:val="000000"/>
          <w:sz w:val="24"/>
          <w:szCs w:val="24"/>
        </w:rPr>
        <w:t>Al-</w:t>
      </w:r>
      <w:proofErr w:type="spellStart"/>
      <w:r w:rsidRPr="005971E7">
        <w:rPr>
          <w:rFonts w:asciiTheme="majorBidi" w:hAnsiTheme="majorBidi" w:cstheme="majorBidi"/>
          <w:color w:val="000000"/>
          <w:sz w:val="24"/>
          <w:szCs w:val="24"/>
        </w:rPr>
        <w:t>Qathami</w:t>
      </w:r>
      <w:proofErr w:type="spellEnd"/>
      <w:r w:rsidRPr="005971E7">
        <w:rPr>
          <w:rFonts w:asciiTheme="majorBidi" w:hAnsiTheme="majorBidi" w:cstheme="majorBidi"/>
          <w:color w:val="000000"/>
          <w:sz w:val="24"/>
          <w:szCs w:val="24"/>
        </w:rPr>
        <w:t xml:space="preserve"> H, Al-</w:t>
      </w:r>
      <w:proofErr w:type="spellStart"/>
      <w:r w:rsidRPr="005971E7">
        <w:rPr>
          <w:rFonts w:asciiTheme="majorBidi" w:hAnsiTheme="majorBidi" w:cstheme="majorBidi"/>
          <w:color w:val="000000"/>
          <w:sz w:val="24"/>
          <w:szCs w:val="24"/>
        </w:rPr>
        <w:t>Madi</w:t>
      </w:r>
      <w:proofErr w:type="spellEnd"/>
      <w:r w:rsidRPr="005971E7">
        <w:rPr>
          <w:rFonts w:asciiTheme="majorBidi" w:hAnsiTheme="majorBidi" w:cstheme="majorBidi"/>
          <w:color w:val="000000"/>
          <w:sz w:val="24"/>
          <w:szCs w:val="24"/>
        </w:rPr>
        <w:t xml:space="preserve"> E, Comparison of sodium hypochlorite, </w:t>
      </w:r>
      <w:proofErr w:type="spellStart"/>
      <w:r w:rsidRPr="005971E7">
        <w:rPr>
          <w:rFonts w:asciiTheme="majorBidi" w:hAnsiTheme="majorBidi" w:cstheme="majorBidi"/>
          <w:color w:val="000000"/>
          <w:sz w:val="24"/>
          <w:szCs w:val="24"/>
        </w:rPr>
        <w:t>propolis</w:t>
      </w:r>
      <w:proofErr w:type="spellEnd"/>
      <w:r w:rsidRPr="005971E7">
        <w:rPr>
          <w:rFonts w:asciiTheme="majorBidi" w:hAnsiTheme="majorBidi" w:cstheme="majorBidi"/>
          <w:color w:val="000000"/>
          <w:sz w:val="24"/>
          <w:szCs w:val="24"/>
        </w:rPr>
        <w:t xml:space="preserve"> and saline as root canal irrigants: A pilot study, Saudi Dental J 2003;15(2):100-103.</w:t>
      </w:r>
    </w:p>
    <w:p w:rsidR="00624A1D" w:rsidRPr="005971E7" w:rsidRDefault="009E3913" w:rsidP="00624A1D">
      <w:pPr>
        <w:pStyle w:val="ListParagraph"/>
        <w:numPr>
          <w:ilvl w:val="0"/>
          <w:numId w:val="1"/>
        </w:numPr>
        <w:autoSpaceDE w:val="0"/>
        <w:autoSpaceDN w:val="0"/>
        <w:bidi w:val="0"/>
        <w:adjustRightInd w:val="0"/>
        <w:spacing w:before="0" w:after="0" w:line="480" w:lineRule="auto"/>
        <w:jc w:val="both"/>
        <w:rPr>
          <w:rFonts w:asciiTheme="majorBidi" w:hAnsiTheme="majorBidi" w:cstheme="majorBidi"/>
          <w:sz w:val="24"/>
          <w:szCs w:val="24"/>
        </w:rPr>
      </w:pPr>
      <w:hyperlink r:id="rId110" w:history="1">
        <w:r w:rsidR="00624A1D" w:rsidRPr="005971E7">
          <w:rPr>
            <w:rStyle w:val="Hyperlink"/>
            <w:rFonts w:asciiTheme="majorBidi" w:hAnsiTheme="majorBidi" w:cstheme="majorBidi"/>
            <w:color w:val="auto"/>
            <w:sz w:val="24"/>
            <w:szCs w:val="24"/>
            <w:u w:val="none"/>
          </w:rPr>
          <w:t>Sabir A</w:t>
        </w:r>
      </w:hyperlink>
      <w:r w:rsidR="00624A1D" w:rsidRPr="005971E7">
        <w:rPr>
          <w:rFonts w:asciiTheme="majorBidi" w:hAnsiTheme="majorBidi" w:cstheme="majorBidi"/>
          <w:sz w:val="24"/>
          <w:szCs w:val="24"/>
        </w:rPr>
        <w:t xml:space="preserve">, </w:t>
      </w:r>
      <w:hyperlink r:id="rId111" w:history="1">
        <w:proofErr w:type="spellStart"/>
        <w:r w:rsidR="00624A1D" w:rsidRPr="005971E7">
          <w:rPr>
            <w:rStyle w:val="Hyperlink"/>
            <w:rFonts w:asciiTheme="majorBidi" w:hAnsiTheme="majorBidi" w:cstheme="majorBidi"/>
            <w:color w:val="auto"/>
            <w:sz w:val="24"/>
            <w:szCs w:val="24"/>
            <w:u w:val="none"/>
          </w:rPr>
          <w:t>Tabbu</w:t>
        </w:r>
        <w:proofErr w:type="spellEnd"/>
        <w:r w:rsidR="00624A1D" w:rsidRPr="005971E7">
          <w:rPr>
            <w:rStyle w:val="Hyperlink"/>
            <w:rFonts w:asciiTheme="majorBidi" w:hAnsiTheme="majorBidi" w:cstheme="majorBidi"/>
            <w:color w:val="auto"/>
            <w:sz w:val="24"/>
            <w:szCs w:val="24"/>
            <w:u w:val="none"/>
          </w:rPr>
          <w:t xml:space="preserve"> CR</w:t>
        </w:r>
      </w:hyperlink>
      <w:r w:rsidR="00624A1D" w:rsidRPr="005971E7">
        <w:rPr>
          <w:rFonts w:asciiTheme="majorBidi" w:hAnsiTheme="majorBidi" w:cstheme="majorBidi"/>
          <w:sz w:val="24"/>
          <w:szCs w:val="24"/>
        </w:rPr>
        <w:t xml:space="preserve">, </w:t>
      </w:r>
      <w:hyperlink r:id="rId112" w:history="1">
        <w:proofErr w:type="spellStart"/>
        <w:r w:rsidR="00624A1D" w:rsidRPr="005971E7">
          <w:rPr>
            <w:rStyle w:val="Hyperlink"/>
            <w:rFonts w:asciiTheme="majorBidi" w:hAnsiTheme="majorBidi" w:cstheme="majorBidi"/>
            <w:color w:val="auto"/>
            <w:sz w:val="24"/>
            <w:szCs w:val="24"/>
            <w:u w:val="none"/>
          </w:rPr>
          <w:t>Agustiono</w:t>
        </w:r>
        <w:proofErr w:type="spellEnd"/>
        <w:r w:rsidR="00624A1D" w:rsidRPr="005971E7">
          <w:rPr>
            <w:rStyle w:val="Hyperlink"/>
            <w:rFonts w:asciiTheme="majorBidi" w:hAnsiTheme="majorBidi" w:cstheme="majorBidi"/>
            <w:color w:val="auto"/>
            <w:sz w:val="24"/>
            <w:szCs w:val="24"/>
            <w:u w:val="none"/>
          </w:rPr>
          <w:t xml:space="preserve"> P</w:t>
        </w:r>
      </w:hyperlink>
      <w:r w:rsidR="00624A1D" w:rsidRPr="005971E7">
        <w:rPr>
          <w:rFonts w:asciiTheme="majorBidi" w:hAnsiTheme="majorBidi" w:cstheme="majorBidi"/>
          <w:sz w:val="24"/>
          <w:szCs w:val="24"/>
        </w:rPr>
        <w:t xml:space="preserve">, </w:t>
      </w:r>
      <w:hyperlink r:id="rId113" w:history="1">
        <w:proofErr w:type="spellStart"/>
        <w:r w:rsidR="00624A1D" w:rsidRPr="005971E7">
          <w:rPr>
            <w:rStyle w:val="Hyperlink"/>
            <w:rFonts w:asciiTheme="majorBidi" w:hAnsiTheme="majorBidi" w:cstheme="majorBidi"/>
            <w:color w:val="auto"/>
            <w:sz w:val="24"/>
            <w:szCs w:val="24"/>
            <w:u w:val="none"/>
          </w:rPr>
          <w:t>Sosroseno</w:t>
        </w:r>
        <w:proofErr w:type="spellEnd"/>
        <w:r w:rsidR="00624A1D" w:rsidRPr="005971E7">
          <w:rPr>
            <w:rStyle w:val="Hyperlink"/>
            <w:rFonts w:asciiTheme="majorBidi" w:hAnsiTheme="majorBidi" w:cstheme="majorBidi"/>
            <w:color w:val="auto"/>
            <w:sz w:val="24"/>
            <w:szCs w:val="24"/>
            <w:u w:val="none"/>
          </w:rPr>
          <w:t xml:space="preserve"> W</w:t>
        </w:r>
      </w:hyperlink>
      <w:r w:rsidR="00624A1D" w:rsidRPr="005971E7">
        <w:rPr>
          <w:rStyle w:val="highlight"/>
          <w:rFonts w:asciiTheme="majorBidi" w:hAnsiTheme="majorBidi" w:cstheme="majorBidi"/>
          <w:sz w:val="24"/>
          <w:szCs w:val="24"/>
        </w:rPr>
        <w:t>. Histological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analysis</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sz w:val="24"/>
          <w:szCs w:val="24"/>
        </w:rPr>
        <w:t>rat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dental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pulp</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tissue</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capped</w:t>
      </w:r>
      <w:r w:rsidR="00624A1D" w:rsidRPr="005971E7">
        <w:rPr>
          <w:rFonts w:asciiTheme="majorBidi" w:hAnsiTheme="majorBidi" w:cstheme="majorBidi"/>
          <w:sz w:val="24"/>
          <w:szCs w:val="24"/>
        </w:rPr>
        <w:t xml:space="preserve"> with </w:t>
      </w:r>
      <w:proofErr w:type="spellStart"/>
      <w:r w:rsidR="00624A1D" w:rsidRPr="005971E7">
        <w:rPr>
          <w:rStyle w:val="highlight"/>
          <w:rFonts w:asciiTheme="majorBidi" w:hAnsiTheme="majorBidi" w:cstheme="majorBidi"/>
          <w:sz w:val="24"/>
          <w:szCs w:val="24"/>
        </w:rPr>
        <w:t>propolis</w:t>
      </w:r>
      <w:proofErr w:type="spellEnd"/>
      <w:r w:rsidR="00624A1D" w:rsidRPr="005971E7">
        <w:rPr>
          <w:rFonts w:asciiTheme="majorBidi" w:hAnsiTheme="majorBidi" w:cstheme="majorBidi"/>
          <w:sz w:val="24"/>
          <w:szCs w:val="24"/>
        </w:rPr>
        <w:t xml:space="preserve">. </w:t>
      </w:r>
      <w:hyperlink r:id="rId114" w:tooltip="Journal of oral science." w:history="1">
        <w:r w:rsidR="00624A1D" w:rsidRPr="005971E7">
          <w:rPr>
            <w:rStyle w:val="Hyperlink"/>
            <w:rFonts w:asciiTheme="majorBidi" w:hAnsiTheme="majorBidi" w:cstheme="majorBidi"/>
            <w:color w:val="auto"/>
            <w:sz w:val="24"/>
            <w:szCs w:val="24"/>
            <w:u w:val="none"/>
          </w:rPr>
          <w:t>J Oral Sci.</w:t>
        </w:r>
      </w:hyperlink>
      <w:r w:rsidR="00624A1D" w:rsidRPr="005971E7">
        <w:rPr>
          <w:rFonts w:asciiTheme="majorBidi" w:hAnsiTheme="majorBidi" w:cstheme="majorBidi"/>
          <w:sz w:val="24"/>
          <w:szCs w:val="24"/>
        </w:rPr>
        <w:t xml:space="preserve"> 2005</w:t>
      </w:r>
      <w:proofErr w:type="gramStart"/>
      <w:r w:rsidR="00624A1D" w:rsidRPr="005971E7">
        <w:rPr>
          <w:rFonts w:asciiTheme="majorBidi" w:hAnsiTheme="majorBidi" w:cstheme="majorBidi"/>
          <w:sz w:val="24"/>
          <w:szCs w:val="24"/>
        </w:rPr>
        <w:t>;47</w:t>
      </w:r>
      <w:proofErr w:type="gramEnd"/>
      <w:r w:rsidR="00624A1D" w:rsidRPr="005971E7">
        <w:rPr>
          <w:rFonts w:asciiTheme="majorBidi" w:hAnsiTheme="majorBidi" w:cstheme="majorBidi"/>
          <w:sz w:val="24"/>
          <w:szCs w:val="24"/>
        </w:rPr>
        <w:t>(3):135-8.</w:t>
      </w:r>
    </w:p>
    <w:p w:rsidR="00624A1D" w:rsidRPr="005971E7" w:rsidRDefault="009E3913" w:rsidP="00624A1D">
      <w:pPr>
        <w:pStyle w:val="Default"/>
        <w:numPr>
          <w:ilvl w:val="0"/>
          <w:numId w:val="1"/>
        </w:numPr>
        <w:spacing w:before="0" w:line="480" w:lineRule="auto"/>
        <w:jc w:val="both"/>
        <w:rPr>
          <w:rFonts w:asciiTheme="majorBidi" w:hAnsiTheme="majorBidi" w:cstheme="majorBidi"/>
          <w:color w:val="auto"/>
        </w:rPr>
      </w:pPr>
      <w:hyperlink r:id="rId115" w:history="1">
        <w:r w:rsidR="00624A1D" w:rsidRPr="005971E7">
          <w:rPr>
            <w:rFonts w:asciiTheme="majorBidi" w:eastAsia="Times New Roman" w:hAnsiTheme="majorBidi" w:cstheme="majorBidi"/>
            <w:color w:val="auto"/>
          </w:rPr>
          <w:t xml:space="preserve">Carbajal </w:t>
        </w:r>
        <w:proofErr w:type="spellStart"/>
        <w:r w:rsidR="00624A1D" w:rsidRPr="005971E7">
          <w:rPr>
            <w:rFonts w:asciiTheme="majorBidi" w:eastAsia="Times New Roman" w:hAnsiTheme="majorBidi" w:cstheme="majorBidi"/>
            <w:color w:val="auto"/>
          </w:rPr>
          <w:t>Mejía</w:t>
        </w:r>
        <w:proofErr w:type="spellEnd"/>
        <w:r w:rsidR="00624A1D" w:rsidRPr="005971E7">
          <w:rPr>
            <w:rFonts w:asciiTheme="majorBidi" w:eastAsia="Times New Roman" w:hAnsiTheme="majorBidi" w:cstheme="majorBidi"/>
            <w:color w:val="auto"/>
          </w:rPr>
          <w:t xml:space="preserve"> JB</w:t>
        </w:r>
      </w:hyperlink>
      <w:r w:rsidR="00624A1D" w:rsidRPr="005971E7">
        <w:rPr>
          <w:rFonts w:asciiTheme="majorBidi" w:eastAsia="Times New Roman" w:hAnsiTheme="majorBidi" w:cstheme="majorBidi"/>
          <w:color w:val="auto"/>
          <w:kern w:val="36"/>
        </w:rPr>
        <w:t xml:space="preserve">. Antimicrobial effects of calcium hydroxide, chlorhexidine, and </w:t>
      </w:r>
      <w:proofErr w:type="spellStart"/>
      <w:r w:rsidR="00624A1D" w:rsidRPr="005971E7">
        <w:rPr>
          <w:rFonts w:asciiTheme="majorBidi" w:eastAsia="Times New Roman" w:hAnsiTheme="majorBidi" w:cstheme="majorBidi"/>
          <w:color w:val="auto"/>
          <w:kern w:val="36"/>
        </w:rPr>
        <w:t>propolis</w:t>
      </w:r>
      <w:proofErr w:type="spellEnd"/>
      <w:r w:rsidR="00624A1D" w:rsidRPr="005971E7">
        <w:rPr>
          <w:rFonts w:asciiTheme="majorBidi" w:eastAsia="Times New Roman" w:hAnsiTheme="majorBidi" w:cstheme="majorBidi"/>
          <w:color w:val="auto"/>
          <w:kern w:val="36"/>
        </w:rPr>
        <w:t xml:space="preserve"> on </w:t>
      </w:r>
      <w:r w:rsidR="00624A1D" w:rsidRPr="005971E7">
        <w:rPr>
          <w:rFonts w:asciiTheme="majorBidi" w:eastAsia="Times New Roman" w:hAnsiTheme="majorBidi" w:cstheme="majorBidi"/>
          <w:i/>
          <w:iCs/>
          <w:color w:val="auto"/>
          <w:kern w:val="36"/>
        </w:rPr>
        <w:t>Enterococcus faecalis</w:t>
      </w:r>
      <w:r w:rsidR="00624A1D" w:rsidRPr="005971E7">
        <w:rPr>
          <w:rFonts w:asciiTheme="majorBidi" w:eastAsia="Times New Roman" w:hAnsiTheme="majorBidi" w:cstheme="majorBidi"/>
          <w:color w:val="auto"/>
          <w:kern w:val="36"/>
        </w:rPr>
        <w:t xml:space="preserve"> and </w:t>
      </w:r>
      <w:r w:rsidR="00624A1D" w:rsidRPr="005971E7">
        <w:rPr>
          <w:rFonts w:asciiTheme="majorBidi" w:eastAsia="Times New Roman" w:hAnsiTheme="majorBidi" w:cstheme="majorBidi"/>
          <w:i/>
          <w:iCs/>
          <w:color w:val="auto"/>
          <w:kern w:val="36"/>
        </w:rPr>
        <w:t xml:space="preserve">Candida </w:t>
      </w:r>
      <w:proofErr w:type="spellStart"/>
      <w:r w:rsidR="00624A1D" w:rsidRPr="005971E7">
        <w:rPr>
          <w:rFonts w:asciiTheme="majorBidi" w:eastAsia="Times New Roman" w:hAnsiTheme="majorBidi" w:cstheme="majorBidi"/>
          <w:i/>
          <w:iCs/>
          <w:color w:val="auto"/>
          <w:kern w:val="36"/>
        </w:rPr>
        <w:t>albicans</w:t>
      </w:r>
      <w:proofErr w:type="spellEnd"/>
      <w:r w:rsidR="00624A1D" w:rsidRPr="005971E7">
        <w:rPr>
          <w:rFonts w:asciiTheme="majorBidi" w:eastAsia="Times New Roman" w:hAnsiTheme="majorBidi" w:cstheme="majorBidi"/>
          <w:color w:val="auto"/>
          <w:kern w:val="36"/>
        </w:rPr>
        <w:t xml:space="preserve">. </w:t>
      </w:r>
      <w:hyperlink r:id="rId116" w:tooltip="Journal of investigative and clinical dentistry." w:history="1">
        <w:r w:rsidR="00624A1D" w:rsidRPr="005971E7">
          <w:rPr>
            <w:rFonts w:asciiTheme="majorBidi" w:eastAsia="Times New Roman" w:hAnsiTheme="majorBidi" w:cstheme="majorBidi"/>
          </w:rPr>
          <w:t xml:space="preserve">J </w:t>
        </w:r>
        <w:proofErr w:type="spellStart"/>
        <w:r w:rsidR="00624A1D" w:rsidRPr="005971E7">
          <w:rPr>
            <w:rFonts w:asciiTheme="majorBidi" w:eastAsia="Times New Roman" w:hAnsiTheme="majorBidi" w:cstheme="majorBidi"/>
          </w:rPr>
          <w:t>Investig</w:t>
        </w:r>
        <w:proofErr w:type="spellEnd"/>
        <w:r w:rsidR="00624A1D" w:rsidRPr="005971E7">
          <w:rPr>
            <w:rFonts w:asciiTheme="majorBidi" w:eastAsia="Times New Roman" w:hAnsiTheme="majorBidi" w:cstheme="majorBidi"/>
          </w:rPr>
          <w:t xml:space="preserve"> </w:t>
        </w:r>
        <w:proofErr w:type="spellStart"/>
        <w:r w:rsidR="00624A1D" w:rsidRPr="005971E7">
          <w:rPr>
            <w:rFonts w:asciiTheme="majorBidi" w:eastAsia="Times New Roman" w:hAnsiTheme="majorBidi" w:cstheme="majorBidi"/>
          </w:rPr>
          <w:t>Clin</w:t>
        </w:r>
        <w:proofErr w:type="spellEnd"/>
        <w:r w:rsidR="00624A1D" w:rsidRPr="005971E7">
          <w:rPr>
            <w:rFonts w:asciiTheme="majorBidi" w:eastAsia="Times New Roman" w:hAnsiTheme="majorBidi" w:cstheme="majorBidi"/>
          </w:rPr>
          <w:t xml:space="preserve"> Dent.</w:t>
        </w:r>
      </w:hyperlink>
      <w:r w:rsidR="00624A1D" w:rsidRPr="005971E7">
        <w:rPr>
          <w:rFonts w:asciiTheme="majorBidi" w:eastAsia="Times New Roman" w:hAnsiTheme="majorBidi" w:cstheme="majorBidi"/>
        </w:rPr>
        <w:t xml:space="preserve"> 2014</w:t>
      </w:r>
      <w:proofErr w:type="gramStart"/>
      <w:r w:rsidR="00624A1D" w:rsidRPr="005971E7">
        <w:rPr>
          <w:rFonts w:asciiTheme="majorBidi" w:eastAsia="Times New Roman" w:hAnsiTheme="majorBidi" w:cstheme="majorBidi"/>
        </w:rPr>
        <w:t>;5</w:t>
      </w:r>
      <w:proofErr w:type="gramEnd"/>
      <w:r w:rsidR="00624A1D" w:rsidRPr="005971E7">
        <w:rPr>
          <w:rFonts w:asciiTheme="majorBidi" w:eastAsia="Times New Roman" w:hAnsiTheme="majorBidi" w:cstheme="majorBidi"/>
        </w:rPr>
        <w:t xml:space="preserve">(3):194-200. </w:t>
      </w:r>
    </w:p>
    <w:p w:rsidR="00624A1D" w:rsidRPr="005971E7" w:rsidRDefault="009E3913" w:rsidP="00624A1D">
      <w:pPr>
        <w:pStyle w:val="ListParagraph"/>
        <w:numPr>
          <w:ilvl w:val="0"/>
          <w:numId w:val="1"/>
        </w:numPr>
        <w:bidi w:val="0"/>
        <w:spacing w:before="0" w:line="480" w:lineRule="auto"/>
        <w:jc w:val="both"/>
        <w:rPr>
          <w:rFonts w:asciiTheme="majorBidi" w:hAnsiTheme="majorBidi" w:cstheme="majorBidi"/>
          <w:sz w:val="24"/>
          <w:szCs w:val="24"/>
        </w:rPr>
      </w:pPr>
      <w:hyperlink r:id="rId117" w:history="1">
        <w:r w:rsidR="00624A1D" w:rsidRPr="005971E7">
          <w:rPr>
            <w:rStyle w:val="Hyperlink"/>
            <w:rFonts w:asciiTheme="majorBidi" w:hAnsiTheme="majorBidi" w:cstheme="majorBidi"/>
            <w:color w:val="auto"/>
            <w:sz w:val="24"/>
            <w:szCs w:val="24"/>
            <w:u w:val="none"/>
          </w:rPr>
          <w:t>Kandaswamy D</w:t>
        </w:r>
      </w:hyperlink>
      <w:r w:rsidR="00624A1D" w:rsidRPr="005971E7">
        <w:rPr>
          <w:rFonts w:asciiTheme="majorBidi" w:hAnsiTheme="majorBidi" w:cstheme="majorBidi"/>
          <w:sz w:val="24"/>
          <w:szCs w:val="24"/>
        </w:rPr>
        <w:t xml:space="preserve">, </w:t>
      </w:r>
      <w:hyperlink r:id="rId118" w:history="1">
        <w:r w:rsidR="00624A1D" w:rsidRPr="005971E7">
          <w:rPr>
            <w:rStyle w:val="Hyperlink"/>
            <w:rFonts w:asciiTheme="majorBidi" w:hAnsiTheme="majorBidi" w:cstheme="majorBidi"/>
            <w:color w:val="auto"/>
            <w:sz w:val="24"/>
            <w:szCs w:val="24"/>
            <w:u w:val="none"/>
          </w:rPr>
          <w:t>Venkateshbabu N</w:t>
        </w:r>
      </w:hyperlink>
      <w:r w:rsidR="00624A1D" w:rsidRPr="005971E7">
        <w:rPr>
          <w:rFonts w:asciiTheme="majorBidi" w:hAnsiTheme="majorBidi" w:cstheme="majorBidi"/>
          <w:sz w:val="24"/>
          <w:szCs w:val="24"/>
        </w:rPr>
        <w:t xml:space="preserve">, </w:t>
      </w:r>
      <w:hyperlink r:id="rId119" w:history="1">
        <w:r w:rsidR="00624A1D" w:rsidRPr="005971E7">
          <w:rPr>
            <w:rStyle w:val="Hyperlink"/>
            <w:rFonts w:asciiTheme="majorBidi" w:hAnsiTheme="majorBidi" w:cstheme="majorBidi"/>
            <w:color w:val="auto"/>
            <w:sz w:val="24"/>
            <w:szCs w:val="24"/>
            <w:u w:val="none"/>
          </w:rPr>
          <w:t>Gogulnath D</w:t>
        </w:r>
      </w:hyperlink>
      <w:r w:rsidR="00624A1D" w:rsidRPr="005971E7">
        <w:rPr>
          <w:rFonts w:asciiTheme="majorBidi" w:hAnsiTheme="majorBidi" w:cstheme="majorBidi"/>
          <w:sz w:val="24"/>
          <w:szCs w:val="24"/>
        </w:rPr>
        <w:t xml:space="preserve">, </w:t>
      </w:r>
      <w:hyperlink r:id="rId120" w:history="1">
        <w:r w:rsidR="00624A1D" w:rsidRPr="005971E7">
          <w:rPr>
            <w:rStyle w:val="Hyperlink"/>
            <w:rFonts w:asciiTheme="majorBidi" w:hAnsiTheme="majorBidi" w:cstheme="majorBidi"/>
            <w:color w:val="auto"/>
            <w:sz w:val="24"/>
            <w:szCs w:val="24"/>
            <w:u w:val="none"/>
          </w:rPr>
          <w:t>Kindo AJ</w:t>
        </w:r>
      </w:hyperlink>
      <w:r w:rsidR="00624A1D" w:rsidRPr="005971E7">
        <w:rPr>
          <w:rFonts w:asciiTheme="majorBidi" w:hAnsiTheme="majorBidi" w:cstheme="majorBidi"/>
          <w:sz w:val="24"/>
          <w:szCs w:val="24"/>
        </w:rPr>
        <w:t xml:space="preserve">. Dentinal tubule disinfection with 2% chlorhexidine gel, </w:t>
      </w:r>
      <w:proofErr w:type="spellStart"/>
      <w:r w:rsidR="00624A1D" w:rsidRPr="005971E7">
        <w:rPr>
          <w:rFonts w:asciiTheme="majorBidi" w:hAnsiTheme="majorBidi" w:cstheme="majorBidi"/>
          <w:sz w:val="24"/>
          <w:szCs w:val="24"/>
        </w:rPr>
        <w:t>propolis</w:t>
      </w:r>
      <w:proofErr w:type="spellEnd"/>
      <w:r w:rsidR="00624A1D" w:rsidRPr="005971E7">
        <w:rPr>
          <w:rFonts w:asciiTheme="majorBidi" w:hAnsiTheme="majorBidi" w:cstheme="majorBidi"/>
          <w:sz w:val="24"/>
          <w:szCs w:val="24"/>
        </w:rPr>
        <w:t xml:space="preserve">, </w:t>
      </w:r>
      <w:proofErr w:type="spellStart"/>
      <w:r w:rsidR="00624A1D" w:rsidRPr="005971E7">
        <w:rPr>
          <w:rFonts w:asciiTheme="majorBidi" w:hAnsiTheme="majorBidi" w:cstheme="majorBidi"/>
          <w:i/>
          <w:iCs/>
          <w:sz w:val="24"/>
          <w:szCs w:val="24"/>
        </w:rPr>
        <w:t>morinda</w:t>
      </w:r>
      <w:proofErr w:type="spellEnd"/>
      <w:r w:rsidR="00624A1D" w:rsidRPr="005971E7">
        <w:rPr>
          <w:rFonts w:asciiTheme="majorBidi" w:hAnsiTheme="majorBidi" w:cstheme="majorBidi"/>
          <w:i/>
          <w:iCs/>
          <w:sz w:val="24"/>
          <w:szCs w:val="24"/>
        </w:rPr>
        <w:t xml:space="preserve"> </w:t>
      </w:r>
      <w:proofErr w:type="spellStart"/>
      <w:r w:rsidR="00624A1D" w:rsidRPr="005971E7">
        <w:rPr>
          <w:rFonts w:asciiTheme="majorBidi" w:hAnsiTheme="majorBidi" w:cstheme="majorBidi"/>
          <w:i/>
          <w:iCs/>
          <w:sz w:val="24"/>
          <w:szCs w:val="24"/>
        </w:rPr>
        <w:t>citrifolia</w:t>
      </w:r>
      <w:proofErr w:type="spellEnd"/>
      <w:r w:rsidR="00624A1D" w:rsidRPr="005971E7">
        <w:rPr>
          <w:rFonts w:asciiTheme="majorBidi" w:hAnsiTheme="majorBidi" w:cstheme="majorBidi"/>
          <w:sz w:val="24"/>
          <w:szCs w:val="24"/>
        </w:rPr>
        <w:t xml:space="preserve"> juice, 2% povidone iodine, and calcium hydroxide. </w:t>
      </w:r>
      <w:hyperlink r:id="rId121" w:tooltip="International endodontic journal." w:history="1">
        <w:r w:rsidR="00624A1D" w:rsidRPr="005971E7">
          <w:rPr>
            <w:rStyle w:val="Hyperlink"/>
            <w:rFonts w:asciiTheme="majorBidi" w:hAnsiTheme="majorBidi" w:cstheme="majorBidi"/>
            <w:color w:val="auto"/>
            <w:sz w:val="24"/>
            <w:szCs w:val="24"/>
            <w:u w:val="none"/>
          </w:rPr>
          <w:t>Int Endod J.</w:t>
        </w:r>
      </w:hyperlink>
      <w:r w:rsidR="00624A1D" w:rsidRPr="005971E7">
        <w:rPr>
          <w:rFonts w:asciiTheme="majorBidi" w:hAnsiTheme="majorBidi" w:cstheme="majorBidi"/>
          <w:sz w:val="24"/>
          <w:szCs w:val="24"/>
        </w:rPr>
        <w:t xml:space="preserve"> 2010</w:t>
      </w:r>
      <w:proofErr w:type="gramStart"/>
      <w:r w:rsidR="00624A1D" w:rsidRPr="005971E7">
        <w:rPr>
          <w:rFonts w:asciiTheme="majorBidi" w:hAnsiTheme="majorBidi" w:cstheme="majorBidi"/>
          <w:sz w:val="24"/>
          <w:szCs w:val="24"/>
        </w:rPr>
        <w:t>;43</w:t>
      </w:r>
      <w:proofErr w:type="gramEnd"/>
      <w:r w:rsidR="00624A1D" w:rsidRPr="005971E7">
        <w:rPr>
          <w:rFonts w:asciiTheme="majorBidi" w:hAnsiTheme="majorBidi" w:cstheme="majorBidi"/>
          <w:sz w:val="24"/>
          <w:szCs w:val="24"/>
        </w:rPr>
        <w:t>(5):419-23.</w:t>
      </w:r>
      <w:r w:rsidR="00F70C4A" w:rsidRPr="005971E7">
        <w:rPr>
          <w:rFonts w:asciiTheme="majorBidi" w:hAnsiTheme="majorBidi" w:cstheme="majorBidi"/>
          <w:sz w:val="24"/>
          <w:szCs w:val="24"/>
        </w:rPr>
        <w:t xml:space="preserve"> </w:t>
      </w:r>
      <w:hyperlink r:id="rId122" w:history="1">
        <w:r w:rsidR="00F70C4A" w:rsidRPr="005971E7">
          <w:rPr>
            <w:rStyle w:val="Hyperlink"/>
            <w:rFonts w:asciiTheme="majorBidi" w:hAnsiTheme="majorBidi" w:cstheme="majorBidi"/>
            <w:sz w:val="24"/>
            <w:szCs w:val="24"/>
          </w:rPr>
          <w:t>http://dx.doi.org/10.1111/j.1365-2591.2010.01696.x</w:t>
        </w:r>
      </w:hyperlink>
    </w:p>
    <w:p w:rsidR="00624A1D" w:rsidRPr="005971E7" w:rsidRDefault="009E3913" w:rsidP="00624A1D">
      <w:pPr>
        <w:pStyle w:val="ListParagraph"/>
        <w:numPr>
          <w:ilvl w:val="0"/>
          <w:numId w:val="1"/>
        </w:numPr>
        <w:bidi w:val="0"/>
        <w:spacing w:before="0" w:line="480" w:lineRule="auto"/>
        <w:jc w:val="both"/>
        <w:rPr>
          <w:rFonts w:asciiTheme="majorBidi" w:hAnsiTheme="majorBidi" w:cstheme="majorBidi"/>
          <w:sz w:val="24"/>
          <w:szCs w:val="24"/>
        </w:rPr>
      </w:pPr>
      <w:hyperlink r:id="rId123" w:history="1">
        <w:r w:rsidR="00624A1D" w:rsidRPr="005971E7">
          <w:rPr>
            <w:rStyle w:val="Hyperlink"/>
            <w:rFonts w:asciiTheme="majorBidi" w:hAnsiTheme="majorBidi" w:cstheme="majorBidi"/>
            <w:color w:val="auto"/>
            <w:sz w:val="24"/>
            <w:szCs w:val="24"/>
            <w:u w:val="none"/>
          </w:rPr>
          <w:t>Verma MK</w:t>
        </w:r>
      </w:hyperlink>
      <w:r w:rsidR="00624A1D" w:rsidRPr="005971E7">
        <w:rPr>
          <w:rFonts w:asciiTheme="majorBidi" w:hAnsiTheme="majorBidi" w:cstheme="majorBidi"/>
          <w:sz w:val="24"/>
          <w:szCs w:val="24"/>
        </w:rPr>
        <w:t xml:space="preserve">, </w:t>
      </w:r>
      <w:hyperlink r:id="rId124" w:history="1">
        <w:r w:rsidR="00624A1D" w:rsidRPr="005971E7">
          <w:rPr>
            <w:rStyle w:val="Hyperlink"/>
            <w:rFonts w:asciiTheme="majorBidi" w:hAnsiTheme="majorBidi" w:cstheme="majorBidi"/>
            <w:color w:val="auto"/>
            <w:sz w:val="24"/>
            <w:szCs w:val="24"/>
            <w:u w:val="none"/>
          </w:rPr>
          <w:t>Pandey RK</w:t>
        </w:r>
      </w:hyperlink>
      <w:r w:rsidR="00624A1D" w:rsidRPr="005971E7">
        <w:rPr>
          <w:rFonts w:asciiTheme="majorBidi" w:hAnsiTheme="majorBidi" w:cstheme="majorBidi"/>
          <w:sz w:val="24"/>
          <w:szCs w:val="24"/>
        </w:rPr>
        <w:t xml:space="preserve">, </w:t>
      </w:r>
      <w:hyperlink r:id="rId125" w:history="1">
        <w:r w:rsidR="00624A1D" w:rsidRPr="005971E7">
          <w:rPr>
            <w:rStyle w:val="Hyperlink"/>
            <w:rFonts w:asciiTheme="majorBidi" w:hAnsiTheme="majorBidi" w:cstheme="majorBidi"/>
            <w:color w:val="auto"/>
            <w:sz w:val="24"/>
            <w:szCs w:val="24"/>
            <w:u w:val="none"/>
          </w:rPr>
          <w:t>Khanna R</w:t>
        </w:r>
      </w:hyperlink>
      <w:r w:rsidR="00624A1D" w:rsidRPr="005971E7">
        <w:rPr>
          <w:rFonts w:asciiTheme="majorBidi" w:hAnsiTheme="majorBidi" w:cstheme="majorBidi"/>
          <w:sz w:val="24"/>
          <w:szCs w:val="24"/>
        </w:rPr>
        <w:t xml:space="preserve">, </w:t>
      </w:r>
      <w:hyperlink r:id="rId126" w:history="1">
        <w:r w:rsidR="00624A1D" w:rsidRPr="005971E7">
          <w:rPr>
            <w:rStyle w:val="Hyperlink"/>
            <w:rFonts w:asciiTheme="majorBidi" w:hAnsiTheme="majorBidi" w:cstheme="majorBidi"/>
            <w:color w:val="auto"/>
            <w:sz w:val="24"/>
            <w:szCs w:val="24"/>
            <w:u w:val="none"/>
          </w:rPr>
          <w:t>Agarwal J</w:t>
        </w:r>
      </w:hyperlink>
      <w:r w:rsidR="00624A1D" w:rsidRPr="005971E7">
        <w:rPr>
          <w:rFonts w:asciiTheme="majorBidi" w:hAnsiTheme="majorBidi" w:cstheme="majorBidi"/>
          <w:sz w:val="24"/>
          <w:szCs w:val="24"/>
        </w:rPr>
        <w:t xml:space="preserve">. The </w:t>
      </w:r>
      <w:r w:rsidR="00624A1D" w:rsidRPr="005971E7">
        <w:rPr>
          <w:rStyle w:val="highlight"/>
          <w:rFonts w:asciiTheme="majorBidi" w:hAnsiTheme="majorBidi" w:cstheme="majorBidi"/>
          <w:sz w:val="24"/>
          <w:szCs w:val="24"/>
        </w:rPr>
        <w:t>antimicrobial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effectiveness</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sz w:val="24"/>
          <w:szCs w:val="24"/>
        </w:rPr>
        <w:t>25</w:t>
      </w:r>
      <w:r w:rsidR="00624A1D" w:rsidRPr="005971E7">
        <w:rPr>
          <w:rFonts w:asciiTheme="majorBidi" w:hAnsiTheme="majorBidi" w:cstheme="majorBidi"/>
          <w:sz w:val="24"/>
          <w:szCs w:val="24"/>
        </w:rPr>
        <w:t xml:space="preserve">% </w:t>
      </w:r>
      <w:proofErr w:type="spellStart"/>
      <w:r w:rsidR="00624A1D" w:rsidRPr="005971E7">
        <w:rPr>
          <w:rStyle w:val="highlight"/>
          <w:rFonts w:asciiTheme="majorBidi" w:hAnsiTheme="majorBidi" w:cstheme="majorBidi"/>
          <w:sz w:val="24"/>
          <w:szCs w:val="24"/>
        </w:rPr>
        <w:t>propolis</w:t>
      </w:r>
      <w:proofErr w:type="spellEnd"/>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extract</w:t>
      </w:r>
      <w:r w:rsidR="00624A1D" w:rsidRPr="005971E7">
        <w:rPr>
          <w:rFonts w:asciiTheme="majorBidi" w:hAnsiTheme="majorBidi" w:cstheme="majorBidi"/>
          <w:sz w:val="24"/>
          <w:szCs w:val="24"/>
        </w:rPr>
        <w:t xml:space="preserve"> in </w:t>
      </w:r>
      <w:r w:rsidR="00624A1D" w:rsidRPr="005971E7">
        <w:rPr>
          <w:rStyle w:val="highlight"/>
          <w:rFonts w:asciiTheme="majorBidi" w:hAnsiTheme="majorBidi" w:cstheme="majorBidi"/>
          <w:sz w:val="24"/>
          <w:szCs w:val="24"/>
        </w:rPr>
        <w:t>root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canal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irrigation</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sz w:val="24"/>
          <w:szCs w:val="24"/>
        </w:rPr>
        <w:t>primary</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teeth</w:t>
      </w:r>
      <w:r w:rsidR="00624A1D" w:rsidRPr="005971E7">
        <w:rPr>
          <w:rFonts w:asciiTheme="majorBidi" w:hAnsiTheme="majorBidi" w:cstheme="majorBidi"/>
          <w:sz w:val="24"/>
          <w:szCs w:val="24"/>
        </w:rPr>
        <w:t xml:space="preserve">. </w:t>
      </w:r>
      <w:hyperlink r:id="rId127" w:tooltip="Journal of the Indian Society of Pedodontics and Preventive Dentistry." w:history="1">
        <w:r w:rsidR="00624A1D" w:rsidRPr="005971E7">
          <w:rPr>
            <w:rStyle w:val="Hyperlink"/>
            <w:rFonts w:asciiTheme="majorBidi" w:hAnsiTheme="majorBidi" w:cstheme="majorBidi"/>
            <w:color w:val="auto"/>
            <w:sz w:val="24"/>
            <w:szCs w:val="24"/>
            <w:u w:val="none"/>
          </w:rPr>
          <w:t>J Indian Soc Pedod Prev Dent.</w:t>
        </w:r>
      </w:hyperlink>
      <w:r w:rsidR="00624A1D" w:rsidRPr="005971E7">
        <w:rPr>
          <w:rFonts w:asciiTheme="majorBidi" w:hAnsiTheme="majorBidi" w:cstheme="majorBidi"/>
          <w:sz w:val="24"/>
          <w:szCs w:val="24"/>
        </w:rPr>
        <w:t xml:space="preserve"> 2014</w:t>
      </w:r>
      <w:proofErr w:type="gramStart"/>
      <w:r w:rsidR="00624A1D" w:rsidRPr="005971E7">
        <w:rPr>
          <w:rFonts w:asciiTheme="majorBidi" w:hAnsiTheme="majorBidi" w:cstheme="majorBidi"/>
          <w:sz w:val="24"/>
          <w:szCs w:val="24"/>
        </w:rPr>
        <w:t>;32</w:t>
      </w:r>
      <w:proofErr w:type="gramEnd"/>
      <w:r w:rsidR="00624A1D" w:rsidRPr="005971E7">
        <w:rPr>
          <w:rFonts w:asciiTheme="majorBidi" w:hAnsiTheme="majorBidi" w:cstheme="majorBidi"/>
          <w:sz w:val="24"/>
          <w:szCs w:val="24"/>
        </w:rPr>
        <w:t>(2):120-4.</w:t>
      </w:r>
      <w:r w:rsidR="00F70C4A" w:rsidRPr="005971E7">
        <w:rPr>
          <w:rFonts w:asciiTheme="majorBidi" w:hAnsiTheme="majorBidi" w:cstheme="majorBidi"/>
          <w:sz w:val="24"/>
          <w:szCs w:val="24"/>
        </w:rPr>
        <w:t xml:space="preserve"> </w:t>
      </w:r>
      <w:hyperlink r:id="rId128" w:history="1">
        <w:r w:rsidR="00F70C4A" w:rsidRPr="005971E7">
          <w:rPr>
            <w:rStyle w:val="Hyperlink"/>
            <w:rFonts w:asciiTheme="majorBidi" w:hAnsiTheme="majorBidi" w:cstheme="majorBidi"/>
            <w:sz w:val="24"/>
            <w:szCs w:val="24"/>
          </w:rPr>
          <w:t>http://dx.doi.org/10.4103/0970-4388.130786</w:t>
        </w:r>
      </w:hyperlink>
      <w:r w:rsidR="00624A1D" w:rsidRPr="005971E7">
        <w:rPr>
          <w:rFonts w:asciiTheme="majorBidi" w:hAnsiTheme="majorBidi" w:cstheme="majorBidi"/>
          <w:sz w:val="24"/>
          <w:szCs w:val="24"/>
        </w:rPr>
        <w:t xml:space="preserve"> </w:t>
      </w:r>
    </w:p>
    <w:p w:rsidR="00F70C4A" w:rsidRPr="005971E7" w:rsidRDefault="009E3913" w:rsidP="00F70C4A">
      <w:pPr>
        <w:pStyle w:val="ListParagraph"/>
        <w:numPr>
          <w:ilvl w:val="0"/>
          <w:numId w:val="1"/>
        </w:numPr>
        <w:bidi w:val="0"/>
        <w:spacing w:before="0" w:line="480" w:lineRule="auto"/>
        <w:jc w:val="both"/>
        <w:rPr>
          <w:rFonts w:asciiTheme="majorBidi" w:hAnsiTheme="majorBidi" w:cstheme="majorBidi"/>
          <w:sz w:val="24"/>
          <w:szCs w:val="24"/>
        </w:rPr>
      </w:pPr>
      <w:hyperlink r:id="rId129" w:history="1">
        <w:r w:rsidR="00624A1D" w:rsidRPr="005971E7">
          <w:rPr>
            <w:rStyle w:val="Hyperlink"/>
            <w:rFonts w:asciiTheme="majorBidi" w:hAnsiTheme="majorBidi" w:cstheme="majorBidi"/>
            <w:color w:val="auto"/>
            <w:sz w:val="24"/>
            <w:szCs w:val="24"/>
            <w:u w:val="none"/>
          </w:rPr>
          <w:t>Khan R</w:t>
        </w:r>
      </w:hyperlink>
      <w:r w:rsidR="00624A1D" w:rsidRPr="005971E7">
        <w:rPr>
          <w:rFonts w:asciiTheme="majorBidi" w:hAnsiTheme="majorBidi" w:cstheme="majorBidi"/>
          <w:sz w:val="24"/>
          <w:szCs w:val="24"/>
        </w:rPr>
        <w:t xml:space="preserve">, </w:t>
      </w:r>
      <w:hyperlink r:id="rId130" w:history="1">
        <w:r w:rsidR="00624A1D" w:rsidRPr="005971E7">
          <w:rPr>
            <w:rStyle w:val="Hyperlink"/>
            <w:rFonts w:asciiTheme="majorBidi" w:hAnsiTheme="majorBidi" w:cstheme="majorBidi"/>
            <w:color w:val="auto"/>
            <w:sz w:val="24"/>
            <w:szCs w:val="24"/>
            <w:u w:val="none"/>
          </w:rPr>
          <w:t>Islam B</w:t>
        </w:r>
      </w:hyperlink>
      <w:r w:rsidR="00624A1D" w:rsidRPr="005971E7">
        <w:rPr>
          <w:rFonts w:asciiTheme="majorBidi" w:hAnsiTheme="majorBidi" w:cstheme="majorBidi"/>
          <w:sz w:val="24"/>
          <w:szCs w:val="24"/>
        </w:rPr>
        <w:t xml:space="preserve">, </w:t>
      </w:r>
      <w:hyperlink r:id="rId131" w:history="1">
        <w:r w:rsidR="00624A1D" w:rsidRPr="005971E7">
          <w:rPr>
            <w:rStyle w:val="Hyperlink"/>
            <w:rFonts w:asciiTheme="majorBidi" w:hAnsiTheme="majorBidi" w:cstheme="majorBidi"/>
            <w:color w:val="auto"/>
            <w:sz w:val="24"/>
            <w:szCs w:val="24"/>
            <w:u w:val="none"/>
          </w:rPr>
          <w:t>Akram M</w:t>
        </w:r>
      </w:hyperlink>
      <w:r w:rsidR="00624A1D" w:rsidRPr="005971E7">
        <w:rPr>
          <w:rFonts w:asciiTheme="majorBidi" w:hAnsiTheme="majorBidi" w:cstheme="majorBidi"/>
          <w:sz w:val="24"/>
          <w:szCs w:val="24"/>
        </w:rPr>
        <w:t xml:space="preserve">, </w:t>
      </w:r>
      <w:hyperlink r:id="rId132" w:history="1">
        <w:r w:rsidR="00624A1D" w:rsidRPr="005971E7">
          <w:rPr>
            <w:rStyle w:val="Hyperlink"/>
            <w:rFonts w:asciiTheme="majorBidi" w:hAnsiTheme="majorBidi" w:cstheme="majorBidi"/>
            <w:color w:val="auto"/>
            <w:sz w:val="24"/>
            <w:szCs w:val="24"/>
            <w:u w:val="none"/>
          </w:rPr>
          <w:t>Shakil S</w:t>
        </w:r>
      </w:hyperlink>
      <w:r w:rsidR="00624A1D" w:rsidRPr="005971E7">
        <w:rPr>
          <w:rFonts w:asciiTheme="majorBidi" w:hAnsiTheme="majorBidi" w:cstheme="majorBidi"/>
          <w:sz w:val="24"/>
          <w:szCs w:val="24"/>
        </w:rPr>
        <w:t xml:space="preserve">, </w:t>
      </w:r>
      <w:hyperlink r:id="rId133" w:history="1">
        <w:r w:rsidR="00624A1D" w:rsidRPr="005971E7">
          <w:rPr>
            <w:rStyle w:val="Hyperlink"/>
            <w:rFonts w:asciiTheme="majorBidi" w:hAnsiTheme="majorBidi" w:cstheme="majorBidi"/>
            <w:color w:val="auto"/>
            <w:sz w:val="24"/>
            <w:szCs w:val="24"/>
            <w:u w:val="none"/>
          </w:rPr>
          <w:t>Ahmad A</w:t>
        </w:r>
      </w:hyperlink>
      <w:r w:rsidR="00624A1D" w:rsidRPr="005971E7">
        <w:rPr>
          <w:rFonts w:asciiTheme="majorBidi" w:hAnsiTheme="majorBidi" w:cstheme="majorBidi"/>
          <w:sz w:val="24"/>
          <w:szCs w:val="24"/>
        </w:rPr>
        <w:t xml:space="preserve">, </w:t>
      </w:r>
      <w:hyperlink r:id="rId134" w:history="1">
        <w:r w:rsidR="00624A1D" w:rsidRPr="005971E7">
          <w:rPr>
            <w:rStyle w:val="Hyperlink"/>
            <w:rFonts w:asciiTheme="majorBidi" w:hAnsiTheme="majorBidi" w:cstheme="majorBidi"/>
            <w:color w:val="auto"/>
            <w:sz w:val="24"/>
            <w:szCs w:val="24"/>
            <w:u w:val="none"/>
          </w:rPr>
          <w:t>Ali SM</w:t>
        </w:r>
      </w:hyperlink>
      <w:r w:rsidR="00624A1D" w:rsidRPr="005971E7">
        <w:rPr>
          <w:rFonts w:asciiTheme="majorBidi" w:hAnsiTheme="majorBidi" w:cstheme="majorBidi"/>
          <w:sz w:val="24"/>
          <w:szCs w:val="24"/>
        </w:rPr>
        <w:t xml:space="preserve">, </w:t>
      </w:r>
      <w:hyperlink r:id="rId135" w:history="1">
        <w:r w:rsidR="00624A1D" w:rsidRPr="005971E7">
          <w:rPr>
            <w:rStyle w:val="Hyperlink"/>
            <w:rFonts w:asciiTheme="majorBidi" w:hAnsiTheme="majorBidi" w:cstheme="majorBidi"/>
            <w:color w:val="auto"/>
            <w:sz w:val="24"/>
            <w:szCs w:val="24"/>
            <w:u w:val="none"/>
          </w:rPr>
          <w:t>Siddiqui M</w:t>
        </w:r>
      </w:hyperlink>
      <w:r w:rsidR="00624A1D" w:rsidRPr="005971E7">
        <w:rPr>
          <w:rFonts w:asciiTheme="majorBidi" w:hAnsiTheme="majorBidi" w:cstheme="majorBidi"/>
          <w:sz w:val="24"/>
          <w:szCs w:val="24"/>
        </w:rPr>
        <w:t xml:space="preserve">, </w:t>
      </w:r>
      <w:hyperlink r:id="rId136" w:history="1">
        <w:r w:rsidR="00624A1D" w:rsidRPr="005971E7">
          <w:rPr>
            <w:rStyle w:val="Hyperlink"/>
            <w:rFonts w:asciiTheme="majorBidi" w:hAnsiTheme="majorBidi" w:cstheme="majorBidi"/>
            <w:color w:val="auto"/>
            <w:sz w:val="24"/>
            <w:szCs w:val="24"/>
            <w:u w:val="none"/>
          </w:rPr>
          <w:t>Khan AU</w:t>
        </w:r>
      </w:hyperlink>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Antimicrobial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activity</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sz w:val="24"/>
          <w:szCs w:val="24"/>
        </w:rPr>
        <w:t>five</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herbal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extracts</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against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multi</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drug</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resistant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MDR</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strains</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sz w:val="24"/>
          <w:szCs w:val="24"/>
        </w:rPr>
        <w:t>bacteria</w:t>
      </w:r>
      <w:r w:rsidR="00624A1D" w:rsidRPr="005971E7">
        <w:rPr>
          <w:rFonts w:asciiTheme="majorBidi" w:hAnsiTheme="majorBidi" w:cstheme="majorBidi"/>
          <w:sz w:val="24"/>
          <w:szCs w:val="24"/>
        </w:rPr>
        <w:t xml:space="preserve"> and </w:t>
      </w:r>
      <w:r w:rsidR="00624A1D" w:rsidRPr="005971E7">
        <w:rPr>
          <w:rStyle w:val="highlight"/>
          <w:rFonts w:asciiTheme="majorBidi" w:hAnsiTheme="majorBidi" w:cstheme="majorBidi"/>
          <w:sz w:val="24"/>
          <w:szCs w:val="24"/>
        </w:rPr>
        <w:t>fungus</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sz w:val="24"/>
          <w:szCs w:val="24"/>
        </w:rPr>
        <w:t>clinical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origin</w:t>
      </w:r>
      <w:r w:rsidR="00624A1D" w:rsidRPr="005971E7">
        <w:rPr>
          <w:rFonts w:asciiTheme="majorBidi" w:hAnsiTheme="majorBidi" w:cstheme="majorBidi"/>
          <w:sz w:val="24"/>
          <w:szCs w:val="24"/>
        </w:rPr>
        <w:t xml:space="preserve">. </w:t>
      </w:r>
      <w:hyperlink r:id="rId137" w:tooltip="Molecules (Basel, Switzerland)." w:history="1">
        <w:r w:rsidR="00624A1D" w:rsidRPr="005971E7">
          <w:rPr>
            <w:rStyle w:val="Hyperlink"/>
            <w:rFonts w:asciiTheme="majorBidi" w:hAnsiTheme="majorBidi" w:cstheme="majorBidi"/>
            <w:color w:val="auto"/>
            <w:sz w:val="24"/>
            <w:szCs w:val="24"/>
            <w:u w:val="none"/>
          </w:rPr>
          <w:t>Molecules.</w:t>
        </w:r>
      </w:hyperlink>
      <w:r w:rsidR="00624A1D" w:rsidRPr="005971E7">
        <w:rPr>
          <w:rFonts w:asciiTheme="majorBidi" w:hAnsiTheme="majorBidi" w:cstheme="majorBidi"/>
          <w:sz w:val="24"/>
          <w:szCs w:val="24"/>
        </w:rPr>
        <w:t xml:space="preserve"> 2009</w:t>
      </w:r>
      <w:proofErr w:type="gramStart"/>
      <w:r w:rsidR="00624A1D" w:rsidRPr="005971E7">
        <w:rPr>
          <w:rFonts w:asciiTheme="majorBidi" w:hAnsiTheme="majorBidi" w:cstheme="majorBidi"/>
          <w:sz w:val="24"/>
          <w:szCs w:val="24"/>
        </w:rPr>
        <w:t>;14</w:t>
      </w:r>
      <w:proofErr w:type="gramEnd"/>
      <w:r w:rsidR="00624A1D" w:rsidRPr="005971E7">
        <w:rPr>
          <w:rFonts w:asciiTheme="majorBidi" w:hAnsiTheme="majorBidi" w:cstheme="majorBidi"/>
          <w:sz w:val="24"/>
          <w:szCs w:val="24"/>
        </w:rPr>
        <w:t>(2):586-97.</w:t>
      </w:r>
      <w:r w:rsidR="00F70C4A" w:rsidRPr="005971E7">
        <w:rPr>
          <w:rFonts w:asciiTheme="majorBidi" w:hAnsiTheme="majorBidi" w:cstheme="majorBidi"/>
          <w:sz w:val="24"/>
          <w:szCs w:val="24"/>
        </w:rPr>
        <w:t xml:space="preserve"> </w:t>
      </w:r>
      <w:hyperlink r:id="rId138" w:history="1">
        <w:r w:rsidR="00F70C4A" w:rsidRPr="005971E7">
          <w:rPr>
            <w:rStyle w:val="Hyperlink"/>
            <w:rFonts w:asciiTheme="majorBidi" w:hAnsiTheme="majorBidi" w:cstheme="majorBidi"/>
            <w:sz w:val="24"/>
            <w:szCs w:val="24"/>
          </w:rPr>
          <w:t>http://dx.doi.org/10.3390/molecules14020586</w:t>
        </w:r>
      </w:hyperlink>
    </w:p>
    <w:p w:rsidR="00624A1D" w:rsidRPr="005971E7" w:rsidRDefault="00624A1D" w:rsidP="00624A1D">
      <w:pPr>
        <w:pStyle w:val="ListParagraph"/>
        <w:numPr>
          <w:ilvl w:val="0"/>
          <w:numId w:val="1"/>
        </w:numPr>
        <w:bidi w:val="0"/>
        <w:spacing w:before="0" w:line="480" w:lineRule="auto"/>
        <w:jc w:val="both"/>
        <w:rPr>
          <w:rFonts w:asciiTheme="majorBidi" w:hAnsiTheme="majorBidi" w:cstheme="majorBidi"/>
          <w:sz w:val="24"/>
          <w:szCs w:val="24"/>
        </w:rPr>
      </w:pPr>
      <w:r w:rsidRPr="005971E7">
        <w:rPr>
          <w:rFonts w:asciiTheme="majorBidi" w:hAnsiTheme="majorBidi" w:cstheme="majorBidi"/>
          <w:color w:val="000000"/>
          <w:sz w:val="24"/>
          <w:szCs w:val="24"/>
        </w:rPr>
        <w:t xml:space="preserve">Kumar D, Sidhu P. </w:t>
      </w:r>
      <w:hyperlink r:id="rId139" w:history="1">
        <w:r w:rsidRPr="005971E7">
          <w:rPr>
            <w:rStyle w:val="Hyperlink"/>
            <w:rFonts w:asciiTheme="majorBidi" w:hAnsiTheme="majorBidi" w:cstheme="majorBidi"/>
            <w:color w:val="auto"/>
            <w:sz w:val="24"/>
            <w:szCs w:val="24"/>
            <w:u w:val="none"/>
          </w:rPr>
          <w:t xml:space="preserve">The antimicrobial activity of </w:t>
        </w:r>
        <w:proofErr w:type="spellStart"/>
        <w:r w:rsidRPr="005971E7">
          <w:rPr>
            <w:rStyle w:val="Hyperlink"/>
            <w:rFonts w:asciiTheme="majorBidi" w:hAnsiTheme="majorBidi" w:cstheme="majorBidi"/>
            <w:i/>
            <w:iCs/>
            <w:color w:val="auto"/>
            <w:sz w:val="24"/>
            <w:szCs w:val="24"/>
            <w:u w:val="none"/>
          </w:rPr>
          <w:t>Azardirachta</w:t>
        </w:r>
        <w:proofErr w:type="spellEnd"/>
        <w:r w:rsidRPr="005971E7">
          <w:rPr>
            <w:rStyle w:val="Hyperlink"/>
            <w:rFonts w:asciiTheme="majorBidi" w:hAnsiTheme="majorBidi" w:cstheme="majorBidi"/>
            <w:i/>
            <w:iCs/>
            <w:color w:val="auto"/>
            <w:sz w:val="24"/>
            <w:szCs w:val="24"/>
            <w:u w:val="none"/>
          </w:rPr>
          <w:t xml:space="preserve"> </w:t>
        </w:r>
        <w:proofErr w:type="spellStart"/>
        <w:r w:rsidRPr="005971E7">
          <w:rPr>
            <w:rStyle w:val="Hyperlink"/>
            <w:rFonts w:asciiTheme="majorBidi" w:hAnsiTheme="majorBidi" w:cstheme="majorBidi"/>
            <w:i/>
            <w:iCs/>
            <w:color w:val="auto"/>
            <w:sz w:val="24"/>
            <w:szCs w:val="24"/>
            <w:u w:val="none"/>
          </w:rPr>
          <w:t>indica</w:t>
        </w:r>
        <w:proofErr w:type="spellEnd"/>
        <w:r w:rsidRPr="005971E7">
          <w:rPr>
            <w:rStyle w:val="Hyperlink"/>
            <w:rFonts w:asciiTheme="majorBidi" w:hAnsiTheme="majorBidi" w:cstheme="majorBidi"/>
            <w:i/>
            <w:iCs/>
            <w:color w:val="auto"/>
            <w:sz w:val="24"/>
            <w:szCs w:val="24"/>
            <w:u w:val="none"/>
          </w:rPr>
          <w:t xml:space="preserve">, </w:t>
        </w:r>
        <w:proofErr w:type="spellStart"/>
        <w:r w:rsidRPr="005971E7">
          <w:rPr>
            <w:rStyle w:val="Hyperlink"/>
            <w:rFonts w:asciiTheme="majorBidi" w:hAnsiTheme="majorBidi" w:cstheme="majorBidi"/>
            <w:i/>
            <w:iCs/>
            <w:color w:val="auto"/>
            <w:sz w:val="24"/>
            <w:szCs w:val="24"/>
            <w:u w:val="none"/>
          </w:rPr>
          <w:t>Glycyrrhiza</w:t>
        </w:r>
        <w:proofErr w:type="spellEnd"/>
        <w:r w:rsidRPr="005971E7">
          <w:rPr>
            <w:rStyle w:val="Hyperlink"/>
            <w:rFonts w:asciiTheme="majorBidi" w:hAnsiTheme="majorBidi" w:cstheme="majorBidi"/>
            <w:i/>
            <w:iCs/>
            <w:color w:val="auto"/>
            <w:sz w:val="24"/>
            <w:szCs w:val="24"/>
            <w:u w:val="none"/>
          </w:rPr>
          <w:t xml:space="preserve"> </w:t>
        </w:r>
        <w:proofErr w:type="spellStart"/>
        <w:r w:rsidRPr="005971E7">
          <w:rPr>
            <w:rStyle w:val="Hyperlink"/>
            <w:rFonts w:asciiTheme="majorBidi" w:hAnsiTheme="majorBidi" w:cstheme="majorBidi"/>
            <w:i/>
            <w:iCs/>
            <w:color w:val="auto"/>
            <w:sz w:val="24"/>
            <w:szCs w:val="24"/>
            <w:u w:val="none"/>
          </w:rPr>
          <w:t>glabra</w:t>
        </w:r>
        <w:proofErr w:type="spellEnd"/>
        <w:r w:rsidRPr="005971E7">
          <w:rPr>
            <w:rStyle w:val="Hyperlink"/>
            <w:rFonts w:asciiTheme="majorBidi" w:hAnsiTheme="majorBidi" w:cstheme="majorBidi"/>
            <w:i/>
            <w:iCs/>
            <w:color w:val="auto"/>
            <w:sz w:val="24"/>
            <w:szCs w:val="24"/>
            <w:u w:val="none"/>
          </w:rPr>
          <w:t xml:space="preserve">, </w:t>
        </w:r>
        <w:proofErr w:type="spellStart"/>
        <w:r w:rsidRPr="005971E7">
          <w:rPr>
            <w:rStyle w:val="Hyperlink"/>
            <w:rFonts w:asciiTheme="majorBidi" w:hAnsiTheme="majorBidi" w:cstheme="majorBidi"/>
            <w:i/>
            <w:iCs/>
            <w:color w:val="auto"/>
            <w:sz w:val="24"/>
            <w:szCs w:val="24"/>
            <w:u w:val="none"/>
          </w:rPr>
          <w:t>Cinnamum</w:t>
        </w:r>
        <w:proofErr w:type="spellEnd"/>
        <w:r w:rsidRPr="005971E7">
          <w:rPr>
            <w:rStyle w:val="Hyperlink"/>
            <w:rFonts w:asciiTheme="majorBidi" w:hAnsiTheme="majorBidi" w:cstheme="majorBidi"/>
            <w:i/>
            <w:iCs/>
            <w:color w:val="auto"/>
            <w:sz w:val="24"/>
            <w:szCs w:val="24"/>
            <w:u w:val="none"/>
          </w:rPr>
          <w:t xml:space="preserve"> </w:t>
        </w:r>
        <w:proofErr w:type="spellStart"/>
        <w:r w:rsidRPr="005971E7">
          <w:rPr>
            <w:rStyle w:val="Hyperlink"/>
            <w:rFonts w:asciiTheme="majorBidi" w:hAnsiTheme="majorBidi" w:cstheme="majorBidi"/>
            <w:i/>
            <w:iCs/>
            <w:color w:val="auto"/>
            <w:sz w:val="24"/>
            <w:szCs w:val="24"/>
            <w:u w:val="none"/>
          </w:rPr>
          <w:t>zeylanicum</w:t>
        </w:r>
        <w:proofErr w:type="spellEnd"/>
        <w:r w:rsidRPr="005971E7">
          <w:rPr>
            <w:rStyle w:val="Hyperlink"/>
            <w:rFonts w:asciiTheme="majorBidi" w:hAnsiTheme="majorBidi" w:cstheme="majorBidi"/>
            <w:i/>
            <w:iCs/>
            <w:color w:val="auto"/>
            <w:sz w:val="24"/>
            <w:szCs w:val="24"/>
            <w:u w:val="none"/>
          </w:rPr>
          <w:t xml:space="preserve">, </w:t>
        </w:r>
        <w:proofErr w:type="spellStart"/>
        <w:r w:rsidRPr="005971E7">
          <w:rPr>
            <w:rStyle w:val="Hyperlink"/>
            <w:rFonts w:asciiTheme="majorBidi" w:hAnsiTheme="majorBidi" w:cstheme="majorBidi"/>
            <w:i/>
            <w:iCs/>
            <w:color w:val="auto"/>
            <w:sz w:val="24"/>
            <w:szCs w:val="24"/>
            <w:u w:val="none"/>
          </w:rPr>
          <w:t>Syzygium</w:t>
        </w:r>
        <w:proofErr w:type="spellEnd"/>
        <w:r w:rsidRPr="005971E7">
          <w:rPr>
            <w:rStyle w:val="Hyperlink"/>
            <w:rFonts w:asciiTheme="majorBidi" w:hAnsiTheme="majorBidi" w:cstheme="majorBidi"/>
            <w:i/>
            <w:iCs/>
            <w:color w:val="auto"/>
            <w:sz w:val="24"/>
            <w:szCs w:val="24"/>
            <w:u w:val="none"/>
          </w:rPr>
          <w:t xml:space="preserve"> </w:t>
        </w:r>
        <w:proofErr w:type="spellStart"/>
        <w:r w:rsidRPr="005971E7">
          <w:rPr>
            <w:rStyle w:val="Hyperlink"/>
            <w:rFonts w:asciiTheme="majorBidi" w:hAnsiTheme="majorBidi" w:cstheme="majorBidi"/>
            <w:i/>
            <w:iCs/>
            <w:color w:val="auto"/>
            <w:sz w:val="24"/>
            <w:szCs w:val="24"/>
            <w:u w:val="none"/>
          </w:rPr>
          <w:t>aromaticum</w:t>
        </w:r>
        <w:proofErr w:type="spellEnd"/>
        <w:r w:rsidRPr="005971E7">
          <w:rPr>
            <w:rStyle w:val="Hyperlink"/>
            <w:rFonts w:asciiTheme="majorBidi" w:hAnsiTheme="majorBidi" w:cstheme="majorBidi"/>
            <w:i/>
            <w:iCs/>
            <w:color w:val="auto"/>
            <w:sz w:val="24"/>
            <w:szCs w:val="24"/>
            <w:u w:val="none"/>
          </w:rPr>
          <w:t>,</w:t>
        </w:r>
        <w:r w:rsidRPr="005971E7">
          <w:rPr>
            <w:rFonts w:asciiTheme="majorBidi" w:hAnsiTheme="majorBidi" w:cstheme="majorBidi"/>
            <w:i/>
            <w:iCs/>
            <w:sz w:val="24"/>
            <w:szCs w:val="24"/>
          </w:rPr>
          <w:t xml:space="preserve"> </w:t>
        </w:r>
        <w:r w:rsidRPr="005971E7">
          <w:rPr>
            <w:rStyle w:val="Hyperlink"/>
            <w:rFonts w:asciiTheme="majorBidi" w:hAnsiTheme="majorBidi" w:cstheme="majorBidi"/>
            <w:i/>
            <w:iCs/>
            <w:color w:val="auto"/>
            <w:sz w:val="24"/>
            <w:szCs w:val="24"/>
            <w:u w:val="none"/>
          </w:rPr>
          <w:t xml:space="preserve">Acacia </w:t>
        </w:r>
        <w:proofErr w:type="spellStart"/>
        <w:r w:rsidRPr="005971E7">
          <w:rPr>
            <w:rStyle w:val="Hyperlink"/>
            <w:rFonts w:asciiTheme="majorBidi" w:hAnsiTheme="majorBidi" w:cstheme="majorBidi"/>
            <w:i/>
            <w:iCs/>
            <w:color w:val="auto"/>
            <w:sz w:val="24"/>
            <w:szCs w:val="24"/>
            <w:u w:val="none"/>
          </w:rPr>
          <w:t>nilotica</w:t>
        </w:r>
        <w:proofErr w:type="spellEnd"/>
        <w:r w:rsidRPr="005971E7">
          <w:rPr>
            <w:rStyle w:val="Hyperlink"/>
            <w:rFonts w:asciiTheme="majorBidi" w:hAnsiTheme="majorBidi" w:cstheme="majorBidi"/>
            <w:color w:val="auto"/>
            <w:sz w:val="24"/>
            <w:szCs w:val="24"/>
            <w:u w:val="none"/>
          </w:rPr>
          <w:t xml:space="preserve"> on </w:t>
        </w:r>
        <w:r w:rsidRPr="005971E7">
          <w:rPr>
            <w:rStyle w:val="Hyperlink"/>
            <w:rFonts w:asciiTheme="majorBidi" w:hAnsiTheme="majorBidi" w:cstheme="majorBidi"/>
            <w:i/>
            <w:iCs/>
            <w:color w:val="auto"/>
            <w:sz w:val="24"/>
            <w:szCs w:val="24"/>
            <w:u w:val="none"/>
          </w:rPr>
          <w:t xml:space="preserve">Streptococcus </w:t>
        </w:r>
        <w:proofErr w:type="spellStart"/>
        <w:r w:rsidRPr="005971E7">
          <w:rPr>
            <w:rStyle w:val="Hyperlink"/>
            <w:rFonts w:asciiTheme="majorBidi" w:hAnsiTheme="majorBidi" w:cstheme="majorBidi"/>
            <w:i/>
            <w:iCs/>
            <w:color w:val="auto"/>
            <w:sz w:val="24"/>
            <w:szCs w:val="24"/>
            <w:u w:val="none"/>
          </w:rPr>
          <w:t>mutans</w:t>
        </w:r>
        <w:proofErr w:type="spellEnd"/>
        <w:r w:rsidRPr="005971E7">
          <w:rPr>
            <w:rStyle w:val="Hyperlink"/>
            <w:rFonts w:asciiTheme="majorBidi" w:hAnsiTheme="majorBidi" w:cstheme="majorBidi"/>
            <w:color w:val="auto"/>
            <w:sz w:val="24"/>
            <w:szCs w:val="24"/>
            <w:u w:val="none"/>
          </w:rPr>
          <w:t xml:space="preserve"> and </w:t>
        </w:r>
        <w:proofErr w:type="gramStart"/>
        <w:r w:rsidRPr="005971E7">
          <w:rPr>
            <w:rStyle w:val="Hyperlink"/>
            <w:rFonts w:asciiTheme="majorBidi" w:hAnsiTheme="majorBidi" w:cstheme="majorBidi"/>
            <w:i/>
            <w:iCs/>
            <w:color w:val="auto"/>
            <w:sz w:val="24"/>
            <w:szCs w:val="24"/>
            <w:u w:val="none"/>
          </w:rPr>
          <w:t xml:space="preserve">Enterococcus </w:t>
        </w:r>
        <w:r w:rsidRPr="005971E7">
          <w:rPr>
            <w:rFonts w:asciiTheme="majorBidi" w:hAnsiTheme="majorBidi" w:cstheme="majorBidi"/>
            <w:i/>
            <w:iCs/>
            <w:sz w:val="24"/>
            <w:szCs w:val="24"/>
          </w:rPr>
          <w:t xml:space="preserve"> </w:t>
        </w:r>
        <w:r w:rsidRPr="005971E7">
          <w:rPr>
            <w:rStyle w:val="Hyperlink"/>
            <w:rFonts w:asciiTheme="majorBidi" w:hAnsiTheme="majorBidi" w:cstheme="majorBidi"/>
            <w:i/>
            <w:iCs/>
            <w:color w:val="auto"/>
            <w:sz w:val="24"/>
            <w:szCs w:val="24"/>
            <w:u w:val="none"/>
          </w:rPr>
          <w:t>faecalis</w:t>
        </w:r>
        <w:proofErr w:type="gramEnd"/>
        <w:r w:rsidRPr="005971E7">
          <w:rPr>
            <w:rStyle w:val="Hyperlink"/>
            <w:rFonts w:asciiTheme="majorBidi" w:hAnsiTheme="majorBidi" w:cstheme="majorBidi"/>
            <w:color w:val="auto"/>
            <w:sz w:val="24"/>
            <w:szCs w:val="24"/>
            <w:u w:val="none"/>
          </w:rPr>
          <w:t xml:space="preserve"> - An </w:t>
        </w:r>
        <w:r w:rsidRPr="005971E7">
          <w:rPr>
            <w:rStyle w:val="Hyperlink"/>
            <w:rFonts w:asciiTheme="majorBidi" w:hAnsiTheme="majorBidi" w:cstheme="majorBidi"/>
            <w:i/>
            <w:iCs/>
            <w:color w:val="auto"/>
            <w:sz w:val="24"/>
            <w:szCs w:val="24"/>
            <w:u w:val="none"/>
          </w:rPr>
          <w:t>in vitro</w:t>
        </w:r>
        <w:r w:rsidRPr="005971E7">
          <w:rPr>
            <w:rStyle w:val="Hyperlink"/>
            <w:rFonts w:asciiTheme="majorBidi" w:hAnsiTheme="majorBidi" w:cstheme="majorBidi"/>
            <w:color w:val="auto"/>
            <w:sz w:val="24"/>
            <w:szCs w:val="24"/>
            <w:u w:val="none"/>
          </w:rPr>
          <w:t xml:space="preserve"> study</w:t>
        </w:r>
      </w:hyperlink>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Endodontology</w:t>
      </w:r>
      <w:proofErr w:type="spellEnd"/>
      <w:r w:rsidRPr="005971E7">
        <w:rPr>
          <w:rFonts w:asciiTheme="majorBidi" w:hAnsiTheme="majorBidi" w:cstheme="majorBidi"/>
          <w:sz w:val="24"/>
          <w:szCs w:val="24"/>
        </w:rPr>
        <w:t xml:space="preserve"> 2011</w:t>
      </w:r>
      <w:proofErr w:type="gramStart"/>
      <w:r w:rsidRPr="005971E7">
        <w:rPr>
          <w:rFonts w:asciiTheme="majorBidi" w:hAnsiTheme="majorBidi" w:cstheme="majorBidi"/>
          <w:sz w:val="24"/>
          <w:szCs w:val="24"/>
        </w:rPr>
        <w:t>;23</w:t>
      </w:r>
      <w:proofErr w:type="gramEnd"/>
      <w:r w:rsidRPr="005971E7">
        <w:rPr>
          <w:rFonts w:asciiTheme="majorBidi" w:hAnsiTheme="majorBidi" w:cstheme="majorBidi"/>
          <w:sz w:val="24"/>
          <w:szCs w:val="24"/>
        </w:rPr>
        <w:t>(1):</w:t>
      </w:r>
      <w:r w:rsidRPr="005971E7">
        <w:rPr>
          <w:rFonts w:asciiTheme="majorBidi" w:eastAsia="MS Mincho" w:hAnsiTheme="majorBidi" w:cstheme="majorBidi"/>
          <w:sz w:val="24"/>
          <w:szCs w:val="24"/>
        </w:rPr>
        <w:t>16</w:t>
      </w:r>
      <w:r w:rsidRPr="005971E7">
        <w:rPr>
          <w:rFonts w:ascii="MS Mincho" w:eastAsia="MS Mincho" w:hAnsi="MS Mincho" w:cs="MS Mincho" w:hint="eastAsia"/>
          <w:sz w:val="24"/>
          <w:szCs w:val="24"/>
        </w:rPr>
        <w:t>‑</w:t>
      </w:r>
      <w:r w:rsidRPr="005971E7">
        <w:rPr>
          <w:rFonts w:asciiTheme="majorBidi" w:hAnsiTheme="majorBidi" w:cstheme="majorBidi"/>
          <w:sz w:val="24"/>
          <w:szCs w:val="24"/>
        </w:rPr>
        <w:t>23.</w:t>
      </w:r>
      <w:r w:rsidRPr="005971E7">
        <w:rPr>
          <w:rFonts w:asciiTheme="majorBidi" w:hAnsiTheme="majorBidi" w:cstheme="majorBidi"/>
          <w:b/>
          <w:bCs/>
          <w:i/>
          <w:iCs/>
          <w:sz w:val="24"/>
          <w:szCs w:val="24"/>
        </w:rPr>
        <w:t xml:space="preserve"> </w:t>
      </w:r>
    </w:p>
    <w:p w:rsidR="00624A1D" w:rsidRPr="005971E7" w:rsidRDefault="00624A1D"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r w:rsidRPr="005971E7">
        <w:rPr>
          <w:rFonts w:asciiTheme="majorBidi" w:hAnsiTheme="majorBidi" w:cstheme="majorBidi"/>
          <w:sz w:val="24"/>
          <w:szCs w:val="24"/>
        </w:rPr>
        <w:t xml:space="preserve">Almas K. The antimicrobial effects of extracts of </w:t>
      </w:r>
      <w:proofErr w:type="spellStart"/>
      <w:r w:rsidRPr="005971E7">
        <w:rPr>
          <w:rFonts w:asciiTheme="majorBidi" w:hAnsiTheme="majorBidi" w:cstheme="majorBidi"/>
          <w:i/>
          <w:iCs/>
          <w:sz w:val="24"/>
          <w:szCs w:val="24"/>
        </w:rPr>
        <w:t>Azadirachta</w:t>
      </w:r>
      <w:proofErr w:type="spellEnd"/>
      <w:r w:rsidRPr="005971E7">
        <w:rPr>
          <w:rFonts w:asciiTheme="majorBidi" w:hAnsiTheme="majorBidi" w:cstheme="majorBidi"/>
          <w:i/>
          <w:iCs/>
          <w:sz w:val="24"/>
          <w:szCs w:val="24"/>
        </w:rPr>
        <w:t xml:space="preserve"> </w:t>
      </w:r>
      <w:proofErr w:type="spellStart"/>
      <w:r w:rsidRPr="005971E7">
        <w:rPr>
          <w:rFonts w:asciiTheme="majorBidi" w:hAnsiTheme="majorBidi" w:cstheme="majorBidi"/>
          <w:i/>
          <w:iCs/>
          <w:sz w:val="24"/>
          <w:szCs w:val="24"/>
        </w:rPr>
        <w:t>Indica</w:t>
      </w:r>
      <w:proofErr w:type="spellEnd"/>
      <w:r w:rsidRPr="005971E7">
        <w:rPr>
          <w:rFonts w:asciiTheme="majorBidi" w:hAnsiTheme="majorBidi" w:cstheme="majorBidi"/>
          <w:i/>
          <w:iCs/>
          <w:sz w:val="24"/>
          <w:szCs w:val="24"/>
        </w:rPr>
        <w:t xml:space="preserve"> </w:t>
      </w:r>
      <w:r w:rsidRPr="005971E7">
        <w:rPr>
          <w:rFonts w:asciiTheme="majorBidi" w:hAnsiTheme="majorBidi" w:cstheme="majorBidi"/>
          <w:sz w:val="24"/>
          <w:szCs w:val="24"/>
        </w:rPr>
        <w:t xml:space="preserve">(Neem) and </w:t>
      </w:r>
      <w:proofErr w:type="spellStart"/>
      <w:r w:rsidRPr="005971E7">
        <w:rPr>
          <w:rFonts w:asciiTheme="majorBidi" w:hAnsiTheme="majorBidi" w:cstheme="majorBidi"/>
          <w:i/>
          <w:iCs/>
          <w:sz w:val="24"/>
          <w:szCs w:val="24"/>
        </w:rPr>
        <w:t>Salvadora</w:t>
      </w:r>
      <w:proofErr w:type="spellEnd"/>
      <w:r w:rsidRPr="005971E7">
        <w:rPr>
          <w:rFonts w:asciiTheme="majorBidi" w:hAnsiTheme="majorBidi" w:cstheme="majorBidi"/>
          <w:i/>
          <w:iCs/>
          <w:sz w:val="24"/>
          <w:szCs w:val="24"/>
        </w:rPr>
        <w:t xml:space="preserve"> </w:t>
      </w:r>
      <w:proofErr w:type="spellStart"/>
      <w:r w:rsidRPr="005971E7">
        <w:rPr>
          <w:rFonts w:asciiTheme="majorBidi" w:hAnsiTheme="majorBidi" w:cstheme="majorBidi"/>
          <w:i/>
          <w:iCs/>
          <w:sz w:val="24"/>
          <w:szCs w:val="24"/>
        </w:rPr>
        <w:t>Persica</w:t>
      </w:r>
      <w:proofErr w:type="spellEnd"/>
      <w:r w:rsidRPr="005971E7">
        <w:rPr>
          <w:rFonts w:asciiTheme="majorBidi" w:hAnsiTheme="majorBidi" w:cstheme="majorBidi"/>
          <w:i/>
          <w:iCs/>
          <w:sz w:val="24"/>
          <w:szCs w:val="24"/>
        </w:rPr>
        <w:t xml:space="preserve"> </w:t>
      </w:r>
      <w:r w:rsidRPr="005971E7">
        <w:rPr>
          <w:rFonts w:asciiTheme="majorBidi" w:hAnsiTheme="majorBidi" w:cstheme="majorBidi"/>
          <w:sz w:val="24"/>
          <w:szCs w:val="24"/>
        </w:rPr>
        <w:t>(Arak) chewing sticks. Indian J Dent Res 1999</w:t>
      </w:r>
      <w:proofErr w:type="gramStart"/>
      <w:r w:rsidRPr="005971E7">
        <w:rPr>
          <w:rFonts w:asciiTheme="majorBidi" w:hAnsiTheme="majorBidi" w:cstheme="majorBidi"/>
          <w:sz w:val="24"/>
          <w:szCs w:val="24"/>
        </w:rPr>
        <w:t>;10:23</w:t>
      </w:r>
      <w:proofErr w:type="gramEnd"/>
      <w:r w:rsidRPr="005971E7">
        <w:rPr>
          <w:rFonts w:ascii="MS Mincho" w:eastAsia="MS Mincho" w:hAnsi="MS Mincho" w:cs="MS Mincho" w:hint="eastAsia"/>
          <w:sz w:val="24"/>
          <w:szCs w:val="24"/>
        </w:rPr>
        <w:t>‑</w:t>
      </w:r>
      <w:r w:rsidRPr="005971E7">
        <w:rPr>
          <w:rFonts w:asciiTheme="majorBidi" w:hAnsiTheme="majorBidi" w:cstheme="majorBidi"/>
          <w:sz w:val="24"/>
          <w:szCs w:val="24"/>
        </w:rPr>
        <w:t>6.</w:t>
      </w:r>
    </w:p>
    <w:p w:rsidR="00624A1D" w:rsidRPr="005971E7" w:rsidRDefault="009E3913"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140" w:history="1">
        <w:r w:rsidR="00624A1D" w:rsidRPr="005971E7">
          <w:rPr>
            <w:rFonts w:asciiTheme="majorBidi" w:eastAsia="Times New Roman" w:hAnsiTheme="majorBidi" w:cstheme="majorBidi"/>
            <w:sz w:val="24"/>
            <w:szCs w:val="24"/>
          </w:rPr>
          <w:t>Lakshmi T</w:t>
        </w:r>
      </w:hyperlink>
      <w:r w:rsidR="00624A1D" w:rsidRPr="005971E7">
        <w:rPr>
          <w:rFonts w:asciiTheme="majorBidi" w:eastAsia="Times New Roman" w:hAnsiTheme="majorBidi" w:cstheme="majorBidi"/>
          <w:sz w:val="24"/>
          <w:szCs w:val="24"/>
        </w:rPr>
        <w:t xml:space="preserve">, </w:t>
      </w:r>
      <w:hyperlink r:id="rId141" w:history="1">
        <w:r w:rsidR="00624A1D" w:rsidRPr="005971E7">
          <w:rPr>
            <w:rFonts w:asciiTheme="majorBidi" w:eastAsia="Times New Roman" w:hAnsiTheme="majorBidi" w:cstheme="majorBidi"/>
            <w:sz w:val="24"/>
            <w:szCs w:val="24"/>
          </w:rPr>
          <w:t>Krishnan V</w:t>
        </w:r>
      </w:hyperlink>
      <w:r w:rsidR="00624A1D" w:rsidRPr="005971E7">
        <w:rPr>
          <w:rFonts w:asciiTheme="majorBidi" w:eastAsia="Times New Roman" w:hAnsiTheme="majorBidi" w:cstheme="majorBidi"/>
          <w:sz w:val="24"/>
          <w:szCs w:val="24"/>
        </w:rPr>
        <w:t xml:space="preserve">, </w:t>
      </w:r>
      <w:hyperlink r:id="rId142" w:history="1">
        <w:r w:rsidR="00624A1D" w:rsidRPr="005971E7">
          <w:rPr>
            <w:rFonts w:asciiTheme="majorBidi" w:eastAsia="Times New Roman" w:hAnsiTheme="majorBidi" w:cstheme="majorBidi"/>
            <w:sz w:val="24"/>
            <w:szCs w:val="24"/>
          </w:rPr>
          <w:t>Rajendran R</w:t>
        </w:r>
      </w:hyperlink>
      <w:r w:rsidR="00624A1D" w:rsidRPr="005971E7">
        <w:rPr>
          <w:rFonts w:asciiTheme="majorBidi" w:eastAsia="Times New Roman" w:hAnsiTheme="majorBidi" w:cstheme="majorBidi"/>
          <w:sz w:val="24"/>
          <w:szCs w:val="24"/>
        </w:rPr>
        <w:t xml:space="preserve">, </w:t>
      </w:r>
      <w:hyperlink r:id="rId143" w:history="1">
        <w:r w:rsidR="00624A1D" w:rsidRPr="005971E7">
          <w:rPr>
            <w:rFonts w:asciiTheme="majorBidi" w:eastAsia="Times New Roman" w:hAnsiTheme="majorBidi" w:cstheme="majorBidi"/>
            <w:sz w:val="24"/>
            <w:szCs w:val="24"/>
          </w:rPr>
          <w:t>Madhusudhanan N</w:t>
        </w:r>
      </w:hyperlink>
      <w:r w:rsidR="00624A1D" w:rsidRPr="005971E7">
        <w:rPr>
          <w:rFonts w:asciiTheme="majorBidi" w:eastAsia="Times New Roman" w:hAnsiTheme="majorBidi" w:cstheme="majorBidi"/>
          <w:sz w:val="24"/>
          <w:szCs w:val="24"/>
        </w:rPr>
        <w:t xml:space="preserve">. </w:t>
      </w:r>
      <w:proofErr w:type="spellStart"/>
      <w:r w:rsidR="00624A1D" w:rsidRPr="005971E7">
        <w:rPr>
          <w:rFonts w:asciiTheme="majorBidi" w:eastAsia="Times New Roman" w:hAnsiTheme="majorBidi" w:cstheme="majorBidi"/>
          <w:i/>
          <w:iCs/>
          <w:kern w:val="36"/>
          <w:sz w:val="24"/>
          <w:szCs w:val="24"/>
        </w:rPr>
        <w:t>Azadirachta</w:t>
      </w:r>
      <w:proofErr w:type="spellEnd"/>
      <w:r w:rsidR="00624A1D" w:rsidRPr="005971E7">
        <w:rPr>
          <w:rFonts w:asciiTheme="majorBidi" w:eastAsia="Times New Roman" w:hAnsiTheme="majorBidi" w:cstheme="majorBidi"/>
          <w:i/>
          <w:iCs/>
          <w:kern w:val="36"/>
          <w:sz w:val="24"/>
          <w:szCs w:val="24"/>
        </w:rPr>
        <w:t xml:space="preserve"> </w:t>
      </w:r>
      <w:proofErr w:type="spellStart"/>
      <w:r w:rsidR="00624A1D" w:rsidRPr="005971E7">
        <w:rPr>
          <w:rFonts w:asciiTheme="majorBidi" w:eastAsia="Times New Roman" w:hAnsiTheme="majorBidi" w:cstheme="majorBidi"/>
          <w:i/>
          <w:iCs/>
          <w:kern w:val="36"/>
          <w:sz w:val="24"/>
          <w:szCs w:val="24"/>
        </w:rPr>
        <w:t>indica</w:t>
      </w:r>
      <w:proofErr w:type="spellEnd"/>
      <w:r w:rsidR="00624A1D" w:rsidRPr="005971E7">
        <w:rPr>
          <w:rFonts w:asciiTheme="majorBidi" w:eastAsia="Times New Roman" w:hAnsiTheme="majorBidi" w:cstheme="majorBidi"/>
          <w:kern w:val="36"/>
          <w:sz w:val="24"/>
          <w:szCs w:val="24"/>
        </w:rPr>
        <w:t xml:space="preserve">: </w:t>
      </w:r>
      <w:proofErr w:type="gramStart"/>
      <w:r w:rsidR="00624A1D" w:rsidRPr="005971E7">
        <w:rPr>
          <w:rFonts w:asciiTheme="majorBidi" w:eastAsia="Times New Roman" w:hAnsiTheme="majorBidi" w:cstheme="majorBidi"/>
          <w:kern w:val="36"/>
          <w:sz w:val="24"/>
          <w:szCs w:val="24"/>
        </w:rPr>
        <w:t>A</w:t>
      </w:r>
      <w:proofErr w:type="gramEnd"/>
      <w:r w:rsidR="00624A1D" w:rsidRPr="005971E7">
        <w:rPr>
          <w:rFonts w:asciiTheme="majorBidi" w:eastAsia="Times New Roman" w:hAnsiTheme="majorBidi" w:cstheme="majorBidi"/>
          <w:kern w:val="36"/>
          <w:sz w:val="24"/>
          <w:szCs w:val="24"/>
        </w:rPr>
        <w:t xml:space="preserve"> herbal panacea in dentistry - An update.</w:t>
      </w:r>
      <w:r w:rsidR="00624A1D" w:rsidRPr="005971E7">
        <w:rPr>
          <w:rFonts w:asciiTheme="majorBidi" w:eastAsia="Times New Roman" w:hAnsiTheme="majorBidi" w:cstheme="majorBidi"/>
          <w:sz w:val="24"/>
          <w:szCs w:val="24"/>
        </w:rPr>
        <w:t xml:space="preserve"> </w:t>
      </w:r>
      <w:hyperlink r:id="rId144" w:tooltip="Pharmacognosy reviews." w:history="1">
        <w:r w:rsidR="00624A1D" w:rsidRPr="005971E7">
          <w:rPr>
            <w:rFonts w:asciiTheme="majorBidi" w:eastAsia="Times New Roman" w:hAnsiTheme="majorBidi" w:cstheme="majorBidi"/>
            <w:sz w:val="24"/>
            <w:szCs w:val="24"/>
          </w:rPr>
          <w:t>Pharmacogn Rev.</w:t>
        </w:r>
      </w:hyperlink>
      <w:r w:rsidR="00624A1D" w:rsidRPr="005971E7">
        <w:rPr>
          <w:rFonts w:asciiTheme="majorBidi" w:eastAsia="Times New Roman" w:hAnsiTheme="majorBidi" w:cstheme="majorBidi"/>
          <w:sz w:val="24"/>
          <w:szCs w:val="24"/>
        </w:rPr>
        <w:t xml:space="preserve"> 2015</w:t>
      </w:r>
      <w:proofErr w:type="gramStart"/>
      <w:r w:rsidR="00624A1D" w:rsidRPr="005971E7">
        <w:rPr>
          <w:rFonts w:asciiTheme="majorBidi" w:eastAsia="Times New Roman" w:hAnsiTheme="majorBidi" w:cstheme="majorBidi"/>
          <w:sz w:val="24"/>
          <w:szCs w:val="24"/>
        </w:rPr>
        <w:t>;9</w:t>
      </w:r>
      <w:proofErr w:type="gramEnd"/>
      <w:r w:rsidR="00624A1D" w:rsidRPr="005971E7">
        <w:rPr>
          <w:rFonts w:asciiTheme="majorBidi" w:eastAsia="Times New Roman" w:hAnsiTheme="majorBidi" w:cstheme="majorBidi"/>
          <w:sz w:val="24"/>
          <w:szCs w:val="24"/>
        </w:rPr>
        <w:t>(17):41-4.</w:t>
      </w:r>
      <w:r w:rsidR="00F70C4A" w:rsidRPr="005971E7">
        <w:rPr>
          <w:rFonts w:asciiTheme="majorBidi" w:eastAsia="Times New Roman" w:hAnsiTheme="majorBidi" w:cstheme="majorBidi"/>
          <w:sz w:val="24"/>
          <w:szCs w:val="24"/>
        </w:rPr>
        <w:t xml:space="preserve"> </w:t>
      </w:r>
      <w:hyperlink r:id="rId145" w:history="1">
        <w:r w:rsidR="00F70C4A" w:rsidRPr="005971E7">
          <w:rPr>
            <w:rStyle w:val="Hyperlink"/>
            <w:rFonts w:asciiTheme="majorBidi" w:hAnsiTheme="majorBidi" w:cstheme="majorBidi"/>
            <w:sz w:val="24"/>
            <w:szCs w:val="24"/>
          </w:rPr>
          <w:t>http://dx.doi.org/10.4103/0973-7847.156337</w:t>
        </w:r>
      </w:hyperlink>
    </w:p>
    <w:p w:rsidR="00624A1D" w:rsidRPr="005971E7" w:rsidRDefault="00624A1D"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proofErr w:type="spellStart"/>
      <w:r w:rsidRPr="005971E7">
        <w:rPr>
          <w:rFonts w:asciiTheme="majorBidi" w:hAnsiTheme="majorBidi" w:cstheme="majorBidi"/>
          <w:sz w:val="24"/>
          <w:szCs w:val="24"/>
        </w:rPr>
        <w:t>Bohora</w:t>
      </w:r>
      <w:proofErr w:type="spellEnd"/>
      <w:r w:rsidRPr="005971E7">
        <w:rPr>
          <w:rFonts w:asciiTheme="majorBidi" w:hAnsiTheme="majorBidi" w:cstheme="majorBidi"/>
          <w:sz w:val="24"/>
          <w:szCs w:val="24"/>
        </w:rPr>
        <w:t xml:space="preserve"> A, </w:t>
      </w:r>
      <w:proofErr w:type="spellStart"/>
      <w:r w:rsidRPr="005971E7">
        <w:rPr>
          <w:rFonts w:asciiTheme="majorBidi" w:hAnsiTheme="majorBidi" w:cstheme="majorBidi"/>
          <w:sz w:val="24"/>
          <w:szCs w:val="24"/>
        </w:rPr>
        <w:t>Hegde</w:t>
      </w:r>
      <w:proofErr w:type="spellEnd"/>
      <w:r w:rsidRPr="005971E7">
        <w:rPr>
          <w:rFonts w:asciiTheme="majorBidi" w:hAnsiTheme="majorBidi" w:cstheme="majorBidi"/>
          <w:sz w:val="24"/>
          <w:szCs w:val="24"/>
        </w:rPr>
        <w:t xml:space="preserve"> V, </w:t>
      </w:r>
      <w:proofErr w:type="spellStart"/>
      <w:r w:rsidRPr="005971E7">
        <w:rPr>
          <w:rFonts w:asciiTheme="majorBidi" w:hAnsiTheme="majorBidi" w:cstheme="majorBidi"/>
          <w:sz w:val="24"/>
          <w:szCs w:val="24"/>
        </w:rPr>
        <w:t>Kokate</w:t>
      </w:r>
      <w:proofErr w:type="spellEnd"/>
      <w:r w:rsidRPr="005971E7">
        <w:rPr>
          <w:rFonts w:asciiTheme="majorBidi" w:hAnsiTheme="majorBidi" w:cstheme="majorBidi"/>
          <w:sz w:val="24"/>
          <w:szCs w:val="24"/>
        </w:rPr>
        <w:t xml:space="preserve"> S. </w:t>
      </w:r>
      <w:hyperlink r:id="rId146" w:history="1">
        <w:r w:rsidRPr="005971E7">
          <w:rPr>
            <w:rStyle w:val="Hyperlink"/>
            <w:rFonts w:asciiTheme="majorBidi" w:hAnsiTheme="majorBidi" w:cstheme="majorBidi"/>
            <w:color w:val="auto"/>
            <w:sz w:val="24"/>
            <w:szCs w:val="24"/>
            <w:u w:val="none"/>
          </w:rPr>
          <w:t xml:space="preserve">Comparison of the antibacterial efficiency of neem leaf extract and 2% sodium hypochlorite against </w:t>
        </w:r>
        <w:r w:rsidRPr="005971E7">
          <w:rPr>
            <w:rStyle w:val="Hyperlink"/>
            <w:rFonts w:asciiTheme="majorBidi" w:hAnsiTheme="majorBidi" w:cstheme="majorBidi"/>
            <w:i/>
            <w:iCs/>
            <w:color w:val="auto"/>
            <w:sz w:val="24"/>
            <w:szCs w:val="24"/>
            <w:u w:val="none"/>
          </w:rPr>
          <w:t>E. faecalis</w:t>
        </w:r>
        <w:r w:rsidRPr="005971E7">
          <w:rPr>
            <w:rStyle w:val="Hyperlink"/>
            <w:rFonts w:asciiTheme="majorBidi" w:hAnsiTheme="majorBidi" w:cstheme="majorBidi"/>
            <w:color w:val="auto"/>
            <w:sz w:val="24"/>
            <w:szCs w:val="24"/>
            <w:u w:val="none"/>
          </w:rPr>
          <w:t xml:space="preserve">, </w:t>
        </w:r>
        <w:r w:rsidRPr="005971E7">
          <w:rPr>
            <w:rStyle w:val="Hyperlink"/>
            <w:rFonts w:asciiTheme="majorBidi" w:hAnsiTheme="majorBidi" w:cstheme="majorBidi"/>
            <w:i/>
            <w:iCs/>
            <w:color w:val="auto"/>
            <w:sz w:val="24"/>
            <w:szCs w:val="24"/>
            <w:u w:val="none"/>
          </w:rPr>
          <w:t xml:space="preserve">C. </w:t>
        </w:r>
        <w:proofErr w:type="spellStart"/>
        <w:r w:rsidRPr="005971E7">
          <w:rPr>
            <w:rStyle w:val="Hyperlink"/>
            <w:rFonts w:asciiTheme="majorBidi" w:hAnsiTheme="majorBidi" w:cstheme="majorBidi"/>
            <w:i/>
            <w:iCs/>
            <w:color w:val="auto"/>
            <w:sz w:val="24"/>
            <w:szCs w:val="24"/>
            <w:u w:val="none"/>
          </w:rPr>
          <w:t>albicans</w:t>
        </w:r>
        <w:proofErr w:type="spellEnd"/>
        <w:r w:rsidRPr="005971E7">
          <w:rPr>
            <w:rStyle w:val="Hyperlink"/>
            <w:rFonts w:asciiTheme="majorBidi" w:hAnsiTheme="majorBidi" w:cstheme="majorBidi"/>
            <w:color w:val="auto"/>
            <w:sz w:val="24"/>
            <w:szCs w:val="24"/>
            <w:u w:val="none"/>
          </w:rPr>
          <w:t xml:space="preserve"> and mixed culture - An </w:t>
        </w:r>
        <w:r w:rsidRPr="005971E7">
          <w:rPr>
            <w:rStyle w:val="Hyperlink"/>
            <w:rFonts w:asciiTheme="majorBidi" w:hAnsiTheme="majorBidi" w:cstheme="majorBidi"/>
            <w:i/>
            <w:iCs/>
            <w:color w:val="auto"/>
            <w:sz w:val="24"/>
            <w:szCs w:val="24"/>
            <w:u w:val="none"/>
          </w:rPr>
          <w:t>in vitro</w:t>
        </w:r>
        <w:r w:rsidRPr="005971E7">
          <w:rPr>
            <w:rStyle w:val="Hyperlink"/>
            <w:rFonts w:asciiTheme="majorBidi" w:hAnsiTheme="majorBidi" w:cstheme="majorBidi"/>
            <w:color w:val="auto"/>
            <w:sz w:val="24"/>
            <w:szCs w:val="24"/>
            <w:u w:val="none"/>
          </w:rPr>
          <w:t xml:space="preserve"> study. </w:t>
        </w:r>
      </w:hyperlink>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Endodontology</w:t>
      </w:r>
      <w:proofErr w:type="spellEnd"/>
      <w:r w:rsidRPr="005971E7">
        <w:rPr>
          <w:rFonts w:asciiTheme="majorBidi" w:hAnsiTheme="majorBidi" w:cstheme="majorBidi"/>
          <w:sz w:val="24"/>
          <w:szCs w:val="24"/>
        </w:rPr>
        <w:t xml:space="preserve"> 2010</w:t>
      </w:r>
      <w:proofErr w:type="gramStart"/>
      <w:r w:rsidRPr="005971E7">
        <w:rPr>
          <w:rFonts w:asciiTheme="majorBidi" w:hAnsiTheme="majorBidi" w:cstheme="majorBidi"/>
          <w:sz w:val="24"/>
          <w:szCs w:val="24"/>
        </w:rPr>
        <w:t>;22</w:t>
      </w:r>
      <w:proofErr w:type="gramEnd"/>
      <w:r w:rsidRPr="005971E7">
        <w:rPr>
          <w:rFonts w:asciiTheme="majorBidi" w:hAnsiTheme="majorBidi" w:cstheme="majorBidi"/>
          <w:sz w:val="24"/>
          <w:szCs w:val="24"/>
        </w:rPr>
        <w:t>(1):8</w:t>
      </w:r>
      <w:r w:rsidRPr="005971E7">
        <w:rPr>
          <w:rFonts w:ascii="MS Mincho" w:eastAsia="MS Mincho" w:hAnsi="MS Mincho" w:cs="MS Mincho" w:hint="eastAsia"/>
          <w:sz w:val="24"/>
          <w:szCs w:val="24"/>
        </w:rPr>
        <w:t>‑</w:t>
      </w:r>
      <w:r w:rsidRPr="005971E7">
        <w:rPr>
          <w:rFonts w:asciiTheme="majorBidi" w:hAnsiTheme="majorBidi" w:cstheme="majorBidi"/>
          <w:sz w:val="24"/>
          <w:szCs w:val="24"/>
        </w:rPr>
        <w:t>12.</w:t>
      </w:r>
    </w:p>
    <w:p w:rsidR="00624A1D" w:rsidRPr="005971E7" w:rsidRDefault="00624A1D"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r w:rsidRPr="005971E7">
        <w:rPr>
          <w:rFonts w:asciiTheme="majorBidi" w:hAnsiTheme="majorBidi" w:cstheme="majorBidi"/>
          <w:sz w:val="24"/>
          <w:szCs w:val="24"/>
        </w:rPr>
        <w:t xml:space="preserve">Dubey S, </w:t>
      </w:r>
      <w:proofErr w:type="spellStart"/>
      <w:r w:rsidRPr="005971E7">
        <w:rPr>
          <w:rFonts w:asciiTheme="majorBidi" w:hAnsiTheme="majorBidi" w:cstheme="majorBidi"/>
          <w:sz w:val="24"/>
          <w:szCs w:val="24"/>
        </w:rPr>
        <w:t>Chaodary</w:t>
      </w:r>
      <w:proofErr w:type="spellEnd"/>
      <w:r w:rsidRPr="005971E7">
        <w:rPr>
          <w:rFonts w:asciiTheme="majorBidi" w:hAnsiTheme="majorBidi" w:cstheme="majorBidi"/>
          <w:sz w:val="24"/>
          <w:szCs w:val="24"/>
        </w:rPr>
        <w:t xml:space="preserve"> M, Gupta P. Comparative study of the antimicrobial efficiency of Neem leaf extract, Sodium hypochlorite and </w:t>
      </w:r>
      <w:proofErr w:type="spellStart"/>
      <w:r w:rsidRPr="005971E7">
        <w:rPr>
          <w:rFonts w:asciiTheme="majorBidi" w:hAnsiTheme="majorBidi" w:cstheme="majorBidi"/>
          <w:sz w:val="24"/>
          <w:szCs w:val="24"/>
        </w:rPr>
        <w:t>Biopure</w:t>
      </w:r>
      <w:proofErr w:type="spellEnd"/>
      <w:r w:rsidRPr="005971E7">
        <w:rPr>
          <w:rFonts w:asciiTheme="majorBidi" w:hAnsiTheme="majorBidi" w:cstheme="majorBidi"/>
          <w:sz w:val="24"/>
          <w:szCs w:val="24"/>
        </w:rPr>
        <w:t xml:space="preserve"> MTAD -An </w:t>
      </w:r>
      <w:r w:rsidRPr="005971E7">
        <w:rPr>
          <w:rFonts w:asciiTheme="majorBidi" w:hAnsiTheme="majorBidi" w:cstheme="majorBidi"/>
          <w:i/>
          <w:iCs/>
          <w:sz w:val="24"/>
          <w:szCs w:val="24"/>
        </w:rPr>
        <w:t>in vitro</w:t>
      </w:r>
      <w:r w:rsidRPr="005971E7">
        <w:rPr>
          <w:rFonts w:asciiTheme="majorBidi" w:hAnsiTheme="majorBidi" w:cstheme="majorBidi"/>
          <w:sz w:val="24"/>
          <w:szCs w:val="24"/>
        </w:rPr>
        <w:t xml:space="preserve"> study. Indian J Dent </w:t>
      </w:r>
      <w:proofErr w:type="spellStart"/>
      <w:r w:rsidRPr="005971E7">
        <w:rPr>
          <w:rFonts w:asciiTheme="majorBidi" w:hAnsiTheme="majorBidi" w:cstheme="majorBidi"/>
          <w:sz w:val="24"/>
          <w:szCs w:val="24"/>
        </w:rPr>
        <w:t>Adv</w:t>
      </w:r>
      <w:proofErr w:type="spellEnd"/>
      <w:r w:rsidRPr="005971E7">
        <w:rPr>
          <w:rFonts w:asciiTheme="majorBidi" w:hAnsiTheme="majorBidi" w:cstheme="majorBidi"/>
          <w:sz w:val="24"/>
          <w:szCs w:val="24"/>
        </w:rPr>
        <w:t xml:space="preserve"> </w:t>
      </w:r>
      <w:proofErr w:type="gramStart"/>
      <w:r w:rsidRPr="005971E7">
        <w:rPr>
          <w:rFonts w:asciiTheme="majorBidi" w:hAnsiTheme="majorBidi" w:cstheme="majorBidi"/>
          <w:sz w:val="24"/>
          <w:szCs w:val="24"/>
        </w:rPr>
        <w:t>2012;</w:t>
      </w:r>
      <w:proofErr w:type="gramEnd"/>
      <w:r w:rsidRPr="005971E7">
        <w:rPr>
          <w:rFonts w:asciiTheme="majorBidi" w:hAnsiTheme="majorBidi" w:cstheme="majorBidi"/>
          <w:sz w:val="24"/>
          <w:szCs w:val="24"/>
        </w:rPr>
        <w:t>(1):740-43.</w:t>
      </w:r>
      <w:r w:rsidRPr="005971E7">
        <w:rPr>
          <w:rFonts w:asciiTheme="majorBidi" w:eastAsia="Times New Roman" w:hAnsiTheme="majorBidi" w:cstheme="majorBidi"/>
          <w:sz w:val="24"/>
          <w:szCs w:val="24"/>
        </w:rPr>
        <w:t xml:space="preserve"> </w:t>
      </w:r>
    </w:p>
    <w:p w:rsidR="001C04CA" w:rsidRPr="005971E7" w:rsidRDefault="009E3913" w:rsidP="001C04CA">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147" w:history="1">
        <w:r w:rsidR="001C04CA" w:rsidRPr="005971E7">
          <w:rPr>
            <w:rFonts w:asciiTheme="majorBidi" w:eastAsia="Times New Roman" w:hAnsiTheme="majorBidi" w:cstheme="majorBidi"/>
            <w:sz w:val="24"/>
            <w:szCs w:val="24"/>
          </w:rPr>
          <w:t>Mistry KS</w:t>
        </w:r>
      </w:hyperlink>
      <w:r w:rsidR="001C04CA" w:rsidRPr="005971E7">
        <w:rPr>
          <w:rFonts w:asciiTheme="majorBidi" w:eastAsia="Times New Roman" w:hAnsiTheme="majorBidi" w:cstheme="majorBidi"/>
          <w:sz w:val="24"/>
          <w:szCs w:val="24"/>
        </w:rPr>
        <w:t xml:space="preserve">, </w:t>
      </w:r>
      <w:hyperlink r:id="rId148" w:history="1">
        <w:r w:rsidR="001C04CA" w:rsidRPr="005971E7">
          <w:rPr>
            <w:rFonts w:asciiTheme="majorBidi" w:eastAsia="Times New Roman" w:hAnsiTheme="majorBidi" w:cstheme="majorBidi"/>
            <w:sz w:val="24"/>
            <w:szCs w:val="24"/>
          </w:rPr>
          <w:t>Sanghvi Z</w:t>
        </w:r>
      </w:hyperlink>
      <w:r w:rsidR="001C04CA" w:rsidRPr="005971E7">
        <w:rPr>
          <w:rFonts w:asciiTheme="majorBidi" w:eastAsia="Times New Roman" w:hAnsiTheme="majorBidi" w:cstheme="majorBidi"/>
          <w:sz w:val="24"/>
          <w:szCs w:val="24"/>
        </w:rPr>
        <w:t xml:space="preserve">, </w:t>
      </w:r>
      <w:hyperlink r:id="rId149" w:history="1">
        <w:r w:rsidR="001C04CA" w:rsidRPr="005971E7">
          <w:rPr>
            <w:rFonts w:asciiTheme="majorBidi" w:eastAsia="Times New Roman" w:hAnsiTheme="majorBidi" w:cstheme="majorBidi"/>
            <w:sz w:val="24"/>
            <w:szCs w:val="24"/>
          </w:rPr>
          <w:t>Parmar G</w:t>
        </w:r>
      </w:hyperlink>
      <w:r w:rsidR="001C04CA" w:rsidRPr="005971E7">
        <w:rPr>
          <w:rFonts w:asciiTheme="majorBidi" w:eastAsia="Times New Roman" w:hAnsiTheme="majorBidi" w:cstheme="majorBidi"/>
          <w:sz w:val="24"/>
          <w:szCs w:val="24"/>
        </w:rPr>
        <w:t xml:space="preserve">, </w:t>
      </w:r>
      <w:hyperlink r:id="rId150" w:history="1">
        <w:r w:rsidR="001C04CA" w:rsidRPr="005971E7">
          <w:rPr>
            <w:rFonts w:asciiTheme="majorBidi" w:eastAsia="Times New Roman" w:hAnsiTheme="majorBidi" w:cstheme="majorBidi"/>
            <w:sz w:val="24"/>
            <w:szCs w:val="24"/>
          </w:rPr>
          <w:t>Shah S</w:t>
        </w:r>
      </w:hyperlink>
      <w:r w:rsidR="001C04CA" w:rsidRPr="005971E7">
        <w:rPr>
          <w:rFonts w:asciiTheme="majorBidi" w:eastAsia="Times New Roman" w:hAnsiTheme="majorBidi" w:cstheme="majorBidi"/>
          <w:sz w:val="24"/>
          <w:szCs w:val="24"/>
        </w:rPr>
        <w:t xml:space="preserve">. </w:t>
      </w:r>
      <w:r w:rsidR="001C04CA" w:rsidRPr="005971E7">
        <w:rPr>
          <w:rFonts w:asciiTheme="majorBidi" w:eastAsia="Times New Roman" w:hAnsiTheme="majorBidi" w:cstheme="majorBidi"/>
          <w:kern w:val="36"/>
          <w:sz w:val="24"/>
          <w:szCs w:val="24"/>
        </w:rPr>
        <w:t xml:space="preserve">The antimicrobial activity of </w:t>
      </w:r>
      <w:proofErr w:type="spellStart"/>
      <w:r w:rsidR="001C04CA" w:rsidRPr="005971E7">
        <w:rPr>
          <w:rFonts w:asciiTheme="majorBidi" w:eastAsia="Times New Roman" w:hAnsiTheme="majorBidi" w:cstheme="majorBidi"/>
          <w:i/>
          <w:iCs/>
          <w:kern w:val="36"/>
          <w:sz w:val="24"/>
          <w:szCs w:val="24"/>
        </w:rPr>
        <w:t>Azadirachta</w:t>
      </w:r>
      <w:proofErr w:type="spellEnd"/>
      <w:r w:rsidR="001C04CA" w:rsidRPr="005971E7">
        <w:rPr>
          <w:rFonts w:asciiTheme="majorBidi" w:eastAsia="Times New Roman" w:hAnsiTheme="majorBidi" w:cstheme="majorBidi"/>
          <w:i/>
          <w:iCs/>
          <w:kern w:val="36"/>
          <w:sz w:val="24"/>
          <w:szCs w:val="24"/>
        </w:rPr>
        <w:t xml:space="preserve"> </w:t>
      </w:r>
      <w:proofErr w:type="spellStart"/>
      <w:r w:rsidR="001C04CA" w:rsidRPr="005971E7">
        <w:rPr>
          <w:rFonts w:asciiTheme="majorBidi" w:eastAsia="Times New Roman" w:hAnsiTheme="majorBidi" w:cstheme="majorBidi"/>
          <w:i/>
          <w:iCs/>
          <w:kern w:val="36"/>
          <w:sz w:val="24"/>
          <w:szCs w:val="24"/>
        </w:rPr>
        <w:t>indica</w:t>
      </w:r>
      <w:proofErr w:type="spellEnd"/>
      <w:r w:rsidR="001C04CA" w:rsidRPr="005971E7">
        <w:rPr>
          <w:rFonts w:asciiTheme="majorBidi" w:eastAsia="Times New Roman" w:hAnsiTheme="majorBidi" w:cstheme="majorBidi"/>
          <w:i/>
          <w:iCs/>
          <w:kern w:val="36"/>
          <w:sz w:val="24"/>
          <w:szCs w:val="24"/>
        </w:rPr>
        <w:t xml:space="preserve">, </w:t>
      </w:r>
      <w:proofErr w:type="spellStart"/>
      <w:r w:rsidR="001C04CA" w:rsidRPr="005971E7">
        <w:rPr>
          <w:rFonts w:asciiTheme="majorBidi" w:eastAsia="Times New Roman" w:hAnsiTheme="majorBidi" w:cstheme="majorBidi"/>
          <w:i/>
          <w:iCs/>
          <w:kern w:val="36"/>
          <w:sz w:val="24"/>
          <w:szCs w:val="24"/>
        </w:rPr>
        <w:t>Mimusops</w:t>
      </w:r>
      <w:proofErr w:type="spellEnd"/>
      <w:r w:rsidR="001C04CA" w:rsidRPr="005971E7">
        <w:rPr>
          <w:rFonts w:asciiTheme="majorBidi" w:eastAsia="Times New Roman" w:hAnsiTheme="majorBidi" w:cstheme="majorBidi"/>
          <w:i/>
          <w:iCs/>
          <w:kern w:val="36"/>
          <w:sz w:val="24"/>
          <w:szCs w:val="24"/>
        </w:rPr>
        <w:t xml:space="preserve"> </w:t>
      </w:r>
      <w:proofErr w:type="spellStart"/>
      <w:r w:rsidR="001C04CA" w:rsidRPr="005971E7">
        <w:rPr>
          <w:rFonts w:asciiTheme="majorBidi" w:eastAsia="Times New Roman" w:hAnsiTheme="majorBidi" w:cstheme="majorBidi"/>
          <w:i/>
          <w:iCs/>
          <w:kern w:val="36"/>
          <w:sz w:val="24"/>
          <w:szCs w:val="24"/>
        </w:rPr>
        <w:t>elengi</w:t>
      </w:r>
      <w:proofErr w:type="spellEnd"/>
      <w:r w:rsidR="001C04CA" w:rsidRPr="005971E7">
        <w:rPr>
          <w:rFonts w:asciiTheme="majorBidi" w:eastAsia="Times New Roman" w:hAnsiTheme="majorBidi" w:cstheme="majorBidi"/>
          <w:i/>
          <w:iCs/>
          <w:kern w:val="36"/>
          <w:sz w:val="24"/>
          <w:szCs w:val="24"/>
        </w:rPr>
        <w:t xml:space="preserve">, </w:t>
      </w:r>
      <w:proofErr w:type="spellStart"/>
      <w:r w:rsidR="001C04CA" w:rsidRPr="005971E7">
        <w:rPr>
          <w:rFonts w:asciiTheme="majorBidi" w:eastAsia="Times New Roman" w:hAnsiTheme="majorBidi" w:cstheme="majorBidi"/>
          <w:i/>
          <w:iCs/>
          <w:kern w:val="36"/>
          <w:sz w:val="24"/>
          <w:szCs w:val="24"/>
        </w:rPr>
        <w:t>Tinospora</w:t>
      </w:r>
      <w:proofErr w:type="spellEnd"/>
      <w:r w:rsidR="001C04CA" w:rsidRPr="005971E7">
        <w:rPr>
          <w:rFonts w:asciiTheme="majorBidi" w:eastAsia="Times New Roman" w:hAnsiTheme="majorBidi" w:cstheme="majorBidi"/>
          <w:i/>
          <w:iCs/>
          <w:kern w:val="36"/>
          <w:sz w:val="24"/>
          <w:szCs w:val="24"/>
        </w:rPr>
        <w:t xml:space="preserve"> </w:t>
      </w:r>
      <w:proofErr w:type="spellStart"/>
      <w:r w:rsidR="001C04CA" w:rsidRPr="005971E7">
        <w:rPr>
          <w:rFonts w:asciiTheme="majorBidi" w:eastAsia="Times New Roman" w:hAnsiTheme="majorBidi" w:cstheme="majorBidi"/>
          <w:i/>
          <w:iCs/>
          <w:kern w:val="36"/>
          <w:sz w:val="24"/>
          <w:szCs w:val="24"/>
        </w:rPr>
        <w:t>cardifolia</w:t>
      </w:r>
      <w:proofErr w:type="spellEnd"/>
      <w:r w:rsidR="001C04CA" w:rsidRPr="005971E7">
        <w:rPr>
          <w:rFonts w:asciiTheme="majorBidi" w:eastAsia="Times New Roman" w:hAnsiTheme="majorBidi" w:cstheme="majorBidi"/>
          <w:i/>
          <w:iCs/>
          <w:kern w:val="36"/>
          <w:sz w:val="24"/>
          <w:szCs w:val="24"/>
        </w:rPr>
        <w:t xml:space="preserve">, </w:t>
      </w:r>
      <w:proofErr w:type="spellStart"/>
      <w:r w:rsidR="001C04CA" w:rsidRPr="005971E7">
        <w:rPr>
          <w:rFonts w:asciiTheme="majorBidi" w:eastAsia="Times New Roman" w:hAnsiTheme="majorBidi" w:cstheme="majorBidi"/>
          <w:i/>
          <w:iCs/>
          <w:kern w:val="36"/>
          <w:sz w:val="24"/>
          <w:szCs w:val="24"/>
        </w:rPr>
        <w:t>Ocimum</w:t>
      </w:r>
      <w:proofErr w:type="spellEnd"/>
      <w:r w:rsidR="001C04CA" w:rsidRPr="005971E7">
        <w:rPr>
          <w:rFonts w:asciiTheme="majorBidi" w:eastAsia="Times New Roman" w:hAnsiTheme="majorBidi" w:cstheme="majorBidi"/>
          <w:i/>
          <w:iCs/>
          <w:kern w:val="36"/>
          <w:sz w:val="24"/>
          <w:szCs w:val="24"/>
        </w:rPr>
        <w:t xml:space="preserve"> sanctum</w:t>
      </w:r>
      <w:r w:rsidR="001C04CA" w:rsidRPr="005971E7">
        <w:rPr>
          <w:rFonts w:asciiTheme="majorBidi" w:eastAsia="Times New Roman" w:hAnsiTheme="majorBidi" w:cstheme="majorBidi"/>
          <w:kern w:val="36"/>
          <w:sz w:val="24"/>
          <w:szCs w:val="24"/>
        </w:rPr>
        <w:t xml:space="preserve"> and 2% chlorhexidine gluconate on common endodontic pathogens: An </w:t>
      </w:r>
      <w:r w:rsidR="001C04CA" w:rsidRPr="005971E7">
        <w:rPr>
          <w:rFonts w:asciiTheme="majorBidi" w:eastAsia="Times New Roman" w:hAnsiTheme="majorBidi" w:cstheme="majorBidi"/>
          <w:i/>
          <w:iCs/>
          <w:kern w:val="36"/>
          <w:sz w:val="24"/>
          <w:szCs w:val="24"/>
        </w:rPr>
        <w:t>in vitro</w:t>
      </w:r>
      <w:r w:rsidR="001C04CA" w:rsidRPr="005971E7">
        <w:rPr>
          <w:rFonts w:asciiTheme="majorBidi" w:eastAsia="Times New Roman" w:hAnsiTheme="majorBidi" w:cstheme="majorBidi"/>
          <w:kern w:val="36"/>
          <w:sz w:val="24"/>
          <w:szCs w:val="24"/>
        </w:rPr>
        <w:t xml:space="preserve"> study.</w:t>
      </w:r>
      <w:r w:rsidR="001C04CA" w:rsidRPr="005971E7">
        <w:rPr>
          <w:rFonts w:asciiTheme="majorBidi" w:eastAsia="Times New Roman" w:hAnsiTheme="majorBidi" w:cstheme="majorBidi"/>
          <w:sz w:val="24"/>
          <w:szCs w:val="24"/>
        </w:rPr>
        <w:t xml:space="preserve"> </w:t>
      </w:r>
      <w:hyperlink r:id="rId151" w:tooltip="European journal of dentistry." w:history="1">
        <w:r w:rsidR="001C04CA" w:rsidRPr="005971E7">
          <w:rPr>
            <w:rFonts w:asciiTheme="majorBidi" w:eastAsia="Times New Roman" w:hAnsiTheme="majorBidi" w:cstheme="majorBidi"/>
            <w:sz w:val="24"/>
            <w:szCs w:val="24"/>
          </w:rPr>
          <w:t>Eur J Dent.</w:t>
        </w:r>
      </w:hyperlink>
      <w:r w:rsidR="001C04CA" w:rsidRPr="005971E7">
        <w:rPr>
          <w:rFonts w:asciiTheme="majorBidi" w:eastAsia="Times New Roman" w:hAnsiTheme="majorBidi" w:cstheme="majorBidi"/>
          <w:sz w:val="24"/>
          <w:szCs w:val="24"/>
        </w:rPr>
        <w:t xml:space="preserve"> 2014</w:t>
      </w:r>
      <w:proofErr w:type="gramStart"/>
      <w:r w:rsidR="001C04CA" w:rsidRPr="005971E7">
        <w:rPr>
          <w:rFonts w:asciiTheme="majorBidi" w:eastAsia="Times New Roman" w:hAnsiTheme="majorBidi" w:cstheme="majorBidi"/>
          <w:sz w:val="24"/>
          <w:szCs w:val="24"/>
        </w:rPr>
        <w:t>;8</w:t>
      </w:r>
      <w:proofErr w:type="gramEnd"/>
      <w:r w:rsidR="001C04CA" w:rsidRPr="005971E7">
        <w:rPr>
          <w:rFonts w:asciiTheme="majorBidi" w:eastAsia="Times New Roman" w:hAnsiTheme="majorBidi" w:cstheme="majorBidi"/>
          <w:sz w:val="24"/>
          <w:szCs w:val="24"/>
        </w:rPr>
        <w:t>(2):172-7.</w:t>
      </w:r>
      <w:r w:rsidR="00F70C4A" w:rsidRPr="005971E7">
        <w:rPr>
          <w:rFonts w:asciiTheme="majorBidi" w:eastAsia="Times New Roman" w:hAnsiTheme="majorBidi" w:cstheme="majorBidi"/>
          <w:sz w:val="24"/>
          <w:szCs w:val="24"/>
        </w:rPr>
        <w:t xml:space="preserve"> </w:t>
      </w:r>
      <w:hyperlink r:id="rId152" w:history="1">
        <w:r w:rsidR="00F70C4A" w:rsidRPr="005971E7">
          <w:rPr>
            <w:rStyle w:val="Hyperlink"/>
            <w:rFonts w:asciiTheme="majorBidi" w:hAnsiTheme="majorBidi" w:cstheme="majorBidi"/>
            <w:sz w:val="24"/>
            <w:szCs w:val="24"/>
          </w:rPr>
          <w:t>http://dx.doi.org/10.4103/1305-7456.130591</w:t>
        </w:r>
      </w:hyperlink>
    </w:p>
    <w:p w:rsidR="00624A1D" w:rsidRPr="005971E7" w:rsidRDefault="00624A1D" w:rsidP="00624A1D">
      <w:pPr>
        <w:pStyle w:val="ListParagraph"/>
        <w:numPr>
          <w:ilvl w:val="0"/>
          <w:numId w:val="1"/>
        </w:numPr>
        <w:bidi w:val="0"/>
        <w:spacing w:before="0" w:line="480" w:lineRule="auto"/>
        <w:jc w:val="both"/>
        <w:rPr>
          <w:rFonts w:asciiTheme="majorBidi" w:hAnsiTheme="majorBidi" w:cstheme="majorBidi"/>
          <w:sz w:val="24"/>
          <w:szCs w:val="24"/>
        </w:rPr>
      </w:pPr>
      <w:proofErr w:type="spellStart"/>
      <w:r w:rsidRPr="005971E7">
        <w:rPr>
          <w:rFonts w:asciiTheme="majorBidi" w:hAnsiTheme="majorBidi" w:cstheme="majorBidi"/>
          <w:sz w:val="24"/>
          <w:szCs w:val="24"/>
        </w:rPr>
        <w:t>Nayak</w:t>
      </w:r>
      <w:proofErr w:type="spellEnd"/>
      <w:r w:rsidRPr="005971E7">
        <w:rPr>
          <w:rFonts w:asciiTheme="majorBidi" w:hAnsiTheme="majorBidi" w:cstheme="majorBidi"/>
          <w:sz w:val="24"/>
          <w:szCs w:val="24"/>
        </w:rPr>
        <w:t xml:space="preserve"> A, </w:t>
      </w:r>
      <w:proofErr w:type="spellStart"/>
      <w:r w:rsidRPr="005971E7">
        <w:rPr>
          <w:rFonts w:asciiTheme="majorBidi" w:hAnsiTheme="majorBidi" w:cstheme="majorBidi"/>
          <w:sz w:val="24"/>
          <w:szCs w:val="24"/>
        </w:rPr>
        <w:t>Ranganathan</w:t>
      </w:r>
      <w:proofErr w:type="spellEnd"/>
      <w:r w:rsidRPr="005971E7">
        <w:rPr>
          <w:rFonts w:asciiTheme="majorBidi" w:hAnsiTheme="majorBidi" w:cstheme="majorBidi"/>
          <w:sz w:val="24"/>
          <w:szCs w:val="24"/>
        </w:rPr>
        <w:t xml:space="preserve"> N, </w:t>
      </w:r>
      <w:proofErr w:type="spellStart"/>
      <w:r w:rsidRPr="005971E7">
        <w:rPr>
          <w:rFonts w:asciiTheme="majorBidi" w:hAnsiTheme="majorBidi" w:cstheme="majorBidi"/>
          <w:sz w:val="24"/>
          <w:szCs w:val="24"/>
        </w:rPr>
        <w:t>Sowmya</w:t>
      </w:r>
      <w:proofErr w:type="spellEnd"/>
      <w:r w:rsidRPr="005971E7">
        <w:rPr>
          <w:rFonts w:asciiTheme="majorBidi" w:hAnsiTheme="majorBidi" w:cstheme="majorBidi"/>
          <w:sz w:val="24"/>
          <w:szCs w:val="24"/>
        </w:rPr>
        <w:t xml:space="preserve"> GB, Kishore B, </w:t>
      </w:r>
      <w:proofErr w:type="spellStart"/>
      <w:r w:rsidRPr="005971E7">
        <w:rPr>
          <w:rFonts w:asciiTheme="majorBidi" w:hAnsiTheme="majorBidi" w:cstheme="majorBidi"/>
          <w:sz w:val="24"/>
          <w:szCs w:val="24"/>
        </w:rPr>
        <w:t>Kudalkar</w:t>
      </w:r>
      <w:proofErr w:type="spellEnd"/>
      <w:r w:rsidRPr="005971E7">
        <w:rPr>
          <w:rFonts w:asciiTheme="majorBidi" w:hAnsiTheme="majorBidi" w:cstheme="majorBidi"/>
          <w:sz w:val="24"/>
          <w:szCs w:val="24"/>
        </w:rPr>
        <w:t xml:space="preserve"> M. Evaluation of antibacterial and </w:t>
      </w:r>
      <w:proofErr w:type="spellStart"/>
      <w:r w:rsidRPr="005971E7">
        <w:rPr>
          <w:rFonts w:asciiTheme="majorBidi" w:hAnsiTheme="majorBidi" w:cstheme="majorBidi"/>
          <w:sz w:val="24"/>
          <w:szCs w:val="24"/>
        </w:rPr>
        <w:t>anticandidial</w:t>
      </w:r>
      <w:proofErr w:type="spellEnd"/>
      <w:r w:rsidRPr="005971E7">
        <w:rPr>
          <w:rFonts w:asciiTheme="majorBidi" w:hAnsiTheme="majorBidi" w:cstheme="majorBidi"/>
          <w:sz w:val="24"/>
          <w:szCs w:val="24"/>
        </w:rPr>
        <w:t xml:space="preserve"> efficacy of aqueous and alcoholic effect of neem (</w:t>
      </w:r>
      <w:proofErr w:type="spellStart"/>
      <w:r w:rsidRPr="005971E7">
        <w:rPr>
          <w:rFonts w:asciiTheme="majorBidi" w:hAnsiTheme="majorBidi" w:cstheme="majorBidi"/>
          <w:i/>
          <w:iCs/>
          <w:sz w:val="24"/>
          <w:szCs w:val="24"/>
        </w:rPr>
        <w:t>Azadirachta</w:t>
      </w:r>
      <w:proofErr w:type="spellEnd"/>
      <w:r w:rsidRPr="005971E7">
        <w:rPr>
          <w:rFonts w:asciiTheme="majorBidi" w:hAnsiTheme="majorBidi" w:cstheme="majorBidi"/>
          <w:i/>
          <w:iCs/>
          <w:sz w:val="24"/>
          <w:szCs w:val="24"/>
        </w:rPr>
        <w:t xml:space="preserve"> </w:t>
      </w:r>
      <w:proofErr w:type="spellStart"/>
      <w:r w:rsidRPr="005971E7">
        <w:rPr>
          <w:rFonts w:asciiTheme="majorBidi" w:hAnsiTheme="majorBidi" w:cstheme="majorBidi"/>
          <w:i/>
          <w:iCs/>
          <w:sz w:val="24"/>
          <w:szCs w:val="24"/>
        </w:rPr>
        <w:t>Indica</w:t>
      </w:r>
      <w:proofErr w:type="spellEnd"/>
      <w:r w:rsidRPr="005971E7">
        <w:rPr>
          <w:rFonts w:asciiTheme="majorBidi" w:hAnsiTheme="majorBidi" w:cstheme="majorBidi"/>
          <w:sz w:val="24"/>
          <w:szCs w:val="24"/>
        </w:rPr>
        <w:t xml:space="preserve">): An </w:t>
      </w:r>
      <w:r w:rsidRPr="005971E7">
        <w:rPr>
          <w:rFonts w:asciiTheme="majorBidi" w:hAnsiTheme="majorBidi" w:cstheme="majorBidi"/>
          <w:i/>
          <w:iCs/>
          <w:sz w:val="24"/>
          <w:szCs w:val="24"/>
        </w:rPr>
        <w:t xml:space="preserve">In vitro </w:t>
      </w:r>
      <w:r w:rsidRPr="005971E7">
        <w:rPr>
          <w:rFonts w:asciiTheme="majorBidi" w:hAnsiTheme="majorBidi" w:cstheme="majorBidi"/>
          <w:sz w:val="24"/>
          <w:szCs w:val="24"/>
        </w:rPr>
        <w:t xml:space="preserve">study. </w:t>
      </w:r>
      <w:proofErr w:type="spellStart"/>
      <w:r w:rsidRPr="005971E7">
        <w:rPr>
          <w:rFonts w:asciiTheme="majorBidi" w:hAnsiTheme="majorBidi" w:cstheme="majorBidi"/>
          <w:sz w:val="24"/>
          <w:szCs w:val="24"/>
        </w:rPr>
        <w:t>Int</w:t>
      </w:r>
      <w:proofErr w:type="spellEnd"/>
      <w:r w:rsidRPr="005971E7">
        <w:rPr>
          <w:rFonts w:asciiTheme="majorBidi" w:hAnsiTheme="majorBidi" w:cstheme="majorBidi"/>
          <w:sz w:val="24"/>
          <w:szCs w:val="24"/>
        </w:rPr>
        <w:t xml:space="preserve"> J Res Ayurveda Pharm 2011</w:t>
      </w:r>
      <w:proofErr w:type="gramStart"/>
      <w:r w:rsidRPr="005971E7">
        <w:rPr>
          <w:rFonts w:asciiTheme="majorBidi" w:hAnsiTheme="majorBidi" w:cstheme="majorBidi"/>
          <w:sz w:val="24"/>
          <w:szCs w:val="24"/>
        </w:rPr>
        <w:t>;2:230</w:t>
      </w:r>
      <w:proofErr w:type="gramEnd"/>
      <w:r w:rsidRPr="005971E7">
        <w:rPr>
          <w:rFonts w:asciiTheme="majorBidi" w:hAnsiTheme="majorBidi" w:cstheme="majorBidi"/>
          <w:sz w:val="24"/>
          <w:szCs w:val="24"/>
        </w:rPr>
        <w:t>-5.</w:t>
      </w:r>
    </w:p>
    <w:p w:rsidR="00624A1D" w:rsidRPr="005971E7" w:rsidRDefault="009E3913"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153" w:history="1">
        <w:r w:rsidR="00624A1D" w:rsidRPr="005971E7">
          <w:rPr>
            <w:rStyle w:val="Hyperlink"/>
            <w:rFonts w:asciiTheme="majorBidi" w:hAnsiTheme="majorBidi" w:cstheme="majorBidi"/>
            <w:color w:val="auto"/>
            <w:sz w:val="24"/>
            <w:szCs w:val="24"/>
            <w:u w:val="none"/>
          </w:rPr>
          <w:t>George D</w:t>
        </w:r>
      </w:hyperlink>
      <w:r w:rsidR="00624A1D" w:rsidRPr="005971E7">
        <w:rPr>
          <w:rFonts w:asciiTheme="majorBidi" w:hAnsiTheme="majorBidi" w:cstheme="majorBidi"/>
          <w:sz w:val="24"/>
          <w:szCs w:val="24"/>
        </w:rPr>
        <w:t xml:space="preserve">, </w:t>
      </w:r>
      <w:hyperlink r:id="rId154" w:history="1">
        <w:r w:rsidR="00624A1D" w:rsidRPr="005971E7">
          <w:rPr>
            <w:rStyle w:val="Hyperlink"/>
            <w:rFonts w:asciiTheme="majorBidi" w:hAnsiTheme="majorBidi" w:cstheme="majorBidi"/>
            <w:color w:val="auto"/>
            <w:sz w:val="24"/>
            <w:szCs w:val="24"/>
            <w:u w:val="none"/>
          </w:rPr>
          <w:t>Bhat SS</w:t>
        </w:r>
      </w:hyperlink>
      <w:r w:rsidR="00624A1D" w:rsidRPr="005971E7">
        <w:rPr>
          <w:rFonts w:asciiTheme="majorBidi" w:hAnsiTheme="majorBidi" w:cstheme="majorBidi"/>
          <w:sz w:val="24"/>
          <w:szCs w:val="24"/>
        </w:rPr>
        <w:t xml:space="preserve">, </w:t>
      </w:r>
      <w:hyperlink r:id="rId155" w:history="1">
        <w:r w:rsidR="00624A1D" w:rsidRPr="005971E7">
          <w:rPr>
            <w:rStyle w:val="Hyperlink"/>
            <w:rFonts w:asciiTheme="majorBidi" w:hAnsiTheme="majorBidi" w:cstheme="majorBidi"/>
            <w:color w:val="auto"/>
            <w:sz w:val="24"/>
            <w:szCs w:val="24"/>
            <w:u w:val="none"/>
          </w:rPr>
          <w:t>Antony B</w:t>
        </w:r>
      </w:hyperlink>
      <w:r w:rsidR="00624A1D" w:rsidRPr="005971E7">
        <w:rPr>
          <w:rFonts w:asciiTheme="majorBidi" w:hAnsiTheme="majorBidi" w:cstheme="majorBidi"/>
          <w:sz w:val="24"/>
          <w:szCs w:val="24"/>
        </w:rPr>
        <w:t xml:space="preserve">. Comparative evaluation of the antimicrobial efficacy of Aloe Vera tooth gel and two popular commercial toothpastes: an </w:t>
      </w:r>
      <w:r w:rsidR="00624A1D" w:rsidRPr="005971E7">
        <w:rPr>
          <w:rFonts w:asciiTheme="majorBidi" w:hAnsiTheme="majorBidi" w:cstheme="majorBidi"/>
          <w:i/>
          <w:iCs/>
          <w:sz w:val="24"/>
          <w:szCs w:val="24"/>
        </w:rPr>
        <w:t>in vitro</w:t>
      </w:r>
      <w:r w:rsidR="00624A1D" w:rsidRPr="005971E7">
        <w:rPr>
          <w:rFonts w:asciiTheme="majorBidi" w:hAnsiTheme="majorBidi" w:cstheme="majorBidi"/>
          <w:sz w:val="24"/>
          <w:szCs w:val="24"/>
        </w:rPr>
        <w:t xml:space="preserve"> study. </w:t>
      </w:r>
      <w:hyperlink r:id="rId156" w:tooltip="General dentistry." w:history="1">
        <w:r w:rsidR="00624A1D" w:rsidRPr="005971E7">
          <w:rPr>
            <w:rStyle w:val="Hyperlink"/>
            <w:rFonts w:asciiTheme="majorBidi" w:hAnsiTheme="majorBidi" w:cstheme="majorBidi"/>
            <w:color w:val="auto"/>
            <w:sz w:val="24"/>
            <w:szCs w:val="24"/>
            <w:u w:val="none"/>
          </w:rPr>
          <w:t>Gen Dent.</w:t>
        </w:r>
      </w:hyperlink>
      <w:r w:rsidR="00624A1D" w:rsidRPr="005971E7">
        <w:rPr>
          <w:rFonts w:asciiTheme="majorBidi" w:hAnsiTheme="majorBidi" w:cstheme="majorBidi"/>
          <w:sz w:val="24"/>
          <w:szCs w:val="24"/>
        </w:rPr>
        <w:t xml:space="preserve"> 2009</w:t>
      </w:r>
      <w:proofErr w:type="gramStart"/>
      <w:r w:rsidR="00624A1D" w:rsidRPr="005971E7">
        <w:rPr>
          <w:rFonts w:asciiTheme="majorBidi" w:hAnsiTheme="majorBidi" w:cstheme="majorBidi"/>
          <w:sz w:val="24"/>
          <w:szCs w:val="24"/>
        </w:rPr>
        <w:t>;57</w:t>
      </w:r>
      <w:proofErr w:type="gramEnd"/>
      <w:r w:rsidR="00624A1D" w:rsidRPr="005971E7">
        <w:rPr>
          <w:rFonts w:asciiTheme="majorBidi" w:hAnsiTheme="majorBidi" w:cstheme="majorBidi"/>
          <w:sz w:val="24"/>
          <w:szCs w:val="24"/>
        </w:rPr>
        <w:t>(3):238-41.</w:t>
      </w:r>
    </w:p>
    <w:p w:rsidR="00624A1D" w:rsidRPr="005971E7" w:rsidRDefault="009E3913"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157" w:history="1">
        <w:proofErr w:type="spellStart"/>
        <w:r w:rsidR="00624A1D" w:rsidRPr="005971E7">
          <w:rPr>
            <w:rFonts w:asciiTheme="majorBidi" w:eastAsia="Times New Roman" w:hAnsiTheme="majorBidi" w:cstheme="majorBidi"/>
            <w:sz w:val="24"/>
            <w:szCs w:val="24"/>
          </w:rPr>
          <w:t>Karkare</w:t>
        </w:r>
        <w:proofErr w:type="spellEnd"/>
        <w:r w:rsidR="00624A1D" w:rsidRPr="005971E7">
          <w:rPr>
            <w:rFonts w:asciiTheme="majorBidi" w:eastAsia="Times New Roman" w:hAnsiTheme="majorBidi" w:cstheme="majorBidi"/>
            <w:sz w:val="24"/>
            <w:szCs w:val="24"/>
          </w:rPr>
          <w:t xml:space="preserve"> SR</w:t>
        </w:r>
      </w:hyperlink>
      <w:r w:rsidR="00624A1D" w:rsidRPr="005971E7">
        <w:rPr>
          <w:rFonts w:asciiTheme="majorBidi" w:eastAsia="Times New Roman" w:hAnsiTheme="majorBidi" w:cstheme="majorBidi"/>
          <w:sz w:val="24"/>
          <w:szCs w:val="24"/>
        </w:rPr>
        <w:t xml:space="preserve">, </w:t>
      </w:r>
      <w:hyperlink r:id="rId158" w:history="1">
        <w:proofErr w:type="spellStart"/>
        <w:r w:rsidR="00624A1D" w:rsidRPr="005971E7">
          <w:rPr>
            <w:rFonts w:asciiTheme="majorBidi" w:eastAsia="Times New Roman" w:hAnsiTheme="majorBidi" w:cstheme="majorBidi"/>
            <w:sz w:val="24"/>
            <w:szCs w:val="24"/>
          </w:rPr>
          <w:t>Ahire</w:t>
        </w:r>
        <w:proofErr w:type="spellEnd"/>
        <w:r w:rsidR="00624A1D" w:rsidRPr="005971E7">
          <w:rPr>
            <w:rFonts w:asciiTheme="majorBidi" w:eastAsia="Times New Roman" w:hAnsiTheme="majorBidi" w:cstheme="majorBidi"/>
            <w:sz w:val="24"/>
            <w:szCs w:val="24"/>
          </w:rPr>
          <w:t xml:space="preserve"> NP</w:t>
        </w:r>
      </w:hyperlink>
      <w:r w:rsidR="00624A1D" w:rsidRPr="005971E7">
        <w:rPr>
          <w:rFonts w:asciiTheme="majorBidi" w:eastAsia="Times New Roman" w:hAnsiTheme="majorBidi" w:cstheme="majorBidi"/>
          <w:sz w:val="24"/>
          <w:szCs w:val="24"/>
        </w:rPr>
        <w:t xml:space="preserve">, </w:t>
      </w:r>
      <w:hyperlink r:id="rId159" w:history="1">
        <w:proofErr w:type="spellStart"/>
        <w:r w:rsidR="00624A1D" w:rsidRPr="005971E7">
          <w:rPr>
            <w:rFonts w:asciiTheme="majorBidi" w:eastAsia="Times New Roman" w:hAnsiTheme="majorBidi" w:cstheme="majorBidi"/>
            <w:sz w:val="24"/>
            <w:szCs w:val="24"/>
          </w:rPr>
          <w:t>Khedkar</w:t>
        </w:r>
        <w:proofErr w:type="spellEnd"/>
        <w:r w:rsidR="00624A1D" w:rsidRPr="005971E7">
          <w:rPr>
            <w:rFonts w:asciiTheme="majorBidi" w:eastAsia="Times New Roman" w:hAnsiTheme="majorBidi" w:cstheme="majorBidi"/>
            <w:sz w:val="24"/>
            <w:szCs w:val="24"/>
          </w:rPr>
          <w:t xml:space="preserve"> SU</w:t>
        </w:r>
      </w:hyperlink>
      <w:r w:rsidR="00624A1D" w:rsidRPr="005971E7">
        <w:rPr>
          <w:rFonts w:asciiTheme="majorBidi" w:eastAsia="Times New Roman" w:hAnsiTheme="majorBidi" w:cstheme="majorBidi"/>
          <w:sz w:val="24"/>
          <w:szCs w:val="24"/>
        </w:rPr>
        <w:t xml:space="preserve">. </w:t>
      </w:r>
      <w:r w:rsidR="00624A1D" w:rsidRPr="005971E7">
        <w:rPr>
          <w:rFonts w:asciiTheme="majorBidi" w:eastAsia="Times New Roman" w:hAnsiTheme="majorBidi" w:cstheme="majorBidi"/>
          <w:kern w:val="36"/>
          <w:sz w:val="24"/>
          <w:szCs w:val="24"/>
        </w:rPr>
        <w:t xml:space="preserve">Comparative evaluation of antimicrobial activity of </w:t>
      </w:r>
      <w:proofErr w:type="spellStart"/>
      <w:r w:rsidR="00624A1D" w:rsidRPr="005971E7">
        <w:rPr>
          <w:rFonts w:asciiTheme="majorBidi" w:eastAsia="Times New Roman" w:hAnsiTheme="majorBidi" w:cstheme="majorBidi"/>
          <w:kern w:val="36"/>
          <w:sz w:val="24"/>
          <w:szCs w:val="24"/>
        </w:rPr>
        <w:t>hydroalcoholic</w:t>
      </w:r>
      <w:proofErr w:type="spellEnd"/>
      <w:r w:rsidR="00624A1D" w:rsidRPr="005971E7">
        <w:rPr>
          <w:rFonts w:asciiTheme="majorBidi" w:eastAsia="Times New Roman" w:hAnsiTheme="majorBidi" w:cstheme="majorBidi"/>
          <w:kern w:val="36"/>
          <w:sz w:val="24"/>
          <w:szCs w:val="24"/>
        </w:rPr>
        <w:t xml:space="preserve"> extract of Aloe Vera, garlic, and 5% sodium hypochlorite as root canal irrigants against </w:t>
      </w:r>
      <w:r w:rsidR="00624A1D" w:rsidRPr="005971E7">
        <w:rPr>
          <w:rFonts w:asciiTheme="majorBidi" w:eastAsia="Times New Roman" w:hAnsiTheme="majorBidi" w:cstheme="majorBidi"/>
          <w:i/>
          <w:iCs/>
          <w:kern w:val="36"/>
          <w:sz w:val="24"/>
          <w:szCs w:val="24"/>
        </w:rPr>
        <w:t>Enterococcus faecalis</w:t>
      </w:r>
      <w:r w:rsidR="00624A1D" w:rsidRPr="005971E7">
        <w:rPr>
          <w:rFonts w:asciiTheme="majorBidi" w:eastAsia="Times New Roman" w:hAnsiTheme="majorBidi" w:cstheme="majorBidi"/>
          <w:kern w:val="36"/>
          <w:sz w:val="24"/>
          <w:szCs w:val="24"/>
        </w:rPr>
        <w:t xml:space="preserve">: An </w:t>
      </w:r>
      <w:r w:rsidR="00624A1D" w:rsidRPr="005971E7">
        <w:rPr>
          <w:rFonts w:asciiTheme="majorBidi" w:eastAsia="Times New Roman" w:hAnsiTheme="majorBidi" w:cstheme="majorBidi"/>
          <w:i/>
          <w:iCs/>
          <w:kern w:val="36"/>
          <w:sz w:val="24"/>
          <w:szCs w:val="24"/>
        </w:rPr>
        <w:t>in vitro</w:t>
      </w:r>
      <w:r w:rsidR="00624A1D" w:rsidRPr="005971E7">
        <w:rPr>
          <w:rFonts w:asciiTheme="majorBidi" w:eastAsia="Times New Roman" w:hAnsiTheme="majorBidi" w:cstheme="majorBidi"/>
          <w:kern w:val="36"/>
          <w:sz w:val="24"/>
          <w:szCs w:val="24"/>
        </w:rPr>
        <w:t xml:space="preserve"> study.</w:t>
      </w:r>
      <w:r w:rsidR="00624A1D" w:rsidRPr="005971E7">
        <w:rPr>
          <w:rFonts w:asciiTheme="majorBidi" w:eastAsia="Times New Roman" w:hAnsiTheme="majorBidi" w:cstheme="majorBidi"/>
          <w:sz w:val="24"/>
          <w:szCs w:val="24"/>
        </w:rPr>
        <w:t xml:space="preserve"> </w:t>
      </w:r>
      <w:hyperlink r:id="rId160" w:tooltip="Journal of the Indian Society of Pedodontics and Preventive Dentistry." w:history="1">
        <w:r w:rsidR="00624A1D" w:rsidRPr="005971E7">
          <w:rPr>
            <w:rFonts w:asciiTheme="majorBidi" w:eastAsia="Times New Roman" w:hAnsiTheme="majorBidi" w:cstheme="majorBidi"/>
            <w:sz w:val="24"/>
            <w:szCs w:val="24"/>
          </w:rPr>
          <w:t xml:space="preserve">J Indian </w:t>
        </w:r>
        <w:proofErr w:type="spellStart"/>
        <w:r w:rsidR="00624A1D" w:rsidRPr="005971E7">
          <w:rPr>
            <w:rFonts w:asciiTheme="majorBidi" w:eastAsia="Times New Roman" w:hAnsiTheme="majorBidi" w:cstheme="majorBidi"/>
            <w:sz w:val="24"/>
            <w:szCs w:val="24"/>
          </w:rPr>
          <w:t>Soc</w:t>
        </w:r>
        <w:proofErr w:type="spellEnd"/>
        <w:r w:rsidR="00624A1D" w:rsidRPr="005971E7">
          <w:rPr>
            <w:rFonts w:asciiTheme="majorBidi" w:eastAsia="Times New Roman" w:hAnsiTheme="majorBidi" w:cstheme="majorBidi"/>
            <w:sz w:val="24"/>
            <w:szCs w:val="24"/>
          </w:rPr>
          <w:t xml:space="preserve"> </w:t>
        </w:r>
        <w:proofErr w:type="spellStart"/>
        <w:r w:rsidR="00624A1D" w:rsidRPr="005971E7">
          <w:rPr>
            <w:rFonts w:asciiTheme="majorBidi" w:eastAsia="Times New Roman" w:hAnsiTheme="majorBidi" w:cstheme="majorBidi"/>
            <w:sz w:val="24"/>
            <w:szCs w:val="24"/>
          </w:rPr>
          <w:t>Pedod</w:t>
        </w:r>
        <w:proofErr w:type="spellEnd"/>
        <w:r w:rsidR="00624A1D" w:rsidRPr="005971E7">
          <w:rPr>
            <w:rFonts w:asciiTheme="majorBidi" w:eastAsia="Times New Roman" w:hAnsiTheme="majorBidi" w:cstheme="majorBidi"/>
            <w:sz w:val="24"/>
            <w:szCs w:val="24"/>
          </w:rPr>
          <w:t xml:space="preserve"> </w:t>
        </w:r>
        <w:proofErr w:type="spellStart"/>
        <w:r w:rsidR="00624A1D" w:rsidRPr="005971E7">
          <w:rPr>
            <w:rFonts w:asciiTheme="majorBidi" w:eastAsia="Times New Roman" w:hAnsiTheme="majorBidi" w:cstheme="majorBidi"/>
            <w:sz w:val="24"/>
            <w:szCs w:val="24"/>
          </w:rPr>
          <w:t>Prev</w:t>
        </w:r>
        <w:proofErr w:type="spellEnd"/>
        <w:r w:rsidR="00624A1D" w:rsidRPr="005971E7">
          <w:rPr>
            <w:rFonts w:asciiTheme="majorBidi" w:eastAsia="Times New Roman" w:hAnsiTheme="majorBidi" w:cstheme="majorBidi"/>
            <w:sz w:val="24"/>
            <w:szCs w:val="24"/>
          </w:rPr>
          <w:t xml:space="preserve"> Dent.</w:t>
        </w:r>
      </w:hyperlink>
      <w:r w:rsidR="00624A1D" w:rsidRPr="005971E7">
        <w:rPr>
          <w:rFonts w:asciiTheme="majorBidi" w:eastAsia="Times New Roman" w:hAnsiTheme="majorBidi" w:cstheme="majorBidi"/>
          <w:sz w:val="24"/>
          <w:szCs w:val="24"/>
        </w:rPr>
        <w:t xml:space="preserve"> 2015</w:t>
      </w:r>
      <w:proofErr w:type="gramStart"/>
      <w:r w:rsidR="00624A1D" w:rsidRPr="005971E7">
        <w:rPr>
          <w:rFonts w:asciiTheme="majorBidi" w:eastAsia="Times New Roman" w:hAnsiTheme="majorBidi" w:cstheme="majorBidi"/>
          <w:sz w:val="24"/>
          <w:szCs w:val="24"/>
        </w:rPr>
        <w:t>;33</w:t>
      </w:r>
      <w:proofErr w:type="gramEnd"/>
      <w:r w:rsidR="00624A1D" w:rsidRPr="005971E7">
        <w:rPr>
          <w:rFonts w:asciiTheme="majorBidi" w:eastAsia="Times New Roman" w:hAnsiTheme="majorBidi" w:cstheme="majorBidi"/>
          <w:sz w:val="24"/>
          <w:szCs w:val="24"/>
        </w:rPr>
        <w:t>(4):274-8.</w:t>
      </w:r>
    </w:p>
    <w:p w:rsidR="00624A1D" w:rsidRPr="005971E7" w:rsidRDefault="00624A1D" w:rsidP="00624A1D">
      <w:pPr>
        <w:pStyle w:val="ListParagraph"/>
        <w:numPr>
          <w:ilvl w:val="0"/>
          <w:numId w:val="1"/>
        </w:numPr>
        <w:autoSpaceDE w:val="0"/>
        <w:autoSpaceDN w:val="0"/>
        <w:bidi w:val="0"/>
        <w:adjustRightInd w:val="0"/>
        <w:spacing w:before="0" w:after="0" w:line="480" w:lineRule="auto"/>
        <w:jc w:val="both"/>
        <w:rPr>
          <w:rFonts w:asciiTheme="majorBidi" w:hAnsiTheme="majorBidi" w:cstheme="majorBidi"/>
          <w:sz w:val="24"/>
          <w:szCs w:val="24"/>
        </w:rPr>
      </w:pPr>
      <w:r w:rsidRPr="005971E7">
        <w:rPr>
          <w:rFonts w:asciiTheme="majorBidi" w:hAnsiTheme="majorBidi" w:cstheme="majorBidi"/>
          <w:sz w:val="24"/>
          <w:szCs w:val="24"/>
        </w:rPr>
        <w:t xml:space="preserve">B. </w:t>
      </w:r>
      <w:proofErr w:type="spellStart"/>
      <w:r w:rsidRPr="005971E7">
        <w:rPr>
          <w:rFonts w:asciiTheme="majorBidi" w:hAnsiTheme="majorBidi" w:cstheme="majorBidi"/>
          <w:sz w:val="24"/>
          <w:szCs w:val="24"/>
        </w:rPr>
        <w:t>Sureshchandra</w:t>
      </w:r>
      <w:proofErr w:type="spellEnd"/>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Arun</w:t>
      </w:r>
      <w:proofErr w:type="spellEnd"/>
      <w:r w:rsidRPr="005971E7">
        <w:rPr>
          <w:rFonts w:asciiTheme="majorBidi" w:hAnsiTheme="majorBidi" w:cstheme="majorBidi"/>
          <w:sz w:val="24"/>
          <w:szCs w:val="24"/>
        </w:rPr>
        <w:t xml:space="preserve"> JK. </w:t>
      </w:r>
      <w:hyperlink r:id="rId161" w:history="1">
        <w:r w:rsidRPr="005971E7">
          <w:rPr>
            <w:rStyle w:val="Hyperlink"/>
            <w:rFonts w:asciiTheme="majorBidi" w:hAnsiTheme="majorBidi" w:cstheme="majorBidi"/>
            <w:color w:val="auto"/>
            <w:sz w:val="24"/>
            <w:szCs w:val="24"/>
            <w:u w:val="none"/>
          </w:rPr>
          <w:t>Antibacterial efficacy of Aloe Vera extract on resistant antimicrobial strains in endodontics</w:t>
        </w:r>
      </w:hyperlink>
      <w:r w:rsidRPr="005971E7">
        <w:rPr>
          <w:rFonts w:asciiTheme="majorBidi" w:hAnsiTheme="majorBidi" w:cstheme="majorBidi"/>
          <w:sz w:val="24"/>
          <w:szCs w:val="24"/>
        </w:rPr>
        <w:t xml:space="preserve">. </w:t>
      </w:r>
      <w:proofErr w:type="spellStart"/>
      <w:r w:rsidRPr="005971E7">
        <w:rPr>
          <w:rFonts w:asciiTheme="majorBidi" w:hAnsiTheme="majorBidi" w:cstheme="majorBidi"/>
          <w:sz w:val="24"/>
          <w:szCs w:val="24"/>
        </w:rPr>
        <w:t>Endodontology</w:t>
      </w:r>
      <w:proofErr w:type="spellEnd"/>
      <w:r w:rsidRPr="005971E7">
        <w:rPr>
          <w:rFonts w:asciiTheme="majorBidi" w:hAnsiTheme="majorBidi" w:cstheme="majorBidi"/>
          <w:sz w:val="24"/>
          <w:szCs w:val="24"/>
        </w:rPr>
        <w:t xml:space="preserve"> 2011</w:t>
      </w:r>
      <w:proofErr w:type="gramStart"/>
      <w:r w:rsidRPr="005971E7">
        <w:rPr>
          <w:rFonts w:asciiTheme="majorBidi" w:hAnsiTheme="majorBidi" w:cstheme="majorBidi"/>
          <w:sz w:val="24"/>
          <w:szCs w:val="24"/>
        </w:rPr>
        <w:t>;23</w:t>
      </w:r>
      <w:proofErr w:type="gramEnd"/>
      <w:r w:rsidRPr="005971E7">
        <w:rPr>
          <w:rFonts w:asciiTheme="majorBidi" w:hAnsiTheme="majorBidi" w:cstheme="majorBidi"/>
          <w:sz w:val="24"/>
          <w:szCs w:val="24"/>
        </w:rPr>
        <w:t>(1):</w:t>
      </w:r>
      <w:r w:rsidRPr="005971E7">
        <w:rPr>
          <w:rFonts w:asciiTheme="majorBidi" w:eastAsia="MS Mincho" w:hAnsiTheme="majorBidi" w:cstheme="majorBidi"/>
          <w:sz w:val="24"/>
          <w:szCs w:val="24"/>
        </w:rPr>
        <w:t>56</w:t>
      </w:r>
      <w:r w:rsidRPr="005971E7">
        <w:rPr>
          <w:rFonts w:ascii="MS Mincho" w:eastAsia="MS Mincho" w:hAnsi="MS Mincho" w:cs="MS Mincho" w:hint="eastAsia"/>
          <w:sz w:val="24"/>
          <w:szCs w:val="24"/>
        </w:rPr>
        <w:t>‑</w:t>
      </w:r>
      <w:r w:rsidRPr="005971E7">
        <w:rPr>
          <w:rFonts w:asciiTheme="majorBidi" w:hAnsiTheme="majorBidi" w:cstheme="majorBidi"/>
          <w:sz w:val="24"/>
          <w:szCs w:val="24"/>
        </w:rPr>
        <w:t>60.</w:t>
      </w:r>
    </w:p>
    <w:p w:rsidR="00624A1D" w:rsidRPr="005971E7" w:rsidRDefault="00624A1D" w:rsidP="00624A1D">
      <w:pPr>
        <w:pStyle w:val="Default"/>
        <w:numPr>
          <w:ilvl w:val="0"/>
          <w:numId w:val="1"/>
        </w:numPr>
        <w:spacing w:before="0" w:line="480" w:lineRule="auto"/>
        <w:jc w:val="both"/>
        <w:rPr>
          <w:rFonts w:asciiTheme="majorBidi" w:hAnsiTheme="majorBidi" w:cstheme="majorBidi"/>
          <w:color w:val="auto"/>
        </w:rPr>
      </w:pPr>
      <w:r w:rsidRPr="005971E7">
        <w:rPr>
          <w:rFonts w:asciiTheme="majorBidi" w:hAnsiTheme="majorBidi" w:cstheme="majorBidi"/>
        </w:rPr>
        <w:t>Murray PE, Farber RM</w:t>
      </w:r>
      <w:r w:rsidRPr="005971E7">
        <w:rPr>
          <w:rFonts w:asciiTheme="majorBidi" w:hAnsiTheme="majorBidi" w:cstheme="majorBidi"/>
          <w:color w:val="auto"/>
        </w:rPr>
        <w:t xml:space="preserve">, </w:t>
      </w:r>
      <w:hyperlink r:id="rId162" w:history="1">
        <w:proofErr w:type="spellStart"/>
        <w:r w:rsidRPr="005971E7">
          <w:rPr>
            <w:rStyle w:val="Hyperlink"/>
            <w:rFonts w:asciiTheme="majorBidi" w:hAnsiTheme="majorBidi" w:cstheme="majorBidi"/>
            <w:color w:val="auto"/>
            <w:u w:val="none"/>
          </w:rPr>
          <w:t>Namerow</w:t>
        </w:r>
        <w:proofErr w:type="spellEnd"/>
        <w:r w:rsidRPr="005971E7">
          <w:rPr>
            <w:rStyle w:val="Hyperlink"/>
            <w:rFonts w:asciiTheme="majorBidi" w:hAnsiTheme="majorBidi" w:cstheme="majorBidi"/>
            <w:color w:val="auto"/>
            <w:u w:val="none"/>
          </w:rPr>
          <w:t xml:space="preserve"> KN</w:t>
        </w:r>
      </w:hyperlink>
      <w:r w:rsidRPr="005971E7">
        <w:rPr>
          <w:rFonts w:asciiTheme="majorBidi" w:hAnsiTheme="majorBidi" w:cstheme="majorBidi"/>
          <w:color w:val="auto"/>
        </w:rPr>
        <w:t xml:space="preserve">, </w:t>
      </w:r>
      <w:hyperlink r:id="rId163" w:history="1">
        <w:proofErr w:type="spellStart"/>
        <w:r w:rsidRPr="005971E7">
          <w:rPr>
            <w:rStyle w:val="Hyperlink"/>
            <w:rFonts w:asciiTheme="majorBidi" w:hAnsiTheme="majorBidi" w:cstheme="majorBidi"/>
            <w:color w:val="auto"/>
            <w:u w:val="none"/>
          </w:rPr>
          <w:t>Kuttler</w:t>
        </w:r>
        <w:proofErr w:type="spellEnd"/>
        <w:r w:rsidRPr="005971E7">
          <w:rPr>
            <w:rStyle w:val="Hyperlink"/>
            <w:rFonts w:asciiTheme="majorBidi" w:hAnsiTheme="majorBidi" w:cstheme="majorBidi"/>
            <w:color w:val="auto"/>
            <w:u w:val="none"/>
          </w:rPr>
          <w:t xml:space="preserve"> S</w:t>
        </w:r>
      </w:hyperlink>
      <w:r w:rsidRPr="005971E7">
        <w:rPr>
          <w:rFonts w:asciiTheme="majorBidi" w:hAnsiTheme="majorBidi" w:cstheme="majorBidi"/>
          <w:color w:val="auto"/>
        </w:rPr>
        <w:t xml:space="preserve">, </w:t>
      </w:r>
      <w:hyperlink r:id="rId164" w:history="1">
        <w:r w:rsidRPr="005971E7">
          <w:rPr>
            <w:rStyle w:val="Hyperlink"/>
            <w:rFonts w:asciiTheme="majorBidi" w:hAnsiTheme="majorBidi" w:cstheme="majorBidi"/>
            <w:color w:val="auto"/>
            <w:u w:val="none"/>
          </w:rPr>
          <w:t>Garcia-Godoy F</w:t>
        </w:r>
      </w:hyperlink>
      <w:r w:rsidRPr="005971E7">
        <w:rPr>
          <w:rFonts w:asciiTheme="majorBidi" w:hAnsiTheme="majorBidi" w:cstheme="majorBidi"/>
          <w:color w:val="auto"/>
        </w:rPr>
        <w:t>.</w:t>
      </w:r>
      <w:r w:rsidRPr="005971E7">
        <w:rPr>
          <w:rFonts w:asciiTheme="majorBidi" w:hAnsiTheme="majorBidi" w:cstheme="majorBidi"/>
        </w:rPr>
        <w:t xml:space="preserve"> Evaluation of </w:t>
      </w:r>
      <w:proofErr w:type="spellStart"/>
      <w:r w:rsidRPr="005971E7">
        <w:rPr>
          <w:rFonts w:asciiTheme="majorBidi" w:hAnsiTheme="majorBidi" w:cstheme="majorBidi"/>
          <w:i/>
          <w:iCs/>
        </w:rPr>
        <w:t>Morinda</w:t>
      </w:r>
      <w:proofErr w:type="spellEnd"/>
      <w:r w:rsidRPr="005971E7">
        <w:rPr>
          <w:rFonts w:asciiTheme="majorBidi" w:hAnsiTheme="majorBidi" w:cstheme="majorBidi"/>
          <w:i/>
          <w:iCs/>
        </w:rPr>
        <w:t xml:space="preserve"> </w:t>
      </w:r>
      <w:proofErr w:type="spellStart"/>
      <w:r w:rsidRPr="005971E7">
        <w:rPr>
          <w:rFonts w:asciiTheme="majorBidi" w:hAnsiTheme="majorBidi" w:cstheme="majorBidi"/>
          <w:i/>
          <w:iCs/>
        </w:rPr>
        <w:t>citrifolia</w:t>
      </w:r>
      <w:proofErr w:type="spellEnd"/>
      <w:r w:rsidRPr="005971E7">
        <w:rPr>
          <w:rFonts w:asciiTheme="majorBidi" w:hAnsiTheme="majorBidi" w:cstheme="majorBidi"/>
        </w:rPr>
        <w:t xml:space="preserve"> as an Endodontic Irrigant</w:t>
      </w:r>
      <w:r w:rsidRPr="005971E7">
        <w:rPr>
          <w:rFonts w:asciiTheme="majorBidi" w:hAnsiTheme="majorBidi" w:cstheme="majorBidi"/>
          <w:color w:val="auto"/>
        </w:rPr>
        <w:t xml:space="preserve">. </w:t>
      </w:r>
      <w:hyperlink r:id="rId165" w:tooltip="Journal of endodontics." w:history="1">
        <w:r w:rsidRPr="005971E7">
          <w:rPr>
            <w:rFonts w:asciiTheme="majorBidi" w:eastAsia="Times New Roman" w:hAnsiTheme="majorBidi" w:cstheme="majorBidi"/>
            <w:color w:val="auto"/>
          </w:rPr>
          <w:t xml:space="preserve">J </w:t>
        </w:r>
        <w:proofErr w:type="spellStart"/>
        <w:r w:rsidRPr="005971E7">
          <w:rPr>
            <w:rFonts w:asciiTheme="majorBidi" w:eastAsia="Times New Roman" w:hAnsiTheme="majorBidi" w:cstheme="majorBidi"/>
            <w:color w:val="auto"/>
          </w:rPr>
          <w:t>Endod</w:t>
        </w:r>
        <w:proofErr w:type="spellEnd"/>
        <w:r w:rsidRPr="005971E7">
          <w:rPr>
            <w:rFonts w:asciiTheme="majorBidi" w:eastAsia="Times New Roman" w:hAnsiTheme="majorBidi" w:cstheme="majorBidi"/>
            <w:color w:val="auto"/>
          </w:rPr>
          <w:t>.</w:t>
        </w:r>
      </w:hyperlink>
      <w:r w:rsidRPr="005971E7">
        <w:rPr>
          <w:rFonts w:asciiTheme="majorBidi" w:eastAsia="Times New Roman" w:hAnsiTheme="majorBidi" w:cstheme="majorBidi"/>
          <w:color w:val="auto"/>
        </w:rPr>
        <w:t xml:space="preserve"> 2008</w:t>
      </w:r>
      <w:proofErr w:type="gramStart"/>
      <w:r w:rsidRPr="005971E7">
        <w:rPr>
          <w:rFonts w:asciiTheme="majorBidi" w:eastAsia="Times New Roman" w:hAnsiTheme="majorBidi" w:cstheme="majorBidi"/>
          <w:color w:val="auto"/>
        </w:rPr>
        <w:t>;34</w:t>
      </w:r>
      <w:proofErr w:type="gramEnd"/>
      <w:r w:rsidRPr="005971E7">
        <w:rPr>
          <w:rFonts w:asciiTheme="majorBidi" w:eastAsia="Times New Roman" w:hAnsiTheme="majorBidi" w:cstheme="majorBidi"/>
          <w:color w:val="auto"/>
        </w:rPr>
        <w:t>(1):66-70.</w:t>
      </w:r>
    </w:p>
    <w:p w:rsidR="00624A1D" w:rsidRPr="005971E7" w:rsidRDefault="009E3913" w:rsidP="00624A1D">
      <w:pPr>
        <w:pStyle w:val="ListParagraph"/>
        <w:numPr>
          <w:ilvl w:val="0"/>
          <w:numId w:val="1"/>
        </w:numPr>
        <w:autoSpaceDE w:val="0"/>
        <w:autoSpaceDN w:val="0"/>
        <w:bidi w:val="0"/>
        <w:adjustRightInd w:val="0"/>
        <w:spacing w:before="0" w:after="0" w:line="480" w:lineRule="auto"/>
        <w:jc w:val="both"/>
        <w:rPr>
          <w:rFonts w:asciiTheme="majorBidi" w:hAnsiTheme="majorBidi" w:cstheme="majorBidi"/>
          <w:sz w:val="24"/>
          <w:szCs w:val="24"/>
        </w:rPr>
      </w:pPr>
      <w:hyperlink r:id="rId166" w:tgtFrame="_blank" w:history="1">
        <w:proofErr w:type="spellStart"/>
        <w:r w:rsidR="00624A1D" w:rsidRPr="005971E7">
          <w:rPr>
            <w:rStyle w:val="Hyperlink"/>
            <w:rFonts w:asciiTheme="majorBidi" w:hAnsiTheme="majorBidi" w:cstheme="majorBidi"/>
            <w:color w:val="auto"/>
            <w:sz w:val="24"/>
            <w:szCs w:val="24"/>
            <w:u w:val="none"/>
          </w:rPr>
          <w:t>Prabhakar</w:t>
        </w:r>
        <w:proofErr w:type="spellEnd"/>
      </w:hyperlink>
      <w:r w:rsidR="00624A1D" w:rsidRPr="005971E7">
        <w:rPr>
          <w:rFonts w:asciiTheme="majorBidi" w:hAnsiTheme="majorBidi" w:cstheme="majorBidi"/>
          <w:sz w:val="24"/>
          <w:szCs w:val="24"/>
        </w:rPr>
        <w:t xml:space="preserve"> AR, </w:t>
      </w:r>
      <w:hyperlink r:id="rId167" w:tgtFrame="_blank" w:history="1">
        <w:proofErr w:type="spellStart"/>
        <w:r w:rsidR="00624A1D" w:rsidRPr="005971E7">
          <w:rPr>
            <w:rStyle w:val="Hyperlink"/>
            <w:rFonts w:asciiTheme="majorBidi" w:hAnsiTheme="majorBidi" w:cstheme="majorBidi"/>
            <w:color w:val="auto"/>
            <w:sz w:val="24"/>
            <w:szCs w:val="24"/>
            <w:u w:val="none"/>
          </w:rPr>
          <w:t>Basavraj</w:t>
        </w:r>
        <w:proofErr w:type="spellEnd"/>
      </w:hyperlink>
      <w:r w:rsidR="00624A1D" w:rsidRPr="005971E7">
        <w:rPr>
          <w:rFonts w:asciiTheme="majorBidi" w:hAnsiTheme="majorBidi" w:cstheme="majorBidi"/>
          <w:sz w:val="24"/>
          <w:szCs w:val="24"/>
        </w:rPr>
        <w:t xml:space="preserve"> P, </w:t>
      </w:r>
      <w:hyperlink r:id="rId168" w:tgtFrame="_blank" w:history="1">
        <w:proofErr w:type="spellStart"/>
        <w:r w:rsidR="00624A1D" w:rsidRPr="005971E7">
          <w:rPr>
            <w:rStyle w:val="Hyperlink"/>
            <w:rFonts w:asciiTheme="majorBidi" w:hAnsiTheme="majorBidi" w:cstheme="majorBidi"/>
            <w:color w:val="auto"/>
            <w:sz w:val="24"/>
            <w:szCs w:val="24"/>
            <w:u w:val="none"/>
          </w:rPr>
          <w:t>Basappa</w:t>
        </w:r>
        <w:proofErr w:type="spellEnd"/>
      </w:hyperlink>
      <w:r w:rsidR="00624A1D" w:rsidRPr="005971E7">
        <w:rPr>
          <w:rFonts w:asciiTheme="majorBidi" w:hAnsiTheme="majorBidi" w:cstheme="majorBidi"/>
          <w:sz w:val="24"/>
          <w:szCs w:val="24"/>
        </w:rPr>
        <w:t xml:space="preserve"> N. Comparative evaluation of </w:t>
      </w:r>
      <w:proofErr w:type="spellStart"/>
      <w:r w:rsidR="00624A1D" w:rsidRPr="005971E7">
        <w:rPr>
          <w:rFonts w:asciiTheme="majorBidi" w:hAnsiTheme="majorBidi" w:cstheme="majorBidi"/>
          <w:i/>
          <w:iCs/>
          <w:sz w:val="24"/>
          <w:szCs w:val="24"/>
        </w:rPr>
        <w:t>Morinda</w:t>
      </w:r>
      <w:proofErr w:type="spellEnd"/>
      <w:r w:rsidR="00624A1D" w:rsidRPr="005971E7">
        <w:rPr>
          <w:rFonts w:asciiTheme="majorBidi" w:hAnsiTheme="majorBidi" w:cstheme="majorBidi"/>
          <w:i/>
          <w:iCs/>
          <w:sz w:val="24"/>
          <w:szCs w:val="24"/>
        </w:rPr>
        <w:t xml:space="preserve"> </w:t>
      </w:r>
      <w:proofErr w:type="spellStart"/>
      <w:r w:rsidR="00624A1D" w:rsidRPr="005971E7">
        <w:rPr>
          <w:rFonts w:asciiTheme="majorBidi" w:hAnsiTheme="majorBidi" w:cstheme="majorBidi"/>
          <w:i/>
          <w:iCs/>
          <w:sz w:val="24"/>
          <w:szCs w:val="24"/>
        </w:rPr>
        <w:t>citrifolia</w:t>
      </w:r>
      <w:proofErr w:type="spellEnd"/>
      <w:r w:rsidR="00624A1D" w:rsidRPr="005971E7">
        <w:rPr>
          <w:rFonts w:asciiTheme="majorBidi" w:hAnsiTheme="majorBidi" w:cstheme="majorBidi"/>
          <w:sz w:val="24"/>
          <w:szCs w:val="24"/>
        </w:rPr>
        <w:t xml:space="preserve"> with chlorhexidine as antimicrobial endodontic irrigants and their effect on micro-hardness of root canal dentin: An </w:t>
      </w:r>
      <w:r w:rsidR="00624A1D" w:rsidRPr="005971E7">
        <w:rPr>
          <w:rFonts w:asciiTheme="majorBidi" w:hAnsiTheme="majorBidi" w:cstheme="majorBidi"/>
          <w:i/>
          <w:iCs/>
          <w:sz w:val="24"/>
          <w:szCs w:val="24"/>
        </w:rPr>
        <w:t>in vitro</w:t>
      </w:r>
      <w:r w:rsidR="00624A1D" w:rsidRPr="005971E7">
        <w:rPr>
          <w:rFonts w:asciiTheme="majorBidi" w:hAnsiTheme="majorBidi" w:cstheme="majorBidi"/>
          <w:sz w:val="24"/>
          <w:szCs w:val="24"/>
        </w:rPr>
        <w:t xml:space="preserve"> study. International Journal of Oral Health Sciences 2013</w:t>
      </w:r>
      <w:proofErr w:type="gramStart"/>
      <w:r w:rsidR="00624A1D" w:rsidRPr="005971E7">
        <w:rPr>
          <w:rFonts w:asciiTheme="majorBidi" w:hAnsiTheme="majorBidi" w:cstheme="majorBidi"/>
          <w:sz w:val="24"/>
          <w:szCs w:val="24"/>
        </w:rPr>
        <w:t>;3</w:t>
      </w:r>
      <w:proofErr w:type="gramEnd"/>
      <w:r w:rsidR="00624A1D" w:rsidRPr="005971E7">
        <w:rPr>
          <w:rFonts w:asciiTheme="majorBidi" w:hAnsiTheme="majorBidi" w:cstheme="majorBidi"/>
          <w:sz w:val="24"/>
          <w:szCs w:val="24"/>
        </w:rPr>
        <w:t>(1):5-9.</w:t>
      </w:r>
    </w:p>
    <w:p w:rsidR="00624A1D" w:rsidRPr="005971E7" w:rsidRDefault="009E3913" w:rsidP="00624A1D">
      <w:pPr>
        <w:pStyle w:val="Default"/>
        <w:numPr>
          <w:ilvl w:val="0"/>
          <w:numId w:val="1"/>
        </w:numPr>
        <w:spacing w:before="0" w:line="480" w:lineRule="auto"/>
        <w:jc w:val="both"/>
        <w:rPr>
          <w:rFonts w:asciiTheme="majorBidi" w:eastAsia="Times New Roman" w:hAnsiTheme="majorBidi" w:cstheme="majorBidi"/>
        </w:rPr>
      </w:pPr>
      <w:hyperlink r:id="rId169" w:history="1">
        <w:r w:rsidR="00624A1D" w:rsidRPr="005971E7">
          <w:rPr>
            <w:rFonts w:asciiTheme="majorBidi" w:eastAsia="Times New Roman" w:hAnsiTheme="majorBidi" w:cstheme="majorBidi"/>
            <w:color w:val="auto"/>
          </w:rPr>
          <w:t>Prakash S</w:t>
        </w:r>
      </w:hyperlink>
      <w:r w:rsidR="00624A1D" w:rsidRPr="005971E7">
        <w:rPr>
          <w:rFonts w:asciiTheme="majorBidi" w:eastAsia="Times New Roman" w:hAnsiTheme="majorBidi" w:cstheme="majorBidi"/>
          <w:color w:val="auto"/>
        </w:rPr>
        <w:t xml:space="preserve">, </w:t>
      </w:r>
      <w:hyperlink r:id="rId170" w:history="1">
        <w:r w:rsidR="00624A1D" w:rsidRPr="005971E7">
          <w:rPr>
            <w:rFonts w:asciiTheme="majorBidi" w:eastAsia="Times New Roman" w:hAnsiTheme="majorBidi" w:cstheme="majorBidi"/>
            <w:color w:val="auto"/>
          </w:rPr>
          <w:t>Shelke AU</w:t>
        </w:r>
      </w:hyperlink>
      <w:r w:rsidR="00624A1D" w:rsidRPr="005971E7">
        <w:rPr>
          <w:rFonts w:asciiTheme="majorBidi" w:eastAsia="Times New Roman" w:hAnsiTheme="majorBidi" w:cstheme="majorBidi"/>
          <w:color w:val="auto"/>
        </w:rPr>
        <w:t>.</w:t>
      </w:r>
      <w:r w:rsidR="00624A1D" w:rsidRPr="005971E7">
        <w:rPr>
          <w:rFonts w:asciiTheme="majorBidi" w:eastAsia="Times New Roman" w:hAnsiTheme="majorBidi" w:cstheme="majorBidi"/>
        </w:rPr>
        <w:t xml:space="preserve"> </w:t>
      </w:r>
      <w:r w:rsidR="00624A1D" w:rsidRPr="005971E7">
        <w:rPr>
          <w:rFonts w:asciiTheme="majorBidi" w:eastAsia="Times New Roman" w:hAnsiTheme="majorBidi" w:cstheme="majorBidi"/>
          <w:kern w:val="36"/>
        </w:rPr>
        <w:t xml:space="preserve">Role of </w:t>
      </w:r>
      <w:proofErr w:type="spellStart"/>
      <w:r w:rsidR="00624A1D" w:rsidRPr="005971E7">
        <w:rPr>
          <w:rFonts w:asciiTheme="majorBidi" w:eastAsia="Times New Roman" w:hAnsiTheme="majorBidi" w:cstheme="majorBidi"/>
          <w:kern w:val="36"/>
        </w:rPr>
        <w:t>Triphala</w:t>
      </w:r>
      <w:proofErr w:type="spellEnd"/>
      <w:r w:rsidR="00624A1D" w:rsidRPr="005971E7">
        <w:rPr>
          <w:rFonts w:asciiTheme="majorBidi" w:eastAsia="Times New Roman" w:hAnsiTheme="majorBidi" w:cstheme="majorBidi"/>
          <w:kern w:val="36"/>
        </w:rPr>
        <w:t xml:space="preserve"> in dentistry. </w:t>
      </w:r>
      <w:hyperlink r:id="rId171" w:tooltip="Journal of Indian Society of Periodontology." w:history="1">
        <w:r w:rsidR="00624A1D" w:rsidRPr="005971E7">
          <w:rPr>
            <w:rFonts w:asciiTheme="majorBidi" w:eastAsia="Times New Roman" w:hAnsiTheme="majorBidi" w:cstheme="majorBidi"/>
          </w:rPr>
          <w:t>J Indian Soc Periodontol.</w:t>
        </w:r>
      </w:hyperlink>
      <w:r w:rsidR="00624A1D" w:rsidRPr="005971E7">
        <w:rPr>
          <w:rFonts w:asciiTheme="majorBidi" w:eastAsia="Times New Roman" w:hAnsiTheme="majorBidi" w:cstheme="majorBidi"/>
        </w:rPr>
        <w:t xml:space="preserve"> 2014</w:t>
      </w:r>
      <w:proofErr w:type="gramStart"/>
      <w:r w:rsidR="00624A1D" w:rsidRPr="005971E7">
        <w:rPr>
          <w:rFonts w:asciiTheme="majorBidi" w:eastAsia="Times New Roman" w:hAnsiTheme="majorBidi" w:cstheme="majorBidi"/>
        </w:rPr>
        <w:t>;18</w:t>
      </w:r>
      <w:proofErr w:type="gramEnd"/>
      <w:r w:rsidR="00624A1D" w:rsidRPr="005971E7">
        <w:rPr>
          <w:rFonts w:asciiTheme="majorBidi" w:eastAsia="Times New Roman" w:hAnsiTheme="majorBidi" w:cstheme="majorBidi"/>
        </w:rPr>
        <w:t xml:space="preserve">(2):132-5. </w:t>
      </w:r>
      <w:hyperlink r:id="rId172" w:history="1">
        <w:r w:rsidR="00F70C4A" w:rsidRPr="005971E7">
          <w:rPr>
            <w:rStyle w:val="Hyperlink"/>
            <w:rFonts w:asciiTheme="majorBidi" w:hAnsiTheme="majorBidi" w:cstheme="majorBidi"/>
          </w:rPr>
          <w:t>http://dx.doi.org/10.4103/0972-124X.131299</w:t>
        </w:r>
      </w:hyperlink>
    </w:p>
    <w:p w:rsidR="00624A1D" w:rsidRPr="005971E7" w:rsidRDefault="009E3913"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173" w:history="1">
        <w:r w:rsidR="00624A1D" w:rsidRPr="005971E7">
          <w:rPr>
            <w:rFonts w:asciiTheme="majorBidi" w:eastAsia="Times New Roman" w:hAnsiTheme="majorBidi" w:cstheme="majorBidi"/>
            <w:sz w:val="24"/>
            <w:szCs w:val="24"/>
          </w:rPr>
          <w:t>Taylor PW</w:t>
        </w:r>
      </w:hyperlink>
      <w:r w:rsidR="00624A1D" w:rsidRPr="005971E7">
        <w:rPr>
          <w:rFonts w:asciiTheme="majorBidi" w:eastAsia="Times New Roman" w:hAnsiTheme="majorBidi" w:cstheme="majorBidi"/>
          <w:sz w:val="24"/>
          <w:szCs w:val="24"/>
        </w:rPr>
        <w:t xml:space="preserve">, </w:t>
      </w:r>
      <w:hyperlink r:id="rId174" w:history="1">
        <w:r w:rsidR="00624A1D" w:rsidRPr="005971E7">
          <w:rPr>
            <w:rFonts w:asciiTheme="majorBidi" w:eastAsia="Times New Roman" w:hAnsiTheme="majorBidi" w:cstheme="majorBidi"/>
            <w:sz w:val="24"/>
            <w:szCs w:val="24"/>
          </w:rPr>
          <w:t>Hamilton-Miller JM</w:t>
        </w:r>
      </w:hyperlink>
      <w:r w:rsidR="00624A1D" w:rsidRPr="005971E7">
        <w:rPr>
          <w:rFonts w:asciiTheme="majorBidi" w:eastAsia="Times New Roman" w:hAnsiTheme="majorBidi" w:cstheme="majorBidi"/>
          <w:sz w:val="24"/>
          <w:szCs w:val="24"/>
        </w:rPr>
        <w:t xml:space="preserve">, </w:t>
      </w:r>
      <w:hyperlink r:id="rId175" w:history="1">
        <w:r w:rsidR="00624A1D" w:rsidRPr="005971E7">
          <w:rPr>
            <w:rFonts w:asciiTheme="majorBidi" w:eastAsia="Times New Roman" w:hAnsiTheme="majorBidi" w:cstheme="majorBidi"/>
            <w:sz w:val="24"/>
            <w:szCs w:val="24"/>
          </w:rPr>
          <w:t>Stapleton PD</w:t>
        </w:r>
      </w:hyperlink>
      <w:r w:rsidR="00624A1D" w:rsidRPr="005971E7">
        <w:rPr>
          <w:rFonts w:asciiTheme="majorBidi" w:eastAsia="Times New Roman" w:hAnsiTheme="majorBidi" w:cstheme="majorBidi"/>
          <w:sz w:val="24"/>
          <w:szCs w:val="24"/>
        </w:rPr>
        <w:t xml:space="preserve">. </w:t>
      </w:r>
      <w:r w:rsidR="00624A1D" w:rsidRPr="005971E7">
        <w:rPr>
          <w:rFonts w:asciiTheme="majorBidi" w:eastAsia="Times New Roman" w:hAnsiTheme="majorBidi" w:cstheme="majorBidi"/>
          <w:kern w:val="36"/>
          <w:sz w:val="24"/>
          <w:szCs w:val="24"/>
        </w:rPr>
        <w:t xml:space="preserve">Antimicrobial properties of green tea </w:t>
      </w:r>
      <w:proofErr w:type="spellStart"/>
      <w:r w:rsidR="00624A1D" w:rsidRPr="005971E7">
        <w:rPr>
          <w:rFonts w:asciiTheme="majorBidi" w:eastAsia="Times New Roman" w:hAnsiTheme="majorBidi" w:cstheme="majorBidi"/>
          <w:kern w:val="36"/>
          <w:sz w:val="24"/>
          <w:szCs w:val="24"/>
        </w:rPr>
        <w:t>catechins</w:t>
      </w:r>
      <w:proofErr w:type="spellEnd"/>
      <w:r w:rsidR="00624A1D" w:rsidRPr="005971E7">
        <w:rPr>
          <w:rFonts w:asciiTheme="majorBidi" w:eastAsia="Times New Roman" w:hAnsiTheme="majorBidi" w:cstheme="majorBidi"/>
          <w:kern w:val="36"/>
          <w:sz w:val="24"/>
          <w:szCs w:val="24"/>
        </w:rPr>
        <w:t>.</w:t>
      </w:r>
      <w:r w:rsidR="00624A1D" w:rsidRPr="005971E7">
        <w:rPr>
          <w:rFonts w:asciiTheme="majorBidi" w:eastAsia="Times New Roman" w:hAnsiTheme="majorBidi" w:cstheme="majorBidi"/>
          <w:sz w:val="24"/>
          <w:szCs w:val="24"/>
        </w:rPr>
        <w:t xml:space="preserve"> </w:t>
      </w:r>
      <w:hyperlink r:id="rId176" w:tooltip="Food science and technology bulletin." w:history="1">
        <w:r w:rsidR="00624A1D" w:rsidRPr="005971E7">
          <w:rPr>
            <w:rFonts w:asciiTheme="majorBidi" w:eastAsia="Times New Roman" w:hAnsiTheme="majorBidi" w:cstheme="majorBidi"/>
            <w:sz w:val="24"/>
            <w:szCs w:val="24"/>
          </w:rPr>
          <w:t xml:space="preserve">Food </w:t>
        </w:r>
        <w:proofErr w:type="spellStart"/>
        <w:r w:rsidR="00624A1D" w:rsidRPr="005971E7">
          <w:rPr>
            <w:rFonts w:asciiTheme="majorBidi" w:eastAsia="Times New Roman" w:hAnsiTheme="majorBidi" w:cstheme="majorBidi"/>
            <w:sz w:val="24"/>
            <w:szCs w:val="24"/>
          </w:rPr>
          <w:t>Sci</w:t>
        </w:r>
        <w:proofErr w:type="spellEnd"/>
        <w:r w:rsidR="00624A1D" w:rsidRPr="005971E7">
          <w:rPr>
            <w:rFonts w:asciiTheme="majorBidi" w:eastAsia="Times New Roman" w:hAnsiTheme="majorBidi" w:cstheme="majorBidi"/>
            <w:sz w:val="24"/>
            <w:szCs w:val="24"/>
          </w:rPr>
          <w:t xml:space="preserve"> </w:t>
        </w:r>
        <w:proofErr w:type="spellStart"/>
        <w:r w:rsidR="00624A1D" w:rsidRPr="005971E7">
          <w:rPr>
            <w:rFonts w:asciiTheme="majorBidi" w:eastAsia="Times New Roman" w:hAnsiTheme="majorBidi" w:cstheme="majorBidi"/>
            <w:sz w:val="24"/>
            <w:szCs w:val="24"/>
          </w:rPr>
          <w:t>Technol</w:t>
        </w:r>
        <w:proofErr w:type="spellEnd"/>
        <w:r w:rsidR="00624A1D" w:rsidRPr="005971E7">
          <w:rPr>
            <w:rFonts w:asciiTheme="majorBidi" w:eastAsia="Times New Roman" w:hAnsiTheme="majorBidi" w:cstheme="majorBidi"/>
            <w:sz w:val="24"/>
            <w:szCs w:val="24"/>
          </w:rPr>
          <w:t xml:space="preserve"> Bull.</w:t>
        </w:r>
      </w:hyperlink>
      <w:r w:rsidR="00624A1D" w:rsidRPr="005971E7">
        <w:rPr>
          <w:rFonts w:asciiTheme="majorBidi" w:eastAsia="Times New Roman" w:hAnsiTheme="majorBidi" w:cstheme="majorBidi"/>
          <w:sz w:val="24"/>
          <w:szCs w:val="24"/>
        </w:rPr>
        <w:t xml:space="preserve"> 2005</w:t>
      </w:r>
      <w:proofErr w:type="gramStart"/>
      <w:r w:rsidR="00624A1D" w:rsidRPr="005971E7">
        <w:rPr>
          <w:rFonts w:asciiTheme="majorBidi" w:eastAsia="Times New Roman" w:hAnsiTheme="majorBidi" w:cstheme="majorBidi"/>
          <w:sz w:val="24"/>
          <w:szCs w:val="24"/>
        </w:rPr>
        <w:t>;2:71</w:t>
      </w:r>
      <w:proofErr w:type="gramEnd"/>
      <w:r w:rsidR="00624A1D" w:rsidRPr="005971E7">
        <w:rPr>
          <w:rFonts w:asciiTheme="majorBidi" w:eastAsia="Times New Roman" w:hAnsiTheme="majorBidi" w:cstheme="majorBidi"/>
          <w:sz w:val="24"/>
          <w:szCs w:val="24"/>
        </w:rPr>
        <w:t>-81.</w:t>
      </w:r>
    </w:p>
    <w:p w:rsidR="00624A1D" w:rsidRPr="005971E7" w:rsidRDefault="009E3913"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hyperlink r:id="rId177" w:history="1">
        <w:proofErr w:type="spellStart"/>
        <w:r w:rsidR="00624A1D" w:rsidRPr="005971E7">
          <w:rPr>
            <w:rFonts w:asciiTheme="majorBidi" w:eastAsia="Times New Roman" w:hAnsiTheme="majorBidi" w:cstheme="majorBidi"/>
            <w:sz w:val="24"/>
            <w:szCs w:val="24"/>
          </w:rPr>
          <w:t>Otake</w:t>
        </w:r>
        <w:proofErr w:type="spellEnd"/>
        <w:r w:rsidR="00624A1D" w:rsidRPr="005971E7">
          <w:rPr>
            <w:rFonts w:asciiTheme="majorBidi" w:eastAsia="Times New Roman" w:hAnsiTheme="majorBidi" w:cstheme="majorBidi"/>
            <w:sz w:val="24"/>
            <w:szCs w:val="24"/>
          </w:rPr>
          <w:t xml:space="preserve"> S</w:t>
        </w:r>
      </w:hyperlink>
      <w:r w:rsidR="00624A1D" w:rsidRPr="005971E7">
        <w:rPr>
          <w:rFonts w:asciiTheme="majorBidi" w:eastAsia="Times New Roman" w:hAnsiTheme="majorBidi" w:cstheme="majorBidi"/>
          <w:sz w:val="24"/>
          <w:szCs w:val="24"/>
        </w:rPr>
        <w:t xml:space="preserve">, </w:t>
      </w:r>
      <w:hyperlink r:id="rId178" w:history="1">
        <w:proofErr w:type="spellStart"/>
        <w:r w:rsidR="00624A1D" w:rsidRPr="005971E7">
          <w:rPr>
            <w:rFonts w:asciiTheme="majorBidi" w:eastAsia="Times New Roman" w:hAnsiTheme="majorBidi" w:cstheme="majorBidi"/>
            <w:sz w:val="24"/>
            <w:szCs w:val="24"/>
          </w:rPr>
          <w:t>Makimura</w:t>
        </w:r>
        <w:proofErr w:type="spellEnd"/>
        <w:r w:rsidR="00624A1D" w:rsidRPr="005971E7">
          <w:rPr>
            <w:rFonts w:asciiTheme="majorBidi" w:eastAsia="Times New Roman" w:hAnsiTheme="majorBidi" w:cstheme="majorBidi"/>
            <w:sz w:val="24"/>
            <w:szCs w:val="24"/>
          </w:rPr>
          <w:t xml:space="preserve"> M</w:t>
        </w:r>
      </w:hyperlink>
      <w:r w:rsidR="00624A1D" w:rsidRPr="005971E7">
        <w:rPr>
          <w:rFonts w:asciiTheme="majorBidi" w:eastAsia="Times New Roman" w:hAnsiTheme="majorBidi" w:cstheme="majorBidi"/>
          <w:sz w:val="24"/>
          <w:szCs w:val="24"/>
        </w:rPr>
        <w:t xml:space="preserve">, </w:t>
      </w:r>
      <w:hyperlink r:id="rId179" w:history="1">
        <w:r w:rsidR="00624A1D" w:rsidRPr="005971E7">
          <w:rPr>
            <w:rFonts w:asciiTheme="majorBidi" w:eastAsia="Times New Roman" w:hAnsiTheme="majorBidi" w:cstheme="majorBidi"/>
            <w:sz w:val="24"/>
            <w:szCs w:val="24"/>
          </w:rPr>
          <w:t>Kuroki T</w:t>
        </w:r>
      </w:hyperlink>
      <w:r w:rsidR="00624A1D" w:rsidRPr="005971E7">
        <w:rPr>
          <w:rFonts w:asciiTheme="majorBidi" w:eastAsia="Times New Roman" w:hAnsiTheme="majorBidi" w:cstheme="majorBidi"/>
          <w:sz w:val="24"/>
          <w:szCs w:val="24"/>
        </w:rPr>
        <w:t xml:space="preserve">, </w:t>
      </w:r>
      <w:hyperlink r:id="rId180" w:history="1">
        <w:r w:rsidR="00624A1D" w:rsidRPr="005971E7">
          <w:rPr>
            <w:rFonts w:asciiTheme="majorBidi" w:eastAsia="Times New Roman" w:hAnsiTheme="majorBidi" w:cstheme="majorBidi"/>
            <w:sz w:val="24"/>
            <w:szCs w:val="24"/>
          </w:rPr>
          <w:t>Nishihara Y</w:t>
        </w:r>
      </w:hyperlink>
      <w:r w:rsidR="00624A1D" w:rsidRPr="005971E7">
        <w:rPr>
          <w:rFonts w:asciiTheme="majorBidi" w:eastAsia="Times New Roman" w:hAnsiTheme="majorBidi" w:cstheme="majorBidi"/>
          <w:sz w:val="24"/>
          <w:szCs w:val="24"/>
        </w:rPr>
        <w:t xml:space="preserve">, </w:t>
      </w:r>
      <w:hyperlink r:id="rId181" w:history="1">
        <w:proofErr w:type="spellStart"/>
        <w:r w:rsidR="00624A1D" w:rsidRPr="005971E7">
          <w:rPr>
            <w:rFonts w:asciiTheme="majorBidi" w:eastAsia="Times New Roman" w:hAnsiTheme="majorBidi" w:cstheme="majorBidi"/>
            <w:sz w:val="24"/>
            <w:szCs w:val="24"/>
          </w:rPr>
          <w:t>Hirasawa</w:t>
        </w:r>
        <w:proofErr w:type="spellEnd"/>
        <w:r w:rsidR="00624A1D" w:rsidRPr="005971E7">
          <w:rPr>
            <w:rFonts w:asciiTheme="majorBidi" w:eastAsia="Times New Roman" w:hAnsiTheme="majorBidi" w:cstheme="majorBidi"/>
            <w:sz w:val="24"/>
            <w:szCs w:val="24"/>
          </w:rPr>
          <w:t xml:space="preserve"> M</w:t>
        </w:r>
      </w:hyperlink>
      <w:r w:rsidR="00624A1D" w:rsidRPr="005971E7">
        <w:rPr>
          <w:rFonts w:asciiTheme="majorBidi" w:eastAsia="Times New Roman" w:hAnsiTheme="majorBidi" w:cstheme="majorBidi"/>
          <w:sz w:val="24"/>
          <w:szCs w:val="24"/>
        </w:rPr>
        <w:t xml:space="preserve">. </w:t>
      </w:r>
      <w:proofErr w:type="spellStart"/>
      <w:r w:rsidR="00624A1D" w:rsidRPr="005971E7">
        <w:rPr>
          <w:rFonts w:asciiTheme="majorBidi" w:eastAsia="Times New Roman" w:hAnsiTheme="majorBidi" w:cstheme="majorBidi"/>
          <w:kern w:val="36"/>
          <w:sz w:val="24"/>
          <w:szCs w:val="24"/>
        </w:rPr>
        <w:t>Anticaries</w:t>
      </w:r>
      <w:proofErr w:type="spellEnd"/>
      <w:r w:rsidR="00624A1D" w:rsidRPr="005971E7">
        <w:rPr>
          <w:rFonts w:asciiTheme="majorBidi" w:eastAsia="Times New Roman" w:hAnsiTheme="majorBidi" w:cstheme="majorBidi"/>
          <w:kern w:val="36"/>
          <w:sz w:val="24"/>
          <w:szCs w:val="24"/>
        </w:rPr>
        <w:t xml:space="preserve"> effects of polyphenolic compounds from Japanese green tea.</w:t>
      </w:r>
      <w:r w:rsidR="00624A1D" w:rsidRPr="005971E7">
        <w:rPr>
          <w:rFonts w:asciiTheme="majorBidi" w:eastAsia="Times New Roman" w:hAnsiTheme="majorBidi" w:cstheme="majorBidi"/>
          <w:sz w:val="24"/>
          <w:szCs w:val="24"/>
        </w:rPr>
        <w:t xml:space="preserve"> </w:t>
      </w:r>
      <w:hyperlink r:id="rId182" w:tooltip="Caries research." w:history="1">
        <w:r w:rsidR="00624A1D" w:rsidRPr="005971E7">
          <w:rPr>
            <w:rFonts w:asciiTheme="majorBidi" w:eastAsia="Times New Roman" w:hAnsiTheme="majorBidi" w:cstheme="majorBidi"/>
            <w:sz w:val="24"/>
            <w:szCs w:val="24"/>
          </w:rPr>
          <w:t>Caries Res.</w:t>
        </w:r>
      </w:hyperlink>
      <w:r w:rsidR="00624A1D" w:rsidRPr="005971E7">
        <w:rPr>
          <w:rFonts w:asciiTheme="majorBidi" w:eastAsia="Times New Roman" w:hAnsiTheme="majorBidi" w:cstheme="majorBidi"/>
          <w:sz w:val="24"/>
          <w:szCs w:val="24"/>
        </w:rPr>
        <w:t xml:space="preserve"> 1991</w:t>
      </w:r>
      <w:proofErr w:type="gramStart"/>
      <w:r w:rsidR="00624A1D" w:rsidRPr="005971E7">
        <w:rPr>
          <w:rFonts w:asciiTheme="majorBidi" w:eastAsia="Times New Roman" w:hAnsiTheme="majorBidi" w:cstheme="majorBidi"/>
          <w:sz w:val="24"/>
          <w:szCs w:val="24"/>
        </w:rPr>
        <w:t>;25</w:t>
      </w:r>
      <w:proofErr w:type="gramEnd"/>
      <w:r w:rsidR="00624A1D" w:rsidRPr="005971E7">
        <w:rPr>
          <w:rFonts w:asciiTheme="majorBidi" w:eastAsia="Times New Roman" w:hAnsiTheme="majorBidi" w:cstheme="majorBidi"/>
          <w:sz w:val="24"/>
          <w:szCs w:val="24"/>
        </w:rPr>
        <w:t>(6):438-43.</w:t>
      </w:r>
    </w:p>
    <w:p w:rsidR="00624A1D" w:rsidRPr="005971E7" w:rsidRDefault="00624A1D"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proofErr w:type="spellStart"/>
      <w:r w:rsidRPr="005971E7">
        <w:rPr>
          <w:rFonts w:asciiTheme="majorBidi" w:hAnsiTheme="majorBidi" w:cstheme="majorBidi"/>
          <w:sz w:val="24"/>
          <w:szCs w:val="24"/>
        </w:rPr>
        <w:t>Pujar</w:t>
      </w:r>
      <w:proofErr w:type="spellEnd"/>
      <w:r w:rsidRPr="005971E7">
        <w:rPr>
          <w:rFonts w:asciiTheme="majorBidi" w:hAnsiTheme="majorBidi" w:cstheme="majorBidi"/>
          <w:sz w:val="24"/>
          <w:szCs w:val="24"/>
        </w:rPr>
        <w:t xml:space="preserve"> M, </w:t>
      </w:r>
      <w:proofErr w:type="spellStart"/>
      <w:r w:rsidRPr="005971E7">
        <w:rPr>
          <w:rFonts w:asciiTheme="majorBidi" w:hAnsiTheme="majorBidi" w:cstheme="majorBidi"/>
          <w:sz w:val="24"/>
          <w:szCs w:val="24"/>
        </w:rPr>
        <w:t>Patil</w:t>
      </w:r>
      <w:proofErr w:type="spellEnd"/>
      <w:r w:rsidRPr="005971E7">
        <w:rPr>
          <w:rFonts w:asciiTheme="majorBidi" w:hAnsiTheme="majorBidi" w:cstheme="majorBidi"/>
          <w:sz w:val="24"/>
          <w:szCs w:val="24"/>
        </w:rPr>
        <w:t xml:space="preserve"> C, Kadam A.</w:t>
      </w:r>
      <w:r w:rsidRPr="005971E7">
        <w:rPr>
          <w:rFonts w:asciiTheme="majorBidi" w:eastAsia="Times New Roman" w:hAnsiTheme="majorBidi" w:cstheme="majorBidi"/>
          <w:sz w:val="24"/>
          <w:szCs w:val="24"/>
        </w:rPr>
        <w:t xml:space="preserve"> Comparison of antimicrobial efficacy of </w:t>
      </w:r>
      <w:proofErr w:type="spellStart"/>
      <w:r w:rsidRPr="005971E7">
        <w:rPr>
          <w:rFonts w:asciiTheme="majorBidi" w:eastAsia="Times New Roman" w:hAnsiTheme="majorBidi" w:cstheme="majorBidi"/>
          <w:sz w:val="24"/>
          <w:szCs w:val="24"/>
        </w:rPr>
        <w:t>Triphala</w:t>
      </w:r>
      <w:proofErr w:type="spellEnd"/>
      <w:r w:rsidRPr="005971E7">
        <w:rPr>
          <w:rFonts w:asciiTheme="majorBidi" w:eastAsia="Times New Roman" w:hAnsiTheme="majorBidi" w:cstheme="majorBidi"/>
          <w:sz w:val="24"/>
          <w:szCs w:val="24"/>
        </w:rPr>
        <w:t xml:space="preserve">, (GTP) Green tea polyphenols and 3% of sodium hypochlorite on </w:t>
      </w:r>
      <w:r w:rsidRPr="005971E7">
        <w:rPr>
          <w:rFonts w:asciiTheme="majorBidi" w:eastAsia="Times New Roman" w:hAnsiTheme="majorBidi" w:cstheme="majorBidi"/>
          <w:i/>
          <w:iCs/>
          <w:sz w:val="24"/>
          <w:szCs w:val="24"/>
        </w:rPr>
        <w:t xml:space="preserve">Enterococcus faecalis </w:t>
      </w:r>
      <w:r w:rsidRPr="005971E7">
        <w:rPr>
          <w:rFonts w:asciiTheme="majorBidi" w:eastAsia="Times New Roman" w:hAnsiTheme="majorBidi" w:cstheme="majorBidi"/>
          <w:sz w:val="24"/>
          <w:szCs w:val="24"/>
        </w:rPr>
        <w:t xml:space="preserve">biofilms formed on tooth substrate: </w:t>
      </w:r>
      <w:r w:rsidRPr="005971E7">
        <w:rPr>
          <w:rFonts w:asciiTheme="majorBidi" w:eastAsia="Times New Roman" w:hAnsiTheme="majorBidi" w:cstheme="majorBidi"/>
          <w:i/>
          <w:iCs/>
          <w:sz w:val="24"/>
          <w:szCs w:val="24"/>
        </w:rPr>
        <w:t>in vitro</w:t>
      </w:r>
      <w:r w:rsidRPr="005971E7">
        <w:rPr>
          <w:rFonts w:asciiTheme="majorBidi" w:eastAsia="Times New Roman" w:hAnsiTheme="majorBidi" w:cstheme="majorBidi"/>
          <w:sz w:val="24"/>
          <w:szCs w:val="24"/>
        </w:rPr>
        <w:t>.</w:t>
      </w:r>
      <w:r w:rsidRPr="005971E7">
        <w:rPr>
          <w:rFonts w:asciiTheme="majorBidi" w:hAnsiTheme="majorBidi" w:cstheme="majorBidi"/>
          <w:sz w:val="24"/>
          <w:szCs w:val="24"/>
        </w:rPr>
        <w:t xml:space="preserve"> JIOH 2011</w:t>
      </w:r>
      <w:proofErr w:type="gramStart"/>
      <w:r w:rsidRPr="005971E7">
        <w:rPr>
          <w:rFonts w:asciiTheme="majorBidi" w:hAnsiTheme="majorBidi" w:cstheme="majorBidi"/>
          <w:sz w:val="24"/>
          <w:szCs w:val="24"/>
        </w:rPr>
        <w:t>;3</w:t>
      </w:r>
      <w:proofErr w:type="gramEnd"/>
      <w:r w:rsidRPr="005971E7">
        <w:rPr>
          <w:rFonts w:asciiTheme="majorBidi" w:hAnsiTheme="majorBidi" w:cstheme="majorBidi"/>
          <w:sz w:val="24"/>
          <w:szCs w:val="24"/>
        </w:rPr>
        <w:t>(2):23-29.</w:t>
      </w:r>
    </w:p>
    <w:p w:rsidR="00624A1D" w:rsidRPr="005971E7" w:rsidRDefault="009E3913" w:rsidP="00624A1D">
      <w:pPr>
        <w:pStyle w:val="Default"/>
        <w:numPr>
          <w:ilvl w:val="0"/>
          <w:numId w:val="1"/>
        </w:numPr>
        <w:spacing w:before="0" w:line="480" w:lineRule="auto"/>
        <w:jc w:val="both"/>
        <w:rPr>
          <w:rFonts w:asciiTheme="majorBidi" w:hAnsiTheme="majorBidi" w:cstheme="majorBidi"/>
          <w:color w:val="auto"/>
        </w:rPr>
      </w:pPr>
      <w:hyperlink r:id="rId183" w:history="1">
        <w:proofErr w:type="spellStart"/>
        <w:r w:rsidR="00624A1D" w:rsidRPr="005971E7">
          <w:rPr>
            <w:rStyle w:val="Hyperlink"/>
            <w:rFonts w:asciiTheme="majorBidi" w:hAnsiTheme="majorBidi" w:cstheme="majorBidi"/>
            <w:color w:val="auto"/>
            <w:u w:val="none"/>
          </w:rPr>
          <w:t>Prabhakar</w:t>
        </w:r>
        <w:proofErr w:type="spellEnd"/>
        <w:r w:rsidR="00624A1D" w:rsidRPr="005971E7">
          <w:rPr>
            <w:rStyle w:val="Hyperlink"/>
            <w:rFonts w:asciiTheme="majorBidi" w:hAnsiTheme="majorBidi" w:cstheme="majorBidi"/>
            <w:color w:val="auto"/>
            <w:u w:val="none"/>
          </w:rPr>
          <w:t xml:space="preserve"> J</w:t>
        </w:r>
      </w:hyperlink>
      <w:r w:rsidR="00624A1D" w:rsidRPr="005971E7">
        <w:rPr>
          <w:rFonts w:asciiTheme="majorBidi" w:hAnsiTheme="majorBidi" w:cstheme="majorBidi"/>
          <w:color w:val="auto"/>
        </w:rPr>
        <w:t xml:space="preserve">, </w:t>
      </w:r>
      <w:hyperlink r:id="rId184" w:history="1">
        <w:proofErr w:type="spellStart"/>
        <w:r w:rsidR="00624A1D" w:rsidRPr="005971E7">
          <w:rPr>
            <w:rStyle w:val="Hyperlink"/>
            <w:rFonts w:asciiTheme="majorBidi" w:hAnsiTheme="majorBidi" w:cstheme="majorBidi"/>
            <w:color w:val="auto"/>
            <w:u w:val="none"/>
          </w:rPr>
          <w:t>Senthilkumar</w:t>
        </w:r>
        <w:proofErr w:type="spellEnd"/>
        <w:r w:rsidR="00624A1D" w:rsidRPr="005971E7">
          <w:rPr>
            <w:rStyle w:val="Hyperlink"/>
            <w:rFonts w:asciiTheme="majorBidi" w:hAnsiTheme="majorBidi" w:cstheme="majorBidi"/>
            <w:color w:val="auto"/>
            <w:u w:val="none"/>
          </w:rPr>
          <w:t xml:space="preserve"> M</w:t>
        </w:r>
      </w:hyperlink>
      <w:r w:rsidR="00624A1D" w:rsidRPr="005971E7">
        <w:rPr>
          <w:rFonts w:asciiTheme="majorBidi" w:hAnsiTheme="majorBidi" w:cstheme="majorBidi"/>
          <w:color w:val="auto"/>
        </w:rPr>
        <w:t xml:space="preserve">, </w:t>
      </w:r>
      <w:hyperlink r:id="rId185" w:history="1">
        <w:proofErr w:type="spellStart"/>
        <w:r w:rsidR="00624A1D" w:rsidRPr="005971E7">
          <w:rPr>
            <w:rStyle w:val="Hyperlink"/>
            <w:rFonts w:asciiTheme="majorBidi" w:hAnsiTheme="majorBidi" w:cstheme="majorBidi"/>
            <w:color w:val="auto"/>
            <w:u w:val="none"/>
          </w:rPr>
          <w:t>Priya</w:t>
        </w:r>
        <w:proofErr w:type="spellEnd"/>
        <w:r w:rsidR="00624A1D" w:rsidRPr="005971E7">
          <w:rPr>
            <w:rStyle w:val="Hyperlink"/>
            <w:rFonts w:asciiTheme="majorBidi" w:hAnsiTheme="majorBidi" w:cstheme="majorBidi"/>
            <w:color w:val="auto"/>
            <w:u w:val="none"/>
          </w:rPr>
          <w:t xml:space="preserve"> MS</w:t>
        </w:r>
      </w:hyperlink>
      <w:r w:rsidR="00624A1D" w:rsidRPr="005971E7">
        <w:rPr>
          <w:rFonts w:asciiTheme="majorBidi" w:hAnsiTheme="majorBidi" w:cstheme="majorBidi"/>
          <w:color w:val="auto"/>
        </w:rPr>
        <w:t xml:space="preserve">, </w:t>
      </w:r>
      <w:hyperlink r:id="rId186" w:history="1">
        <w:proofErr w:type="spellStart"/>
        <w:r w:rsidR="00624A1D" w:rsidRPr="005971E7">
          <w:rPr>
            <w:rStyle w:val="Hyperlink"/>
            <w:rFonts w:asciiTheme="majorBidi" w:hAnsiTheme="majorBidi" w:cstheme="majorBidi"/>
            <w:color w:val="auto"/>
            <w:u w:val="none"/>
          </w:rPr>
          <w:t>Mahalakshmi</w:t>
        </w:r>
        <w:proofErr w:type="spellEnd"/>
        <w:r w:rsidR="00624A1D" w:rsidRPr="005971E7">
          <w:rPr>
            <w:rStyle w:val="Hyperlink"/>
            <w:rFonts w:asciiTheme="majorBidi" w:hAnsiTheme="majorBidi" w:cstheme="majorBidi"/>
            <w:color w:val="auto"/>
            <w:u w:val="none"/>
          </w:rPr>
          <w:t xml:space="preserve"> K</w:t>
        </w:r>
      </w:hyperlink>
      <w:r w:rsidR="00624A1D" w:rsidRPr="005971E7">
        <w:rPr>
          <w:rFonts w:asciiTheme="majorBidi" w:hAnsiTheme="majorBidi" w:cstheme="majorBidi"/>
          <w:color w:val="auto"/>
        </w:rPr>
        <w:t xml:space="preserve">, </w:t>
      </w:r>
      <w:hyperlink r:id="rId187" w:history="1">
        <w:r w:rsidR="00624A1D" w:rsidRPr="005971E7">
          <w:rPr>
            <w:rStyle w:val="Hyperlink"/>
            <w:rFonts w:asciiTheme="majorBidi" w:hAnsiTheme="majorBidi" w:cstheme="majorBidi"/>
            <w:color w:val="auto"/>
            <w:u w:val="none"/>
          </w:rPr>
          <w:t>Sehgal PK</w:t>
        </w:r>
      </w:hyperlink>
      <w:r w:rsidR="00624A1D" w:rsidRPr="005971E7">
        <w:rPr>
          <w:rFonts w:asciiTheme="majorBidi" w:hAnsiTheme="majorBidi" w:cstheme="majorBidi"/>
          <w:color w:val="auto"/>
        </w:rPr>
        <w:t xml:space="preserve">, </w:t>
      </w:r>
      <w:hyperlink r:id="rId188" w:history="1">
        <w:r w:rsidR="00624A1D" w:rsidRPr="005971E7">
          <w:rPr>
            <w:rStyle w:val="Hyperlink"/>
            <w:rFonts w:asciiTheme="majorBidi" w:hAnsiTheme="majorBidi" w:cstheme="majorBidi"/>
            <w:color w:val="auto"/>
            <w:u w:val="none"/>
          </w:rPr>
          <w:t>Sukumaran VG</w:t>
        </w:r>
      </w:hyperlink>
      <w:r w:rsidR="00624A1D" w:rsidRPr="005971E7">
        <w:rPr>
          <w:rFonts w:asciiTheme="majorBidi" w:hAnsiTheme="majorBidi" w:cstheme="majorBidi"/>
          <w:color w:val="auto"/>
        </w:rPr>
        <w:t xml:space="preserve">. </w:t>
      </w:r>
      <w:r w:rsidR="00624A1D" w:rsidRPr="005971E7">
        <w:rPr>
          <w:rFonts w:asciiTheme="majorBidi" w:hAnsiTheme="majorBidi" w:cstheme="majorBidi"/>
        </w:rPr>
        <w:t>Evaluation of Antimicrobial Efficacy of Herbal Alternatives (</w:t>
      </w:r>
      <w:proofErr w:type="spellStart"/>
      <w:r w:rsidR="00624A1D" w:rsidRPr="005971E7">
        <w:rPr>
          <w:rFonts w:asciiTheme="majorBidi" w:hAnsiTheme="majorBidi" w:cstheme="majorBidi"/>
        </w:rPr>
        <w:t>Triphala</w:t>
      </w:r>
      <w:proofErr w:type="spellEnd"/>
      <w:r w:rsidR="00624A1D" w:rsidRPr="005971E7">
        <w:rPr>
          <w:rFonts w:asciiTheme="majorBidi" w:hAnsiTheme="majorBidi" w:cstheme="majorBidi"/>
        </w:rPr>
        <w:t xml:space="preserve"> and Green Tea Polyphenols), MTAD, and 5% Sodium Hypochlorite against </w:t>
      </w:r>
      <w:r w:rsidR="00624A1D" w:rsidRPr="005971E7">
        <w:rPr>
          <w:rFonts w:asciiTheme="majorBidi" w:hAnsiTheme="majorBidi" w:cstheme="majorBidi"/>
          <w:i/>
          <w:iCs/>
        </w:rPr>
        <w:t>Enterococcus faecalis</w:t>
      </w:r>
      <w:r w:rsidR="00624A1D" w:rsidRPr="005971E7">
        <w:rPr>
          <w:rFonts w:asciiTheme="majorBidi" w:hAnsiTheme="majorBidi" w:cstheme="majorBidi"/>
        </w:rPr>
        <w:t xml:space="preserve"> Biofilm Formed on Tooth Substrate: An </w:t>
      </w:r>
      <w:r w:rsidR="00624A1D" w:rsidRPr="005971E7">
        <w:rPr>
          <w:rFonts w:asciiTheme="majorBidi" w:hAnsiTheme="majorBidi" w:cstheme="majorBidi"/>
          <w:i/>
          <w:iCs/>
        </w:rPr>
        <w:t xml:space="preserve">in Vitro </w:t>
      </w:r>
      <w:r w:rsidR="00624A1D" w:rsidRPr="005971E7">
        <w:rPr>
          <w:rFonts w:asciiTheme="majorBidi" w:hAnsiTheme="majorBidi" w:cstheme="majorBidi"/>
          <w:color w:val="auto"/>
        </w:rPr>
        <w:t xml:space="preserve">Study. </w:t>
      </w:r>
      <w:hyperlink r:id="rId189" w:tooltip="Journal of endodontics." w:history="1">
        <w:r w:rsidR="00624A1D" w:rsidRPr="005971E7">
          <w:rPr>
            <w:rStyle w:val="Hyperlink"/>
            <w:rFonts w:asciiTheme="majorBidi" w:hAnsiTheme="majorBidi" w:cstheme="majorBidi"/>
            <w:color w:val="auto"/>
            <w:u w:val="none"/>
          </w:rPr>
          <w:t xml:space="preserve">J </w:t>
        </w:r>
        <w:proofErr w:type="spellStart"/>
        <w:r w:rsidR="00624A1D" w:rsidRPr="005971E7">
          <w:rPr>
            <w:rStyle w:val="Hyperlink"/>
            <w:rFonts w:asciiTheme="majorBidi" w:hAnsiTheme="majorBidi" w:cstheme="majorBidi"/>
            <w:color w:val="auto"/>
            <w:u w:val="none"/>
          </w:rPr>
          <w:t>Endod</w:t>
        </w:r>
        <w:proofErr w:type="spellEnd"/>
        <w:r w:rsidR="00624A1D" w:rsidRPr="005971E7">
          <w:rPr>
            <w:rStyle w:val="Hyperlink"/>
            <w:rFonts w:asciiTheme="majorBidi" w:hAnsiTheme="majorBidi" w:cstheme="majorBidi"/>
            <w:color w:val="auto"/>
            <w:u w:val="none"/>
          </w:rPr>
          <w:t>.</w:t>
        </w:r>
      </w:hyperlink>
      <w:r w:rsidR="00624A1D" w:rsidRPr="005971E7">
        <w:rPr>
          <w:rFonts w:asciiTheme="majorBidi" w:hAnsiTheme="majorBidi" w:cstheme="majorBidi"/>
          <w:color w:val="auto"/>
        </w:rPr>
        <w:t xml:space="preserve"> 2010</w:t>
      </w:r>
      <w:proofErr w:type="gramStart"/>
      <w:r w:rsidR="00624A1D" w:rsidRPr="005971E7">
        <w:rPr>
          <w:rFonts w:asciiTheme="majorBidi" w:hAnsiTheme="majorBidi" w:cstheme="majorBidi"/>
          <w:color w:val="auto"/>
        </w:rPr>
        <w:t>;36</w:t>
      </w:r>
      <w:proofErr w:type="gramEnd"/>
      <w:r w:rsidR="00624A1D" w:rsidRPr="005971E7">
        <w:rPr>
          <w:rFonts w:asciiTheme="majorBidi" w:hAnsiTheme="majorBidi" w:cstheme="majorBidi"/>
          <w:color w:val="auto"/>
        </w:rPr>
        <w:t>(1):83-6.</w:t>
      </w:r>
    </w:p>
    <w:p w:rsidR="00624A1D" w:rsidRPr="005971E7" w:rsidRDefault="00624A1D" w:rsidP="00624A1D">
      <w:pPr>
        <w:pStyle w:val="ListParagraph"/>
        <w:numPr>
          <w:ilvl w:val="0"/>
          <w:numId w:val="1"/>
        </w:numPr>
        <w:bidi w:val="0"/>
        <w:spacing w:before="0" w:after="0" w:line="480" w:lineRule="auto"/>
        <w:jc w:val="both"/>
        <w:rPr>
          <w:rFonts w:asciiTheme="majorBidi" w:eastAsia="Times New Roman" w:hAnsiTheme="majorBidi" w:cstheme="majorBidi"/>
          <w:sz w:val="24"/>
          <w:szCs w:val="24"/>
        </w:rPr>
      </w:pPr>
      <w:r w:rsidRPr="005971E7">
        <w:rPr>
          <w:rFonts w:asciiTheme="majorBidi" w:hAnsiTheme="majorBidi" w:cstheme="majorBidi"/>
          <w:color w:val="000000"/>
          <w:sz w:val="24"/>
          <w:szCs w:val="24"/>
        </w:rPr>
        <w:t xml:space="preserve">Kamath U, </w:t>
      </w:r>
      <w:proofErr w:type="spellStart"/>
      <w:r w:rsidRPr="005971E7">
        <w:rPr>
          <w:rFonts w:asciiTheme="majorBidi" w:hAnsiTheme="majorBidi" w:cstheme="majorBidi"/>
          <w:color w:val="000000"/>
          <w:sz w:val="24"/>
          <w:szCs w:val="24"/>
        </w:rPr>
        <w:t>Sheth</w:t>
      </w:r>
      <w:proofErr w:type="spellEnd"/>
      <w:r w:rsidRPr="005971E7">
        <w:rPr>
          <w:rFonts w:asciiTheme="majorBidi" w:hAnsiTheme="majorBidi" w:cstheme="majorBidi"/>
          <w:color w:val="000000"/>
          <w:sz w:val="24"/>
          <w:szCs w:val="24"/>
        </w:rPr>
        <w:t xml:space="preserve"> H, Ramesh S, </w:t>
      </w:r>
      <w:proofErr w:type="spellStart"/>
      <w:r w:rsidRPr="005971E7">
        <w:rPr>
          <w:rFonts w:asciiTheme="majorBidi" w:hAnsiTheme="majorBidi" w:cstheme="majorBidi"/>
          <w:color w:val="000000"/>
          <w:sz w:val="24"/>
          <w:szCs w:val="24"/>
        </w:rPr>
        <w:t>Singla</w:t>
      </w:r>
      <w:proofErr w:type="spellEnd"/>
      <w:r w:rsidRPr="005971E7">
        <w:rPr>
          <w:rFonts w:asciiTheme="majorBidi" w:hAnsiTheme="majorBidi" w:cstheme="majorBidi"/>
          <w:color w:val="000000"/>
          <w:sz w:val="24"/>
          <w:szCs w:val="24"/>
        </w:rPr>
        <w:t xml:space="preserve"> K. Comparison of the antibacterial efficacy of tea tree oil with 3% sodium hypochlorite and 2% Chlorhexidine against </w:t>
      </w:r>
      <w:proofErr w:type="spellStart"/>
      <w:r w:rsidRPr="005971E7">
        <w:rPr>
          <w:rFonts w:asciiTheme="majorBidi" w:hAnsiTheme="majorBidi" w:cstheme="majorBidi"/>
          <w:i/>
          <w:iCs/>
          <w:color w:val="000000"/>
          <w:sz w:val="24"/>
          <w:szCs w:val="24"/>
        </w:rPr>
        <w:t>E.faecalis</w:t>
      </w:r>
      <w:proofErr w:type="spellEnd"/>
      <w:r w:rsidRPr="005971E7">
        <w:rPr>
          <w:rFonts w:asciiTheme="majorBidi" w:hAnsiTheme="majorBidi" w:cstheme="majorBidi"/>
          <w:color w:val="000000"/>
          <w:sz w:val="24"/>
          <w:szCs w:val="24"/>
        </w:rPr>
        <w:t xml:space="preserve">: An </w:t>
      </w:r>
      <w:r w:rsidRPr="005971E7">
        <w:rPr>
          <w:rFonts w:asciiTheme="majorBidi" w:hAnsiTheme="majorBidi" w:cstheme="majorBidi"/>
          <w:i/>
          <w:iCs/>
          <w:color w:val="000000"/>
          <w:sz w:val="24"/>
          <w:szCs w:val="24"/>
        </w:rPr>
        <w:t>in vitro</w:t>
      </w:r>
      <w:r w:rsidRPr="005971E7">
        <w:rPr>
          <w:rFonts w:asciiTheme="majorBidi" w:hAnsiTheme="majorBidi" w:cstheme="majorBidi"/>
          <w:color w:val="000000"/>
          <w:sz w:val="24"/>
          <w:szCs w:val="24"/>
        </w:rPr>
        <w:t xml:space="preserve"> study. Journal of Contemporary Dentistry, 3(3), 2013, 117-120. </w:t>
      </w:r>
    </w:p>
    <w:p w:rsidR="00624A1D" w:rsidRPr="005971E7" w:rsidRDefault="00624A1D" w:rsidP="00624A1D">
      <w:pPr>
        <w:pStyle w:val="Default"/>
        <w:numPr>
          <w:ilvl w:val="0"/>
          <w:numId w:val="1"/>
        </w:numPr>
        <w:spacing w:before="0" w:line="480" w:lineRule="auto"/>
        <w:jc w:val="both"/>
        <w:rPr>
          <w:rFonts w:asciiTheme="majorBidi" w:hAnsiTheme="majorBidi" w:cstheme="majorBidi"/>
        </w:rPr>
      </w:pPr>
      <w:r w:rsidRPr="005971E7">
        <w:rPr>
          <w:rFonts w:asciiTheme="majorBidi" w:hAnsiTheme="majorBidi" w:cstheme="majorBidi"/>
        </w:rPr>
        <w:t xml:space="preserve">Sadr </w:t>
      </w:r>
      <w:proofErr w:type="spellStart"/>
      <w:r w:rsidRPr="005971E7">
        <w:rPr>
          <w:rFonts w:asciiTheme="majorBidi" w:hAnsiTheme="majorBidi" w:cstheme="majorBidi"/>
        </w:rPr>
        <w:t>Lahijani</w:t>
      </w:r>
      <w:proofErr w:type="spellEnd"/>
      <w:r w:rsidRPr="005971E7">
        <w:rPr>
          <w:rFonts w:asciiTheme="majorBidi" w:hAnsiTheme="majorBidi" w:cstheme="majorBidi"/>
        </w:rPr>
        <w:t xml:space="preserve"> MS, </w:t>
      </w:r>
      <w:proofErr w:type="spellStart"/>
      <w:r w:rsidRPr="005971E7">
        <w:rPr>
          <w:rFonts w:asciiTheme="majorBidi" w:hAnsiTheme="majorBidi" w:cstheme="majorBidi"/>
        </w:rPr>
        <w:t>Raoof</w:t>
      </w:r>
      <w:proofErr w:type="spellEnd"/>
      <w:r w:rsidRPr="005971E7">
        <w:rPr>
          <w:rFonts w:asciiTheme="majorBidi" w:hAnsiTheme="majorBidi" w:cstheme="majorBidi"/>
        </w:rPr>
        <w:t xml:space="preserve"> </w:t>
      </w:r>
      <w:proofErr w:type="spellStart"/>
      <w:r w:rsidRPr="005971E7">
        <w:rPr>
          <w:rFonts w:asciiTheme="majorBidi" w:hAnsiTheme="majorBidi" w:cstheme="majorBidi"/>
        </w:rPr>
        <w:t>Kateb</w:t>
      </w:r>
      <w:proofErr w:type="spellEnd"/>
      <w:r w:rsidRPr="005971E7">
        <w:rPr>
          <w:rFonts w:asciiTheme="majorBidi" w:hAnsiTheme="majorBidi" w:cstheme="majorBidi"/>
        </w:rPr>
        <w:t xml:space="preserve"> HR, Heady R, </w:t>
      </w:r>
      <w:proofErr w:type="spellStart"/>
      <w:r w:rsidRPr="005971E7">
        <w:rPr>
          <w:rFonts w:asciiTheme="majorBidi" w:hAnsiTheme="majorBidi" w:cstheme="majorBidi"/>
        </w:rPr>
        <w:t>Yazdani</w:t>
      </w:r>
      <w:proofErr w:type="spellEnd"/>
      <w:r w:rsidRPr="005971E7">
        <w:rPr>
          <w:rFonts w:asciiTheme="majorBidi" w:hAnsiTheme="majorBidi" w:cstheme="majorBidi"/>
        </w:rPr>
        <w:t xml:space="preserve"> D. The effect of German chamomile (</w:t>
      </w:r>
      <w:proofErr w:type="spellStart"/>
      <w:r w:rsidRPr="005971E7">
        <w:rPr>
          <w:rFonts w:asciiTheme="majorBidi" w:hAnsiTheme="majorBidi" w:cstheme="majorBidi"/>
          <w:i/>
          <w:iCs/>
        </w:rPr>
        <w:t>Marticaria</w:t>
      </w:r>
      <w:proofErr w:type="spellEnd"/>
      <w:r w:rsidRPr="005971E7">
        <w:rPr>
          <w:rFonts w:asciiTheme="majorBidi" w:hAnsiTheme="majorBidi" w:cstheme="majorBidi"/>
          <w:i/>
          <w:iCs/>
        </w:rPr>
        <w:t xml:space="preserve"> </w:t>
      </w:r>
      <w:proofErr w:type="spellStart"/>
      <w:r w:rsidRPr="005971E7">
        <w:rPr>
          <w:rFonts w:asciiTheme="majorBidi" w:hAnsiTheme="majorBidi" w:cstheme="majorBidi"/>
          <w:i/>
          <w:iCs/>
        </w:rPr>
        <w:t>recutitia</w:t>
      </w:r>
      <w:proofErr w:type="spellEnd"/>
      <w:r w:rsidRPr="005971E7">
        <w:rPr>
          <w:rFonts w:asciiTheme="majorBidi" w:hAnsiTheme="majorBidi" w:cstheme="majorBidi"/>
          <w:i/>
          <w:iCs/>
        </w:rPr>
        <w:t xml:space="preserve"> L</w:t>
      </w:r>
      <w:r w:rsidRPr="005971E7">
        <w:rPr>
          <w:rFonts w:asciiTheme="majorBidi" w:hAnsiTheme="majorBidi" w:cstheme="majorBidi"/>
        </w:rPr>
        <w:t>.) extract and tea tree (</w:t>
      </w:r>
      <w:r w:rsidRPr="005971E7">
        <w:rPr>
          <w:rFonts w:asciiTheme="majorBidi" w:hAnsiTheme="majorBidi" w:cstheme="majorBidi"/>
          <w:i/>
          <w:iCs/>
        </w:rPr>
        <w:t>Melaleuca alternifolia L</w:t>
      </w:r>
      <w:r w:rsidRPr="005971E7">
        <w:rPr>
          <w:rFonts w:asciiTheme="majorBidi" w:hAnsiTheme="majorBidi" w:cstheme="majorBidi"/>
        </w:rPr>
        <w:t xml:space="preserve">.) oil </w:t>
      </w:r>
      <w:r w:rsidRPr="005971E7">
        <w:rPr>
          <w:rFonts w:asciiTheme="majorBidi" w:hAnsiTheme="majorBidi" w:cstheme="majorBidi"/>
          <w:color w:val="auto"/>
        </w:rPr>
        <w:t xml:space="preserve">used as irrigants on removal of smear layer: a scanning electron microscopy study. </w:t>
      </w:r>
      <w:hyperlink r:id="rId190" w:tooltip="International endodontic journal." w:history="1">
        <w:proofErr w:type="spellStart"/>
        <w:r w:rsidRPr="005971E7">
          <w:rPr>
            <w:rStyle w:val="Hyperlink"/>
            <w:rFonts w:asciiTheme="majorBidi" w:hAnsiTheme="majorBidi" w:cstheme="majorBidi"/>
            <w:color w:val="auto"/>
            <w:u w:val="none"/>
          </w:rPr>
          <w:t>Int</w:t>
        </w:r>
        <w:proofErr w:type="spellEnd"/>
        <w:r w:rsidRPr="005971E7">
          <w:rPr>
            <w:rStyle w:val="Hyperlink"/>
            <w:rFonts w:asciiTheme="majorBidi" w:hAnsiTheme="majorBidi" w:cstheme="majorBidi"/>
            <w:color w:val="auto"/>
            <w:u w:val="none"/>
          </w:rPr>
          <w:t xml:space="preserve"> </w:t>
        </w:r>
        <w:proofErr w:type="spellStart"/>
        <w:r w:rsidRPr="005971E7">
          <w:rPr>
            <w:rStyle w:val="Hyperlink"/>
            <w:rFonts w:asciiTheme="majorBidi" w:hAnsiTheme="majorBidi" w:cstheme="majorBidi"/>
            <w:color w:val="auto"/>
            <w:u w:val="none"/>
          </w:rPr>
          <w:t>Endod</w:t>
        </w:r>
        <w:proofErr w:type="spellEnd"/>
        <w:r w:rsidRPr="005971E7">
          <w:rPr>
            <w:rStyle w:val="Hyperlink"/>
            <w:rFonts w:asciiTheme="majorBidi" w:hAnsiTheme="majorBidi" w:cstheme="majorBidi"/>
            <w:color w:val="auto"/>
            <w:u w:val="none"/>
          </w:rPr>
          <w:t xml:space="preserve"> J.</w:t>
        </w:r>
      </w:hyperlink>
      <w:r w:rsidRPr="005971E7">
        <w:rPr>
          <w:rFonts w:asciiTheme="majorBidi" w:hAnsiTheme="majorBidi" w:cstheme="majorBidi"/>
          <w:color w:val="auto"/>
        </w:rPr>
        <w:t xml:space="preserve"> 2006</w:t>
      </w:r>
      <w:proofErr w:type="gramStart"/>
      <w:r w:rsidRPr="005971E7">
        <w:rPr>
          <w:rFonts w:asciiTheme="majorBidi" w:hAnsiTheme="majorBidi" w:cstheme="majorBidi"/>
          <w:color w:val="auto"/>
        </w:rPr>
        <w:t>;39</w:t>
      </w:r>
      <w:proofErr w:type="gramEnd"/>
      <w:r w:rsidRPr="005971E7">
        <w:rPr>
          <w:rFonts w:asciiTheme="majorBidi" w:hAnsiTheme="majorBidi" w:cstheme="majorBidi"/>
          <w:color w:val="auto"/>
        </w:rPr>
        <w:t>(3):190-5.</w:t>
      </w:r>
    </w:p>
    <w:p w:rsidR="00624A1D" w:rsidRPr="005971E7" w:rsidRDefault="009E3913" w:rsidP="00624A1D">
      <w:pPr>
        <w:pStyle w:val="ListParagraph"/>
        <w:numPr>
          <w:ilvl w:val="0"/>
          <w:numId w:val="1"/>
        </w:numPr>
        <w:bidi w:val="0"/>
        <w:spacing w:before="0" w:line="480" w:lineRule="auto"/>
        <w:jc w:val="both"/>
        <w:rPr>
          <w:rFonts w:asciiTheme="majorBidi" w:hAnsiTheme="majorBidi" w:cstheme="majorBidi"/>
          <w:sz w:val="24"/>
          <w:szCs w:val="24"/>
        </w:rPr>
      </w:pPr>
      <w:hyperlink r:id="rId191" w:history="1">
        <w:r w:rsidR="00624A1D" w:rsidRPr="005971E7">
          <w:rPr>
            <w:rStyle w:val="Hyperlink"/>
            <w:rFonts w:asciiTheme="majorBidi" w:hAnsiTheme="majorBidi" w:cstheme="majorBidi"/>
            <w:color w:val="auto"/>
            <w:sz w:val="24"/>
            <w:szCs w:val="24"/>
            <w:u w:val="none"/>
          </w:rPr>
          <w:t>Balto H</w:t>
        </w:r>
      </w:hyperlink>
      <w:r w:rsidR="00624A1D" w:rsidRPr="005971E7">
        <w:rPr>
          <w:rFonts w:asciiTheme="majorBidi" w:hAnsiTheme="majorBidi" w:cstheme="majorBidi"/>
          <w:sz w:val="24"/>
          <w:szCs w:val="24"/>
        </w:rPr>
        <w:t xml:space="preserve">, </w:t>
      </w:r>
      <w:hyperlink r:id="rId192" w:history="1">
        <w:r w:rsidR="00624A1D" w:rsidRPr="005971E7">
          <w:rPr>
            <w:rStyle w:val="Hyperlink"/>
            <w:rFonts w:asciiTheme="majorBidi" w:hAnsiTheme="majorBidi" w:cstheme="majorBidi"/>
            <w:color w:val="auto"/>
            <w:sz w:val="24"/>
            <w:szCs w:val="24"/>
            <w:u w:val="none"/>
          </w:rPr>
          <w:t>Ghandourah B</w:t>
        </w:r>
      </w:hyperlink>
      <w:r w:rsidR="00624A1D" w:rsidRPr="005971E7">
        <w:rPr>
          <w:rFonts w:asciiTheme="majorBidi" w:hAnsiTheme="majorBidi" w:cstheme="majorBidi"/>
          <w:sz w:val="24"/>
          <w:szCs w:val="24"/>
        </w:rPr>
        <w:t xml:space="preserve">, </w:t>
      </w:r>
      <w:hyperlink r:id="rId193" w:history="1">
        <w:r w:rsidR="00624A1D" w:rsidRPr="005971E7">
          <w:rPr>
            <w:rStyle w:val="Hyperlink"/>
            <w:rFonts w:asciiTheme="majorBidi" w:hAnsiTheme="majorBidi" w:cstheme="majorBidi"/>
            <w:color w:val="auto"/>
            <w:sz w:val="24"/>
            <w:szCs w:val="24"/>
            <w:u w:val="none"/>
          </w:rPr>
          <w:t>Al-Sulaiman H</w:t>
        </w:r>
      </w:hyperlink>
      <w:r w:rsidR="00624A1D" w:rsidRPr="005971E7">
        <w:rPr>
          <w:rFonts w:asciiTheme="majorBidi" w:hAnsiTheme="majorBidi" w:cstheme="majorBidi"/>
          <w:sz w:val="24"/>
          <w:szCs w:val="24"/>
        </w:rPr>
        <w:t xml:space="preserve">. The </w:t>
      </w:r>
      <w:r w:rsidR="00624A1D" w:rsidRPr="005971E7">
        <w:rPr>
          <w:rStyle w:val="highlight"/>
          <w:rFonts w:asciiTheme="majorBidi" w:hAnsiTheme="majorBidi" w:cstheme="majorBidi"/>
          <w:sz w:val="24"/>
          <w:szCs w:val="24"/>
        </w:rPr>
        <w:t>efficacy</w:t>
      </w:r>
      <w:r w:rsidR="00624A1D" w:rsidRPr="005971E7">
        <w:rPr>
          <w:rFonts w:asciiTheme="majorBidi" w:hAnsiTheme="majorBidi" w:cstheme="majorBidi"/>
          <w:sz w:val="24"/>
          <w:szCs w:val="24"/>
        </w:rPr>
        <w:t xml:space="preserve"> of </w:t>
      </w:r>
      <w:proofErr w:type="spellStart"/>
      <w:r w:rsidR="00624A1D" w:rsidRPr="005971E7">
        <w:rPr>
          <w:rStyle w:val="highlight"/>
          <w:rFonts w:asciiTheme="majorBidi" w:hAnsiTheme="majorBidi" w:cstheme="majorBidi"/>
          <w:i/>
          <w:iCs/>
          <w:sz w:val="24"/>
          <w:szCs w:val="24"/>
        </w:rPr>
        <w:t>Salvadora</w:t>
      </w:r>
      <w:proofErr w:type="spellEnd"/>
      <w:r w:rsidR="00624A1D" w:rsidRPr="005971E7">
        <w:rPr>
          <w:rFonts w:asciiTheme="majorBidi" w:hAnsiTheme="majorBidi" w:cstheme="majorBidi"/>
          <w:i/>
          <w:iCs/>
          <w:sz w:val="24"/>
          <w:szCs w:val="24"/>
        </w:rPr>
        <w:t xml:space="preserve"> </w:t>
      </w:r>
      <w:proofErr w:type="spellStart"/>
      <w:r w:rsidR="00624A1D" w:rsidRPr="005971E7">
        <w:rPr>
          <w:rStyle w:val="highlight"/>
          <w:rFonts w:asciiTheme="majorBidi" w:hAnsiTheme="majorBidi" w:cstheme="majorBidi"/>
          <w:i/>
          <w:iCs/>
          <w:sz w:val="24"/>
          <w:szCs w:val="24"/>
        </w:rPr>
        <w:t>persica</w:t>
      </w:r>
      <w:proofErr w:type="spellEnd"/>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extract</w:t>
      </w:r>
      <w:r w:rsidR="00624A1D" w:rsidRPr="005971E7">
        <w:rPr>
          <w:rFonts w:asciiTheme="majorBidi" w:hAnsiTheme="majorBidi" w:cstheme="majorBidi"/>
          <w:sz w:val="24"/>
          <w:szCs w:val="24"/>
        </w:rPr>
        <w:t xml:space="preserve"> in the </w:t>
      </w:r>
      <w:r w:rsidR="00624A1D" w:rsidRPr="005971E7">
        <w:rPr>
          <w:rStyle w:val="highlight"/>
          <w:rFonts w:asciiTheme="majorBidi" w:hAnsiTheme="majorBidi" w:cstheme="majorBidi"/>
          <w:sz w:val="24"/>
          <w:szCs w:val="24"/>
        </w:rPr>
        <w:t>elimination</w:t>
      </w:r>
      <w:r w:rsidR="00624A1D" w:rsidRPr="005971E7">
        <w:rPr>
          <w:rFonts w:asciiTheme="majorBidi" w:hAnsiTheme="majorBidi" w:cstheme="majorBidi"/>
          <w:sz w:val="24"/>
          <w:szCs w:val="24"/>
        </w:rPr>
        <w:t xml:space="preserve"> of the </w:t>
      </w:r>
      <w:r w:rsidR="00624A1D" w:rsidRPr="005971E7">
        <w:rPr>
          <w:rStyle w:val="highlight"/>
          <w:rFonts w:asciiTheme="majorBidi" w:hAnsiTheme="majorBidi" w:cstheme="majorBidi"/>
          <w:sz w:val="24"/>
          <w:szCs w:val="24"/>
        </w:rPr>
        <w:t>intracanal</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smear</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layer</w:t>
      </w:r>
      <w:r w:rsidR="00624A1D" w:rsidRPr="005971E7">
        <w:rPr>
          <w:rFonts w:asciiTheme="majorBidi" w:hAnsiTheme="majorBidi" w:cstheme="majorBidi"/>
          <w:sz w:val="24"/>
          <w:szCs w:val="24"/>
        </w:rPr>
        <w:t xml:space="preserve">: A </w:t>
      </w:r>
      <w:r w:rsidR="00624A1D" w:rsidRPr="005971E7">
        <w:rPr>
          <w:rStyle w:val="highlight"/>
          <w:rFonts w:asciiTheme="majorBidi" w:hAnsiTheme="majorBidi" w:cstheme="majorBidi"/>
          <w:sz w:val="24"/>
          <w:szCs w:val="24"/>
        </w:rPr>
        <w:t>SEM</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study</w:t>
      </w:r>
      <w:r w:rsidR="00624A1D" w:rsidRPr="005971E7">
        <w:rPr>
          <w:rFonts w:asciiTheme="majorBidi" w:hAnsiTheme="majorBidi" w:cstheme="majorBidi"/>
          <w:sz w:val="24"/>
          <w:szCs w:val="24"/>
        </w:rPr>
        <w:t xml:space="preserve">. </w:t>
      </w:r>
      <w:hyperlink r:id="rId194" w:tooltip="The Saudi dental journal." w:history="1">
        <w:r w:rsidR="00624A1D" w:rsidRPr="005971E7">
          <w:rPr>
            <w:rStyle w:val="Hyperlink"/>
            <w:rFonts w:asciiTheme="majorBidi" w:hAnsiTheme="majorBidi" w:cstheme="majorBidi"/>
            <w:color w:val="auto"/>
            <w:sz w:val="24"/>
            <w:szCs w:val="24"/>
            <w:u w:val="none"/>
          </w:rPr>
          <w:t>Saudi Dent J.</w:t>
        </w:r>
      </w:hyperlink>
      <w:r w:rsidR="00624A1D" w:rsidRPr="005971E7">
        <w:rPr>
          <w:rFonts w:asciiTheme="majorBidi" w:hAnsiTheme="majorBidi" w:cstheme="majorBidi"/>
          <w:sz w:val="24"/>
          <w:szCs w:val="24"/>
        </w:rPr>
        <w:t xml:space="preserve"> 2012</w:t>
      </w:r>
      <w:proofErr w:type="gramStart"/>
      <w:r w:rsidR="00624A1D" w:rsidRPr="005971E7">
        <w:rPr>
          <w:rFonts w:asciiTheme="majorBidi" w:hAnsiTheme="majorBidi" w:cstheme="majorBidi"/>
          <w:sz w:val="24"/>
          <w:szCs w:val="24"/>
        </w:rPr>
        <w:t>;24</w:t>
      </w:r>
      <w:proofErr w:type="gramEnd"/>
      <w:r w:rsidR="00624A1D" w:rsidRPr="005971E7">
        <w:rPr>
          <w:rFonts w:asciiTheme="majorBidi" w:hAnsiTheme="majorBidi" w:cstheme="majorBidi"/>
          <w:sz w:val="24"/>
          <w:szCs w:val="24"/>
        </w:rPr>
        <w:t xml:space="preserve">(2):71-7. </w:t>
      </w:r>
      <w:hyperlink r:id="rId195" w:history="1">
        <w:r w:rsidR="00F70C4A" w:rsidRPr="005971E7">
          <w:rPr>
            <w:rStyle w:val="Hyperlink"/>
            <w:rFonts w:asciiTheme="majorBidi" w:hAnsiTheme="majorBidi" w:cstheme="majorBidi"/>
            <w:sz w:val="24"/>
            <w:szCs w:val="24"/>
          </w:rPr>
          <w:t>http://dx.doi.org/10.1016/j.sdentj.2012.01.002</w:t>
        </w:r>
      </w:hyperlink>
    </w:p>
    <w:p w:rsidR="00917769" w:rsidRPr="005971E7" w:rsidRDefault="009E3913" w:rsidP="00917769">
      <w:pPr>
        <w:pStyle w:val="ListParagraph"/>
        <w:numPr>
          <w:ilvl w:val="0"/>
          <w:numId w:val="1"/>
        </w:numPr>
        <w:bidi w:val="0"/>
        <w:spacing w:before="100" w:beforeAutospacing="1" w:after="100" w:afterAutospacing="1" w:line="480" w:lineRule="auto"/>
        <w:jc w:val="both"/>
        <w:outlineLvl w:val="0"/>
        <w:rPr>
          <w:rFonts w:asciiTheme="majorBidi" w:eastAsia="Times New Roman" w:hAnsiTheme="majorBidi" w:cstheme="majorBidi"/>
          <w:kern w:val="36"/>
          <w:sz w:val="24"/>
          <w:szCs w:val="24"/>
        </w:rPr>
      </w:pPr>
      <w:hyperlink r:id="rId196" w:history="1">
        <w:r w:rsidR="00917769" w:rsidRPr="005971E7">
          <w:rPr>
            <w:rFonts w:asciiTheme="majorBidi" w:eastAsia="Times New Roman" w:hAnsiTheme="majorBidi" w:cstheme="majorBidi"/>
            <w:sz w:val="24"/>
            <w:szCs w:val="24"/>
          </w:rPr>
          <w:t>Shingare P</w:t>
        </w:r>
      </w:hyperlink>
      <w:r w:rsidR="00917769" w:rsidRPr="005971E7">
        <w:rPr>
          <w:rFonts w:asciiTheme="majorBidi" w:eastAsia="Times New Roman" w:hAnsiTheme="majorBidi" w:cstheme="majorBidi"/>
          <w:sz w:val="24"/>
          <w:szCs w:val="24"/>
        </w:rPr>
        <w:t xml:space="preserve">, </w:t>
      </w:r>
      <w:hyperlink r:id="rId197" w:history="1">
        <w:r w:rsidR="00917769" w:rsidRPr="005971E7">
          <w:rPr>
            <w:rFonts w:asciiTheme="majorBidi" w:eastAsia="Times New Roman" w:hAnsiTheme="majorBidi" w:cstheme="majorBidi"/>
            <w:sz w:val="24"/>
            <w:szCs w:val="24"/>
          </w:rPr>
          <w:t>Chaugule V</w:t>
        </w:r>
      </w:hyperlink>
      <w:r w:rsidR="00917769" w:rsidRPr="005971E7">
        <w:rPr>
          <w:rFonts w:asciiTheme="majorBidi" w:eastAsia="Times New Roman" w:hAnsiTheme="majorBidi" w:cstheme="majorBidi"/>
          <w:sz w:val="24"/>
          <w:szCs w:val="24"/>
        </w:rPr>
        <w:t xml:space="preserve">. </w:t>
      </w:r>
      <w:r w:rsidR="00917769" w:rsidRPr="005971E7">
        <w:rPr>
          <w:rFonts w:asciiTheme="majorBidi" w:eastAsia="Times New Roman" w:hAnsiTheme="majorBidi" w:cstheme="majorBidi"/>
          <w:kern w:val="36"/>
          <w:sz w:val="24"/>
          <w:szCs w:val="24"/>
        </w:rPr>
        <w:t xml:space="preserve">Comparative evaluation of antimicrobial activity of </w:t>
      </w:r>
      <w:proofErr w:type="spellStart"/>
      <w:r w:rsidR="00917769" w:rsidRPr="005971E7">
        <w:rPr>
          <w:rFonts w:asciiTheme="majorBidi" w:eastAsia="Times New Roman" w:hAnsiTheme="majorBidi" w:cstheme="majorBidi"/>
          <w:kern w:val="36"/>
          <w:sz w:val="24"/>
          <w:szCs w:val="24"/>
        </w:rPr>
        <w:t>miswak</w:t>
      </w:r>
      <w:proofErr w:type="spellEnd"/>
      <w:r w:rsidR="00917769" w:rsidRPr="005971E7">
        <w:rPr>
          <w:rFonts w:asciiTheme="majorBidi" w:eastAsia="Times New Roman" w:hAnsiTheme="majorBidi" w:cstheme="majorBidi"/>
          <w:kern w:val="36"/>
          <w:sz w:val="24"/>
          <w:szCs w:val="24"/>
        </w:rPr>
        <w:t xml:space="preserve">, </w:t>
      </w:r>
      <w:proofErr w:type="spellStart"/>
      <w:r w:rsidR="00917769" w:rsidRPr="005971E7">
        <w:rPr>
          <w:rFonts w:asciiTheme="majorBidi" w:eastAsia="Times New Roman" w:hAnsiTheme="majorBidi" w:cstheme="majorBidi"/>
          <w:kern w:val="36"/>
          <w:sz w:val="24"/>
          <w:szCs w:val="24"/>
        </w:rPr>
        <w:t>propolis</w:t>
      </w:r>
      <w:proofErr w:type="spellEnd"/>
      <w:r w:rsidR="00917769" w:rsidRPr="005971E7">
        <w:rPr>
          <w:rFonts w:asciiTheme="majorBidi" w:eastAsia="Times New Roman" w:hAnsiTheme="majorBidi" w:cstheme="majorBidi"/>
          <w:kern w:val="36"/>
          <w:sz w:val="24"/>
          <w:szCs w:val="24"/>
        </w:rPr>
        <w:t>, sodium hypochlorite and saline as root canal irrigants by microbial culturing and quantification in chronically exposed primary teeth.</w:t>
      </w:r>
      <w:r w:rsidR="00917769" w:rsidRPr="005971E7">
        <w:rPr>
          <w:rFonts w:asciiTheme="majorBidi" w:eastAsia="Times New Roman" w:hAnsiTheme="majorBidi" w:cstheme="majorBidi"/>
          <w:sz w:val="24"/>
          <w:szCs w:val="24"/>
        </w:rPr>
        <w:t xml:space="preserve"> </w:t>
      </w:r>
      <w:hyperlink r:id="rId198" w:tooltip="Germs." w:history="1">
        <w:r w:rsidR="00917769" w:rsidRPr="005971E7">
          <w:rPr>
            <w:rFonts w:asciiTheme="majorBidi" w:eastAsia="Times New Roman" w:hAnsiTheme="majorBidi" w:cstheme="majorBidi"/>
            <w:sz w:val="24"/>
            <w:szCs w:val="24"/>
          </w:rPr>
          <w:t>Germs.</w:t>
        </w:r>
      </w:hyperlink>
      <w:r w:rsidR="00917769" w:rsidRPr="005971E7">
        <w:rPr>
          <w:rFonts w:asciiTheme="majorBidi" w:eastAsia="Times New Roman" w:hAnsiTheme="majorBidi" w:cstheme="majorBidi"/>
          <w:sz w:val="24"/>
          <w:szCs w:val="24"/>
        </w:rPr>
        <w:t xml:space="preserve"> 2011</w:t>
      </w:r>
      <w:proofErr w:type="gramStart"/>
      <w:r w:rsidR="00917769" w:rsidRPr="005971E7">
        <w:rPr>
          <w:rFonts w:asciiTheme="majorBidi" w:eastAsia="Times New Roman" w:hAnsiTheme="majorBidi" w:cstheme="majorBidi"/>
          <w:sz w:val="24"/>
          <w:szCs w:val="24"/>
        </w:rPr>
        <w:t>;1</w:t>
      </w:r>
      <w:proofErr w:type="gramEnd"/>
      <w:r w:rsidR="00917769" w:rsidRPr="005971E7">
        <w:rPr>
          <w:rFonts w:asciiTheme="majorBidi" w:eastAsia="Times New Roman" w:hAnsiTheme="majorBidi" w:cstheme="majorBidi"/>
          <w:sz w:val="24"/>
          <w:szCs w:val="24"/>
        </w:rPr>
        <w:t xml:space="preserve">(1):12-21. </w:t>
      </w:r>
      <w:hyperlink r:id="rId199" w:history="1">
        <w:r w:rsidR="00F70C4A" w:rsidRPr="005971E7">
          <w:rPr>
            <w:rStyle w:val="Hyperlink"/>
            <w:rFonts w:asciiTheme="majorBidi" w:hAnsiTheme="majorBidi" w:cstheme="majorBidi"/>
            <w:sz w:val="24"/>
            <w:szCs w:val="24"/>
          </w:rPr>
          <w:t>http://dx.doi.org/10.11599/germs.2012.1004</w:t>
        </w:r>
      </w:hyperlink>
    </w:p>
    <w:p w:rsidR="00624A1D" w:rsidRPr="005971E7" w:rsidRDefault="009E3913" w:rsidP="00624A1D">
      <w:pPr>
        <w:pStyle w:val="ListParagraph"/>
        <w:numPr>
          <w:ilvl w:val="0"/>
          <w:numId w:val="1"/>
        </w:numPr>
        <w:bidi w:val="0"/>
        <w:spacing w:before="0" w:line="480" w:lineRule="auto"/>
        <w:jc w:val="both"/>
        <w:rPr>
          <w:rFonts w:asciiTheme="majorBidi" w:hAnsiTheme="majorBidi" w:cstheme="majorBidi"/>
          <w:sz w:val="24"/>
          <w:szCs w:val="24"/>
        </w:rPr>
      </w:pPr>
      <w:hyperlink r:id="rId200" w:history="1">
        <w:r w:rsidR="00624A1D" w:rsidRPr="005971E7">
          <w:rPr>
            <w:rStyle w:val="Hyperlink"/>
            <w:rFonts w:asciiTheme="majorBidi" w:hAnsiTheme="majorBidi" w:cstheme="majorBidi"/>
            <w:color w:val="auto"/>
            <w:sz w:val="24"/>
            <w:szCs w:val="24"/>
            <w:u w:val="none"/>
          </w:rPr>
          <w:t>Al-</w:t>
        </w:r>
        <w:proofErr w:type="spellStart"/>
        <w:r w:rsidR="00624A1D" w:rsidRPr="005971E7">
          <w:rPr>
            <w:rStyle w:val="Hyperlink"/>
            <w:rFonts w:asciiTheme="majorBidi" w:hAnsiTheme="majorBidi" w:cstheme="majorBidi"/>
            <w:color w:val="auto"/>
            <w:sz w:val="24"/>
            <w:szCs w:val="24"/>
            <w:u w:val="none"/>
          </w:rPr>
          <w:t>Obaida</w:t>
        </w:r>
        <w:proofErr w:type="spellEnd"/>
        <w:r w:rsidR="00624A1D" w:rsidRPr="005971E7">
          <w:rPr>
            <w:rStyle w:val="Hyperlink"/>
            <w:rFonts w:asciiTheme="majorBidi" w:hAnsiTheme="majorBidi" w:cstheme="majorBidi"/>
            <w:color w:val="auto"/>
            <w:sz w:val="24"/>
            <w:szCs w:val="24"/>
            <w:u w:val="none"/>
          </w:rPr>
          <w:t xml:space="preserve"> MI</w:t>
        </w:r>
      </w:hyperlink>
      <w:r w:rsidR="00624A1D" w:rsidRPr="005971E7">
        <w:rPr>
          <w:rFonts w:asciiTheme="majorBidi" w:hAnsiTheme="majorBidi" w:cstheme="majorBidi"/>
          <w:sz w:val="24"/>
          <w:szCs w:val="24"/>
        </w:rPr>
        <w:t xml:space="preserve">, </w:t>
      </w:r>
      <w:hyperlink r:id="rId201" w:history="1">
        <w:r w:rsidR="00624A1D" w:rsidRPr="005971E7">
          <w:rPr>
            <w:rStyle w:val="Hyperlink"/>
            <w:rFonts w:asciiTheme="majorBidi" w:hAnsiTheme="majorBidi" w:cstheme="majorBidi"/>
            <w:color w:val="auto"/>
            <w:sz w:val="24"/>
            <w:szCs w:val="24"/>
            <w:u w:val="none"/>
          </w:rPr>
          <w:t>Al-Essa MA</w:t>
        </w:r>
      </w:hyperlink>
      <w:r w:rsidR="00624A1D" w:rsidRPr="005971E7">
        <w:rPr>
          <w:rFonts w:asciiTheme="majorBidi" w:hAnsiTheme="majorBidi" w:cstheme="majorBidi"/>
          <w:sz w:val="24"/>
          <w:szCs w:val="24"/>
        </w:rPr>
        <w:t xml:space="preserve">, </w:t>
      </w:r>
      <w:hyperlink r:id="rId202" w:history="1">
        <w:proofErr w:type="spellStart"/>
        <w:r w:rsidR="00624A1D" w:rsidRPr="005971E7">
          <w:rPr>
            <w:rStyle w:val="Hyperlink"/>
            <w:rFonts w:asciiTheme="majorBidi" w:hAnsiTheme="majorBidi" w:cstheme="majorBidi"/>
            <w:color w:val="auto"/>
            <w:sz w:val="24"/>
            <w:szCs w:val="24"/>
            <w:u w:val="none"/>
          </w:rPr>
          <w:t>Asiri</w:t>
        </w:r>
        <w:proofErr w:type="spellEnd"/>
        <w:r w:rsidR="00624A1D" w:rsidRPr="005971E7">
          <w:rPr>
            <w:rStyle w:val="Hyperlink"/>
            <w:rFonts w:asciiTheme="majorBidi" w:hAnsiTheme="majorBidi" w:cstheme="majorBidi"/>
            <w:color w:val="auto"/>
            <w:sz w:val="24"/>
            <w:szCs w:val="24"/>
            <w:u w:val="none"/>
          </w:rPr>
          <w:t xml:space="preserve"> AA</w:t>
        </w:r>
      </w:hyperlink>
      <w:r w:rsidR="00624A1D" w:rsidRPr="005971E7">
        <w:rPr>
          <w:rFonts w:asciiTheme="majorBidi" w:hAnsiTheme="majorBidi" w:cstheme="majorBidi"/>
          <w:sz w:val="24"/>
          <w:szCs w:val="24"/>
        </w:rPr>
        <w:t xml:space="preserve">, </w:t>
      </w:r>
      <w:hyperlink r:id="rId203" w:history="1">
        <w:r w:rsidR="00624A1D" w:rsidRPr="005971E7">
          <w:rPr>
            <w:rStyle w:val="Hyperlink"/>
            <w:rFonts w:asciiTheme="majorBidi" w:hAnsiTheme="majorBidi" w:cstheme="majorBidi"/>
            <w:color w:val="auto"/>
            <w:sz w:val="24"/>
            <w:szCs w:val="24"/>
            <w:u w:val="none"/>
          </w:rPr>
          <w:t>Al-</w:t>
        </w:r>
        <w:proofErr w:type="spellStart"/>
        <w:r w:rsidR="00624A1D" w:rsidRPr="005971E7">
          <w:rPr>
            <w:rStyle w:val="Hyperlink"/>
            <w:rFonts w:asciiTheme="majorBidi" w:hAnsiTheme="majorBidi" w:cstheme="majorBidi"/>
            <w:color w:val="auto"/>
            <w:sz w:val="24"/>
            <w:szCs w:val="24"/>
            <w:u w:val="none"/>
          </w:rPr>
          <w:t>Rahla</w:t>
        </w:r>
        <w:proofErr w:type="spellEnd"/>
        <w:r w:rsidR="00624A1D" w:rsidRPr="005971E7">
          <w:rPr>
            <w:rStyle w:val="Hyperlink"/>
            <w:rFonts w:asciiTheme="majorBidi" w:hAnsiTheme="majorBidi" w:cstheme="majorBidi"/>
            <w:color w:val="auto"/>
            <w:sz w:val="24"/>
            <w:szCs w:val="24"/>
            <w:u w:val="none"/>
          </w:rPr>
          <w:t xml:space="preserve"> AA</w:t>
        </w:r>
      </w:hyperlink>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Effectiveness</w:t>
      </w:r>
      <w:r w:rsidR="00624A1D" w:rsidRPr="005971E7">
        <w:rPr>
          <w:rFonts w:asciiTheme="majorBidi" w:hAnsiTheme="majorBidi" w:cstheme="majorBidi"/>
          <w:sz w:val="24"/>
          <w:szCs w:val="24"/>
        </w:rPr>
        <w:t xml:space="preserve"> of a </w:t>
      </w:r>
      <w:r w:rsidR="00624A1D" w:rsidRPr="005971E7">
        <w:rPr>
          <w:rStyle w:val="highlight"/>
          <w:rFonts w:asciiTheme="majorBidi" w:hAnsiTheme="majorBidi" w:cstheme="majorBidi"/>
          <w:sz w:val="24"/>
          <w:szCs w:val="24"/>
        </w:rPr>
        <w:t>20</w:t>
      </w:r>
      <w:r w:rsidR="00624A1D" w:rsidRPr="005971E7">
        <w:rPr>
          <w:rFonts w:asciiTheme="majorBidi" w:hAnsiTheme="majorBidi" w:cstheme="majorBidi"/>
          <w:sz w:val="24"/>
          <w:szCs w:val="24"/>
        </w:rPr>
        <w:t xml:space="preserve">% </w:t>
      </w:r>
      <w:proofErr w:type="spellStart"/>
      <w:r w:rsidR="00624A1D" w:rsidRPr="005971E7">
        <w:rPr>
          <w:rStyle w:val="highlight"/>
          <w:rFonts w:asciiTheme="majorBidi" w:hAnsiTheme="majorBidi" w:cstheme="majorBidi"/>
          <w:sz w:val="24"/>
          <w:szCs w:val="24"/>
        </w:rPr>
        <w:t>Miswak</w:t>
      </w:r>
      <w:proofErr w:type="spellEnd"/>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extract</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against</w:t>
      </w:r>
      <w:r w:rsidR="00624A1D" w:rsidRPr="005971E7">
        <w:rPr>
          <w:rFonts w:asciiTheme="majorBidi" w:hAnsiTheme="majorBidi" w:cstheme="majorBidi"/>
          <w:sz w:val="24"/>
          <w:szCs w:val="24"/>
        </w:rPr>
        <w:t xml:space="preserve"> a </w:t>
      </w:r>
      <w:r w:rsidR="00624A1D" w:rsidRPr="005971E7">
        <w:rPr>
          <w:rStyle w:val="highlight"/>
          <w:rFonts w:asciiTheme="majorBidi" w:hAnsiTheme="majorBidi" w:cstheme="majorBidi"/>
          <w:sz w:val="24"/>
          <w:szCs w:val="24"/>
        </w:rPr>
        <w:t>mixture</w:t>
      </w:r>
      <w:r w:rsidR="00624A1D" w:rsidRPr="005971E7">
        <w:rPr>
          <w:rFonts w:asciiTheme="majorBidi" w:hAnsiTheme="majorBidi" w:cstheme="majorBidi"/>
          <w:sz w:val="24"/>
          <w:szCs w:val="24"/>
        </w:rPr>
        <w:t xml:space="preserve"> of </w:t>
      </w:r>
      <w:r w:rsidR="00624A1D" w:rsidRPr="005971E7">
        <w:rPr>
          <w:rStyle w:val="highlight"/>
          <w:rFonts w:asciiTheme="majorBidi" w:hAnsiTheme="majorBidi" w:cstheme="majorBidi"/>
          <w:sz w:val="24"/>
          <w:szCs w:val="24"/>
        </w:rPr>
        <w:t>Candida</w:t>
      </w:r>
      <w:r w:rsidR="00624A1D" w:rsidRPr="005971E7">
        <w:rPr>
          <w:rFonts w:asciiTheme="majorBidi" w:hAnsiTheme="majorBidi" w:cstheme="majorBidi"/>
          <w:sz w:val="24"/>
          <w:szCs w:val="24"/>
        </w:rPr>
        <w:t xml:space="preserve"> </w:t>
      </w:r>
      <w:proofErr w:type="spellStart"/>
      <w:r w:rsidR="00624A1D" w:rsidRPr="005971E7">
        <w:rPr>
          <w:rStyle w:val="highlight"/>
          <w:rFonts w:asciiTheme="majorBidi" w:hAnsiTheme="majorBidi" w:cstheme="majorBidi"/>
          <w:sz w:val="24"/>
          <w:szCs w:val="24"/>
        </w:rPr>
        <w:t>albicans</w:t>
      </w:r>
      <w:proofErr w:type="spellEnd"/>
      <w:r w:rsidR="00624A1D" w:rsidRPr="005971E7">
        <w:rPr>
          <w:rFonts w:asciiTheme="majorBidi" w:hAnsiTheme="majorBidi" w:cstheme="majorBidi"/>
          <w:sz w:val="24"/>
          <w:szCs w:val="24"/>
        </w:rPr>
        <w:t xml:space="preserve"> and </w:t>
      </w:r>
      <w:r w:rsidR="00624A1D" w:rsidRPr="005971E7">
        <w:rPr>
          <w:rStyle w:val="highlight"/>
          <w:rFonts w:asciiTheme="majorBidi" w:hAnsiTheme="majorBidi" w:cstheme="majorBidi"/>
          <w:sz w:val="24"/>
          <w:szCs w:val="24"/>
        </w:rPr>
        <w:t>Enterococcus</w:t>
      </w:r>
      <w:r w:rsidR="00624A1D" w:rsidRPr="005971E7">
        <w:rPr>
          <w:rFonts w:asciiTheme="majorBidi" w:hAnsiTheme="majorBidi" w:cstheme="majorBidi"/>
          <w:sz w:val="24"/>
          <w:szCs w:val="24"/>
        </w:rPr>
        <w:t xml:space="preserve"> </w:t>
      </w:r>
      <w:r w:rsidR="00624A1D" w:rsidRPr="005971E7">
        <w:rPr>
          <w:rStyle w:val="highlight"/>
          <w:rFonts w:asciiTheme="majorBidi" w:hAnsiTheme="majorBidi" w:cstheme="majorBidi"/>
          <w:sz w:val="24"/>
          <w:szCs w:val="24"/>
        </w:rPr>
        <w:t>faecalis</w:t>
      </w:r>
      <w:r w:rsidR="00624A1D" w:rsidRPr="005971E7">
        <w:rPr>
          <w:rFonts w:asciiTheme="majorBidi" w:hAnsiTheme="majorBidi" w:cstheme="majorBidi"/>
          <w:sz w:val="24"/>
          <w:szCs w:val="24"/>
        </w:rPr>
        <w:t xml:space="preserve">. </w:t>
      </w:r>
      <w:hyperlink r:id="rId204" w:tooltip="Saudi medical journal." w:history="1">
        <w:r w:rsidR="00624A1D" w:rsidRPr="005971E7">
          <w:rPr>
            <w:rStyle w:val="Hyperlink"/>
            <w:rFonts w:asciiTheme="majorBidi" w:hAnsiTheme="majorBidi" w:cstheme="majorBidi"/>
            <w:color w:val="auto"/>
            <w:sz w:val="24"/>
            <w:szCs w:val="24"/>
            <w:u w:val="none"/>
          </w:rPr>
          <w:t>Saudi Med J.</w:t>
        </w:r>
      </w:hyperlink>
      <w:r w:rsidR="00624A1D" w:rsidRPr="005971E7">
        <w:rPr>
          <w:rFonts w:asciiTheme="majorBidi" w:hAnsiTheme="majorBidi" w:cstheme="majorBidi"/>
          <w:sz w:val="24"/>
          <w:szCs w:val="24"/>
        </w:rPr>
        <w:t xml:space="preserve"> 2010</w:t>
      </w:r>
      <w:proofErr w:type="gramStart"/>
      <w:r w:rsidR="00624A1D" w:rsidRPr="005971E7">
        <w:rPr>
          <w:rFonts w:asciiTheme="majorBidi" w:hAnsiTheme="majorBidi" w:cstheme="majorBidi"/>
          <w:sz w:val="24"/>
          <w:szCs w:val="24"/>
        </w:rPr>
        <w:t>;31</w:t>
      </w:r>
      <w:proofErr w:type="gramEnd"/>
      <w:r w:rsidR="00624A1D" w:rsidRPr="005971E7">
        <w:rPr>
          <w:rFonts w:asciiTheme="majorBidi" w:hAnsiTheme="majorBidi" w:cstheme="majorBidi"/>
          <w:sz w:val="24"/>
          <w:szCs w:val="24"/>
        </w:rPr>
        <w:t>(6):640-3.</w:t>
      </w:r>
    </w:p>
    <w:p w:rsidR="00D67208" w:rsidRPr="005971E7" w:rsidRDefault="00D67208" w:rsidP="00D67208">
      <w:pPr>
        <w:bidi w:val="0"/>
        <w:spacing w:before="0" w:line="480" w:lineRule="auto"/>
        <w:jc w:val="both"/>
        <w:rPr>
          <w:rFonts w:asciiTheme="majorBidi" w:hAnsiTheme="majorBidi" w:cstheme="majorBidi"/>
          <w:sz w:val="24"/>
          <w:szCs w:val="24"/>
        </w:rPr>
      </w:pPr>
    </w:p>
    <w:p w:rsidR="00D67208" w:rsidRPr="005971E7" w:rsidRDefault="00D67208" w:rsidP="00D67208">
      <w:pPr>
        <w:bidi w:val="0"/>
        <w:spacing w:before="0" w:line="480" w:lineRule="auto"/>
        <w:jc w:val="both"/>
        <w:rPr>
          <w:rFonts w:asciiTheme="majorBidi" w:hAnsiTheme="majorBidi" w:cstheme="majorBidi"/>
          <w:sz w:val="24"/>
          <w:szCs w:val="24"/>
        </w:rPr>
      </w:pPr>
    </w:p>
    <w:p w:rsidR="00D67208" w:rsidRPr="005971E7" w:rsidRDefault="00D67208" w:rsidP="00D67208">
      <w:pPr>
        <w:bidi w:val="0"/>
        <w:spacing w:before="0" w:line="480" w:lineRule="auto"/>
        <w:jc w:val="both"/>
        <w:rPr>
          <w:rFonts w:asciiTheme="majorBidi" w:hAnsiTheme="majorBidi" w:cstheme="majorBidi"/>
          <w:sz w:val="24"/>
          <w:szCs w:val="24"/>
        </w:rPr>
      </w:pPr>
    </w:p>
    <w:p w:rsidR="00D67208" w:rsidRPr="005971E7" w:rsidRDefault="00D67208" w:rsidP="00D67208">
      <w:pPr>
        <w:bidi w:val="0"/>
        <w:spacing w:before="0" w:line="480" w:lineRule="auto"/>
        <w:jc w:val="both"/>
        <w:rPr>
          <w:rFonts w:asciiTheme="majorBidi" w:hAnsiTheme="majorBidi" w:cstheme="majorBidi"/>
          <w:sz w:val="24"/>
          <w:szCs w:val="24"/>
        </w:rPr>
      </w:pPr>
    </w:p>
    <w:p w:rsidR="00D67208" w:rsidRPr="005971E7" w:rsidRDefault="00D67208" w:rsidP="00D67208">
      <w:pPr>
        <w:bidi w:val="0"/>
        <w:spacing w:before="0" w:line="480" w:lineRule="auto"/>
        <w:jc w:val="both"/>
        <w:rPr>
          <w:rFonts w:asciiTheme="majorBidi" w:hAnsiTheme="majorBidi" w:cstheme="majorBidi"/>
          <w:sz w:val="24"/>
          <w:szCs w:val="24"/>
        </w:rPr>
      </w:pPr>
    </w:p>
    <w:p w:rsidR="00D67208" w:rsidRPr="005971E7" w:rsidRDefault="00D67208" w:rsidP="00D67208">
      <w:pPr>
        <w:bidi w:val="0"/>
        <w:spacing w:before="0" w:line="480" w:lineRule="auto"/>
        <w:jc w:val="both"/>
        <w:rPr>
          <w:rFonts w:asciiTheme="majorBidi" w:hAnsiTheme="majorBidi" w:cstheme="majorBidi"/>
          <w:sz w:val="24"/>
          <w:szCs w:val="24"/>
        </w:rPr>
      </w:pPr>
    </w:p>
    <w:p w:rsidR="00D67208" w:rsidRPr="005971E7" w:rsidRDefault="00D67208" w:rsidP="00D67208">
      <w:pPr>
        <w:bidi w:val="0"/>
        <w:spacing w:before="0" w:line="480" w:lineRule="auto"/>
        <w:jc w:val="both"/>
        <w:rPr>
          <w:rFonts w:asciiTheme="majorBidi" w:hAnsiTheme="majorBidi" w:cstheme="majorBidi"/>
          <w:sz w:val="24"/>
          <w:szCs w:val="24"/>
        </w:rPr>
      </w:pPr>
    </w:p>
    <w:p w:rsidR="00D67208" w:rsidRPr="005971E7" w:rsidRDefault="00D67208" w:rsidP="00D67208">
      <w:pPr>
        <w:bidi w:val="0"/>
        <w:spacing w:before="0" w:line="480" w:lineRule="auto"/>
        <w:jc w:val="both"/>
        <w:rPr>
          <w:rFonts w:asciiTheme="majorBidi" w:hAnsiTheme="majorBidi" w:cstheme="majorBidi"/>
          <w:sz w:val="24"/>
          <w:szCs w:val="24"/>
        </w:rPr>
      </w:pPr>
    </w:p>
    <w:p w:rsidR="00D67208" w:rsidRPr="005971E7" w:rsidRDefault="00D67208" w:rsidP="00D67208">
      <w:pPr>
        <w:bidi w:val="0"/>
        <w:spacing w:before="0" w:line="480" w:lineRule="auto"/>
        <w:jc w:val="both"/>
        <w:rPr>
          <w:rFonts w:asciiTheme="majorBidi" w:hAnsiTheme="majorBidi" w:cstheme="majorBidi"/>
          <w:sz w:val="24"/>
          <w:szCs w:val="24"/>
        </w:rPr>
      </w:pPr>
    </w:p>
    <w:p w:rsidR="00D67208" w:rsidRPr="005971E7" w:rsidRDefault="00D67208" w:rsidP="00D67208">
      <w:pPr>
        <w:bidi w:val="0"/>
        <w:spacing w:before="0" w:line="480" w:lineRule="auto"/>
        <w:jc w:val="both"/>
        <w:rPr>
          <w:rFonts w:asciiTheme="majorBidi" w:hAnsiTheme="majorBidi" w:cstheme="majorBidi"/>
          <w:sz w:val="24"/>
          <w:szCs w:val="24"/>
        </w:rPr>
      </w:pPr>
    </w:p>
    <w:p w:rsidR="004D03E4" w:rsidRPr="005971E7" w:rsidRDefault="004D03E4" w:rsidP="00082061">
      <w:pPr>
        <w:widowControl w:val="0"/>
        <w:autoSpaceDE w:val="0"/>
        <w:autoSpaceDN w:val="0"/>
        <w:bidi w:val="0"/>
        <w:adjustRightInd w:val="0"/>
        <w:spacing w:line="480" w:lineRule="auto"/>
        <w:ind w:hanging="500"/>
        <w:jc w:val="both"/>
        <w:rPr>
          <w:rFonts w:asciiTheme="majorBidi" w:hAnsiTheme="majorBidi" w:cstheme="majorBidi"/>
          <w:sz w:val="24"/>
          <w:szCs w:val="24"/>
        </w:rPr>
      </w:pPr>
    </w:p>
    <w:p w:rsidR="001B54BD" w:rsidRPr="005971E7" w:rsidRDefault="001B54BD" w:rsidP="00082061">
      <w:pPr>
        <w:pStyle w:val="Heading1"/>
        <w:rPr>
          <w:rFonts w:asciiTheme="majorBidi" w:hAnsiTheme="majorBidi" w:cstheme="majorBidi"/>
          <w:sz w:val="24"/>
          <w:szCs w:val="24"/>
        </w:rPr>
      </w:pPr>
      <w:r w:rsidRPr="005971E7">
        <w:rPr>
          <w:rFonts w:asciiTheme="majorBidi" w:hAnsiTheme="majorBidi" w:cstheme="majorBidi"/>
          <w:sz w:val="24"/>
          <w:szCs w:val="24"/>
        </w:rPr>
        <w:lastRenderedPageBreak/>
        <w:t>Table legends</w:t>
      </w:r>
    </w:p>
    <w:p w:rsidR="00DA35AA" w:rsidRPr="005971E7" w:rsidRDefault="00DA35AA" w:rsidP="00082061">
      <w:pPr>
        <w:bidi w:val="0"/>
        <w:spacing w:line="480" w:lineRule="auto"/>
        <w:rPr>
          <w:rFonts w:asciiTheme="majorBidi" w:hAnsiTheme="majorBidi" w:cstheme="majorBidi"/>
          <w:sz w:val="24"/>
          <w:szCs w:val="24"/>
        </w:rPr>
      </w:pPr>
      <w:r w:rsidRPr="005971E7">
        <w:rPr>
          <w:rFonts w:asciiTheme="majorBidi" w:hAnsiTheme="majorBidi" w:cstheme="majorBidi"/>
          <w:b/>
          <w:bCs/>
          <w:sz w:val="24"/>
          <w:szCs w:val="24"/>
        </w:rPr>
        <w:t>Table 1</w:t>
      </w:r>
      <w:r w:rsidRPr="005971E7">
        <w:rPr>
          <w:rFonts w:asciiTheme="majorBidi" w:hAnsiTheme="majorBidi" w:cstheme="majorBidi"/>
          <w:sz w:val="24"/>
          <w:szCs w:val="24"/>
        </w:rPr>
        <w:t xml:space="preserve"> Plant extracts efficacious against </w:t>
      </w:r>
      <w:r w:rsidRPr="005971E7">
        <w:rPr>
          <w:rFonts w:asciiTheme="majorBidi" w:hAnsiTheme="majorBidi" w:cstheme="majorBidi"/>
          <w:i/>
          <w:iCs/>
          <w:sz w:val="24"/>
          <w:szCs w:val="24"/>
        </w:rPr>
        <w:t>Enterococcus faecalis</w:t>
      </w:r>
    </w:p>
    <w:tbl>
      <w:tblPr>
        <w:tblStyle w:val="MediumShading2-Accent4"/>
        <w:tblW w:w="0" w:type="auto"/>
        <w:tblLook w:val="04A0" w:firstRow="1" w:lastRow="0" w:firstColumn="1" w:lastColumn="0" w:noHBand="0" w:noVBand="1"/>
      </w:tblPr>
      <w:tblGrid>
        <w:gridCol w:w="571"/>
        <w:gridCol w:w="1417"/>
        <w:gridCol w:w="1355"/>
        <w:gridCol w:w="1929"/>
        <w:gridCol w:w="1547"/>
        <w:gridCol w:w="1703"/>
      </w:tblGrid>
      <w:tr w:rsidR="00440AD8" w:rsidRPr="005971E7" w:rsidTr="00624A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rsidR="00440AD8" w:rsidRPr="005971E7" w:rsidRDefault="00440AD8" w:rsidP="00624A1D">
            <w:pPr>
              <w:bidi w:val="0"/>
              <w:spacing w:line="480" w:lineRule="auto"/>
              <w:jc w:val="center"/>
              <w:rPr>
                <w:rFonts w:asciiTheme="majorBidi" w:hAnsiTheme="majorBidi" w:cstheme="majorBidi"/>
                <w:b w:val="0"/>
                <w:bCs w:val="0"/>
                <w:sz w:val="24"/>
                <w:szCs w:val="24"/>
              </w:rPr>
            </w:pPr>
            <w:r w:rsidRPr="005971E7">
              <w:rPr>
                <w:rFonts w:asciiTheme="majorBidi" w:hAnsiTheme="majorBidi" w:cstheme="majorBidi"/>
                <w:b w:val="0"/>
                <w:bCs w:val="0"/>
                <w:sz w:val="24"/>
                <w:szCs w:val="24"/>
              </w:rPr>
              <w:t>Sl. No.</w:t>
            </w:r>
          </w:p>
        </w:tc>
        <w:tc>
          <w:tcPr>
            <w:tcW w:w="1111" w:type="dxa"/>
          </w:tcPr>
          <w:p w:rsidR="00440AD8" w:rsidRPr="005971E7" w:rsidRDefault="00440AD8" w:rsidP="00624A1D">
            <w:pPr>
              <w:bidi w:val="0"/>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971E7">
              <w:rPr>
                <w:rFonts w:asciiTheme="majorBidi" w:hAnsiTheme="majorBidi" w:cstheme="majorBidi"/>
                <w:b w:val="0"/>
                <w:bCs w:val="0"/>
                <w:sz w:val="24"/>
                <w:szCs w:val="24"/>
              </w:rPr>
              <w:t>Scientific name</w:t>
            </w:r>
          </w:p>
        </w:tc>
        <w:tc>
          <w:tcPr>
            <w:tcW w:w="1397" w:type="dxa"/>
          </w:tcPr>
          <w:p w:rsidR="00440AD8" w:rsidRPr="005971E7" w:rsidRDefault="00440AD8" w:rsidP="00624A1D">
            <w:pPr>
              <w:bidi w:val="0"/>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971E7">
              <w:rPr>
                <w:rFonts w:asciiTheme="majorBidi" w:hAnsiTheme="majorBidi" w:cstheme="majorBidi"/>
                <w:b w:val="0"/>
                <w:bCs w:val="0"/>
                <w:sz w:val="24"/>
                <w:szCs w:val="24"/>
              </w:rPr>
              <w:t>Common name</w:t>
            </w:r>
          </w:p>
        </w:tc>
        <w:tc>
          <w:tcPr>
            <w:tcW w:w="1840" w:type="dxa"/>
          </w:tcPr>
          <w:p w:rsidR="00440AD8" w:rsidRPr="005971E7" w:rsidRDefault="00440AD8" w:rsidP="00624A1D">
            <w:pPr>
              <w:bidi w:val="0"/>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971E7">
              <w:rPr>
                <w:rFonts w:asciiTheme="majorBidi" w:hAnsiTheme="majorBidi" w:cstheme="majorBidi"/>
                <w:b w:val="0"/>
                <w:bCs w:val="0"/>
                <w:sz w:val="24"/>
                <w:szCs w:val="24"/>
              </w:rPr>
              <w:t>Pharmacological active components</w:t>
            </w:r>
          </w:p>
        </w:tc>
        <w:tc>
          <w:tcPr>
            <w:tcW w:w="1796" w:type="dxa"/>
          </w:tcPr>
          <w:p w:rsidR="00440AD8" w:rsidRPr="005971E7" w:rsidRDefault="00440AD8" w:rsidP="00624A1D">
            <w:pPr>
              <w:bidi w:val="0"/>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971E7">
              <w:rPr>
                <w:rFonts w:asciiTheme="majorBidi" w:hAnsiTheme="majorBidi" w:cstheme="majorBidi"/>
                <w:b w:val="0"/>
                <w:bCs w:val="0"/>
                <w:sz w:val="24"/>
                <w:szCs w:val="24"/>
              </w:rPr>
              <w:t>Type of extract</w:t>
            </w:r>
          </w:p>
        </w:tc>
        <w:tc>
          <w:tcPr>
            <w:tcW w:w="1800" w:type="dxa"/>
          </w:tcPr>
          <w:p w:rsidR="00440AD8" w:rsidRPr="005971E7" w:rsidRDefault="009E3913" w:rsidP="00624A1D">
            <w:pPr>
              <w:bidi w:val="0"/>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hyperlink r:id="rId205" w:tgtFrame="_blank" w:history="1">
              <w:r w:rsidR="00440AD8" w:rsidRPr="005971E7">
                <w:rPr>
                  <w:rStyle w:val="Strong"/>
                  <w:rFonts w:asciiTheme="majorBidi" w:hAnsiTheme="majorBidi" w:cstheme="majorBidi"/>
                  <w:sz w:val="24"/>
                  <w:szCs w:val="24"/>
                </w:rPr>
                <w:t>References</w:t>
              </w:r>
            </w:hyperlink>
          </w:p>
        </w:tc>
      </w:tr>
      <w:tr w:rsidR="00440AD8" w:rsidRPr="005971E7" w:rsidTr="00624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40AD8" w:rsidRPr="005971E7" w:rsidRDefault="00440AD8" w:rsidP="00624A1D">
            <w:pPr>
              <w:bidi w:val="0"/>
              <w:spacing w:line="480" w:lineRule="auto"/>
              <w:rPr>
                <w:rFonts w:asciiTheme="majorBidi" w:hAnsiTheme="majorBidi" w:cstheme="majorBidi"/>
                <w:sz w:val="24"/>
                <w:szCs w:val="24"/>
              </w:rPr>
            </w:pPr>
            <w:r w:rsidRPr="005971E7">
              <w:rPr>
                <w:rFonts w:asciiTheme="majorBidi" w:hAnsiTheme="majorBidi" w:cstheme="majorBidi"/>
                <w:sz w:val="24"/>
                <w:szCs w:val="24"/>
              </w:rPr>
              <w:t>1.</w:t>
            </w:r>
          </w:p>
        </w:tc>
        <w:tc>
          <w:tcPr>
            <w:tcW w:w="1111"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971E7">
              <w:rPr>
                <w:rFonts w:asciiTheme="majorBidi" w:hAnsiTheme="majorBidi" w:cstheme="majorBidi"/>
                <w:b/>
                <w:bCs/>
                <w:i/>
                <w:iCs/>
                <w:color w:val="000000"/>
                <w:sz w:val="24"/>
                <w:szCs w:val="24"/>
              </w:rPr>
              <w:t>Curcuma longa</w:t>
            </w:r>
            <w:r w:rsidRPr="005971E7">
              <w:rPr>
                <w:rFonts w:asciiTheme="majorBidi" w:hAnsiTheme="majorBidi" w:cstheme="majorBidi"/>
                <w:b/>
                <w:bCs/>
                <w:color w:val="000000"/>
                <w:sz w:val="24"/>
                <w:szCs w:val="24"/>
              </w:rPr>
              <w:t xml:space="preserve"> </w:t>
            </w:r>
          </w:p>
        </w:tc>
        <w:tc>
          <w:tcPr>
            <w:tcW w:w="1397"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971E7">
              <w:rPr>
                <w:rFonts w:asciiTheme="majorBidi" w:hAnsiTheme="majorBidi" w:cstheme="majorBidi"/>
                <w:color w:val="000000"/>
                <w:sz w:val="24"/>
                <w:szCs w:val="24"/>
              </w:rPr>
              <w:t>Turmeric, Indian saffron, Yellow ginger</w:t>
            </w:r>
          </w:p>
        </w:tc>
        <w:tc>
          <w:tcPr>
            <w:tcW w:w="1840"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sidRPr="005971E7">
              <w:rPr>
                <w:rFonts w:asciiTheme="majorBidi" w:hAnsiTheme="majorBidi" w:cstheme="majorBidi"/>
                <w:sz w:val="24"/>
                <w:szCs w:val="24"/>
              </w:rPr>
              <w:t>Zingiberene</w:t>
            </w:r>
            <w:proofErr w:type="spellEnd"/>
            <w:r w:rsidRPr="005971E7">
              <w:rPr>
                <w:rFonts w:asciiTheme="majorBidi" w:hAnsiTheme="majorBidi" w:cstheme="majorBidi"/>
                <w:sz w:val="24"/>
                <w:szCs w:val="24"/>
              </w:rPr>
              <w:t xml:space="preserve">, curcumin, α and β </w:t>
            </w:r>
            <w:proofErr w:type="spellStart"/>
            <w:r w:rsidRPr="005971E7">
              <w:rPr>
                <w:rFonts w:asciiTheme="majorBidi" w:hAnsiTheme="majorBidi" w:cstheme="majorBidi"/>
                <w:sz w:val="24"/>
                <w:szCs w:val="24"/>
              </w:rPr>
              <w:t>turmerone</w:t>
            </w:r>
            <w:proofErr w:type="spellEnd"/>
          </w:p>
        </w:tc>
        <w:tc>
          <w:tcPr>
            <w:tcW w:w="1796"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971E7">
              <w:rPr>
                <w:rFonts w:asciiTheme="majorBidi" w:hAnsiTheme="majorBidi" w:cstheme="majorBidi"/>
                <w:sz w:val="24"/>
                <w:szCs w:val="24"/>
              </w:rPr>
              <w:t>Ethyl acetate, methanol and water extracts</w:t>
            </w:r>
          </w:p>
        </w:tc>
        <w:tc>
          <w:tcPr>
            <w:tcW w:w="1800" w:type="dxa"/>
          </w:tcPr>
          <w:p w:rsidR="00440AD8" w:rsidRPr="005971E7" w:rsidRDefault="009E3913"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hyperlink r:id="rId206" w:history="1">
              <w:proofErr w:type="spellStart"/>
              <w:r w:rsidR="00440AD8" w:rsidRPr="005971E7">
                <w:rPr>
                  <w:rFonts w:asciiTheme="majorBidi" w:eastAsia="Times New Roman" w:hAnsiTheme="majorBidi" w:cstheme="majorBidi"/>
                  <w:sz w:val="24"/>
                  <w:szCs w:val="24"/>
                </w:rPr>
                <w:t>Marickar</w:t>
              </w:r>
              <w:proofErr w:type="spellEnd"/>
              <w:r w:rsidR="00440AD8" w:rsidRPr="005971E7">
                <w:rPr>
                  <w:rFonts w:asciiTheme="majorBidi" w:eastAsia="Times New Roman" w:hAnsiTheme="majorBidi" w:cstheme="majorBidi"/>
                  <w:sz w:val="24"/>
                  <w:szCs w:val="24"/>
                </w:rPr>
                <w:t xml:space="preserve"> </w:t>
              </w:r>
            </w:hyperlink>
            <w:r w:rsidR="00440AD8" w:rsidRPr="005971E7">
              <w:rPr>
                <w:rFonts w:asciiTheme="majorBidi" w:hAnsiTheme="majorBidi" w:cstheme="majorBidi"/>
                <w:sz w:val="24"/>
                <w:szCs w:val="24"/>
              </w:rPr>
              <w:t xml:space="preserve">et al (2014), </w:t>
            </w:r>
            <w:hyperlink r:id="rId207" w:history="1">
              <w:proofErr w:type="spellStart"/>
              <w:r w:rsidR="00440AD8" w:rsidRPr="005971E7">
                <w:rPr>
                  <w:rStyle w:val="Hyperlink"/>
                  <w:rFonts w:asciiTheme="majorBidi" w:hAnsiTheme="majorBidi" w:cstheme="majorBidi"/>
                  <w:sz w:val="24"/>
                  <w:szCs w:val="24"/>
                </w:rPr>
                <w:t>Neelakantan</w:t>
              </w:r>
              <w:proofErr w:type="spellEnd"/>
              <w:r w:rsidR="00440AD8" w:rsidRPr="005971E7">
                <w:rPr>
                  <w:rStyle w:val="Hyperlink"/>
                  <w:rFonts w:asciiTheme="majorBidi" w:hAnsiTheme="majorBidi" w:cstheme="majorBidi"/>
                  <w:sz w:val="24"/>
                  <w:szCs w:val="24"/>
                </w:rPr>
                <w:t xml:space="preserve"> </w:t>
              </w:r>
            </w:hyperlink>
            <w:r w:rsidR="00440AD8" w:rsidRPr="005971E7">
              <w:rPr>
                <w:rStyle w:val="Hyperlink"/>
                <w:rFonts w:asciiTheme="majorBidi" w:hAnsiTheme="majorBidi" w:cstheme="majorBidi"/>
                <w:sz w:val="24"/>
                <w:szCs w:val="24"/>
              </w:rPr>
              <w:t>et al</w:t>
            </w:r>
            <w:r w:rsidR="00440AD8" w:rsidRPr="005971E7">
              <w:rPr>
                <w:rFonts w:asciiTheme="majorBidi" w:hAnsiTheme="majorBidi" w:cstheme="majorBidi"/>
                <w:sz w:val="24"/>
                <w:szCs w:val="24"/>
              </w:rPr>
              <w:t xml:space="preserve"> (2013)</w:t>
            </w:r>
          </w:p>
        </w:tc>
      </w:tr>
      <w:tr w:rsidR="00440AD8" w:rsidRPr="005971E7" w:rsidTr="00624A1D">
        <w:tc>
          <w:tcPr>
            <w:cnfStyle w:val="001000000000" w:firstRow="0" w:lastRow="0" w:firstColumn="1" w:lastColumn="0" w:oddVBand="0" w:evenVBand="0" w:oddHBand="0" w:evenHBand="0" w:firstRowFirstColumn="0" w:firstRowLastColumn="0" w:lastRowFirstColumn="0" w:lastRowLastColumn="0"/>
            <w:tcW w:w="534" w:type="dxa"/>
          </w:tcPr>
          <w:p w:rsidR="00440AD8" w:rsidRPr="005971E7" w:rsidRDefault="00440AD8" w:rsidP="00624A1D">
            <w:pPr>
              <w:bidi w:val="0"/>
              <w:spacing w:line="480" w:lineRule="auto"/>
              <w:rPr>
                <w:rFonts w:asciiTheme="majorBidi" w:hAnsiTheme="majorBidi" w:cstheme="majorBidi"/>
                <w:sz w:val="24"/>
                <w:szCs w:val="24"/>
              </w:rPr>
            </w:pPr>
            <w:r w:rsidRPr="005971E7">
              <w:rPr>
                <w:rFonts w:asciiTheme="majorBidi" w:hAnsiTheme="majorBidi" w:cstheme="majorBidi"/>
                <w:sz w:val="24"/>
                <w:szCs w:val="24"/>
              </w:rPr>
              <w:t xml:space="preserve">2. </w:t>
            </w:r>
          </w:p>
        </w:tc>
        <w:tc>
          <w:tcPr>
            <w:tcW w:w="1111"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0000"/>
                <w:sz w:val="24"/>
                <w:szCs w:val="24"/>
              </w:rPr>
            </w:pPr>
            <w:r w:rsidRPr="005971E7">
              <w:rPr>
                <w:rFonts w:asciiTheme="majorBidi" w:hAnsiTheme="majorBidi" w:cstheme="majorBidi"/>
                <w:b/>
                <w:bCs/>
                <w:i/>
                <w:iCs/>
                <w:color w:val="000000"/>
                <w:sz w:val="24"/>
                <w:szCs w:val="24"/>
              </w:rPr>
              <w:t>Propolis</w:t>
            </w:r>
          </w:p>
        </w:tc>
        <w:tc>
          <w:tcPr>
            <w:tcW w:w="1397"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5971E7">
              <w:rPr>
                <w:rFonts w:asciiTheme="majorBidi" w:eastAsia="PalatinoLinotype-Roman" w:hAnsiTheme="majorBidi" w:cstheme="majorBidi"/>
                <w:sz w:val="24"/>
                <w:szCs w:val="24"/>
              </w:rPr>
              <w:t>Beeswax</w:t>
            </w:r>
          </w:p>
        </w:tc>
        <w:tc>
          <w:tcPr>
            <w:tcW w:w="1840" w:type="dxa"/>
          </w:tcPr>
          <w:p w:rsidR="00440AD8" w:rsidRPr="005971E7" w:rsidRDefault="00440AD8" w:rsidP="00624A1D">
            <w:pPr>
              <w:autoSpaceDE w:val="0"/>
              <w:autoSpaceDN w:val="0"/>
              <w:bidi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PalatinoLinotype-Roman" w:hAnsiTheme="majorBidi" w:cstheme="majorBidi"/>
                <w:sz w:val="24"/>
                <w:szCs w:val="24"/>
              </w:rPr>
            </w:pPr>
            <w:r w:rsidRPr="005971E7">
              <w:rPr>
                <w:rFonts w:asciiTheme="majorBidi" w:eastAsia="PalatinoLinotype-Roman" w:hAnsiTheme="majorBidi" w:cstheme="majorBidi"/>
                <w:sz w:val="24"/>
                <w:szCs w:val="24"/>
              </w:rPr>
              <w:t xml:space="preserve">Flavonoids, Aromatic acids, Esters present in Resins, </w:t>
            </w:r>
            <w:proofErr w:type="spellStart"/>
            <w:r w:rsidRPr="005971E7">
              <w:rPr>
                <w:rFonts w:asciiTheme="majorBidi" w:eastAsia="PalatinoLinotype-Roman" w:hAnsiTheme="majorBidi" w:cstheme="majorBidi"/>
                <w:sz w:val="24"/>
                <w:szCs w:val="24"/>
              </w:rPr>
              <w:t>Galangin</w:t>
            </w:r>
            <w:proofErr w:type="spellEnd"/>
            <w:r w:rsidRPr="005971E7">
              <w:rPr>
                <w:rFonts w:asciiTheme="majorBidi" w:eastAsia="PalatinoLinotype-Roman" w:hAnsiTheme="majorBidi" w:cstheme="majorBidi"/>
                <w:sz w:val="24"/>
                <w:szCs w:val="24"/>
              </w:rPr>
              <w:t>, Pinocembrin</w:t>
            </w:r>
          </w:p>
        </w:tc>
        <w:tc>
          <w:tcPr>
            <w:tcW w:w="1796"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971E7">
              <w:rPr>
                <w:rFonts w:asciiTheme="majorBidi" w:eastAsia="PalatinoLinotype-Roman" w:hAnsiTheme="majorBidi" w:cstheme="majorBidi"/>
                <w:sz w:val="24"/>
                <w:szCs w:val="24"/>
              </w:rPr>
              <w:t>Ethanol, chloroform, methanol, propylene glycol</w:t>
            </w:r>
          </w:p>
        </w:tc>
        <w:tc>
          <w:tcPr>
            <w:tcW w:w="1800" w:type="dxa"/>
          </w:tcPr>
          <w:p w:rsidR="00440AD8" w:rsidRPr="005971E7" w:rsidRDefault="009E3913"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hyperlink r:id="rId208" w:history="1">
              <w:proofErr w:type="spellStart"/>
              <w:r w:rsidR="00440AD8" w:rsidRPr="005971E7">
                <w:rPr>
                  <w:rStyle w:val="Hyperlink"/>
                  <w:rFonts w:asciiTheme="majorBidi" w:hAnsiTheme="majorBidi" w:cstheme="majorBidi"/>
                  <w:sz w:val="24"/>
                  <w:szCs w:val="24"/>
                </w:rPr>
                <w:t>Oncag</w:t>
              </w:r>
              <w:proofErr w:type="spellEnd"/>
              <w:r w:rsidR="00440AD8" w:rsidRPr="005971E7">
                <w:rPr>
                  <w:rStyle w:val="Hyperlink"/>
                  <w:rFonts w:asciiTheme="majorBidi" w:hAnsiTheme="majorBidi" w:cstheme="majorBidi"/>
                  <w:sz w:val="24"/>
                  <w:szCs w:val="24"/>
                </w:rPr>
                <w:t xml:space="preserve"> O</w:t>
              </w:r>
            </w:hyperlink>
            <w:r w:rsidR="00440AD8" w:rsidRPr="005971E7">
              <w:rPr>
                <w:rStyle w:val="Hyperlink"/>
                <w:rFonts w:asciiTheme="majorBidi" w:hAnsiTheme="majorBidi" w:cstheme="majorBidi"/>
                <w:sz w:val="24"/>
                <w:szCs w:val="24"/>
              </w:rPr>
              <w:t xml:space="preserve"> et al</w:t>
            </w:r>
            <w:r w:rsidR="00440AD8" w:rsidRPr="005971E7">
              <w:rPr>
                <w:rFonts w:asciiTheme="majorBidi" w:hAnsiTheme="majorBidi" w:cstheme="majorBidi"/>
                <w:sz w:val="24"/>
                <w:szCs w:val="24"/>
              </w:rPr>
              <w:t xml:space="preserve"> (2006) , Al-</w:t>
            </w:r>
            <w:proofErr w:type="spellStart"/>
            <w:r w:rsidR="00440AD8" w:rsidRPr="005971E7">
              <w:rPr>
                <w:rFonts w:asciiTheme="majorBidi" w:hAnsiTheme="majorBidi" w:cstheme="majorBidi"/>
                <w:sz w:val="24"/>
                <w:szCs w:val="24"/>
              </w:rPr>
              <w:t>Qathami</w:t>
            </w:r>
            <w:proofErr w:type="spellEnd"/>
            <w:r w:rsidR="00440AD8" w:rsidRPr="005971E7">
              <w:rPr>
                <w:rFonts w:asciiTheme="majorBidi" w:hAnsiTheme="majorBidi" w:cstheme="majorBidi"/>
                <w:sz w:val="24"/>
                <w:szCs w:val="24"/>
              </w:rPr>
              <w:t xml:space="preserve"> H et al (2003), </w:t>
            </w:r>
            <w:hyperlink r:id="rId209" w:history="1">
              <w:proofErr w:type="spellStart"/>
              <w:r w:rsidR="00440AD8" w:rsidRPr="005971E7">
                <w:rPr>
                  <w:rStyle w:val="Hyperlink"/>
                  <w:rFonts w:asciiTheme="majorBidi" w:hAnsiTheme="majorBidi" w:cstheme="majorBidi"/>
                  <w:sz w:val="24"/>
                  <w:szCs w:val="24"/>
                </w:rPr>
                <w:t>Kandaswamy</w:t>
              </w:r>
              <w:proofErr w:type="spellEnd"/>
              <w:r w:rsidR="00440AD8" w:rsidRPr="005971E7">
                <w:rPr>
                  <w:rStyle w:val="Hyperlink"/>
                  <w:rFonts w:asciiTheme="majorBidi" w:hAnsiTheme="majorBidi" w:cstheme="majorBidi"/>
                  <w:sz w:val="24"/>
                  <w:szCs w:val="24"/>
                </w:rPr>
                <w:t xml:space="preserve"> </w:t>
              </w:r>
            </w:hyperlink>
            <w:r w:rsidR="00440AD8" w:rsidRPr="005971E7">
              <w:rPr>
                <w:rStyle w:val="Hyperlink"/>
                <w:rFonts w:asciiTheme="majorBidi" w:hAnsiTheme="majorBidi" w:cstheme="majorBidi"/>
                <w:sz w:val="24"/>
                <w:szCs w:val="24"/>
              </w:rPr>
              <w:t>et al</w:t>
            </w:r>
            <w:r w:rsidR="00440AD8" w:rsidRPr="005971E7">
              <w:rPr>
                <w:rFonts w:asciiTheme="majorBidi" w:hAnsiTheme="majorBidi" w:cstheme="majorBidi"/>
                <w:sz w:val="24"/>
                <w:szCs w:val="24"/>
              </w:rPr>
              <w:t xml:space="preserve"> (2010)</w:t>
            </w:r>
          </w:p>
        </w:tc>
      </w:tr>
      <w:tr w:rsidR="00440AD8" w:rsidRPr="005971E7" w:rsidTr="00624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40AD8" w:rsidRPr="005971E7" w:rsidRDefault="00440AD8" w:rsidP="00624A1D">
            <w:pPr>
              <w:bidi w:val="0"/>
              <w:spacing w:line="480" w:lineRule="auto"/>
              <w:rPr>
                <w:rFonts w:asciiTheme="majorBidi" w:hAnsiTheme="majorBidi" w:cstheme="majorBidi"/>
                <w:sz w:val="24"/>
                <w:szCs w:val="24"/>
              </w:rPr>
            </w:pPr>
            <w:r w:rsidRPr="005971E7">
              <w:rPr>
                <w:rFonts w:asciiTheme="majorBidi" w:hAnsiTheme="majorBidi" w:cstheme="majorBidi"/>
                <w:sz w:val="24"/>
                <w:szCs w:val="24"/>
              </w:rPr>
              <w:t xml:space="preserve">3. </w:t>
            </w:r>
          </w:p>
        </w:tc>
        <w:tc>
          <w:tcPr>
            <w:tcW w:w="1111"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0000"/>
                <w:sz w:val="24"/>
                <w:szCs w:val="24"/>
              </w:rPr>
            </w:pPr>
            <w:r w:rsidRPr="005971E7">
              <w:rPr>
                <w:rFonts w:asciiTheme="majorBidi" w:hAnsiTheme="majorBidi" w:cstheme="majorBidi"/>
                <w:b/>
                <w:bCs/>
                <w:i/>
                <w:iCs/>
                <w:color w:val="000000"/>
                <w:sz w:val="24"/>
                <w:szCs w:val="24"/>
              </w:rPr>
              <w:t xml:space="preserve">Aloe </w:t>
            </w:r>
            <w:proofErr w:type="spellStart"/>
            <w:r w:rsidRPr="005971E7">
              <w:rPr>
                <w:rFonts w:asciiTheme="majorBidi" w:hAnsiTheme="majorBidi" w:cstheme="majorBidi"/>
                <w:b/>
                <w:bCs/>
                <w:i/>
                <w:iCs/>
                <w:color w:val="000000"/>
                <w:sz w:val="24"/>
                <w:szCs w:val="24"/>
              </w:rPr>
              <w:t>vera</w:t>
            </w:r>
            <w:proofErr w:type="spellEnd"/>
          </w:p>
        </w:tc>
        <w:tc>
          <w:tcPr>
            <w:tcW w:w="1397"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PalatinoLinotype-Roman" w:hAnsiTheme="majorBidi" w:cstheme="majorBidi"/>
                <w:sz w:val="24"/>
                <w:szCs w:val="24"/>
              </w:rPr>
            </w:pPr>
            <w:r w:rsidRPr="005971E7">
              <w:rPr>
                <w:rFonts w:asciiTheme="majorBidi" w:eastAsia="PalatinoLinotype-Roman" w:hAnsiTheme="majorBidi" w:cstheme="majorBidi"/>
                <w:sz w:val="24"/>
                <w:szCs w:val="24"/>
              </w:rPr>
              <w:t>Star cactus, Barbados</w:t>
            </w:r>
          </w:p>
        </w:tc>
        <w:tc>
          <w:tcPr>
            <w:tcW w:w="1840" w:type="dxa"/>
          </w:tcPr>
          <w:p w:rsidR="00440AD8" w:rsidRPr="005971E7" w:rsidRDefault="00440AD8" w:rsidP="00624A1D">
            <w:pPr>
              <w:autoSpaceDE w:val="0"/>
              <w:autoSpaceDN w:val="0"/>
              <w:bidi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PalatinoLinotype-Roman" w:hAnsiTheme="majorBidi" w:cstheme="majorBidi"/>
                <w:sz w:val="24"/>
                <w:szCs w:val="24"/>
              </w:rPr>
            </w:pPr>
            <w:r w:rsidRPr="005971E7">
              <w:rPr>
                <w:rFonts w:asciiTheme="majorBidi" w:eastAsia="PalatinoLinotype-Roman" w:hAnsiTheme="majorBidi" w:cstheme="majorBidi"/>
                <w:sz w:val="24"/>
                <w:szCs w:val="24"/>
              </w:rPr>
              <w:t xml:space="preserve">Latex, </w:t>
            </w:r>
            <w:proofErr w:type="spellStart"/>
            <w:r w:rsidRPr="005971E7">
              <w:rPr>
                <w:rFonts w:asciiTheme="majorBidi" w:eastAsia="PalatinoLinotype-Roman" w:hAnsiTheme="majorBidi" w:cstheme="majorBidi"/>
                <w:sz w:val="24"/>
                <w:szCs w:val="24"/>
              </w:rPr>
              <w:t>Glucomannan</w:t>
            </w:r>
            <w:proofErr w:type="spellEnd"/>
            <w:r w:rsidRPr="005971E7">
              <w:rPr>
                <w:rFonts w:asciiTheme="majorBidi" w:eastAsia="PalatinoLinotype-Roman" w:hAnsiTheme="majorBidi" w:cstheme="majorBidi"/>
                <w:sz w:val="24"/>
                <w:szCs w:val="24"/>
              </w:rPr>
              <w:t>, mannose derivatives, hemicellulose, calcium oxalate</w:t>
            </w:r>
          </w:p>
        </w:tc>
        <w:tc>
          <w:tcPr>
            <w:tcW w:w="1796"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PalatinoLinotype-Roman" w:hAnsiTheme="majorBidi" w:cstheme="majorBidi"/>
                <w:sz w:val="24"/>
                <w:szCs w:val="24"/>
              </w:rPr>
            </w:pPr>
            <w:r w:rsidRPr="005971E7">
              <w:rPr>
                <w:rFonts w:asciiTheme="majorBidi" w:eastAsia="PalatinoLinotype-Roman" w:hAnsiTheme="majorBidi" w:cstheme="majorBidi"/>
                <w:sz w:val="24"/>
                <w:szCs w:val="24"/>
              </w:rPr>
              <w:t xml:space="preserve">Aqueous, Ethanol and  </w:t>
            </w:r>
            <w:proofErr w:type="spellStart"/>
            <w:r w:rsidRPr="005971E7">
              <w:rPr>
                <w:rFonts w:asciiTheme="majorBidi" w:eastAsia="PalatinoLinotype-Roman" w:hAnsiTheme="majorBidi" w:cstheme="majorBidi"/>
                <w:sz w:val="24"/>
                <w:szCs w:val="24"/>
              </w:rPr>
              <w:t>methanolic</w:t>
            </w:r>
            <w:proofErr w:type="spellEnd"/>
            <w:r w:rsidRPr="005971E7">
              <w:rPr>
                <w:rFonts w:asciiTheme="majorBidi" w:eastAsia="PalatinoLinotype-Roman" w:hAnsiTheme="majorBidi" w:cstheme="majorBidi"/>
                <w:sz w:val="24"/>
                <w:szCs w:val="24"/>
              </w:rPr>
              <w:t xml:space="preserve"> extracts</w:t>
            </w:r>
          </w:p>
        </w:tc>
        <w:tc>
          <w:tcPr>
            <w:tcW w:w="1800"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971E7">
              <w:rPr>
                <w:rFonts w:asciiTheme="majorBidi" w:hAnsiTheme="majorBidi" w:cstheme="majorBidi"/>
                <w:sz w:val="24"/>
                <w:szCs w:val="24"/>
              </w:rPr>
              <w:t xml:space="preserve">George et al (2009), </w:t>
            </w:r>
            <w:proofErr w:type="spellStart"/>
            <w:r w:rsidRPr="005971E7">
              <w:rPr>
                <w:rFonts w:asciiTheme="majorBidi" w:hAnsiTheme="majorBidi" w:cstheme="majorBidi"/>
                <w:sz w:val="24"/>
                <w:szCs w:val="24"/>
              </w:rPr>
              <w:t>Karkare</w:t>
            </w:r>
            <w:proofErr w:type="spellEnd"/>
            <w:r w:rsidRPr="005971E7">
              <w:rPr>
                <w:rFonts w:asciiTheme="majorBidi" w:hAnsiTheme="majorBidi" w:cstheme="majorBidi"/>
                <w:sz w:val="24"/>
                <w:szCs w:val="24"/>
              </w:rPr>
              <w:t xml:space="preserve"> et al</w:t>
            </w:r>
            <w:r w:rsidRPr="005971E7">
              <w:rPr>
                <w:rFonts w:asciiTheme="majorBidi" w:hAnsiTheme="majorBidi" w:cstheme="majorBidi"/>
                <w:sz w:val="24"/>
                <w:szCs w:val="24"/>
                <w:vertAlign w:val="superscript"/>
              </w:rPr>
              <w:t xml:space="preserve"> </w:t>
            </w:r>
            <w:r w:rsidRPr="005971E7">
              <w:rPr>
                <w:rFonts w:asciiTheme="majorBidi" w:hAnsiTheme="majorBidi" w:cstheme="majorBidi"/>
                <w:sz w:val="24"/>
                <w:szCs w:val="24"/>
              </w:rPr>
              <w:t xml:space="preserve">(2015), </w:t>
            </w:r>
            <w:proofErr w:type="spellStart"/>
            <w:r w:rsidRPr="005971E7">
              <w:rPr>
                <w:rFonts w:asciiTheme="majorBidi" w:hAnsiTheme="majorBidi" w:cstheme="majorBidi"/>
                <w:sz w:val="24"/>
                <w:szCs w:val="24"/>
              </w:rPr>
              <w:t>Sureshchandra</w:t>
            </w:r>
            <w:proofErr w:type="spellEnd"/>
            <w:r w:rsidRPr="005971E7">
              <w:rPr>
                <w:rFonts w:asciiTheme="majorBidi" w:hAnsiTheme="majorBidi" w:cstheme="majorBidi"/>
                <w:sz w:val="24"/>
                <w:szCs w:val="24"/>
              </w:rPr>
              <w:t xml:space="preserve"> et al</w:t>
            </w:r>
            <w:r w:rsidRPr="005971E7">
              <w:rPr>
                <w:rFonts w:asciiTheme="majorBidi" w:hAnsiTheme="majorBidi" w:cstheme="majorBidi"/>
                <w:sz w:val="24"/>
                <w:szCs w:val="24"/>
                <w:vertAlign w:val="superscript"/>
              </w:rPr>
              <w:t xml:space="preserve"> </w:t>
            </w:r>
            <w:r w:rsidRPr="005971E7">
              <w:rPr>
                <w:rFonts w:asciiTheme="majorBidi" w:hAnsiTheme="majorBidi" w:cstheme="majorBidi"/>
                <w:sz w:val="24"/>
                <w:szCs w:val="24"/>
              </w:rPr>
              <w:t>(2011)</w:t>
            </w:r>
          </w:p>
        </w:tc>
      </w:tr>
      <w:tr w:rsidR="00440AD8" w:rsidRPr="005971E7" w:rsidTr="00624A1D">
        <w:tc>
          <w:tcPr>
            <w:cnfStyle w:val="001000000000" w:firstRow="0" w:lastRow="0" w:firstColumn="1" w:lastColumn="0" w:oddVBand="0" w:evenVBand="0" w:oddHBand="0" w:evenHBand="0" w:firstRowFirstColumn="0" w:firstRowLastColumn="0" w:lastRowFirstColumn="0" w:lastRowLastColumn="0"/>
            <w:tcW w:w="534" w:type="dxa"/>
          </w:tcPr>
          <w:p w:rsidR="00440AD8" w:rsidRPr="005971E7" w:rsidRDefault="00440AD8" w:rsidP="00624A1D">
            <w:pPr>
              <w:bidi w:val="0"/>
              <w:spacing w:line="480" w:lineRule="auto"/>
              <w:rPr>
                <w:rFonts w:asciiTheme="majorBidi" w:hAnsiTheme="majorBidi" w:cstheme="majorBidi"/>
                <w:sz w:val="24"/>
                <w:szCs w:val="24"/>
              </w:rPr>
            </w:pPr>
            <w:r w:rsidRPr="005971E7">
              <w:rPr>
                <w:rFonts w:asciiTheme="majorBidi" w:hAnsiTheme="majorBidi" w:cstheme="majorBidi"/>
                <w:sz w:val="24"/>
                <w:szCs w:val="24"/>
              </w:rPr>
              <w:lastRenderedPageBreak/>
              <w:t>4.</w:t>
            </w:r>
          </w:p>
        </w:tc>
        <w:tc>
          <w:tcPr>
            <w:tcW w:w="1111"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0000"/>
                <w:sz w:val="24"/>
                <w:szCs w:val="24"/>
              </w:rPr>
            </w:pPr>
            <w:proofErr w:type="spellStart"/>
            <w:r w:rsidRPr="005971E7">
              <w:rPr>
                <w:rFonts w:asciiTheme="majorBidi" w:hAnsiTheme="majorBidi" w:cstheme="majorBidi"/>
                <w:b/>
                <w:bCs/>
                <w:i/>
                <w:iCs/>
                <w:color w:val="000000"/>
                <w:sz w:val="24"/>
                <w:szCs w:val="24"/>
              </w:rPr>
              <w:t>Azadirachta</w:t>
            </w:r>
            <w:proofErr w:type="spellEnd"/>
            <w:r w:rsidRPr="005971E7">
              <w:rPr>
                <w:rFonts w:asciiTheme="majorBidi" w:hAnsiTheme="majorBidi" w:cstheme="majorBidi"/>
                <w:b/>
                <w:bCs/>
                <w:i/>
                <w:iCs/>
                <w:color w:val="000000"/>
                <w:sz w:val="24"/>
                <w:szCs w:val="24"/>
              </w:rPr>
              <w:t xml:space="preserve"> </w:t>
            </w:r>
            <w:proofErr w:type="spellStart"/>
            <w:r w:rsidRPr="005971E7">
              <w:rPr>
                <w:rFonts w:asciiTheme="majorBidi" w:hAnsiTheme="majorBidi" w:cstheme="majorBidi"/>
                <w:b/>
                <w:bCs/>
                <w:i/>
                <w:iCs/>
                <w:color w:val="000000"/>
                <w:sz w:val="24"/>
                <w:szCs w:val="24"/>
              </w:rPr>
              <w:t>indica</w:t>
            </w:r>
            <w:proofErr w:type="spellEnd"/>
          </w:p>
        </w:tc>
        <w:tc>
          <w:tcPr>
            <w:tcW w:w="1397"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PalatinoLinotype-Roman" w:hAnsiTheme="majorBidi" w:cstheme="majorBidi"/>
                <w:sz w:val="24"/>
                <w:szCs w:val="24"/>
              </w:rPr>
            </w:pPr>
            <w:r w:rsidRPr="005971E7">
              <w:rPr>
                <w:rFonts w:asciiTheme="majorBidi" w:eastAsia="PalatinoLinotype-Roman" w:hAnsiTheme="majorBidi" w:cstheme="majorBidi"/>
                <w:sz w:val="24"/>
                <w:szCs w:val="24"/>
              </w:rPr>
              <w:t>Neem, Holy tree</w:t>
            </w:r>
          </w:p>
        </w:tc>
        <w:tc>
          <w:tcPr>
            <w:tcW w:w="1840" w:type="dxa"/>
          </w:tcPr>
          <w:p w:rsidR="00440AD8" w:rsidRPr="005971E7" w:rsidRDefault="00440AD8" w:rsidP="00624A1D">
            <w:pPr>
              <w:autoSpaceDE w:val="0"/>
              <w:autoSpaceDN w:val="0"/>
              <w:bidi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PalatinoLinotype-Roman" w:hAnsiTheme="majorBidi" w:cstheme="majorBidi"/>
                <w:sz w:val="24"/>
                <w:szCs w:val="24"/>
              </w:rPr>
            </w:pPr>
            <w:proofErr w:type="spellStart"/>
            <w:r w:rsidRPr="005971E7">
              <w:rPr>
                <w:rFonts w:asciiTheme="majorBidi" w:hAnsiTheme="majorBidi" w:cstheme="majorBidi"/>
                <w:color w:val="000000"/>
                <w:sz w:val="24"/>
                <w:szCs w:val="24"/>
              </w:rPr>
              <w:t>Azadirachtin</w:t>
            </w:r>
            <w:proofErr w:type="spellEnd"/>
            <w:r w:rsidRPr="005971E7">
              <w:rPr>
                <w:rFonts w:asciiTheme="majorBidi" w:hAnsiTheme="majorBidi" w:cstheme="majorBidi"/>
                <w:color w:val="000000"/>
                <w:sz w:val="24"/>
                <w:szCs w:val="24"/>
              </w:rPr>
              <w:t xml:space="preserve">, </w:t>
            </w:r>
            <w:proofErr w:type="spellStart"/>
            <w:r w:rsidRPr="005971E7">
              <w:rPr>
                <w:rFonts w:asciiTheme="majorBidi" w:hAnsiTheme="majorBidi" w:cstheme="majorBidi"/>
                <w:color w:val="000000"/>
                <w:sz w:val="24"/>
                <w:szCs w:val="24"/>
              </w:rPr>
              <w:t>nimbin</w:t>
            </w:r>
            <w:proofErr w:type="spellEnd"/>
            <w:r w:rsidRPr="005971E7">
              <w:rPr>
                <w:rFonts w:asciiTheme="majorBidi" w:hAnsiTheme="majorBidi" w:cstheme="majorBidi"/>
                <w:color w:val="000000"/>
                <w:sz w:val="24"/>
                <w:szCs w:val="24"/>
              </w:rPr>
              <w:t xml:space="preserve">, </w:t>
            </w:r>
            <w:proofErr w:type="spellStart"/>
            <w:r w:rsidRPr="005971E7">
              <w:rPr>
                <w:rFonts w:asciiTheme="majorBidi" w:hAnsiTheme="majorBidi" w:cstheme="majorBidi"/>
                <w:color w:val="000000"/>
                <w:sz w:val="24"/>
                <w:szCs w:val="24"/>
              </w:rPr>
              <w:t>gallic</w:t>
            </w:r>
            <w:proofErr w:type="spellEnd"/>
            <w:r w:rsidRPr="005971E7">
              <w:rPr>
                <w:rFonts w:asciiTheme="majorBidi" w:hAnsiTheme="majorBidi" w:cstheme="majorBidi"/>
                <w:color w:val="000000"/>
                <w:sz w:val="24"/>
                <w:szCs w:val="24"/>
              </w:rPr>
              <w:t xml:space="preserve"> acid, </w:t>
            </w:r>
            <w:proofErr w:type="spellStart"/>
            <w:r w:rsidRPr="005971E7">
              <w:rPr>
                <w:rFonts w:asciiTheme="majorBidi" w:hAnsiTheme="majorBidi" w:cstheme="majorBidi"/>
                <w:color w:val="000000"/>
                <w:sz w:val="24"/>
                <w:szCs w:val="24"/>
              </w:rPr>
              <w:t>catechin</w:t>
            </w:r>
            <w:proofErr w:type="spellEnd"/>
          </w:p>
        </w:tc>
        <w:tc>
          <w:tcPr>
            <w:tcW w:w="1796"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PalatinoLinotype-Roman" w:hAnsiTheme="majorBidi" w:cstheme="majorBidi"/>
                <w:sz w:val="24"/>
                <w:szCs w:val="24"/>
              </w:rPr>
            </w:pPr>
            <w:r w:rsidRPr="005971E7">
              <w:rPr>
                <w:rFonts w:asciiTheme="majorBidi" w:eastAsia="PalatinoLinotype-Roman" w:hAnsiTheme="majorBidi" w:cstheme="majorBidi"/>
                <w:sz w:val="24"/>
                <w:szCs w:val="24"/>
              </w:rPr>
              <w:t xml:space="preserve">Aqueous, Ethanol and  </w:t>
            </w:r>
            <w:proofErr w:type="spellStart"/>
            <w:r w:rsidRPr="005971E7">
              <w:rPr>
                <w:rFonts w:asciiTheme="majorBidi" w:eastAsia="PalatinoLinotype-Roman" w:hAnsiTheme="majorBidi" w:cstheme="majorBidi"/>
                <w:sz w:val="24"/>
                <w:szCs w:val="24"/>
              </w:rPr>
              <w:t>methanolic</w:t>
            </w:r>
            <w:proofErr w:type="spellEnd"/>
            <w:r w:rsidRPr="005971E7">
              <w:rPr>
                <w:rFonts w:asciiTheme="majorBidi" w:eastAsia="PalatinoLinotype-Roman" w:hAnsiTheme="majorBidi" w:cstheme="majorBidi"/>
                <w:sz w:val="24"/>
                <w:szCs w:val="24"/>
              </w:rPr>
              <w:t xml:space="preserve"> extracts from seeds, leaves and roots</w:t>
            </w:r>
          </w:p>
        </w:tc>
        <w:tc>
          <w:tcPr>
            <w:tcW w:w="1800"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sidRPr="005971E7">
              <w:rPr>
                <w:rFonts w:asciiTheme="majorBidi" w:hAnsiTheme="majorBidi" w:cstheme="majorBidi"/>
                <w:sz w:val="24"/>
                <w:szCs w:val="24"/>
              </w:rPr>
              <w:t>Nayak</w:t>
            </w:r>
            <w:proofErr w:type="spellEnd"/>
            <w:r w:rsidRPr="005971E7">
              <w:rPr>
                <w:rFonts w:asciiTheme="majorBidi" w:hAnsiTheme="majorBidi" w:cstheme="majorBidi"/>
                <w:sz w:val="24"/>
                <w:szCs w:val="24"/>
              </w:rPr>
              <w:t xml:space="preserve"> et al (2011)</w:t>
            </w:r>
          </w:p>
        </w:tc>
      </w:tr>
      <w:tr w:rsidR="00440AD8" w:rsidRPr="005971E7" w:rsidTr="00624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40AD8" w:rsidRPr="005971E7" w:rsidRDefault="00440AD8" w:rsidP="00624A1D">
            <w:pPr>
              <w:bidi w:val="0"/>
              <w:spacing w:line="480" w:lineRule="auto"/>
              <w:rPr>
                <w:rFonts w:asciiTheme="majorBidi" w:hAnsiTheme="majorBidi" w:cstheme="majorBidi"/>
                <w:sz w:val="24"/>
                <w:szCs w:val="24"/>
              </w:rPr>
            </w:pPr>
            <w:r w:rsidRPr="005971E7">
              <w:rPr>
                <w:rFonts w:asciiTheme="majorBidi" w:hAnsiTheme="majorBidi" w:cstheme="majorBidi"/>
                <w:sz w:val="24"/>
                <w:szCs w:val="24"/>
              </w:rPr>
              <w:t>5.</w:t>
            </w:r>
          </w:p>
        </w:tc>
        <w:tc>
          <w:tcPr>
            <w:tcW w:w="1111"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color w:val="000000"/>
                <w:sz w:val="24"/>
                <w:szCs w:val="24"/>
              </w:rPr>
            </w:pPr>
            <w:proofErr w:type="spellStart"/>
            <w:r w:rsidRPr="005971E7">
              <w:rPr>
                <w:rFonts w:asciiTheme="majorBidi" w:hAnsiTheme="majorBidi" w:cstheme="majorBidi"/>
                <w:b/>
                <w:bCs/>
                <w:i/>
                <w:iCs/>
                <w:color w:val="000000"/>
                <w:sz w:val="24"/>
                <w:szCs w:val="24"/>
              </w:rPr>
              <w:t>Morinda</w:t>
            </w:r>
            <w:proofErr w:type="spellEnd"/>
            <w:r w:rsidRPr="005971E7">
              <w:rPr>
                <w:rFonts w:asciiTheme="majorBidi" w:hAnsiTheme="majorBidi" w:cstheme="majorBidi"/>
                <w:b/>
                <w:bCs/>
                <w:i/>
                <w:iCs/>
                <w:color w:val="000000"/>
                <w:sz w:val="24"/>
                <w:szCs w:val="24"/>
              </w:rPr>
              <w:t xml:space="preserve"> </w:t>
            </w:r>
            <w:proofErr w:type="spellStart"/>
            <w:r w:rsidRPr="005971E7">
              <w:rPr>
                <w:rFonts w:asciiTheme="majorBidi" w:hAnsiTheme="majorBidi" w:cstheme="majorBidi"/>
                <w:b/>
                <w:bCs/>
                <w:i/>
                <w:iCs/>
                <w:color w:val="000000"/>
                <w:sz w:val="24"/>
                <w:szCs w:val="24"/>
              </w:rPr>
              <w:t>citrifolia</w:t>
            </w:r>
            <w:proofErr w:type="spellEnd"/>
          </w:p>
        </w:tc>
        <w:tc>
          <w:tcPr>
            <w:tcW w:w="1397"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PalatinoLinotype-Roman" w:hAnsiTheme="majorBidi" w:cstheme="majorBidi"/>
                <w:sz w:val="24"/>
                <w:szCs w:val="24"/>
              </w:rPr>
            </w:pPr>
            <w:r w:rsidRPr="005971E7">
              <w:rPr>
                <w:rFonts w:asciiTheme="majorBidi" w:eastAsia="PalatinoLinotype-Roman" w:hAnsiTheme="majorBidi" w:cstheme="majorBidi"/>
                <w:sz w:val="24"/>
                <w:szCs w:val="24"/>
              </w:rPr>
              <w:t>Indian mulberry, Painkiller bush, Cheese fruit, Beach mulberry</w:t>
            </w:r>
          </w:p>
        </w:tc>
        <w:tc>
          <w:tcPr>
            <w:tcW w:w="1840" w:type="dxa"/>
          </w:tcPr>
          <w:p w:rsidR="00440AD8" w:rsidRPr="005971E7" w:rsidRDefault="00440AD8" w:rsidP="00624A1D">
            <w:pPr>
              <w:autoSpaceDE w:val="0"/>
              <w:autoSpaceDN w:val="0"/>
              <w:bidi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5971E7">
              <w:rPr>
                <w:rFonts w:asciiTheme="majorBidi" w:hAnsiTheme="majorBidi" w:cstheme="majorBidi"/>
                <w:color w:val="000000"/>
                <w:sz w:val="24"/>
                <w:szCs w:val="24"/>
              </w:rPr>
              <w:t>L-</w:t>
            </w:r>
            <w:proofErr w:type="spellStart"/>
            <w:r w:rsidRPr="005971E7">
              <w:rPr>
                <w:rFonts w:asciiTheme="majorBidi" w:hAnsiTheme="majorBidi" w:cstheme="majorBidi"/>
                <w:color w:val="000000"/>
                <w:sz w:val="24"/>
                <w:szCs w:val="24"/>
              </w:rPr>
              <w:t>asperuloside</w:t>
            </w:r>
            <w:proofErr w:type="spellEnd"/>
            <w:r w:rsidRPr="005971E7">
              <w:rPr>
                <w:rFonts w:asciiTheme="majorBidi" w:hAnsiTheme="majorBidi" w:cstheme="majorBidi"/>
                <w:color w:val="000000"/>
                <w:sz w:val="24"/>
                <w:szCs w:val="24"/>
              </w:rPr>
              <w:t xml:space="preserve">, </w:t>
            </w:r>
            <w:proofErr w:type="spellStart"/>
            <w:r w:rsidRPr="005971E7">
              <w:rPr>
                <w:rFonts w:asciiTheme="majorBidi" w:hAnsiTheme="majorBidi" w:cstheme="majorBidi"/>
                <w:color w:val="000000"/>
                <w:sz w:val="24"/>
                <w:szCs w:val="24"/>
              </w:rPr>
              <w:t>Acubin</w:t>
            </w:r>
            <w:proofErr w:type="spellEnd"/>
            <w:r w:rsidRPr="005971E7">
              <w:rPr>
                <w:rFonts w:asciiTheme="majorBidi" w:hAnsiTheme="majorBidi" w:cstheme="majorBidi"/>
                <w:color w:val="000000"/>
                <w:sz w:val="24"/>
                <w:szCs w:val="24"/>
              </w:rPr>
              <w:t xml:space="preserve">, Alizarin </w:t>
            </w:r>
            <w:proofErr w:type="spellStart"/>
            <w:r w:rsidRPr="005971E7">
              <w:rPr>
                <w:rFonts w:asciiTheme="majorBidi" w:hAnsiTheme="majorBidi" w:cstheme="majorBidi"/>
                <w:color w:val="000000"/>
                <w:sz w:val="24"/>
                <w:szCs w:val="24"/>
              </w:rPr>
              <w:t>kaempferol</w:t>
            </w:r>
            <w:proofErr w:type="spellEnd"/>
            <w:r w:rsidRPr="005971E7">
              <w:rPr>
                <w:rFonts w:asciiTheme="majorBidi" w:hAnsiTheme="majorBidi" w:cstheme="majorBidi"/>
                <w:color w:val="000000"/>
                <w:sz w:val="24"/>
                <w:szCs w:val="24"/>
              </w:rPr>
              <w:t xml:space="preserve">, </w:t>
            </w:r>
            <w:proofErr w:type="spellStart"/>
            <w:r w:rsidRPr="005971E7">
              <w:rPr>
                <w:rFonts w:asciiTheme="majorBidi" w:hAnsiTheme="majorBidi" w:cstheme="majorBidi"/>
                <w:color w:val="000000"/>
                <w:sz w:val="24"/>
                <w:szCs w:val="24"/>
              </w:rPr>
              <w:t>Octanoic</w:t>
            </w:r>
            <w:proofErr w:type="spellEnd"/>
            <w:r w:rsidRPr="005971E7">
              <w:rPr>
                <w:rFonts w:asciiTheme="majorBidi" w:hAnsiTheme="majorBidi" w:cstheme="majorBidi"/>
                <w:color w:val="000000"/>
                <w:sz w:val="24"/>
                <w:szCs w:val="24"/>
              </w:rPr>
              <w:t xml:space="preserve"> acid, Ascorbic acid, </w:t>
            </w:r>
            <w:proofErr w:type="spellStart"/>
            <w:r w:rsidRPr="005971E7">
              <w:rPr>
                <w:rFonts w:asciiTheme="majorBidi" w:hAnsiTheme="majorBidi" w:cstheme="majorBidi"/>
                <w:color w:val="000000"/>
                <w:sz w:val="24"/>
                <w:szCs w:val="24"/>
              </w:rPr>
              <w:t>Ricinoleic</w:t>
            </w:r>
            <w:proofErr w:type="spellEnd"/>
            <w:r w:rsidRPr="005971E7">
              <w:rPr>
                <w:rFonts w:asciiTheme="majorBidi" w:hAnsiTheme="majorBidi" w:cstheme="majorBidi"/>
                <w:color w:val="000000"/>
                <w:sz w:val="24"/>
                <w:szCs w:val="24"/>
              </w:rPr>
              <w:t xml:space="preserve"> acid</w:t>
            </w:r>
          </w:p>
        </w:tc>
        <w:tc>
          <w:tcPr>
            <w:tcW w:w="1796"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PalatinoLinotype-Roman" w:hAnsiTheme="majorBidi" w:cstheme="majorBidi"/>
                <w:sz w:val="24"/>
                <w:szCs w:val="24"/>
              </w:rPr>
            </w:pPr>
            <w:r w:rsidRPr="005971E7">
              <w:rPr>
                <w:rFonts w:asciiTheme="majorBidi" w:eastAsia="PalatinoLinotype-Roman" w:hAnsiTheme="majorBidi" w:cstheme="majorBidi"/>
                <w:sz w:val="24"/>
                <w:szCs w:val="24"/>
              </w:rPr>
              <w:t xml:space="preserve">Aqueous, Ethanol, chloroform and  </w:t>
            </w:r>
            <w:proofErr w:type="spellStart"/>
            <w:r w:rsidRPr="005971E7">
              <w:rPr>
                <w:rFonts w:asciiTheme="majorBidi" w:eastAsia="PalatinoLinotype-Roman" w:hAnsiTheme="majorBidi" w:cstheme="majorBidi"/>
                <w:sz w:val="24"/>
                <w:szCs w:val="24"/>
              </w:rPr>
              <w:t>methanolic</w:t>
            </w:r>
            <w:proofErr w:type="spellEnd"/>
            <w:r w:rsidRPr="005971E7">
              <w:rPr>
                <w:rFonts w:asciiTheme="majorBidi" w:eastAsia="PalatinoLinotype-Roman" w:hAnsiTheme="majorBidi" w:cstheme="majorBidi"/>
                <w:sz w:val="24"/>
                <w:szCs w:val="24"/>
              </w:rPr>
              <w:t xml:space="preserve"> extracts from seeds, leaves, fruits and roots</w:t>
            </w:r>
          </w:p>
        </w:tc>
        <w:tc>
          <w:tcPr>
            <w:tcW w:w="1800" w:type="dxa"/>
          </w:tcPr>
          <w:p w:rsidR="00440AD8" w:rsidRPr="005971E7" w:rsidRDefault="00440AD8" w:rsidP="00624A1D">
            <w:pPr>
              <w:bidi w:val="0"/>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971E7">
              <w:rPr>
                <w:rFonts w:asciiTheme="majorBidi" w:hAnsiTheme="majorBidi" w:cstheme="majorBidi"/>
                <w:sz w:val="24"/>
                <w:szCs w:val="24"/>
              </w:rPr>
              <w:t>Murray et al</w:t>
            </w:r>
            <w:r w:rsidRPr="005971E7">
              <w:rPr>
                <w:rFonts w:asciiTheme="majorBidi" w:hAnsiTheme="majorBidi" w:cstheme="majorBidi"/>
                <w:sz w:val="24"/>
                <w:szCs w:val="24"/>
                <w:vertAlign w:val="superscript"/>
              </w:rPr>
              <w:t xml:space="preserve"> </w:t>
            </w:r>
            <w:r w:rsidRPr="005971E7">
              <w:rPr>
                <w:rFonts w:asciiTheme="majorBidi" w:hAnsiTheme="majorBidi" w:cstheme="majorBidi"/>
                <w:sz w:val="24"/>
                <w:szCs w:val="24"/>
              </w:rPr>
              <w:t xml:space="preserve">(2008) , </w:t>
            </w:r>
            <w:proofErr w:type="spellStart"/>
            <w:r w:rsidRPr="005971E7">
              <w:rPr>
                <w:rFonts w:asciiTheme="majorBidi" w:hAnsiTheme="majorBidi" w:cstheme="majorBidi"/>
                <w:sz w:val="24"/>
                <w:szCs w:val="24"/>
              </w:rPr>
              <w:t>Prabhakar</w:t>
            </w:r>
            <w:proofErr w:type="spellEnd"/>
            <w:r w:rsidRPr="005971E7">
              <w:rPr>
                <w:rFonts w:asciiTheme="majorBidi" w:hAnsiTheme="majorBidi" w:cstheme="majorBidi"/>
                <w:sz w:val="24"/>
                <w:szCs w:val="24"/>
              </w:rPr>
              <w:t xml:space="preserve"> et al</w:t>
            </w:r>
            <w:r w:rsidRPr="005971E7">
              <w:rPr>
                <w:rFonts w:asciiTheme="majorBidi" w:hAnsiTheme="majorBidi" w:cstheme="majorBidi"/>
                <w:sz w:val="24"/>
                <w:szCs w:val="24"/>
                <w:vertAlign w:val="superscript"/>
              </w:rPr>
              <w:t xml:space="preserve"> </w:t>
            </w:r>
            <w:r w:rsidRPr="005971E7">
              <w:rPr>
                <w:rFonts w:asciiTheme="majorBidi" w:hAnsiTheme="majorBidi" w:cstheme="majorBidi"/>
                <w:sz w:val="24"/>
                <w:szCs w:val="24"/>
              </w:rPr>
              <w:t>(2013)</w:t>
            </w:r>
          </w:p>
        </w:tc>
      </w:tr>
      <w:tr w:rsidR="00440AD8" w:rsidRPr="005971E7" w:rsidTr="00624A1D">
        <w:tc>
          <w:tcPr>
            <w:cnfStyle w:val="001000000000" w:firstRow="0" w:lastRow="0" w:firstColumn="1" w:lastColumn="0" w:oddVBand="0" w:evenVBand="0" w:oddHBand="0" w:evenHBand="0" w:firstRowFirstColumn="0" w:firstRowLastColumn="0" w:lastRowFirstColumn="0" w:lastRowLastColumn="0"/>
            <w:tcW w:w="534" w:type="dxa"/>
          </w:tcPr>
          <w:p w:rsidR="00440AD8" w:rsidRPr="005971E7" w:rsidRDefault="00440AD8" w:rsidP="00624A1D">
            <w:pPr>
              <w:bidi w:val="0"/>
              <w:spacing w:line="480" w:lineRule="auto"/>
              <w:rPr>
                <w:rFonts w:asciiTheme="majorBidi" w:hAnsiTheme="majorBidi" w:cstheme="majorBidi"/>
                <w:sz w:val="24"/>
                <w:szCs w:val="24"/>
              </w:rPr>
            </w:pPr>
            <w:r w:rsidRPr="005971E7">
              <w:rPr>
                <w:rFonts w:asciiTheme="majorBidi" w:hAnsiTheme="majorBidi" w:cstheme="majorBidi"/>
                <w:sz w:val="24"/>
                <w:szCs w:val="24"/>
              </w:rPr>
              <w:t>6.</w:t>
            </w:r>
          </w:p>
        </w:tc>
        <w:tc>
          <w:tcPr>
            <w:tcW w:w="1111"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i/>
                <w:iCs/>
                <w:color w:val="000000"/>
                <w:sz w:val="24"/>
                <w:szCs w:val="24"/>
              </w:rPr>
            </w:pPr>
            <w:proofErr w:type="spellStart"/>
            <w:r w:rsidRPr="005971E7">
              <w:rPr>
                <w:rFonts w:asciiTheme="majorBidi" w:hAnsiTheme="majorBidi" w:cstheme="majorBidi"/>
                <w:b/>
                <w:bCs/>
                <w:i/>
                <w:iCs/>
                <w:color w:val="000000"/>
                <w:sz w:val="24"/>
                <w:szCs w:val="24"/>
              </w:rPr>
              <w:t>Salvadora</w:t>
            </w:r>
            <w:proofErr w:type="spellEnd"/>
            <w:r w:rsidRPr="005971E7">
              <w:rPr>
                <w:rFonts w:asciiTheme="majorBidi" w:hAnsiTheme="majorBidi" w:cstheme="majorBidi"/>
                <w:b/>
                <w:bCs/>
                <w:i/>
                <w:iCs/>
                <w:color w:val="000000"/>
                <w:sz w:val="24"/>
                <w:szCs w:val="24"/>
              </w:rPr>
              <w:t xml:space="preserve"> </w:t>
            </w:r>
            <w:proofErr w:type="spellStart"/>
            <w:r w:rsidRPr="005971E7">
              <w:rPr>
                <w:rFonts w:asciiTheme="majorBidi" w:hAnsiTheme="majorBidi" w:cstheme="majorBidi"/>
                <w:b/>
                <w:bCs/>
                <w:i/>
                <w:iCs/>
                <w:color w:val="000000"/>
                <w:sz w:val="24"/>
                <w:szCs w:val="24"/>
              </w:rPr>
              <w:t>persica</w:t>
            </w:r>
            <w:proofErr w:type="spellEnd"/>
          </w:p>
        </w:tc>
        <w:tc>
          <w:tcPr>
            <w:tcW w:w="1397"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PalatinoLinotype-Roman" w:hAnsiTheme="majorBidi" w:cstheme="majorBidi"/>
                <w:sz w:val="24"/>
                <w:szCs w:val="24"/>
              </w:rPr>
            </w:pPr>
            <w:proofErr w:type="spellStart"/>
            <w:r w:rsidRPr="005971E7">
              <w:rPr>
                <w:rFonts w:asciiTheme="majorBidi" w:eastAsia="PalatinoLinotype-Roman" w:hAnsiTheme="majorBidi" w:cstheme="majorBidi"/>
                <w:sz w:val="24"/>
                <w:szCs w:val="24"/>
              </w:rPr>
              <w:t>Miswak</w:t>
            </w:r>
            <w:proofErr w:type="spellEnd"/>
            <w:r w:rsidRPr="005971E7">
              <w:rPr>
                <w:rFonts w:asciiTheme="majorBidi" w:eastAsia="PalatinoLinotype-Roman" w:hAnsiTheme="majorBidi" w:cstheme="majorBidi"/>
                <w:sz w:val="24"/>
                <w:szCs w:val="24"/>
              </w:rPr>
              <w:t>, Arak tree, Toothbrush tree</w:t>
            </w:r>
          </w:p>
        </w:tc>
        <w:tc>
          <w:tcPr>
            <w:tcW w:w="1840" w:type="dxa"/>
          </w:tcPr>
          <w:p w:rsidR="00440AD8" w:rsidRPr="005971E7" w:rsidRDefault="00440AD8" w:rsidP="00624A1D">
            <w:pPr>
              <w:autoSpaceDE w:val="0"/>
              <w:autoSpaceDN w:val="0"/>
              <w:bidi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roofErr w:type="spellStart"/>
            <w:r w:rsidRPr="005971E7">
              <w:rPr>
                <w:rFonts w:asciiTheme="majorBidi" w:hAnsiTheme="majorBidi" w:cstheme="majorBidi"/>
                <w:color w:val="000000"/>
                <w:sz w:val="24"/>
                <w:szCs w:val="24"/>
              </w:rPr>
              <w:t>Trimethyleamine</w:t>
            </w:r>
            <w:proofErr w:type="spellEnd"/>
            <w:r w:rsidRPr="005971E7">
              <w:rPr>
                <w:rFonts w:asciiTheme="majorBidi" w:hAnsiTheme="majorBidi" w:cstheme="majorBidi"/>
                <w:color w:val="000000"/>
                <w:sz w:val="24"/>
                <w:szCs w:val="24"/>
              </w:rPr>
              <w:t xml:space="preserve">, </w:t>
            </w:r>
            <w:proofErr w:type="spellStart"/>
            <w:r w:rsidRPr="005971E7">
              <w:rPr>
                <w:rFonts w:asciiTheme="majorBidi" w:hAnsiTheme="majorBidi" w:cstheme="majorBidi"/>
                <w:color w:val="000000"/>
                <w:sz w:val="24"/>
                <w:szCs w:val="24"/>
              </w:rPr>
              <w:t>Salvadorine</w:t>
            </w:r>
            <w:proofErr w:type="spellEnd"/>
            <w:r w:rsidRPr="005971E7">
              <w:rPr>
                <w:rFonts w:asciiTheme="majorBidi" w:hAnsiTheme="majorBidi" w:cstheme="majorBidi"/>
                <w:color w:val="000000"/>
                <w:sz w:val="24"/>
                <w:szCs w:val="24"/>
              </w:rPr>
              <w:t xml:space="preserve">, Resins, </w:t>
            </w:r>
            <w:proofErr w:type="spellStart"/>
            <w:r w:rsidRPr="005971E7">
              <w:rPr>
                <w:rFonts w:asciiTheme="majorBidi" w:hAnsiTheme="majorBidi" w:cstheme="majorBidi"/>
                <w:color w:val="000000"/>
                <w:sz w:val="24"/>
                <w:szCs w:val="24"/>
              </w:rPr>
              <w:t>Flavodine</w:t>
            </w:r>
            <w:proofErr w:type="spellEnd"/>
            <w:r w:rsidRPr="005971E7">
              <w:rPr>
                <w:rFonts w:asciiTheme="majorBidi" w:hAnsiTheme="majorBidi" w:cstheme="majorBidi"/>
                <w:color w:val="000000"/>
                <w:sz w:val="24"/>
                <w:szCs w:val="24"/>
              </w:rPr>
              <w:t xml:space="preserve">, </w:t>
            </w:r>
            <w:proofErr w:type="spellStart"/>
            <w:r w:rsidRPr="005971E7">
              <w:rPr>
                <w:rFonts w:asciiTheme="majorBidi" w:hAnsiTheme="majorBidi" w:cstheme="majorBidi"/>
                <w:color w:val="000000"/>
                <w:sz w:val="24"/>
                <w:szCs w:val="24"/>
              </w:rPr>
              <w:t>Saponins</w:t>
            </w:r>
            <w:proofErr w:type="spellEnd"/>
            <w:r w:rsidRPr="005971E7">
              <w:rPr>
                <w:rFonts w:asciiTheme="majorBidi" w:hAnsiTheme="majorBidi" w:cstheme="majorBidi"/>
                <w:color w:val="000000"/>
                <w:sz w:val="24"/>
                <w:szCs w:val="24"/>
              </w:rPr>
              <w:t>, Sterol, And Fluoride</w:t>
            </w:r>
          </w:p>
        </w:tc>
        <w:tc>
          <w:tcPr>
            <w:tcW w:w="1796"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PalatinoLinotype-Roman" w:hAnsiTheme="majorBidi" w:cstheme="majorBidi"/>
                <w:sz w:val="24"/>
                <w:szCs w:val="24"/>
              </w:rPr>
            </w:pPr>
            <w:r w:rsidRPr="005971E7">
              <w:rPr>
                <w:rFonts w:asciiTheme="majorBidi" w:eastAsia="PalatinoLinotype-Roman" w:hAnsiTheme="majorBidi" w:cstheme="majorBidi"/>
                <w:sz w:val="24"/>
                <w:szCs w:val="24"/>
              </w:rPr>
              <w:t xml:space="preserve">Aqueous, Ethanol and  </w:t>
            </w:r>
            <w:proofErr w:type="spellStart"/>
            <w:r w:rsidRPr="005971E7">
              <w:rPr>
                <w:rFonts w:asciiTheme="majorBidi" w:eastAsia="PalatinoLinotype-Roman" w:hAnsiTheme="majorBidi" w:cstheme="majorBidi"/>
                <w:sz w:val="24"/>
                <w:szCs w:val="24"/>
              </w:rPr>
              <w:t>methanolic</w:t>
            </w:r>
            <w:proofErr w:type="spellEnd"/>
            <w:r w:rsidRPr="005971E7">
              <w:rPr>
                <w:rFonts w:asciiTheme="majorBidi" w:eastAsia="PalatinoLinotype-Roman" w:hAnsiTheme="majorBidi" w:cstheme="majorBidi"/>
                <w:sz w:val="24"/>
                <w:szCs w:val="24"/>
              </w:rPr>
              <w:t xml:space="preserve"> extracts</w:t>
            </w:r>
          </w:p>
        </w:tc>
        <w:tc>
          <w:tcPr>
            <w:tcW w:w="1800" w:type="dxa"/>
          </w:tcPr>
          <w:p w:rsidR="00440AD8" w:rsidRPr="005971E7" w:rsidRDefault="00440AD8" w:rsidP="00624A1D">
            <w:pPr>
              <w:bidi w:val="0"/>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roofErr w:type="spellStart"/>
            <w:r w:rsidRPr="005971E7">
              <w:rPr>
                <w:rFonts w:asciiTheme="majorBidi" w:hAnsiTheme="majorBidi" w:cstheme="majorBidi"/>
                <w:sz w:val="24"/>
                <w:szCs w:val="24"/>
              </w:rPr>
              <w:t>Balto</w:t>
            </w:r>
            <w:proofErr w:type="spellEnd"/>
            <w:r w:rsidRPr="005971E7">
              <w:rPr>
                <w:rFonts w:asciiTheme="majorBidi" w:hAnsiTheme="majorBidi" w:cstheme="majorBidi"/>
                <w:sz w:val="24"/>
                <w:szCs w:val="24"/>
              </w:rPr>
              <w:t xml:space="preserve"> et al (2012),  </w:t>
            </w:r>
            <w:proofErr w:type="spellStart"/>
            <w:r w:rsidRPr="005971E7">
              <w:rPr>
                <w:rFonts w:asciiTheme="majorBidi" w:hAnsiTheme="majorBidi" w:cstheme="majorBidi"/>
                <w:sz w:val="24"/>
                <w:szCs w:val="24"/>
              </w:rPr>
              <w:t>Shingare</w:t>
            </w:r>
            <w:proofErr w:type="spellEnd"/>
            <w:r w:rsidRPr="005971E7">
              <w:rPr>
                <w:rFonts w:asciiTheme="majorBidi" w:hAnsiTheme="majorBidi" w:cstheme="majorBidi"/>
                <w:sz w:val="24"/>
                <w:szCs w:val="24"/>
              </w:rPr>
              <w:t xml:space="preserve"> et al (2012)</w:t>
            </w:r>
          </w:p>
        </w:tc>
      </w:tr>
    </w:tbl>
    <w:p w:rsidR="00440AD8" w:rsidRPr="005971E7" w:rsidRDefault="00440AD8" w:rsidP="00440AD8">
      <w:pPr>
        <w:bidi w:val="0"/>
        <w:spacing w:line="480" w:lineRule="auto"/>
        <w:rPr>
          <w:rFonts w:asciiTheme="majorBidi" w:hAnsiTheme="majorBidi" w:cstheme="majorBidi"/>
          <w:sz w:val="24"/>
          <w:szCs w:val="24"/>
        </w:rPr>
      </w:pPr>
    </w:p>
    <w:sectPr w:rsidR="00440AD8" w:rsidRPr="005971E7" w:rsidSect="00082061">
      <w:footerReference w:type="default" r:id="rId210"/>
      <w:type w:val="continuous"/>
      <w:pgSz w:w="11906" w:h="16838" w:code="9"/>
      <w:pgMar w:top="1440" w:right="1800" w:bottom="1440" w:left="1800" w:header="720" w:footer="720" w:gutter="0"/>
      <w:lnNumType w:countBy="1" w:distance="720"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13" w:rsidRDefault="009E3913" w:rsidP="000C1956">
      <w:pPr>
        <w:spacing w:after="0" w:line="240" w:lineRule="auto"/>
      </w:pPr>
      <w:r>
        <w:separator/>
      </w:r>
    </w:p>
  </w:endnote>
  <w:endnote w:type="continuationSeparator" w:id="0">
    <w:p w:rsidR="009E3913" w:rsidRDefault="009E3913" w:rsidP="000C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Medium">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4553330"/>
      <w:docPartObj>
        <w:docPartGallery w:val="Page Numbers (Bottom of Page)"/>
        <w:docPartUnique/>
      </w:docPartObj>
    </w:sdtPr>
    <w:sdtEndPr/>
    <w:sdtContent>
      <w:p w:rsidR="001F05CF" w:rsidRDefault="001F05CF">
        <w:pPr>
          <w:pStyle w:val="Footer"/>
          <w:jc w:val="center"/>
        </w:pPr>
        <w:r>
          <w:fldChar w:fldCharType="begin"/>
        </w:r>
        <w:r>
          <w:instrText xml:space="preserve"> PAGE   \* MERGEFORMAT </w:instrText>
        </w:r>
        <w:r>
          <w:fldChar w:fldCharType="separate"/>
        </w:r>
        <w:r w:rsidR="00CF28CE">
          <w:rPr>
            <w:noProof/>
            <w:rtl/>
          </w:rPr>
          <w:t>11</w:t>
        </w:r>
        <w:r>
          <w:rPr>
            <w:noProof/>
          </w:rPr>
          <w:fldChar w:fldCharType="end"/>
        </w:r>
      </w:p>
    </w:sdtContent>
  </w:sdt>
  <w:p w:rsidR="001F05CF" w:rsidRDefault="001F0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13" w:rsidRDefault="009E3913" w:rsidP="000C1956">
      <w:pPr>
        <w:spacing w:after="0" w:line="240" w:lineRule="auto"/>
      </w:pPr>
      <w:r>
        <w:separator/>
      </w:r>
    </w:p>
  </w:footnote>
  <w:footnote w:type="continuationSeparator" w:id="0">
    <w:p w:rsidR="009E3913" w:rsidRDefault="009E3913" w:rsidP="000C1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66A"/>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324F"/>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D3306"/>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0252C"/>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77E96"/>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E12"/>
    <w:multiLevelType w:val="hybridMultilevel"/>
    <w:tmpl w:val="358A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368AC"/>
    <w:multiLevelType w:val="multilevel"/>
    <w:tmpl w:val="A05A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413F8"/>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81A7B"/>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E176E"/>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E55A9"/>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203F5"/>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65B72"/>
    <w:multiLevelType w:val="multilevel"/>
    <w:tmpl w:val="E346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8518D"/>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14949"/>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B331A"/>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B335E"/>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82123"/>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F2CC8"/>
    <w:multiLevelType w:val="hybridMultilevel"/>
    <w:tmpl w:val="7B6E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14BC1"/>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240221"/>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D548E"/>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849D2"/>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30E5A"/>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C086F"/>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B29A1"/>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63623"/>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430485"/>
    <w:multiLevelType w:val="hybridMultilevel"/>
    <w:tmpl w:val="B75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43E48"/>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217DAD"/>
    <w:multiLevelType w:val="hybridMultilevel"/>
    <w:tmpl w:val="E2AE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
  </w:num>
  <w:num w:numId="4">
    <w:abstractNumId w:val="23"/>
  </w:num>
  <w:num w:numId="5">
    <w:abstractNumId w:val="15"/>
  </w:num>
  <w:num w:numId="6">
    <w:abstractNumId w:val="16"/>
  </w:num>
  <w:num w:numId="7">
    <w:abstractNumId w:val="9"/>
  </w:num>
  <w:num w:numId="8">
    <w:abstractNumId w:val="4"/>
  </w:num>
  <w:num w:numId="9">
    <w:abstractNumId w:val="22"/>
  </w:num>
  <w:num w:numId="10">
    <w:abstractNumId w:val="10"/>
  </w:num>
  <w:num w:numId="11">
    <w:abstractNumId w:val="28"/>
  </w:num>
  <w:num w:numId="12">
    <w:abstractNumId w:val="7"/>
  </w:num>
  <w:num w:numId="13">
    <w:abstractNumId w:val="0"/>
  </w:num>
  <w:num w:numId="14">
    <w:abstractNumId w:val="26"/>
  </w:num>
  <w:num w:numId="15">
    <w:abstractNumId w:val="24"/>
  </w:num>
  <w:num w:numId="16">
    <w:abstractNumId w:val="14"/>
  </w:num>
  <w:num w:numId="17">
    <w:abstractNumId w:val="3"/>
  </w:num>
  <w:num w:numId="18">
    <w:abstractNumId w:val="11"/>
  </w:num>
  <w:num w:numId="19">
    <w:abstractNumId w:val="19"/>
  </w:num>
  <w:num w:numId="20">
    <w:abstractNumId w:val="8"/>
  </w:num>
  <w:num w:numId="21">
    <w:abstractNumId w:val="29"/>
  </w:num>
  <w:num w:numId="22">
    <w:abstractNumId w:val="13"/>
  </w:num>
  <w:num w:numId="23">
    <w:abstractNumId w:val="20"/>
  </w:num>
  <w:num w:numId="24">
    <w:abstractNumId w:val="25"/>
  </w:num>
  <w:num w:numId="25">
    <w:abstractNumId w:val="2"/>
  </w:num>
  <w:num w:numId="26">
    <w:abstractNumId w:val="6"/>
  </w:num>
  <w:num w:numId="27">
    <w:abstractNumId w:val="12"/>
  </w:num>
  <w:num w:numId="28">
    <w:abstractNumId w:val="18"/>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7D"/>
    <w:rsid w:val="000031BC"/>
    <w:rsid w:val="00003A0A"/>
    <w:rsid w:val="00011C0B"/>
    <w:rsid w:val="00012A05"/>
    <w:rsid w:val="000201D9"/>
    <w:rsid w:val="00056B1C"/>
    <w:rsid w:val="00073831"/>
    <w:rsid w:val="00074200"/>
    <w:rsid w:val="00077B78"/>
    <w:rsid w:val="00082061"/>
    <w:rsid w:val="0008710C"/>
    <w:rsid w:val="0009247C"/>
    <w:rsid w:val="000A39E3"/>
    <w:rsid w:val="000B4B07"/>
    <w:rsid w:val="000C1956"/>
    <w:rsid w:val="000D70B9"/>
    <w:rsid w:val="000F7DE8"/>
    <w:rsid w:val="001002C3"/>
    <w:rsid w:val="00102805"/>
    <w:rsid w:val="00105959"/>
    <w:rsid w:val="001068A8"/>
    <w:rsid w:val="0011224F"/>
    <w:rsid w:val="0011692D"/>
    <w:rsid w:val="001261DA"/>
    <w:rsid w:val="00130D4B"/>
    <w:rsid w:val="0013318B"/>
    <w:rsid w:val="00136C9D"/>
    <w:rsid w:val="0015345B"/>
    <w:rsid w:val="00166AF0"/>
    <w:rsid w:val="001B54BD"/>
    <w:rsid w:val="001C04CA"/>
    <w:rsid w:val="001E032C"/>
    <w:rsid w:val="001E234F"/>
    <w:rsid w:val="001E26E8"/>
    <w:rsid w:val="001F05CF"/>
    <w:rsid w:val="00204181"/>
    <w:rsid w:val="002046E0"/>
    <w:rsid w:val="00213528"/>
    <w:rsid w:val="00222B92"/>
    <w:rsid w:val="0025115F"/>
    <w:rsid w:val="0027566A"/>
    <w:rsid w:val="00276846"/>
    <w:rsid w:val="002D34AA"/>
    <w:rsid w:val="002D6F7B"/>
    <w:rsid w:val="002F5FE3"/>
    <w:rsid w:val="00305E8D"/>
    <w:rsid w:val="003477A0"/>
    <w:rsid w:val="00364CF0"/>
    <w:rsid w:val="00396AD0"/>
    <w:rsid w:val="003A34C8"/>
    <w:rsid w:val="003A4FF5"/>
    <w:rsid w:val="003D16B3"/>
    <w:rsid w:val="003F4103"/>
    <w:rsid w:val="00407E7A"/>
    <w:rsid w:val="00411AFE"/>
    <w:rsid w:val="00414807"/>
    <w:rsid w:val="00440AD8"/>
    <w:rsid w:val="00446067"/>
    <w:rsid w:val="00446FC5"/>
    <w:rsid w:val="00491501"/>
    <w:rsid w:val="004D03E4"/>
    <w:rsid w:val="004D5766"/>
    <w:rsid w:val="004E08C1"/>
    <w:rsid w:val="004E3CFF"/>
    <w:rsid w:val="005016D0"/>
    <w:rsid w:val="00504F30"/>
    <w:rsid w:val="00546368"/>
    <w:rsid w:val="0055457B"/>
    <w:rsid w:val="00564500"/>
    <w:rsid w:val="00576DA2"/>
    <w:rsid w:val="00586B96"/>
    <w:rsid w:val="005971E7"/>
    <w:rsid w:val="005B45DC"/>
    <w:rsid w:val="00622347"/>
    <w:rsid w:val="00624A1D"/>
    <w:rsid w:val="0063032E"/>
    <w:rsid w:val="00634A29"/>
    <w:rsid w:val="00636A2A"/>
    <w:rsid w:val="006469D4"/>
    <w:rsid w:val="006950D2"/>
    <w:rsid w:val="006A0BAF"/>
    <w:rsid w:val="006A2D74"/>
    <w:rsid w:val="006D3E53"/>
    <w:rsid w:val="006E0201"/>
    <w:rsid w:val="006E4195"/>
    <w:rsid w:val="006F7C9E"/>
    <w:rsid w:val="0072759D"/>
    <w:rsid w:val="00727FA5"/>
    <w:rsid w:val="00733543"/>
    <w:rsid w:val="00772A77"/>
    <w:rsid w:val="00774C3B"/>
    <w:rsid w:val="007865E1"/>
    <w:rsid w:val="0078758B"/>
    <w:rsid w:val="007A392C"/>
    <w:rsid w:val="007E146C"/>
    <w:rsid w:val="007E4A59"/>
    <w:rsid w:val="00814833"/>
    <w:rsid w:val="00823AFF"/>
    <w:rsid w:val="00833299"/>
    <w:rsid w:val="008370E3"/>
    <w:rsid w:val="0084618B"/>
    <w:rsid w:val="0087276E"/>
    <w:rsid w:val="00876134"/>
    <w:rsid w:val="00883430"/>
    <w:rsid w:val="00893B0C"/>
    <w:rsid w:val="008A25EF"/>
    <w:rsid w:val="008A7F6E"/>
    <w:rsid w:val="008C3D81"/>
    <w:rsid w:val="008C738F"/>
    <w:rsid w:val="008F6968"/>
    <w:rsid w:val="00902C56"/>
    <w:rsid w:val="0091293A"/>
    <w:rsid w:val="00913DB9"/>
    <w:rsid w:val="00917769"/>
    <w:rsid w:val="0092202E"/>
    <w:rsid w:val="00962920"/>
    <w:rsid w:val="00970133"/>
    <w:rsid w:val="00971540"/>
    <w:rsid w:val="00975940"/>
    <w:rsid w:val="009802D0"/>
    <w:rsid w:val="009843E2"/>
    <w:rsid w:val="00985C60"/>
    <w:rsid w:val="0099026B"/>
    <w:rsid w:val="0099324E"/>
    <w:rsid w:val="00995512"/>
    <w:rsid w:val="009A6967"/>
    <w:rsid w:val="009A6CD2"/>
    <w:rsid w:val="009B6880"/>
    <w:rsid w:val="009E3913"/>
    <w:rsid w:val="00A365CA"/>
    <w:rsid w:val="00A530C6"/>
    <w:rsid w:val="00A74FC4"/>
    <w:rsid w:val="00A75764"/>
    <w:rsid w:val="00A9620A"/>
    <w:rsid w:val="00AB65AB"/>
    <w:rsid w:val="00AC5DC5"/>
    <w:rsid w:val="00AD2FFA"/>
    <w:rsid w:val="00AD64B1"/>
    <w:rsid w:val="00AE5F2A"/>
    <w:rsid w:val="00B03659"/>
    <w:rsid w:val="00B10526"/>
    <w:rsid w:val="00B2478B"/>
    <w:rsid w:val="00B272EF"/>
    <w:rsid w:val="00B701E2"/>
    <w:rsid w:val="00B760BC"/>
    <w:rsid w:val="00B8207A"/>
    <w:rsid w:val="00B91964"/>
    <w:rsid w:val="00BD1362"/>
    <w:rsid w:val="00BD412B"/>
    <w:rsid w:val="00BD5AE8"/>
    <w:rsid w:val="00C02562"/>
    <w:rsid w:val="00C15554"/>
    <w:rsid w:val="00C33829"/>
    <w:rsid w:val="00C3517B"/>
    <w:rsid w:val="00C559D0"/>
    <w:rsid w:val="00CC13AB"/>
    <w:rsid w:val="00CF28CE"/>
    <w:rsid w:val="00CF2CDF"/>
    <w:rsid w:val="00CF7A13"/>
    <w:rsid w:val="00D03C9B"/>
    <w:rsid w:val="00D1430D"/>
    <w:rsid w:val="00D22DC9"/>
    <w:rsid w:val="00D319B5"/>
    <w:rsid w:val="00D55814"/>
    <w:rsid w:val="00D67208"/>
    <w:rsid w:val="00D81DA4"/>
    <w:rsid w:val="00D87B3E"/>
    <w:rsid w:val="00D92572"/>
    <w:rsid w:val="00DA35AA"/>
    <w:rsid w:val="00DA51CE"/>
    <w:rsid w:val="00DE51A2"/>
    <w:rsid w:val="00DE55E2"/>
    <w:rsid w:val="00E24846"/>
    <w:rsid w:val="00E25141"/>
    <w:rsid w:val="00E40ECE"/>
    <w:rsid w:val="00E57DE9"/>
    <w:rsid w:val="00E608E6"/>
    <w:rsid w:val="00E630FC"/>
    <w:rsid w:val="00E673BE"/>
    <w:rsid w:val="00EA2BD0"/>
    <w:rsid w:val="00EA60EE"/>
    <w:rsid w:val="00EB0459"/>
    <w:rsid w:val="00EC7848"/>
    <w:rsid w:val="00ED44D8"/>
    <w:rsid w:val="00EF706D"/>
    <w:rsid w:val="00EF786E"/>
    <w:rsid w:val="00F2240B"/>
    <w:rsid w:val="00F27F23"/>
    <w:rsid w:val="00F33114"/>
    <w:rsid w:val="00F4537D"/>
    <w:rsid w:val="00F6566F"/>
    <w:rsid w:val="00F70C4A"/>
    <w:rsid w:val="00F74AF2"/>
    <w:rsid w:val="00F76CB2"/>
    <w:rsid w:val="00F77744"/>
    <w:rsid w:val="00F826BA"/>
    <w:rsid w:val="00FA04A0"/>
    <w:rsid w:val="00FB714D"/>
    <w:rsid w:val="00FC0324"/>
    <w:rsid w:val="00FC42FA"/>
    <w:rsid w:val="00FE0447"/>
    <w:rsid w:val="00FE09BC"/>
    <w:rsid w:val="00FE218C"/>
    <w:rsid w:val="00FE2949"/>
    <w:rsid w:val="00FE544A"/>
    <w:rsid w:val="00FF2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5B"/>
    <w:pPr>
      <w:bidi/>
    </w:pPr>
    <w:rPr>
      <w:sz w:val="20"/>
      <w:szCs w:val="20"/>
    </w:rPr>
  </w:style>
  <w:style w:type="paragraph" w:styleId="Heading1">
    <w:name w:val="heading 1"/>
    <w:basedOn w:val="Normal"/>
    <w:next w:val="Normal"/>
    <w:link w:val="Heading1Char"/>
    <w:uiPriority w:val="9"/>
    <w:qFormat/>
    <w:rsid w:val="001534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val="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534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bidi w:val="0"/>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5345B"/>
    <w:pPr>
      <w:pBdr>
        <w:top w:val="single" w:sz="6" w:space="2" w:color="4F81BD" w:themeColor="accent1"/>
        <w:left w:val="single" w:sz="6" w:space="2" w:color="4F81BD" w:themeColor="accent1"/>
      </w:pBdr>
      <w:bidi w:val="0"/>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5345B"/>
    <w:pPr>
      <w:pBdr>
        <w:top w:val="dotted" w:sz="6" w:space="2" w:color="4F81BD" w:themeColor="accent1"/>
        <w:left w:val="dotted" w:sz="6" w:space="2" w:color="4F81BD" w:themeColor="accent1"/>
      </w:pBdr>
      <w:bidi w:val="0"/>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5345B"/>
    <w:pPr>
      <w:pBdr>
        <w:bottom w:val="single" w:sz="6" w:space="1" w:color="4F81BD" w:themeColor="accent1"/>
      </w:pBdr>
      <w:bidi w:val="0"/>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5345B"/>
    <w:pPr>
      <w:pBdr>
        <w:bottom w:val="dotted" w:sz="6" w:space="1" w:color="4F81BD" w:themeColor="accent1"/>
      </w:pBdr>
      <w:bidi w:val="0"/>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5345B"/>
    <w:pPr>
      <w:bidi w:val="0"/>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5345B"/>
    <w:pPr>
      <w:bidi w:val="0"/>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345B"/>
    <w:pPr>
      <w:bidi w:val="0"/>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37D"/>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F4537D"/>
  </w:style>
  <w:style w:type="character" w:customStyle="1" w:styleId="Heading1Char">
    <w:name w:val="Heading 1 Char"/>
    <w:basedOn w:val="DefaultParagraphFont"/>
    <w:link w:val="Heading1"/>
    <w:uiPriority w:val="9"/>
    <w:rsid w:val="0015345B"/>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F453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537D"/>
  </w:style>
  <w:style w:type="paragraph" w:styleId="Footer">
    <w:name w:val="footer"/>
    <w:basedOn w:val="Normal"/>
    <w:link w:val="FooterChar"/>
    <w:uiPriority w:val="99"/>
    <w:unhideWhenUsed/>
    <w:rsid w:val="00F45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537D"/>
  </w:style>
  <w:style w:type="paragraph" w:styleId="ListParagraph">
    <w:name w:val="List Paragraph"/>
    <w:basedOn w:val="Normal"/>
    <w:uiPriority w:val="34"/>
    <w:qFormat/>
    <w:rsid w:val="0015345B"/>
    <w:pPr>
      <w:ind w:left="720"/>
      <w:contextualSpacing/>
    </w:pPr>
  </w:style>
  <w:style w:type="character" w:styleId="Hyperlink">
    <w:name w:val="Hyperlink"/>
    <w:basedOn w:val="DefaultParagraphFont"/>
    <w:uiPriority w:val="99"/>
    <w:unhideWhenUsed/>
    <w:rsid w:val="00F4537D"/>
    <w:rPr>
      <w:color w:val="0000FF"/>
      <w:u w:val="single"/>
    </w:rPr>
  </w:style>
  <w:style w:type="character" w:styleId="FollowedHyperlink">
    <w:name w:val="FollowedHyperlink"/>
    <w:basedOn w:val="DefaultParagraphFont"/>
    <w:uiPriority w:val="99"/>
    <w:semiHidden/>
    <w:unhideWhenUsed/>
    <w:rsid w:val="00F4537D"/>
    <w:rPr>
      <w:color w:val="800080" w:themeColor="followedHyperlink"/>
      <w:u w:val="single"/>
    </w:rPr>
  </w:style>
  <w:style w:type="character" w:customStyle="1" w:styleId="cit">
    <w:name w:val="cit"/>
    <w:basedOn w:val="DefaultParagraphFont"/>
    <w:rsid w:val="00F4537D"/>
  </w:style>
  <w:style w:type="character" w:customStyle="1" w:styleId="doi">
    <w:name w:val="doi"/>
    <w:basedOn w:val="DefaultParagraphFont"/>
    <w:rsid w:val="00F4537D"/>
  </w:style>
  <w:style w:type="character" w:customStyle="1" w:styleId="fm-citation-ids-label">
    <w:name w:val="fm-citation-ids-label"/>
    <w:basedOn w:val="DefaultParagraphFont"/>
    <w:rsid w:val="00F4537D"/>
  </w:style>
  <w:style w:type="character" w:styleId="Emphasis">
    <w:name w:val="Emphasis"/>
    <w:uiPriority w:val="20"/>
    <w:qFormat/>
    <w:rsid w:val="0015345B"/>
    <w:rPr>
      <w:caps/>
      <w:color w:val="243F60" w:themeColor="accent1" w:themeShade="7F"/>
      <w:spacing w:val="5"/>
    </w:rPr>
  </w:style>
  <w:style w:type="character" w:customStyle="1" w:styleId="fm-vol-iss-date">
    <w:name w:val="fm-vol-iss-date"/>
    <w:basedOn w:val="DefaultParagraphFont"/>
    <w:rsid w:val="00F4537D"/>
  </w:style>
  <w:style w:type="paragraph" w:styleId="BalloonText">
    <w:name w:val="Balloon Text"/>
    <w:basedOn w:val="Normal"/>
    <w:link w:val="BalloonTextChar"/>
    <w:uiPriority w:val="99"/>
    <w:semiHidden/>
    <w:unhideWhenUsed/>
    <w:rsid w:val="00F4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7D"/>
    <w:rPr>
      <w:rFonts w:ascii="Tahoma" w:hAnsi="Tahoma" w:cs="Tahoma"/>
      <w:sz w:val="16"/>
      <w:szCs w:val="16"/>
    </w:rPr>
  </w:style>
  <w:style w:type="character" w:styleId="Strong">
    <w:name w:val="Strong"/>
    <w:uiPriority w:val="22"/>
    <w:qFormat/>
    <w:rsid w:val="0015345B"/>
    <w:rPr>
      <w:b/>
      <w:bCs/>
    </w:rPr>
  </w:style>
  <w:style w:type="table" w:styleId="TableGrid">
    <w:name w:val="Table Grid"/>
    <w:basedOn w:val="TableNormal"/>
    <w:uiPriority w:val="59"/>
    <w:rsid w:val="0001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C1956"/>
  </w:style>
  <w:style w:type="table" w:styleId="MediumShading2-Accent4">
    <w:name w:val="Medium Shading 2 Accent 4"/>
    <w:basedOn w:val="TableNormal"/>
    <w:uiPriority w:val="64"/>
    <w:rsid w:val="00823A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15345B"/>
    <w:pPr>
      <w:outlineLvl w:val="9"/>
    </w:pPr>
    <w:rPr>
      <w:lang w:bidi="en-US"/>
    </w:rPr>
  </w:style>
  <w:style w:type="paragraph" w:styleId="TOC1">
    <w:name w:val="toc 1"/>
    <w:basedOn w:val="Normal"/>
    <w:next w:val="Normal"/>
    <w:autoRedefine/>
    <w:uiPriority w:val="39"/>
    <w:unhideWhenUsed/>
    <w:rsid w:val="00772A77"/>
    <w:pPr>
      <w:spacing w:before="240" w:after="120"/>
    </w:pPr>
    <w:rPr>
      <w:rFonts w:cs="Times New Roman"/>
      <w:b/>
      <w:bCs/>
      <w:szCs w:val="24"/>
    </w:rPr>
  </w:style>
  <w:style w:type="paragraph" w:styleId="TOC2">
    <w:name w:val="toc 2"/>
    <w:basedOn w:val="Normal"/>
    <w:next w:val="Normal"/>
    <w:autoRedefine/>
    <w:uiPriority w:val="39"/>
    <w:unhideWhenUsed/>
    <w:rsid w:val="00772A77"/>
    <w:pPr>
      <w:spacing w:before="120" w:after="0"/>
      <w:ind w:left="220"/>
    </w:pPr>
    <w:rPr>
      <w:rFonts w:cs="Times New Roman"/>
      <w:i/>
      <w:iCs/>
      <w:szCs w:val="24"/>
    </w:rPr>
  </w:style>
  <w:style w:type="paragraph" w:styleId="TOC3">
    <w:name w:val="toc 3"/>
    <w:basedOn w:val="Normal"/>
    <w:next w:val="Normal"/>
    <w:autoRedefine/>
    <w:uiPriority w:val="39"/>
    <w:unhideWhenUsed/>
    <w:rsid w:val="00772A77"/>
    <w:pPr>
      <w:spacing w:after="0"/>
      <w:ind w:left="440"/>
    </w:pPr>
    <w:rPr>
      <w:rFonts w:cs="Times New Roman"/>
      <w:szCs w:val="24"/>
    </w:rPr>
  </w:style>
  <w:style w:type="paragraph" w:styleId="TOC4">
    <w:name w:val="toc 4"/>
    <w:basedOn w:val="Normal"/>
    <w:next w:val="Normal"/>
    <w:autoRedefine/>
    <w:uiPriority w:val="39"/>
    <w:unhideWhenUsed/>
    <w:rsid w:val="00D03C9B"/>
    <w:pPr>
      <w:spacing w:after="0"/>
      <w:ind w:left="660"/>
    </w:pPr>
    <w:rPr>
      <w:rFonts w:cs="Times New Roman"/>
      <w:szCs w:val="24"/>
    </w:rPr>
  </w:style>
  <w:style w:type="paragraph" w:styleId="TOC5">
    <w:name w:val="toc 5"/>
    <w:basedOn w:val="Normal"/>
    <w:next w:val="Normal"/>
    <w:autoRedefine/>
    <w:uiPriority w:val="39"/>
    <w:unhideWhenUsed/>
    <w:rsid w:val="00D03C9B"/>
    <w:pPr>
      <w:spacing w:after="0"/>
      <w:ind w:left="880"/>
    </w:pPr>
    <w:rPr>
      <w:rFonts w:cs="Times New Roman"/>
      <w:szCs w:val="24"/>
    </w:rPr>
  </w:style>
  <w:style w:type="paragraph" w:styleId="TOC6">
    <w:name w:val="toc 6"/>
    <w:basedOn w:val="Normal"/>
    <w:next w:val="Normal"/>
    <w:autoRedefine/>
    <w:uiPriority w:val="39"/>
    <w:unhideWhenUsed/>
    <w:rsid w:val="00D03C9B"/>
    <w:pPr>
      <w:spacing w:after="0"/>
      <w:ind w:left="1100"/>
    </w:pPr>
    <w:rPr>
      <w:rFonts w:cs="Times New Roman"/>
      <w:szCs w:val="24"/>
    </w:rPr>
  </w:style>
  <w:style w:type="paragraph" w:styleId="TOC7">
    <w:name w:val="toc 7"/>
    <w:basedOn w:val="Normal"/>
    <w:next w:val="Normal"/>
    <w:autoRedefine/>
    <w:uiPriority w:val="39"/>
    <w:unhideWhenUsed/>
    <w:rsid w:val="00D03C9B"/>
    <w:pPr>
      <w:spacing w:after="0"/>
      <w:ind w:left="1320"/>
    </w:pPr>
    <w:rPr>
      <w:rFonts w:cs="Times New Roman"/>
      <w:szCs w:val="24"/>
    </w:rPr>
  </w:style>
  <w:style w:type="paragraph" w:styleId="TOC8">
    <w:name w:val="toc 8"/>
    <w:basedOn w:val="Normal"/>
    <w:next w:val="Normal"/>
    <w:autoRedefine/>
    <w:uiPriority w:val="39"/>
    <w:unhideWhenUsed/>
    <w:rsid w:val="00D03C9B"/>
    <w:pPr>
      <w:spacing w:after="0"/>
      <w:ind w:left="1540"/>
    </w:pPr>
    <w:rPr>
      <w:rFonts w:cs="Times New Roman"/>
      <w:szCs w:val="24"/>
    </w:rPr>
  </w:style>
  <w:style w:type="paragraph" w:styleId="TOC9">
    <w:name w:val="toc 9"/>
    <w:basedOn w:val="Normal"/>
    <w:next w:val="Normal"/>
    <w:autoRedefine/>
    <w:uiPriority w:val="39"/>
    <w:unhideWhenUsed/>
    <w:rsid w:val="00D03C9B"/>
    <w:pPr>
      <w:spacing w:after="0"/>
      <w:ind w:left="1760"/>
    </w:pPr>
    <w:rPr>
      <w:rFonts w:cs="Times New Roman"/>
      <w:szCs w:val="24"/>
    </w:rPr>
  </w:style>
  <w:style w:type="character" w:customStyle="1" w:styleId="Heading2Char">
    <w:name w:val="Heading 2 Char"/>
    <w:basedOn w:val="DefaultParagraphFont"/>
    <w:link w:val="Heading2"/>
    <w:uiPriority w:val="9"/>
    <w:rsid w:val="0015345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5345B"/>
    <w:rPr>
      <w:caps/>
      <w:color w:val="243F60" w:themeColor="accent1" w:themeShade="7F"/>
      <w:spacing w:val="15"/>
    </w:rPr>
  </w:style>
  <w:style w:type="character" w:customStyle="1" w:styleId="Heading4Char">
    <w:name w:val="Heading 4 Char"/>
    <w:basedOn w:val="DefaultParagraphFont"/>
    <w:link w:val="Heading4"/>
    <w:uiPriority w:val="9"/>
    <w:semiHidden/>
    <w:rsid w:val="0015345B"/>
    <w:rPr>
      <w:caps/>
      <w:color w:val="365F91" w:themeColor="accent1" w:themeShade="BF"/>
      <w:spacing w:val="10"/>
    </w:rPr>
  </w:style>
  <w:style w:type="character" w:customStyle="1" w:styleId="Heading5Char">
    <w:name w:val="Heading 5 Char"/>
    <w:basedOn w:val="DefaultParagraphFont"/>
    <w:link w:val="Heading5"/>
    <w:uiPriority w:val="9"/>
    <w:semiHidden/>
    <w:rsid w:val="0015345B"/>
    <w:rPr>
      <w:caps/>
      <w:color w:val="365F91" w:themeColor="accent1" w:themeShade="BF"/>
      <w:spacing w:val="10"/>
    </w:rPr>
  </w:style>
  <w:style w:type="character" w:customStyle="1" w:styleId="Heading6Char">
    <w:name w:val="Heading 6 Char"/>
    <w:basedOn w:val="DefaultParagraphFont"/>
    <w:link w:val="Heading6"/>
    <w:uiPriority w:val="9"/>
    <w:semiHidden/>
    <w:rsid w:val="0015345B"/>
    <w:rPr>
      <w:caps/>
      <w:color w:val="365F91" w:themeColor="accent1" w:themeShade="BF"/>
      <w:spacing w:val="10"/>
    </w:rPr>
  </w:style>
  <w:style w:type="character" w:customStyle="1" w:styleId="Heading7Char">
    <w:name w:val="Heading 7 Char"/>
    <w:basedOn w:val="DefaultParagraphFont"/>
    <w:link w:val="Heading7"/>
    <w:uiPriority w:val="9"/>
    <w:semiHidden/>
    <w:rsid w:val="0015345B"/>
    <w:rPr>
      <w:caps/>
      <w:color w:val="365F91" w:themeColor="accent1" w:themeShade="BF"/>
      <w:spacing w:val="10"/>
    </w:rPr>
  </w:style>
  <w:style w:type="character" w:customStyle="1" w:styleId="Heading8Char">
    <w:name w:val="Heading 8 Char"/>
    <w:basedOn w:val="DefaultParagraphFont"/>
    <w:link w:val="Heading8"/>
    <w:uiPriority w:val="9"/>
    <w:semiHidden/>
    <w:rsid w:val="0015345B"/>
    <w:rPr>
      <w:caps/>
      <w:spacing w:val="10"/>
      <w:sz w:val="18"/>
      <w:szCs w:val="18"/>
    </w:rPr>
  </w:style>
  <w:style w:type="character" w:customStyle="1" w:styleId="Heading9Char">
    <w:name w:val="Heading 9 Char"/>
    <w:basedOn w:val="DefaultParagraphFont"/>
    <w:link w:val="Heading9"/>
    <w:uiPriority w:val="9"/>
    <w:semiHidden/>
    <w:rsid w:val="0015345B"/>
    <w:rPr>
      <w:i/>
      <w:caps/>
      <w:spacing w:val="10"/>
      <w:sz w:val="18"/>
      <w:szCs w:val="18"/>
    </w:rPr>
  </w:style>
  <w:style w:type="paragraph" w:styleId="Caption">
    <w:name w:val="caption"/>
    <w:basedOn w:val="Normal"/>
    <w:next w:val="Normal"/>
    <w:uiPriority w:val="35"/>
    <w:semiHidden/>
    <w:unhideWhenUsed/>
    <w:qFormat/>
    <w:rsid w:val="0015345B"/>
    <w:pPr>
      <w:bidi w:val="0"/>
    </w:pPr>
    <w:rPr>
      <w:b/>
      <w:bCs/>
      <w:color w:val="365F91" w:themeColor="accent1" w:themeShade="BF"/>
      <w:sz w:val="16"/>
      <w:szCs w:val="16"/>
    </w:rPr>
  </w:style>
  <w:style w:type="paragraph" w:styleId="Title">
    <w:name w:val="Title"/>
    <w:basedOn w:val="Normal"/>
    <w:next w:val="Normal"/>
    <w:link w:val="TitleChar"/>
    <w:uiPriority w:val="10"/>
    <w:qFormat/>
    <w:rsid w:val="0015345B"/>
    <w:pPr>
      <w:bidi w:val="0"/>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5345B"/>
    <w:rPr>
      <w:caps/>
      <w:color w:val="4F81BD" w:themeColor="accent1"/>
      <w:spacing w:val="10"/>
      <w:kern w:val="28"/>
      <w:sz w:val="52"/>
      <w:szCs w:val="52"/>
    </w:rPr>
  </w:style>
  <w:style w:type="paragraph" w:styleId="Subtitle">
    <w:name w:val="Subtitle"/>
    <w:basedOn w:val="Normal"/>
    <w:next w:val="Normal"/>
    <w:link w:val="SubtitleChar"/>
    <w:uiPriority w:val="11"/>
    <w:qFormat/>
    <w:rsid w:val="0015345B"/>
    <w:pPr>
      <w:bidi w:val="0"/>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5345B"/>
    <w:rPr>
      <w:caps/>
      <w:color w:val="595959" w:themeColor="text1" w:themeTint="A6"/>
      <w:spacing w:val="10"/>
      <w:sz w:val="24"/>
      <w:szCs w:val="24"/>
    </w:rPr>
  </w:style>
  <w:style w:type="paragraph" w:styleId="NoSpacing">
    <w:name w:val="No Spacing"/>
    <w:basedOn w:val="Normal"/>
    <w:link w:val="NoSpacingChar"/>
    <w:uiPriority w:val="1"/>
    <w:qFormat/>
    <w:rsid w:val="0015345B"/>
    <w:pPr>
      <w:bidi w:val="0"/>
      <w:spacing w:before="0" w:after="0" w:line="240" w:lineRule="auto"/>
    </w:pPr>
  </w:style>
  <w:style w:type="character" w:customStyle="1" w:styleId="NoSpacingChar">
    <w:name w:val="No Spacing Char"/>
    <w:basedOn w:val="DefaultParagraphFont"/>
    <w:link w:val="NoSpacing"/>
    <w:uiPriority w:val="1"/>
    <w:rsid w:val="0015345B"/>
    <w:rPr>
      <w:sz w:val="20"/>
      <w:szCs w:val="20"/>
    </w:rPr>
  </w:style>
  <w:style w:type="paragraph" w:styleId="Quote">
    <w:name w:val="Quote"/>
    <w:basedOn w:val="Normal"/>
    <w:next w:val="Normal"/>
    <w:link w:val="QuoteChar"/>
    <w:uiPriority w:val="29"/>
    <w:qFormat/>
    <w:rsid w:val="0015345B"/>
    <w:pPr>
      <w:bidi w:val="0"/>
    </w:pPr>
    <w:rPr>
      <w:i/>
      <w:iCs/>
    </w:rPr>
  </w:style>
  <w:style w:type="character" w:customStyle="1" w:styleId="QuoteChar">
    <w:name w:val="Quote Char"/>
    <w:basedOn w:val="DefaultParagraphFont"/>
    <w:link w:val="Quote"/>
    <w:uiPriority w:val="29"/>
    <w:rsid w:val="0015345B"/>
    <w:rPr>
      <w:i/>
      <w:iCs/>
      <w:sz w:val="20"/>
      <w:szCs w:val="20"/>
    </w:rPr>
  </w:style>
  <w:style w:type="paragraph" w:styleId="IntenseQuote">
    <w:name w:val="Intense Quote"/>
    <w:basedOn w:val="Normal"/>
    <w:next w:val="Normal"/>
    <w:link w:val="IntenseQuoteChar"/>
    <w:uiPriority w:val="30"/>
    <w:qFormat/>
    <w:rsid w:val="0015345B"/>
    <w:pPr>
      <w:pBdr>
        <w:top w:val="single" w:sz="4" w:space="10" w:color="4F81BD" w:themeColor="accent1"/>
        <w:left w:val="single" w:sz="4" w:space="10" w:color="4F81BD" w:themeColor="accent1"/>
      </w:pBdr>
      <w:bidi w:val="0"/>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5345B"/>
    <w:rPr>
      <w:i/>
      <w:iCs/>
      <w:color w:val="4F81BD" w:themeColor="accent1"/>
      <w:sz w:val="20"/>
      <w:szCs w:val="20"/>
    </w:rPr>
  </w:style>
  <w:style w:type="character" w:styleId="SubtleEmphasis">
    <w:name w:val="Subtle Emphasis"/>
    <w:uiPriority w:val="19"/>
    <w:qFormat/>
    <w:rsid w:val="0015345B"/>
    <w:rPr>
      <w:i/>
      <w:iCs/>
      <w:color w:val="243F60" w:themeColor="accent1" w:themeShade="7F"/>
    </w:rPr>
  </w:style>
  <w:style w:type="character" w:styleId="IntenseEmphasis">
    <w:name w:val="Intense Emphasis"/>
    <w:uiPriority w:val="21"/>
    <w:qFormat/>
    <w:rsid w:val="0015345B"/>
    <w:rPr>
      <w:b/>
      <w:bCs/>
      <w:caps/>
      <w:color w:val="243F60" w:themeColor="accent1" w:themeShade="7F"/>
      <w:spacing w:val="10"/>
    </w:rPr>
  </w:style>
  <w:style w:type="character" w:styleId="SubtleReference">
    <w:name w:val="Subtle Reference"/>
    <w:uiPriority w:val="31"/>
    <w:qFormat/>
    <w:rsid w:val="0015345B"/>
    <w:rPr>
      <w:b/>
      <w:bCs/>
      <w:color w:val="4F81BD" w:themeColor="accent1"/>
    </w:rPr>
  </w:style>
  <w:style w:type="character" w:styleId="IntenseReference">
    <w:name w:val="Intense Reference"/>
    <w:uiPriority w:val="32"/>
    <w:qFormat/>
    <w:rsid w:val="0015345B"/>
    <w:rPr>
      <w:b/>
      <w:bCs/>
      <w:i/>
      <w:iCs/>
      <w:caps/>
      <w:color w:val="4F81BD" w:themeColor="accent1"/>
    </w:rPr>
  </w:style>
  <w:style w:type="character" w:styleId="BookTitle">
    <w:name w:val="Book Title"/>
    <w:uiPriority w:val="33"/>
    <w:qFormat/>
    <w:rsid w:val="0015345B"/>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5B"/>
    <w:pPr>
      <w:bidi/>
    </w:pPr>
    <w:rPr>
      <w:sz w:val="20"/>
      <w:szCs w:val="20"/>
    </w:rPr>
  </w:style>
  <w:style w:type="paragraph" w:styleId="Heading1">
    <w:name w:val="heading 1"/>
    <w:basedOn w:val="Normal"/>
    <w:next w:val="Normal"/>
    <w:link w:val="Heading1Char"/>
    <w:uiPriority w:val="9"/>
    <w:qFormat/>
    <w:rsid w:val="001534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bidi w:val="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534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bidi w:val="0"/>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5345B"/>
    <w:pPr>
      <w:pBdr>
        <w:top w:val="single" w:sz="6" w:space="2" w:color="4F81BD" w:themeColor="accent1"/>
        <w:left w:val="single" w:sz="6" w:space="2" w:color="4F81BD" w:themeColor="accent1"/>
      </w:pBdr>
      <w:bidi w:val="0"/>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5345B"/>
    <w:pPr>
      <w:pBdr>
        <w:top w:val="dotted" w:sz="6" w:space="2" w:color="4F81BD" w:themeColor="accent1"/>
        <w:left w:val="dotted" w:sz="6" w:space="2" w:color="4F81BD" w:themeColor="accent1"/>
      </w:pBdr>
      <w:bidi w:val="0"/>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5345B"/>
    <w:pPr>
      <w:pBdr>
        <w:bottom w:val="single" w:sz="6" w:space="1" w:color="4F81BD" w:themeColor="accent1"/>
      </w:pBdr>
      <w:bidi w:val="0"/>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5345B"/>
    <w:pPr>
      <w:pBdr>
        <w:bottom w:val="dotted" w:sz="6" w:space="1" w:color="4F81BD" w:themeColor="accent1"/>
      </w:pBdr>
      <w:bidi w:val="0"/>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5345B"/>
    <w:pPr>
      <w:bidi w:val="0"/>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5345B"/>
    <w:pPr>
      <w:bidi w:val="0"/>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345B"/>
    <w:pPr>
      <w:bidi w:val="0"/>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37D"/>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DefaultParagraphFont"/>
    <w:rsid w:val="00F4537D"/>
  </w:style>
  <w:style w:type="character" w:customStyle="1" w:styleId="Heading1Char">
    <w:name w:val="Heading 1 Char"/>
    <w:basedOn w:val="DefaultParagraphFont"/>
    <w:link w:val="Heading1"/>
    <w:uiPriority w:val="9"/>
    <w:rsid w:val="0015345B"/>
    <w:rPr>
      <w:b/>
      <w:bCs/>
      <w:caps/>
      <w:color w:val="FFFFFF" w:themeColor="background1"/>
      <w:spacing w:val="15"/>
      <w:shd w:val="clear" w:color="auto" w:fill="4F81BD" w:themeFill="accent1"/>
    </w:rPr>
  </w:style>
  <w:style w:type="paragraph" w:styleId="Header">
    <w:name w:val="header"/>
    <w:basedOn w:val="Normal"/>
    <w:link w:val="HeaderChar"/>
    <w:uiPriority w:val="99"/>
    <w:unhideWhenUsed/>
    <w:rsid w:val="00F453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537D"/>
  </w:style>
  <w:style w:type="paragraph" w:styleId="Footer">
    <w:name w:val="footer"/>
    <w:basedOn w:val="Normal"/>
    <w:link w:val="FooterChar"/>
    <w:uiPriority w:val="99"/>
    <w:unhideWhenUsed/>
    <w:rsid w:val="00F45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537D"/>
  </w:style>
  <w:style w:type="paragraph" w:styleId="ListParagraph">
    <w:name w:val="List Paragraph"/>
    <w:basedOn w:val="Normal"/>
    <w:uiPriority w:val="34"/>
    <w:qFormat/>
    <w:rsid w:val="0015345B"/>
    <w:pPr>
      <w:ind w:left="720"/>
      <w:contextualSpacing/>
    </w:pPr>
  </w:style>
  <w:style w:type="character" w:styleId="Hyperlink">
    <w:name w:val="Hyperlink"/>
    <w:basedOn w:val="DefaultParagraphFont"/>
    <w:uiPriority w:val="99"/>
    <w:unhideWhenUsed/>
    <w:rsid w:val="00F4537D"/>
    <w:rPr>
      <w:color w:val="0000FF"/>
      <w:u w:val="single"/>
    </w:rPr>
  </w:style>
  <w:style w:type="character" w:styleId="FollowedHyperlink">
    <w:name w:val="FollowedHyperlink"/>
    <w:basedOn w:val="DefaultParagraphFont"/>
    <w:uiPriority w:val="99"/>
    <w:semiHidden/>
    <w:unhideWhenUsed/>
    <w:rsid w:val="00F4537D"/>
    <w:rPr>
      <w:color w:val="800080" w:themeColor="followedHyperlink"/>
      <w:u w:val="single"/>
    </w:rPr>
  </w:style>
  <w:style w:type="character" w:customStyle="1" w:styleId="cit">
    <w:name w:val="cit"/>
    <w:basedOn w:val="DefaultParagraphFont"/>
    <w:rsid w:val="00F4537D"/>
  </w:style>
  <w:style w:type="character" w:customStyle="1" w:styleId="doi">
    <w:name w:val="doi"/>
    <w:basedOn w:val="DefaultParagraphFont"/>
    <w:rsid w:val="00F4537D"/>
  </w:style>
  <w:style w:type="character" w:customStyle="1" w:styleId="fm-citation-ids-label">
    <w:name w:val="fm-citation-ids-label"/>
    <w:basedOn w:val="DefaultParagraphFont"/>
    <w:rsid w:val="00F4537D"/>
  </w:style>
  <w:style w:type="character" w:styleId="Emphasis">
    <w:name w:val="Emphasis"/>
    <w:uiPriority w:val="20"/>
    <w:qFormat/>
    <w:rsid w:val="0015345B"/>
    <w:rPr>
      <w:caps/>
      <w:color w:val="243F60" w:themeColor="accent1" w:themeShade="7F"/>
      <w:spacing w:val="5"/>
    </w:rPr>
  </w:style>
  <w:style w:type="character" w:customStyle="1" w:styleId="fm-vol-iss-date">
    <w:name w:val="fm-vol-iss-date"/>
    <w:basedOn w:val="DefaultParagraphFont"/>
    <w:rsid w:val="00F4537D"/>
  </w:style>
  <w:style w:type="paragraph" w:styleId="BalloonText">
    <w:name w:val="Balloon Text"/>
    <w:basedOn w:val="Normal"/>
    <w:link w:val="BalloonTextChar"/>
    <w:uiPriority w:val="99"/>
    <w:semiHidden/>
    <w:unhideWhenUsed/>
    <w:rsid w:val="00F4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37D"/>
    <w:rPr>
      <w:rFonts w:ascii="Tahoma" w:hAnsi="Tahoma" w:cs="Tahoma"/>
      <w:sz w:val="16"/>
      <w:szCs w:val="16"/>
    </w:rPr>
  </w:style>
  <w:style w:type="character" w:styleId="Strong">
    <w:name w:val="Strong"/>
    <w:uiPriority w:val="22"/>
    <w:qFormat/>
    <w:rsid w:val="0015345B"/>
    <w:rPr>
      <w:b/>
      <w:bCs/>
    </w:rPr>
  </w:style>
  <w:style w:type="table" w:styleId="TableGrid">
    <w:name w:val="Table Grid"/>
    <w:basedOn w:val="TableNormal"/>
    <w:uiPriority w:val="59"/>
    <w:rsid w:val="00011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C1956"/>
  </w:style>
  <w:style w:type="table" w:styleId="MediumShading2-Accent4">
    <w:name w:val="Medium Shading 2 Accent 4"/>
    <w:basedOn w:val="TableNormal"/>
    <w:uiPriority w:val="64"/>
    <w:rsid w:val="00823A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15345B"/>
    <w:pPr>
      <w:outlineLvl w:val="9"/>
    </w:pPr>
    <w:rPr>
      <w:lang w:bidi="en-US"/>
    </w:rPr>
  </w:style>
  <w:style w:type="paragraph" w:styleId="TOC1">
    <w:name w:val="toc 1"/>
    <w:basedOn w:val="Normal"/>
    <w:next w:val="Normal"/>
    <w:autoRedefine/>
    <w:uiPriority w:val="39"/>
    <w:unhideWhenUsed/>
    <w:rsid w:val="00772A77"/>
    <w:pPr>
      <w:spacing w:before="240" w:after="120"/>
    </w:pPr>
    <w:rPr>
      <w:rFonts w:cs="Times New Roman"/>
      <w:b/>
      <w:bCs/>
      <w:szCs w:val="24"/>
    </w:rPr>
  </w:style>
  <w:style w:type="paragraph" w:styleId="TOC2">
    <w:name w:val="toc 2"/>
    <w:basedOn w:val="Normal"/>
    <w:next w:val="Normal"/>
    <w:autoRedefine/>
    <w:uiPriority w:val="39"/>
    <w:unhideWhenUsed/>
    <w:rsid w:val="00772A77"/>
    <w:pPr>
      <w:spacing w:before="120" w:after="0"/>
      <w:ind w:left="220"/>
    </w:pPr>
    <w:rPr>
      <w:rFonts w:cs="Times New Roman"/>
      <w:i/>
      <w:iCs/>
      <w:szCs w:val="24"/>
    </w:rPr>
  </w:style>
  <w:style w:type="paragraph" w:styleId="TOC3">
    <w:name w:val="toc 3"/>
    <w:basedOn w:val="Normal"/>
    <w:next w:val="Normal"/>
    <w:autoRedefine/>
    <w:uiPriority w:val="39"/>
    <w:unhideWhenUsed/>
    <w:rsid w:val="00772A77"/>
    <w:pPr>
      <w:spacing w:after="0"/>
      <w:ind w:left="440"/>
    </w:pPr>
    <w:rPr>
      <w:rFonts w:cs="Times New Roman"/>
      <w:szCs w:val="24"/>
    </w:rPr>
  </w:style>
  <w:style w:type="paragraph" w:styleId="TOC4">
    <w:name w:val="toc 4"/>
    <w:basedOn w:val="Normal"/>
    <w:next w:val="Normal"/>
    <w:autoRedefine/>
    <w:uiPriority w:val="39"/>
    <w:unhideWhenUsed/>
    <w:rsid w:val="00D03C9B"/>
    <w:pPr>
      <w:spacing w:after="0"/>
      <w:ind w:left="660"/>
    </w:pPr>
    <w:rPr>
      <w:rFonts w:cs="Times New Roman"/>
      <w:szCs w:val="24"/>
    </w:rPr>
  </w:style>
  <w:style w:type="paragraph" w:styleId="TOC5">
    <w:name w:val="toc 5"/>
    <w:basedOn w:val="Normal"/>
    <w:next w:val="Normal"/>
    <w:autoRedefine/>
    <w:uiPriority w:val="39"/>
    <w:unhideWhenUsed/>
    <w:rsid w:val="00D03C9B"/>
    <w:pPr>
      <w:spacing w:after="0"/>
      <w:ind w:left="880"/>
    </w:pPr>
    <w:rPr>
      <w:rFonts w:cs="Times New Roman"/>
      <w:szCs w:val="24"/>
    </w:rPr>
  </w:style>
  <w:style w:type="paragraph" w:styleId="TOC6">
    <w:name w:val="toc 6"/>
    <w:basedOn w:val="Normal"/>
    <w:next w:val="Normal"/>
    <w:autoRedefine/>
    <w:uiPriority w:val="39"/>
    <w:unhideWhenUsed/>
    <w:rsid w:val="00D03C9B"/>
    <w:pPr>
      <w:spacing w:after="0"/>
      <w:ind w:left="1100"/>
    </w:pPr>
    <w:rPr>
      <w:rFonts w:cs="Times New Roman"/>
      <w:szCs w:val="24"/>
    </w:rPr>
  </w:style>
  <w:style w:type="paragraph" w:styleId="TOC7">
    <w:name w:val="toc 7"/>
    <w:basedOn w:val="Normal"/>
    <w:next w:val="Normal"/>
    <w:autoRedefine/>
    <w:uiPriority w:val="39"/>
    <w:unhideWhenUsed/>
    <w:rsid w:val="00D03C9B"/>
    <w:pPr>
      <w:spacing w:after="0"/>
      <w:ind w:left="1320"/>
    </w:pPr>
    <w:rPr>
      <w:rFonts w:cs="Times New Roman"/>
      <w:szCs w:val="24"/>
    </w:rPr>
  </w:style>
  <w:style w:type="paragraph" w:styleId="TOC8">
    <w:name w:val="toc 8"/>
    <w:basedOn w:val="Normal"/>
    <w:next w:val="Normal"/>
    <w:autoRedefine/>
    <w:uiPriority w:val="39"/>
    <w:unhideWhenUsed/>
    <w:rsid w:val="00D03C9B"/>
    <w:pPr>
      <w:spacing w:after="0"/>
      <w:ind w:left="1540"/>
    </w:pPr>
    <w:rPr>
      <w:rFonts w:cs="Times New Roman"/>
      <w:szCs w:val="24"/>
    </w:rPr>
  </w:style>
  <w:style w:type="paragraph" w:styleId="TOC9">
    <w:name w:val="toc 9"/>
    <w:basedOn w:val="Normal"/>
    <w:next w:val="Normal"/>
    <w:autoRedefine/>
    <w:uiPriority w:val="39"/>
    <w:unhideWhenUsed/>
    <w:rsid w:val="00D03C9B"/>
    <w:pPr>
      <w:spacing w:after="0"/>
      <w:ind w:left="1760"/>
    </w:pPr>
    <w:rPr>
      <w:rFonts w:cs="Times New Roman"/>
      <w:szCs w:val="24"/>
    </w:rPr>
  </w:style>
  <w:style w:type="character" w:customStyle="1" w:styleId="Heading2Char">
    <w:name w:val="Heading 2 Char"/>
    <w:basedOn w:val="DefaultParagraphFont"/>
    <w:link w:val="Heading2"/>
    <w:uiPriority w:val="9"/>
    <w:rsid w:val="0015345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5345B"/>
    <w:rPr>
      <w:caps/>
      <w:color w:val="243F60" w:themeColor="accent1" w:themeShade="7F"/>
      <w:spacing w:val="15"/>
    </w:rPr>
  </w:style>
  <w:style w:type="character" w:customStyle="1" w:styleId="Heading4Char">
    <w:name w:val="Heading 4 Char"/>
    <w:basedOn w:val="DefaultParagraphFont"/>
    <w:link w:val="Heading4"/>
    <w:uiPriority w:val="9"/>
    <w:semiHidden/>
    <w:rsid w:val="0015345B"/>
    <w:rPr>
      <w:caps/>
      <w:color w:val="365F91" w:themeColor="accent1" w:themeShade="BF"/>
      <w:spacing w:val="10"/>
    </w:rPr>
  </w:style>
  <w:style w:type="character" w:customStyle="1" w:styleId="Heading5Char">
    <w:name w:val="Heading 5 Char"/>
    <w:basedOn w:val="DefaultParagraphFont"/>
    <w:link w:val="Heading5"/>
    <w:uiPriority w:val="9"/>
    <w:semiHidden/>
    <w:rsid w:val="0015345B"/>
    <w:rPr>
      <w:caps/>
      <w:color w:val="365F91" w:themeColor="accent1" w:themeShade="BF"/>
      <w:spacing w:val="10"/>
    </w:rPr>
  </w:style>
  <w:style w:type="character" w:customStyle="1" w:styleId="Heading6Char">
    <w:name w:val="Heading 6 Char"/>
    <w:basedOn w:val="DefaultParagraphFont"/>
    <w:link w:val="Heading6"/>
    <w:uiPriority w:val="9"/>
    <w:semiHidden/>
    <w:rsid w:val="0015345B"/>
    <w:rPr>
      <w:caps/>
      <w:color w:val="365F91" w:themeColor="accent1" w:themeShade="BF"/>
      <w:spacing w:val="10"/>
    </w:rPr>
  </w:style>
  <w:style w:type="character" w:customStyle="1" w:styleId="Heading7Char">
    <w:name w:val="Heading 7 Char"/>
    <w:basedOn w:val="DefaultParagraphFont"/>
    <w:link w:val="Heading7"/>
    <w:uiPriority w:val="9"/>
    <w:semiHidden/>
    <w:rsid w:val="0015345B"/>
    <w:rPr>
      <w:caps/>
      <w:color w:val="365F91" w:themeColor="accent1" w:themeShade="BF"/>
      <w:spacing w:val="10"/>
    </w:rPr>
  </w:style>
  <w:style w:type="character" w:customStyle="1" w:styleId="Heading8Char">
    <w:name w:val="Heading 8 Char"/>
    <w:basedOn w:val="DefaultParagraphFont"/>
    <w:link w:val="Heading8"/>
    <w:uiPriority w:val="9"/>
    <w:semiHidden/>
    <w:rsid w:val="0015345B"/>
    <w:rPr>
      <w:caps/>
      <w:spacing w:val="10"/>
      <w:sz w:val="18"/>
      <w:szCs w:val="18"/>
    </w:rPr>
  </w:style>
  <w:style w:type="character" w:customStyle="1" w:styleId="Heading9Char">
    <w:name w:val="Heading 9 Char"/>
    <w:basedOn w:val="DefaultParagraphFont"/>
    <w:link w:val="Heading9"/>
    <w:uiPriority w:val="9"/>
    <w:semiHidden/>
    <w:rsid w:val="0015345B"/>
    <w:rPr>
      <w:i/>
      <w:caps/>
      <w:spacing w:val="10"/>
      <w:sz w:val="18"/>
      <w:szCs w:val="18"/>
    </w:rPr>
  </w:style>
  <w:style w:type="paragraph" w:styleId="Caption">
    <w:name w:val="caption"/>
    <w:basedOn w:val="Normal"/>
    <w:next w:val="Normal"/>
    <w:uiPriority w:val="35"/>
    <w:semiHidden/>
    <w:unhideWhenUsed/>
    <w:qFormat/>
    <w:rsid w:val="0015345B"/>
    <w:pPr>
      <w:bidi w:val="0"/>
    </w:pPr>
    <w:rPr>
      <w:b/>
      <w:bCs/>
      <w:color w:val="365F91" w:themeColor="accent1" w:themeShade="BF"/>
      <w:sz w:val="16"/>
      <w:szCs w:val="16"/>
    </w:rPr>
  </w:style>
  <w:style w:type="paragraph" w:styleId="Title">
    <w:name w:val="Title"/>
    <w:basedOn w:val="Normal"/>
    <w:next w:val="Normal"/>
    <w:link w:val="TitleChar"/>
    <w:uiPriority w:val="10"/>
    <w:qFormat/>
    <w:rsid w:val="0015345B"/>
    <w:pPr>
      <w:bidi w:val="0"/>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5345B"/>
    <w:rPr>
      <w:caps/>
      <w:color w:val="4F81BD" w:themeColor="accent1"/>
      <w:spacing w:val="10"/>
      <w:kern w:val="28"/>
      <w:sz w:val="52"/>
      <w:szCs w:val="52"/>
    </w:rPr>
  </w:style>
  <w:style w:type="paragraph" w:styleId="Subtitle">
    <w:name w:val="Subtitle"/>
    <w:basedOn w:val="Normal"/>
    <w:next w:val="Normal"/>
    <w:link w:val="SubtitleChar"/>
    <w:uiPriority w:val="11"/>
    <w:qFormat/>
    <w:rsid w:val="0015345B"/>
    <w:pPr>
      <w:bidi w:val="0"/>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5345B"/>
    <w:rPr>
      <w:caps/>
      <w:color w:val="595959" w:themeColor="text1" w:themeTint="A6"/>
      <w:spacing w:val="10"/>
      <w:sz w:val="24"/>
      <w:szCs w:val="24"/>
    </w:rPr>
  </w:style>
  <w:style w:type="paragraph" w:styleId="NoSpacing">
    <w:name w:val="No Spacing"/>
    <w:basedOn w:val="Normal"/>
    <w:link w:val="NoSpacingChar"/>
    <w:uiPriority w:val="1"/>
    <w:qFormat/>
    <w:rsid w:val="0015345B"/>
    <w:pPr>
      <w:bidi w:val="0"/>
      <w:spacing w:before="0" w:after="0" w:line="240" w:lineRule="auto"/>
    </w:pPr>
  </w:style>
  <w:style w:type="character" w:customStyle="1" w:styleId="NoSpacingChar">
    <w:name w:val="No Spacing Char"/>
    <w:basedOn w:val="DefaultParagraphFont"/>
    <w:link w:val="NoSpacing"/>
    <w:uiPriority w:val="1"/>
    <w:rsid w:val="0015345B"/>
    <w:rPr>
      <w:sz w:val="20"/>
      <w:szCs w:val="20"/>
    </w:rPr>
  </w:style>
  <w:style w:type="paragraph" w:styleId="Quote">
    <w:name w:val="Quote"/>
    <w:basedOn w:val="Normal"/>
    <w:next w:val="Normal"/>
    <w:link w:val="QuoteChar"/>
    <w:uiPriority w:val="29"/>
    <w:qFormat/>
    <w:rsid w:val="0015345B"/>
    <w:pPr>
      <w:bidi w:val="0"/>
    </w:pPr>
    <w:rPr>
      <w:i/>
      <w:iCs/>
    </w:rPr>
  </w:style>
  <w:style w:type="character" w:customStyle="1" w:styleId="QuoteChar">
    <w:name w:val="Quote Char"/>
    <w:basedOn w:val="DefaultParagraphFont"/>
    <w:link w:val="Quote"/>
    <w:uiPriority w:val="29"/>
    <w:rsid w:val="0015345B"/>
    <w:rPr>
      <w:i/>
      <w:iCs/>
      <w:sz w:val="20"/>
      <w:szCs w:val="20"/>
    </w:rPr>
  </w:style>
  <w:style w:type="paragraph" w:styleId="IntenseQuote">
    <w:name w:val="Intense Quote"/>
    <w:basedOn w:val="Normal"/>
    <w:next w:val="Normal"/>
    <w:link w:val="IntenseQuoteChar"/>
    <w:uiPriority w:val="30"/>
    <w:qFormat/>
    <w:rsid w:val="0015345B"/>
    <w:pPr>
      <w:pBdr>
        <w:top w:val="single" w:sz="4" w:space="10" w:color="4F81BD" w:themeColor="accent1"/>
        <w:left w:val="single" w:sz="4" w:space="10" w:color="4F81BD" w:themeColor="accent1"/>
      </w:pBdr>
      <w:bidi w:val="0"/>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5345B"/>
    <w:rPr>
      <w:i/>
      <w:iCs/>
      <w:color w:val="4F81BD" w:themeColor="accent1"/>
      <w:sz w:val="20"/>
      <w:szCs w:val="20"/>
    </w:rPr>
  </w:style>
  <w:style w:type="character" w:styleId="SubtleEmphasis">
    <w:name w:val="Subtle Emphasis"/>
    <w:uiPriority w:val="19"/>
    <w:qFormat/>
    <w:rsid w:val="0015345B"/>
    <w:rPr>
      <w:i/>
      <w:iCs/>
      <w:color w:val="243F60" w:themeColor="accent1" w:themeShade="7F"/>
    </w:rPr>
  </w:style>
  <w:style w:type="character" w:styleId="IntenseEmphasis">
    <w:name w:val="Intense Emphasis"/>
    <w:uiPriority w:val="21"/>
    <w:qFormat/>
    <w:rsid w:val="0015345B"/>
    <w:rPr>
      <w:b/>
      <w:bCs/>
      <w:caps/>
      <w:color w:val="243F60" w:themeColor="accent1" w:themeShade="7F"/>
      <w:spacing w:val="10"/>
    </w:rPr>
  </w:style>
  <w:style w:type="character" w:styleId="SubtleReference">
    <w:name w:val="Subtle Reference"/>
    <w:uiPriority w:val="31"/>
    <w:qFormat/>
    <w:rsid w:val="0015345B"/>
    <w:rPr>
      <w:b/>
      <w:bCs/>
      <w:color w:val="4F81BD" w:themeColor="accent1"/>
    </w:rPr>
  </w:style>
  <w:style w:type="character" w:styleId="IntenseReference">
    <w:name w:val="Intense Reference"/>
    <w:uiPriority w:val="32"/>
    <w:qFormat/>
    <w:rsid w:val="0015345B"/>
    <w:rPr>
      <w:b/>
      <w:bCs/>
      <w:i/>
      <w:iCs/>
      <w:caps/>
      <w:color w:val="4F81BD" w:themeColor="accent1"/>
    </w:rPr>
  </w:style>
  <w:style w:type="character" w:styleId="BookTitle">
    <w:name w:val="Book Title"/>
    <w:uiPriority w:val="33"/>
    <w:qFormat/>
    <w:rsid w:val="0015345B"/>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28004">
      <w:bodyDiv w:val="1"/>
      <w:marLeft w:val="0"/>
      <w:marRight w:val="0"/>
      <w:marTop w:val="0"/>
      <w:marBottom w:val="0"/>
      <w:divBdr>
        <w:top w:val="none" w:sz="0" w:space="0" w:color="auto"/>
        <w:left w:val="none" w:sz="0" w:space="0" w:color="auto"/>
        <w:bottom w:val="none" w:sz="0" w:space="0" w:color="auto"/>
        <w:right w:val="none" w:sz="0" w:space="0" w:color="auto"/>
      </w:divBdr>
    </w:div>
    <w:div w:id="1761025818">
      <w:bodyDiv w:val="1"/>
      <w:marLeft w:val="0"/>
      <w:marRight w:val="0"/>
      <w:marTop w:val="0"/>
      <w:marBottom w:val="0"/>
      <w:divBdr>
        <w:top w:val="none" w:sz="0" w:space="0" w:color="auto"/>
        <w:left w:val="none" w:sz="0" w:space="0" w:color="auto"/>
        <w:bottom w:val="none" w:sz="0" w:space="0" w:color="auto"/>
        <w:right w:val="none" w:sz="0" w:space="0" w:color="auto"/>
      </w:divBdr>
      <w:divsChild>
        <w:div w:id="1276787791">
          <w:marLeft w:val="0"/>
          <w:marRight w:val="0"/>
          <w:marTop w:val="0"/>
          <w:marBottom w:val="0"/>
          <w:divBdr>
            <w:top w:val="none" w:sz="0" w:space="0" w:color="auto"/>
            <w:left w:val="none" w:sz="0" w:space="0" w:color="auto"/>
            <w:bottom w:val="none" w:sz="0" w:space="0" w:color="auto"/>
            <w:right w:val="none" w:sz="0" w:space="0" w:color="auto"/>
          </w:divBdr>
        </w:div>
        <w:div w:id="104906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Kandaswamy%20D%5BAuthor%5D&amp;cauthor=true&amp;cauthor_uid=20518935" TargetMode="External"/><Relationship Id="rId21" Type="http://schemas.openxmlformats.org/officeDocument/2006/relationships/hyperlink" Target="http://www.ncbi.nlm.nih.gov/pubmed/?term=Bacteria+isolated+after+unsuccessful+endodontic+treatment+in+a+North+American+population" TargetMode="External"/><Relationship Id="rId42" Type="http://schemas.openxmlformats.org/officeDocument/2006/relationships/hyperlink" Target="http://www.ncbi.nlm.nih.gov/pubmed/?term=Chandler%20NP%5BAuthor%5D&amp;cauthor=true&amp;cauthor_uid=20002799" TargetMode="External"/><Relationship Id="rId63" Type="http://schemas.openxmlformats.org/officeDocument/2006/relationships/hyperlink" Target="http://dx.doi.org/10.1002/ptr.2471" TargetMode="External"/><Relationship Id="rId84" Type="http://schemas.openxmlformats.org/officeDocument/2006/relationships/hyperlink" Target="http://www.ncbi.nlm.nih.gov/pubmed/?term=Gutmann%20JL%5BAuthor%5D&amp;cauthor=true&amp;cauthor_uid=23394209" TargetMode="External"/><Relationship Id="rId138" Type="http://schemas.openxmlformats.org/officeDocument/2006/relationships/hyperlink" Target="http://dx.doi.org/10.3390/molecules14020586" TargetMode="External"/><Relationship Id="rId159" Type="http://schemas.openxmlformats.org/officeDocument/2006/relationships/hyperlink" Target="http://www.ncbi.nlm.nih.gov/pubmed/?term=Khedkar%20SU%5BAuthor%5D&amp;cauthor=true&amp;cauthor_uid=26381627" TargetMode="External"/><Relationship Id="rId170" Type="http://schemas.openxmlformats.org/officeDocument/2006/relationships/hyperlink" Target="http://www.ncbi.nlm.nih.gov/pubmed/?term=Shelke%20AU%5BAuthor%5D&amp;cauthor=true&amp;cauthor_uid=24872616" TargetMode="External"/><Relationship Id="rId191" Type="http://schemas.openxmlformats.org/officeDocument/2006/relationships/hyperlink" Target="http://www.ncbi.nlm.nih.gov/pubmed/?term=Balto%20H%5BAuthor%5D&amp;cauthor=true&amp;cauthor_uid=23960532" TargetMode="External"/><Relationship Id="rId205" Type="http://schemas.openxmlformats.org/officeDocument/2006/relationships/hyperlink" Target="http://www.scialert.net/asci/result.php?searchin=Keywords&amp;cat=&amp;ascicat=ALL&amp;Submit=Search&amp;keyword=antibacterial+activity" TargetMode="External"/><Relationship Id="rId107" Type="http://schemas.openxmlformats.org/officeDocument/2006/relationships/hyperlink" Target="http://www.ncbi.nlm.nih.gov/pubmed/?term=Eren%20K%5BAuthor%5D&amp;cauthor=true&amp;cauthor_uid=18533788" TargetMode="External"/><Relationship Id="rId11" Type="http://schemas.openxmlformats.org/officeDocument/2006/relationships/hyperlink" Target="mailto:kalmas@uod.edu.sa" TargetMode="External"/><Relationship Id="rId32" Type="http://schemas.openxmlformats.org/officeDocument/2006/relationships/hyperlink" Target="http://www.ncbi.nlm.nih.gov/pubmed/?term=Zaia%20AA%5BAuthor%5D&amp;cauthor=true&amp;cauthor_uid=14871344" TargetMode="External"/><Relationship Id="rId37" Type="http://schemas.openxmlformats.org/officeDocument/2006/relationships/hyperlink" Target="http://www.ncbi.nlm.nih.gov/pubmed/?term=Figdor%20D%5BAuthor%5D&amp;cauthor=true&amp;cauthor_uid=9474621" TargetMode="External"/><Relationship Id="rId53" Type="http://schemas.openxmlformats.org/officeDocument/2006/relationships/hyperlink" Target="http://www.ncbi.nlm.nih.gov/pubmed/?term=Sinha%20AA%5BAuthor%5D&amp;cauthor=true&amp;cauthor_uid=25558153" TargetMode="External"/><Relationship Id="rId58" Type="http://schemas.openxmlformats.org/officeDocument/2006/relationships/hyperlink" Target="http://www.ncbi.nlm.nih.gov/pubmed/?term=Cogo%20K%5BAuthor%5D&amp;cauthor=true&amp;cauthor_uid=18570269" TargetMode="External"/><Relationship Id="rId74" Type="http://schemas.openxmlformats.org/officeDocument/2006/relationships/hyperlink" Target="http://www.ncbi.nlm.nih.gov/pubmed/?term=Influence+of+various+herbal+irrigants+as+a+final+rinse+on+the+adherence+of+Enterococcus+faecalis+by+fluorescence+confocal+laser+scanning+microscope" TargetMode="External"/><Relationship Id="rId79" Type="http://schemas.openxmlformats.org/officeDocument/2006/relationships/hyperlink" Target="http://www.ncbi.nlm.nih.gov/pubmed/?term=Neelakantan%20P%5BAuthor%5D&amp;cauthor=true&amp;cauthor_uid=23394209" TargetMode="External"/><Relationship Id="rId102" Type="http://schemas.openxmlformats.org/officeDocument/2006/relationships/hyperlink" Target="http://www.ncbi.nlm.nih.gov/pubmed/?term=In+vitro+and+in+vivo+effects+of+isolated+fractions+of+Brazilian+propolis+on+caries+development" TargetMode="External"/><Relationship Id="rId123" Type="http://schemas.openxmlformats.org/officeDocument/2006/relationships/hyperlink" Target="http://www.ncbi.nlm.nih.gov/pubmed/?term=Verma%20MK%5BAuthor%5D&amp;cauthor=true&amp;cauthor_uid=24739910" TargetMode="External"/><Relationship Id="rId128" Type="http://schemas.openxmlformats.org/officeDocument/2006/relationships/hyperlink" Target="http://dx.doi.org/10.4103/0970-4388.130786" TargetMode="External"/><Relationship Id="rId144" Type="http://schemas.openxmlformats.org/officeDocument/2006/relationships/hyperlink" Target="http://www.ncbi.nlm.nih.gov/pubmed/?term=Azadirachta+indica%3A+A+herbal+panacea+in+dentistry+%E2%80%93+An+update" TargetMode="External"/><Relationship Id="rId149" Type="http://schemas.openxmlformats.org/officeDocument/2006/relationships/hyperlink" Target="http://www.ncbi.nlm.nih.gov/pubmed/?term=Parmar%20G%5BAuthor%5D&amp;cauthor=true&amp;cauthor_uid=24966766" TargetMode="External"/><Relationship Id="rId5" Type="http://schemas.openxmlformats.org/officeDocument/2006/relationships/settings" Target="settings.xml"/><Relationship Id="rId90" Type="http://schemas.openxmlformats.org/officeDocument/2006/relationships/hyperlink" Target="http://www.ncbi.nlm.nih.gov/pubmed/?term=Oncag%20O%5BAuthor%5D&amp;cauthor=true&amp;cauthor_uid=17004565" TargetMode="External"/><Relationship Id="rId95" Type="http://schemas.openxmlformats.org/officeDocument/2006/relationships/hyperlink" Target="http://www.ncbi.nlm.nih.gov/pubmed/?term=Koo%20H%5BAuthor%5D&amp;cauthor=true&amp;cauthor_uid=15913934" TargetMode="External"/><Relationship Id="rId160" Type="http://schemas.openxmlformats.org/officeDocument/2006/relationships/hyperlink" Target="http://www.ncbi.nlm.nih.gov/pubmed/?term=Comparative+evaluation+of+antimicrobial+activity+of+hydroalcoholic+extract+of+Aloe+vera%2C+garlic" TargetMode="External"/><Relationship Id="rId165" Type="http://schemas.openxmlformats.org/officeDocument/2006/relationships/hyperlink" Target="http://www.ncbi.nlm.nih.gov/pubmed/?term=Evaluation+of+Morinda+citrifolia+as+an+Endodontic+Irrigant" TargetMode="External"/><Relationship Id="rId181" Type="http://schemas.openxmlformats.org/officeDocument/2006/relationships/hyperlink" Target="http://www.ncbi.nlm.nih.gov/pubmed/?term=Hirasawa%20M%5BAuthor%5D&amp;cauthor=true&amp;cauthor_uid=1667297" TargetMode="External"/><Relationship Id="rId186" Type="http://schemas.openxmlformats.org/officeDocument/2006/relationships/hyperlink" Target="http://www.ncbi.nlm.nih.gov/pubmed/?term=Mahalakshmi%20K%5BAuthor%5D&amp;cauthor=true&amp;cauthor_uid=20003940" TargetMode="External"/><Relationship Id="rId211" Type="http://schemas.openxmlformats.org/officeDocument/2006/relationships/fontTable" Target="fontTable.xml"/><Relationship Id="rId22" Type="http://schemas.openxmlformats.org/officeDocument/2006/relationships/hyperlink" Target="http://www.ncbi.nlm.nih.gov/pubmed/?term=Stuart%20CH%5BAuthor%5D&amp;cauthor=true&amp;cauthor_uid=16427453" TargetMode="External"/><Relationship Id="rId27" Type="http://schemas.openxmlformats.org/officeDocument/2006/relationships/hyperlink" Target="http://www.ncbi.nlm.nih.gov/pubmed/?term=Gomes%20BP%5BAuthor%5D&amp;cauthor=true&amp;cauthor_uid=14871344" TargetMode="External"/><Relationship Id="rId43" Type="http://schemas.openxmlformats.org/officeDocument/2006/relationships/hyperlink" Target="http://www.ncbi.nlm.nih.gov/pubmed/20002799" TargetMode="External"/><Relationship Id="rId48" Type="http://schemas.openxmlformats.org/officeDocument/2006/relationships/hyperlink" Target="http://www.ncbi.nlm.nih.gov/pubmed/?term=Carter%20B%5BAuthor%5D&amp;cauthor=true&amp;cauthor_uid=22972129" TargetMode="External"/><Relationship Id="rId64" Type="http://schemas.openxmlformats.org/officeDocument/2006/relationships/hyperlink" Target="http://www.ncbi.nlm.nih.gov/pubmed/?term=Castilho%20AL%5BAuthor%5D&amp;cauthor=true&amp;cauthor_uid=23538423" TargetMode="External"/><Relationship Id="rId69" Type="http://schemas.openxmlformats.org/officeDocument/2006/relationships/hyperlink" Target="http://www.ncbi.nlm.nih.gov/pubmed/?term=New+trends+in+dentistry%3A+plant+extracts+against+Enterococcus+faecalis.+The+efficacy+compared+to+chlorhexidine" TargetMode="External"/><Relationship Id="rId113" Type="http://schemas.openxmlformats.org/officeDocument/2006/relationships/hyperlink" Target="http://www.ncbi.nlm.nih.gov/pubmed/?term=Sosroseno%20W%5BAuthor%5D&amp;cauthor=true&amp;cauthor_uid=16313091" TargetMode="External"/><Relationship Id="rId118" Type="http://schemas.openxmlformats.org/officeDocument/2006/relationships/hyperlink" Target="http://www.ncbi.nlm.nih.gov/pubmed/?term=Venkateshbabu%20N%5BAuthor%5D&amp;cauthor=true&amp;cauthor_uid=20518935" TargetMode="External"/><Relationship Id="rId134" Type="http://schemas.openxmlformats.org/officeDocument/2006/relationships/hyperlink" Target="http://www.ncbi.nlm.nih.gov/pubmed/?term=Ali%20SM%5BAuthor%5D&amp;cauthor=true&amp;cauthor_uid=19214149" TargetMode="External"/><Relationship Id="rId139" Type="http://schemas.openxmlformats.org/officeDocument/2006/relationships/hyperlink" Target="http://medind.nic.in/eaa/t11/i1/eaat11i1p16.pdf" TargetMode="External"/><Relationship Id="rId80" Type="http://schemas.openxmlformats.org/officeDocument/2006/relationships/hyperlink" Target="http://www.ncbi.nlm.nih.gov/pubmed/?term=Subbarao%20C%5BAuthor%5D&amp;cauthor=true&amp;cauthor_uid=23394209" TargetMode="External"/><Relationship Id="rId85" Type="http://schemas.openxmlformats.org/officeDocument/2006/relationships/hyperlink" Target="http://dx.doi.org/10.3109/00016357.2013.769627" TargetMode="External"/><Relationship Id="rId150" Type="http://schemas.openxmlformats.org/officeDocument/2006/relationships/hyperlink" Target="http://www.ncbi.nlm.nih.gov/pubmed/?term=Shah%20S%5BAuthor%5D&amp;cauthor=true&amp;cauthor_uid=24966766" TargetMode="External"/><Relationship Id="rId155" Type="http://schemas.openxmlformats.org/officeDocument/2006/relationships/hyperlink" Target="http://www.ncbi.nlm.nih.gov/pubmed/?term=Antony%20B%5BAuthor%5D&amp;cauthor=true&amp;cauthor_uid=19819812" TargetMode="External"/><Relationship Id="rId171" Type="http://schemas.openxmlformats.org/officeDocument/2006/relationships/hyperlink" Target="http://www.ncbi.nlm.nih.gov/pubmed/?term=Role+of+Triphala+in+dentistry" TargetMode="External"/><Relationship Id="rId176" Type="http://schemas.openxmlformats.org/officeDocument/2006/relationships/hyperlink" Target="http://www.ncbi.nlm.nih.gov/pubmed/19844590" TargetMode="External"/><Relationship Id="rId192" Type="http://schemas.openxmlformats.org/officeDocument/2006/relationships/hyperlink" Target="http://www.ncbi.nlm.nih.gov/pubmed/?term=Ghandourah%20B%5BAuthor%5D&amp;cauthor=true&amp;cauthor_uid=23960532" TargetMode="External"/><Relationship Id="rId197" Type="http://schemas.openxmlformats.org/officeDocument/2006/relationships/hyperlink" Target="http://www.ncbi.nlm.nih.gov/pubmed/?term=Chaugule%20V%5BAuthor%5D&amp;cauthor=true&amp;cauthor_uid=24432254" TargetMode="External"/><Relationship Id="rId206" Type="http://schemas.openxmlformats.org/officeDocument/2006/relationships/hyperlink" Target="http://www.ncbi.nlm.nih.gov/pubmed/?term=Marickar%20RF%5BAuthor%5D&amp;cauthor=true&amp;cauthor_uid=25631726" TargetMode="External"/><Relationship Id="rId201" Type="http://schemas.openxmlformats.org/officeDocument/2006/relationships/hyperlink" Target="http://www.ncbi.nlm.nih.gov/pubmed/?term=Al-Essa%20MA%5BAuthor%5D&amp;cauthor=true&amp;cauthor_uid=20563361" TargetMode="External"/><Relationship Id="rId12" Type="http://schemas.openxmlformats.org/officeDocument/2006/relationships/hyperlink" Target="http://www.ncbi.nlm.nih.gov/pubmed/?term=Enterococcus+faecalis-+a+mechanism+for+its+role+in+endodontic+failure" TargetMode="External"/><Relationship Id="rId17" Type="http://schemas.openxmlformats.org/officeDocument/2006/relationships/hyperlink" Target="http://www.ncbi.nlm.nih.gov/pubmed/?term=Hancock%20HH%203rd%5BAuthor%5D&amp;cauthor=true&amp;cauthor_uid=11346739" TargetMode="External"/><Relationship Id="rId33" Type="http://schemas.openxmlformats.org/officeDocument/2006/relationships/hyperlink" Target="http://www.ncbi.nlm.nih.gov/pubmed/?term=Teixeira%20FB%5BAuthor%5D&amp;cauthor=true&amp;cauthor_uid=14871344" TargetMode="External"/><Relationship Id="rId38" Type="http://schemas.openxmlformats.org/officeDocument/2006/relationships/hyperlink" Target="http://www.ncbi.nlm.nih.gov/pubmed/?term=Persson%20S%5BAuthor%5D&amp;cauthor=true&amp;cauthor_uid=9474621" TargetMode="External"/><Relationship Id="rId59" Type="http://schemas.openxmlformats.org/officeDocument/2006/relationships/hyperlink" Target="http://www.ncbi.nlm.nih.gov/pubmed/?term=Franz-Montan%20M%5BAuthor%5D&amp;cauthor=true&amp;cauthor_uid=18570269" TargetMode="External"/><Relationship Id="rId103" Type="http://schemas.openxmlformats.org/officeDocument/2006/relationships/hyperlink" Target="http://www.ncbi.nlm.nih.gov/pubmed/?term=Toker%20H%5BAuthor%5D&amp;cauthor=true&amp;cauthor_uid=18533788" TargetMode="External"/><Relationship Id="rId108" Type="http://schemas.openxmlformats.org/officeDocument/2006/relationships/hyperlink" Target="http://www.ncbi.nlm.nih.gov/pubmed/?term=Yeler%20H%5BAuthor%5D&amp;cauthor=true&amp;cauthor_uid=18533788" TargetMode="External"/><Relationship Id="rId124" Type="http://schemas.openxmlformats.org/officeDocument/2006/relationships/hyperlink" Target="http://www.ncbi.nlm.nih.gov/pubmed/?term=Pandey%20RK%5BAuthor%5D&amp;cauthor=true&amp;cauthor_uid=24739910" TargetMode="External"/><Relationship Id="rId129" Type="http://schemas.openxmlformats.org/officeDocument/2006/relationships/hyperlink" Target="http://www.ncbi.nlm.nih.gov/pubmed/?term=Khan%20R%5BAuthor%5D&amp;cauthor=true&amp;cauthor_uid=19214149" TargetMode="External"/><Relationship Id="rId54" Type="http://schemas.openxmlformats.org/officeDocument/2006/relationships/hyperlink" Target="http://www.ncbi.nlm.nih.gov/pubmed/25558153" TargetMode="External"/><Relationship Id="rId70" Type="http://schemas.openxmlformats.org/officeDocument/2006/relationships/hyperlink" Target="http://www.ncbi.nlm.nih.gov/pubmed/?term=Rosaline%20H%5BAuthor%5D&amp;cauthor=true&amp;cauthor_uid=23956540" TargetMode="External"/><Relationship Id="rId75" Type="http://schemas.openxmlformats.org/officeDocument/2006/relationships/hyperlink" Target="http://www.ncbi.nlm.nih.gov/pubmed/?term=Marickar%20RF%5BAuthor%5D&amp;cauthor=true&amp;cauthor_uid=25631726" TargetMode="External"/><Relationship Id="rId91" Type="http://schemas.openxmlformats.org/officeDocument/2006/relationships/hyperlink" Target="http://www.ncbi.nlm.nih.gov/pubmed/?term=Cogulu%20D%5BAuthor%5D&amp;cauthor=true&amp;cauthor_uid=17004565" TargetMode="External"/><Relationship Id="rId96" Type="http://schemas.openxmlformats.org/officeDocument/2006/relationships/hyperlink" Target="http://www.ncbi.nlm.nih.gov/pubmed/?term=Rosalen%20PL%5BAuthor%5D&amp;cauthor=true&amp;cauthor_uid=15913934" TargetMode="External"/><Relationship Id="rId140" Type="http://schemas.openxmlformats.org/officeDocument/2006/relationships/hyperlink" Target="http://www.ncbi.nlm.nih.gov/pubmed/?term=Lakshmi%20T%5BAuthor%5D&amp;cauthor=true&amp;cauthor_uid=26009692" TargetMode="External"/><Relationship Id="rId145" Type="http://schemas.openxmlformats.org/officeDocument/2006/relationships/hyperlink" Target="http://dx.doi.org/10.4103/0973-7847.156337" TargetMode="External"/><Relationship Id="rId161" Type="http://schemas.openxmlformats.org/officeDocument/2006/relationships/hyperlink" Target="http://medind.nic.in/eaa/t11/i1/eaat11i1p56.pdf" TargetMode="External"/><Relationship Id="rId166" Type="http://schemas.openxmlformats.org/officeDocument/2006/relationships/hyperlink" Target="http://www.ijohsjournal.org/searchresult.asp?search=&amp;author=AR+Prabhakar&amp;journal=Y&amp;but_search=Search&amp;entries=10&amp;pg=1&amp;s=0" TargetMode="External"/><Relationship Id="rId182" Type="http://schemas.openxmlformats.org/officeDocument/2006/relationships/hyperlink" Target="http://www.ncbi.nlm.nih.gov/pubmed/?term=Anticaries+Effects+of+Polyphenolic+Compounds+from+Japanese+Green+Tea" TargetMode="External"/><Relationship Id="rId187" Type="http://schemas.openxmlformats.org/officeDocument/2006/relationships/hyperlink" Target="http://www.ncbi.nlm.nih.gov/pubmed/?term=Sehgal%20PK%5BAuthor%5D&amp;cauthor=true&amp;cauthor_uid=2000394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hyperlink" Target="http://www.ncbi.nlm.nih.gov/pubmed/?term=Schwartz%20SA%5BAuthor%5D&amp;cauthor=true&amp;cauthor_uid=16427453" TargetMode="External"/><Relationship Id="rId28" Type="http://schemas.openxmlformats.org/officeDocument/2006/relationships/hyperlink" Target="http://www.ncbi.nlm.nih.gov/pubmed/?term=Pinheiro%20ET%5BAuthor%5D&amp;cauthor=true&amp;cauthor_uid=14871344" TargetMode="External"/><Relationship Id="rId49" Type="http://schemas.openxmlformats.org/officeDocument/2006/relationships/hyperlink" Target="http://www.ncbi.nlm.nih.gov/pubmed/?term=Heft%20M%5BAuthor%5D&amp;cauthor=true&amp;cauthor_uid=22972129" TargetMode="External"/><Relationship Id="rId114" Type="http://schemas.openxmlformats.org/officeDocument/2006/relationships/hyperlink" Target="http://www.ncbi.nlm.nih.gov/pubmed/?term=Histological+analysis+of+rat+dental+pulp+tissue+capped+with+propolis%2C" TargetMode="External"/><Relationship Id="rId119" Type="http://schemas.openxmlformats.org/officeDocument/2006/relationships/hyperlink" Target="http://www.ncbi.nlm.nih.gov/pubmed/?term=Gogulnath%20D%5BAuthor%5D&amp;cauthor=true&amp;cauthor_uid=20518935" TargetMode="External"/><Relationship Id="rId44" Type="http://schemas.openxmlformats.org/officeDocument/2006/relationships/hyperlink" Target="http://www.ncbi.nlm.nih.gov/pubmed/?term=Fedorowicz%20Z%5BAuthor%5D&amp;cauthor=true&amp;cauthor_uid=22972129" TargetMode="External"/><Relationship Id="rId60" Type="http://schemas.openxmlformats.org/officeDocument/2006/relationships/hyperlink" Target="http://www.ncbi.nlm.nih.gov/pubmed/?term=Motta%20RH%5BAuthor%5D&amp;cauthor=true&amp;cauthor_uid=18570269" TargetMode="External"/><Relationship Id="rId65" Type="http://schemas.openxmlformats.org/officeDocument/2006/relationships/hyperlink" Target="http://www.ncbi.nlm.nih.gov/pubmed/?term=Saraceni%20CH%5BAuthor%5D&amp;cauthor=true&amp;cauthor_uid=23538423" TargetMode="External"/><Relationship Id="rId81" Type="http://schemas.openxmlformats.org/officeDocument/2006/relationships/hyperlink" Target="http://www.ncbi.nlm.nih.gov/pubmed/?term=Sharma%20S%5BAuthor%5D&amp;cauthor=true&amp;cauthor_uid=23394209" TargetMode="External"/><Relationship Id="rId86" Type="http://schemas.openxmlformats.org/officeDocument/2006/relationships/hyperlink" Target="http://www.ncbi.nlm.nih.gov/pubmed/?term=Silva%20FB%5BAuthor%5D&amp;cauthor=true&amp;cauthor_uid=15311323" TargetMode="External"/><Relationship Id="rId130" Type="http://schemas.openxmlformats.org/officeDocument/2006/relationships/hyperlink" Target="http://www.ncbi.nlm.nih.gov/pubmed/?term=Islam%20B%5BAuthor%5D&amp;cauthor=true&amp;cauthor_uid=19214149" TargetMode="External"/><Relationship Id="rId135" Type="http://schemas.openxmlformats.org/officeDocument/2006/relationships/hyperlink" Target="http://www.ncbi.nlm.nih.gov/pubmed/?term=Siddiqui%20M%5BAuthor%5D&amp;cauthor=true&amp;cauthor_uid=19214149" TargetMode="External"/><Relationship Id="rId151" Type="http://schemas.openxmlformats.org/officeDocument/2006/relationships/hyperlink" Target="http://www.ncbi.nlm.nih.gov/pubmed/?term=The+antimicrobial+activity+of+Azadirachta+indica%2C+Mimusops+elengi%2C+Tinospora+cardifolia%2C+Ocimum+sanctum+and+2%25+chlorhexidine+gluconate+on+common+endodontic+pathogens%3A+An+in+vitro+study" TargetMode="External"/><Relationship Id="rId156" Type="http://schemas.openxmlformats.org/officeDocument/2006/relationships/hyperlink" Target="http://www.ncbi.nlm.nih.gov/pubmed/?term=Comparitive+evaluation+of+the+antimicrobial+efficacy+of+aloe+vera+tooth+gel+and+two+popular+commercial+tooth+pastes" TargetMode="External"/><Relationship Id="rId177" Type="http://schemas.openxmlformats.org/officeDocument/2006/relationships/hyperlink" Target="http://www.ncbi.nlm.nih.gov/pubmed/?term=Otake%20S%5BAuthor%5D&amp;cauthor=true&amp;cauthor_uid=1667297" TargetMode="External"/><Relationship Id="rId198" Type="http://schemas.openxmlformats.org/officeDocument/2006/relationships/hyperlink" Target="http://www.ncbi.nlm.nih.gov/pubmed/?term=Antimicrobial+Activity+miswak+as+Root+Canal+Irrigant" TargetMode="External"/><Relationship Id="rId172" Type="http://schemas.openxmlformats.org/officeDocument/2006/relationships/hyperlink" Target="http://dx.doi.org/10.4103/0972-124X.131299" TargetMode="External"/><Relationship Id="rId193" Type="http://schemas.openxmlformats.org/officeDocument/2006/relationships/hyperlink" Target="http://www.ncbi.nlm.nih.gov/pubmed/?term=Al-Sulaiman%20H%5BAuthor%5D&amp;cauthor=true&amp;cauthor_uid=23960532" TargetMode="External"/><Relationship Id="rId202" Type="http://schemas.openxmlformats.org/officeDocument/2006/relationships/hyperlink" Target="http://www.ncbi.nlm.nih.gov/pubmed/?term=Asiri%20AA%5BAuthor%5D&amp;cauthor=true&amp;cauthor_uid=20563361" TargetMode="External"/><Relationship Id="rId207" Type="http://schemas.openxmlformats.org/officeDocument/2006/relationships/hyperlink" Target="http://www.ncbi.nlm.nih.gov/pubmed/?term=Neelakantan%20P%5BAuthor%5D&amp;cauthor=true&amp;cauthor_uid=23394209" TargetMode="External"/><Relationship Id="rId13" Type="http://schemas.openxmlformats.org/officeDocument/2006/relationships/hyperlink" Target="http://www.ncbi.nlm.nih.gov/pubmed/?term=Davis%20JM%5BAuthor%5D&amp;cauthor=true&amp;cauthor_uid=17437873" TargetMode="External"/><Relationship Id="rId18" Type="http://schemas.openxmlformats.org/officeDocument/2006/relationships/hyperlink" Target="http://www.ncbi.nlm.nih.gov/pubmed/?term=Sigurdsson%20A%5BAuthor%5D&amp;cauthor=true&amp;cauthor_uid=11346739" TargetMode="External"/><Relationship Id="rId39" Type="http://schemas.openxmlformats.org/officeDocument/2006/relationships/hyperlink" Target="http://www.ncbi.nlm.nih.gov/pubmed/?term=Sj%C3%B6gren%20U%5BAuthor%5D&amp;cauthor=true&amp;cauthor_uid=9474621" TargetMode="External"/><Relationship Id="rId109" Type="http://schemas.openxmlformats.org/officeDocument/2006/relationships/hyperlink" Target="http://www.ncbi.nlm.nih.gov/pubmed/?term=A+morphometic+and+histopathologic+evaluation+of+the+effects+of+Propolis+on+alveolar+bone+loss+in+experimental+periodontitis+in+rats" TargetMode="External"/><Relationship Id="rId34" Type="http://schemas.openxmlformats.org/officeDocument/2006/relationships/hyperlink" Target="http://www.ncbi.nlm.nih.gov/pubmed/?term=Souza-Filho%20FJ%5BAuthor%5D&amp;cauthor=true&amp;cauthor_uid=14871344" TargetMode="External"/><Relationship Id="rId50" Type="http://schemas.openxmlformats.org/officeDocument/2006/relationships/hyperlink" Target="http://www.ncbi.nlm.nih.gov/pubmed/?term=Irrigants+for+non-surgical+root+canal+treatment+in+mature+permanent+teeth" TargetMode="External"/><Relationship Id="rId55" Type="http://schemas.openxmlformats.org/officeDocument/2006/relationships/hyperlink" Target="http://dx.doi.org/10.4103/0974-8520.146198" TargetMode="External"/><Relationship Id="rId76" Type="http://schemas.openxmlformats.org/officeDocument/2006/relationships/hyperlink" Target="http://www.ncbi.nlm.nih.gov/pubmed/?term=Geetha%20RV%5BAuthor%5D&amp;cauthor=true&amp;cauthor_uid=25631726" TargetMode="External"/><Relationship Id="rId97" Type="http://schemas.openxmlformats.org/officeDocument/2006/relationships/hyperlink" Target="http://www.ncbi.nlm.nih.gov/pubmed/?term=Duarte%20S%5BAuthor%5D&amp;cauthor=true&amp;cauthor_uid=15913934" TargetMode="External"/><Relationship Id="rId104" Type="http://schemas.openxmlformats.org/officeDocument/2006/relationships/hyperlink" Target="http://www.ncbi.nlm.nih.gov/pubmed/?term=Ozan%20F%5BAuthor%5D&amp;cauthor=true&amp;cauthor_uid=18533788" TargetMode="External"/><Relationship Id="rId120" Type="http://schemas.openxmlformats.org/officeDocument/2006/relationships/hyperlink" Target="http://www.ncbi.nlm.nih.gov/pubmed/?term=Kindo%20AJ%5BAuthor%5D&amp;cauthor=true&amp;cauthor_uid=20518935" TargetMode="External"/><Relationship Id="rId125" Type="http://schemas.openxmlformats.org/officeDocument/2006/relationships/hyperlink" Target="http://www.ncbi.nlm.nih.gov/pubmed/?term=Khanna%20R%5BAuthor%5D&amp;cauthor=true&amp;cauthor_uid=24739910" TargetMode="External"/><Relationship Id="rId141" Type="http://schemas.openxmlformats.org/officeDocument/2006/relationships/hyperlink" Target="http://www.ncbi.nlm.nih.gov/pubmed/?term=Krishnan%20V%5BAuthor%5D&amp;cauthor=true&amp;cauthor_uid=26009692" TargetMode="External"/><Relationship Id="rId146" Type="http://schemas.openxmlformats.org/officeDocument/2006/relationships/hyperlink" Target="http://medind.nic.in/eaa/t10/i1/eaat10i1p8.pdf" TargetMode="External"/><Relationship Id="rId167" Type="http://schemas.openxmlformats.org/officeDocument/2006/relationships/hyperlink" Target="http://www.ijohsjournal.org/searchresult.asp?search=&amp;author=Priyanka+Basavraj&amp;journal=Y&amp;but_search=Search&amp;entries=10&amp;pg=1&amp;s=0" TargetMode="External"/><Relationship Id="rId188" Type="http://schemas.openxmlformats.org/officeDocument/2006/relationships/hyperlink" Target="http://www.ncbi.nlm.nih.gov/pubmed/?term=Sukumaran%20VG%5BAuthor%5D&amp;cauthor=true&amp;cauthor_uid=20003940" TargetMode="External"/><Relationship Id="rId7" Type="http://schemas.openxmlformats.org/officeDocument/2006/relationships/footnotes" Target="footnotes.xml"/><Relationship Id="rId71" Type="http://schemas.openxmlformats.org/officeDocument/2006/relationships/hyperlink" Target="http://www.ncbi.nlm.nih.gov/pubmed/?term=Kandaswamy%20D%5BAuthor%5D&amp;cauthor=true&amp;cauthor_uid=23956540" TargetMode="External"/><Relationship Id="rId92" Type="http://schemas.openxmlformats.org/officeDocument/2006/relationships/hyperlink" Target="http://www.ncbi.nlm.nih.gov/pubmed/?term=Uzel%20A%5BAuthor%5D&amp;cauthor=true&amp;cauthor_uid=17004565" TargetMode="External"/><Relationship Id="rId162" Type="http://schemas.openxmlformats.org/officeDocument/2006/relationships/hyperlink" Target="http://www.ncbi.nlm.nih.gov/pubmed/?term=Namerow%20KN%5BAuthor%5D&amp;cauthor=true&amp;cauthor_uid=18155496" TargetMode="External"/><Relationship Id="rId183" Type="http://schemas.openxmlformats.org/officeDocument/2006/relationships/hyperlink" Target="http://www.ncbi.nlm.nih.gov/pubmed/?term=Prabhakar%20J%5BAuthor%5D&amp;cauthor=true&amp;cauthor_uid=20003940" TargetMode="External"/><Relationship Id="rId2" Type="http://schemas.openxmlformats.org/officeDocument/2006/relationships/numbering" Target="numbering.xml"/><Relationship Id="rId29" Type="http://schemas.openxmlformats.org/officeDocument/2006/relationships/hyperlink" Target="http://www.ncbi.nlm.nih.gov/pubmed/?term=Gad%C3%AA-Neto%20CR%5BAuthor%5D&amp;cauthor=true&amp;cauthor_uid=14871344" TargetMode="External"/><Relationship Id="rId24" Type="http://schemas.openxmlformats.org/officeDocument/2006/relationships/hyperlink" Target="http://www.ncbi.nlm.nih.gov/pubmed/?term=Beeson%20TJ%5BAuthor%5D&amp;cauthor=true&amp;cauthor_uid=16427453" TargetMode="External"/><Relationship Id="rId40" Type="http://schemas.openxmlformats.org/officeDocument/2006/relationships/hyperlink" Target="http://www.ncbi.nlm.nih.gov/pubmed/?term=Microbiologic+analysis+of+teeth+with+failed+endodontic+treatment+and+the+outcome+of+conservative+re-treatment" TargetMode="External"/><Relationship Id="rId45" Type="http://schemas.openxmlformats.org/officeDocument/2006/relationships/hyperlink" Target="http://www.ncbi.nlm.nih.gov/pubmed/?term=Nasser%20M%5BAuthor%5D&amp;cauthor=true&amp;cauthor_uid=22972129" TargetMode="External"/><Relationship Id="rId66" Type="http://schemas.openxmlformats.org/officeDocument/2006/relationships/hyperlink" Target="http://www.ncbi.nlm.nih.gov/pubmed/?term=D%C3%ADaz%20IE%5BAuthor%5D&amp;cauthor=true&amp;cauthor_uid=23538423" TargetMode="External"/><Relationship Id="rId87" Type="http://schemas.openxmlformats.org/officeDocument/2006/relationships/hyperlink" Target="http://www.ncbi.nlm.nih.gov/pubmed/?term=Almeida%20JM%5BAuthor%5D&amp;cauthor=true&amp;cauthor_uid=15311323" TargetMode="External"/><Relationship Id="rId110" Type="http://schemas.openxmlformats.org/officeDocument/2006/relationships/hyperlink" Target="http://www.ncbi.nlm.nih.gov/pubmed/?term=Sabir%20A%5BAuthor%5D&amp;cauthor=true&amp;cauthor_uid=16313091" TargetMode="External"/><Relationship Id="rId115" Type="http://schemas.openxmlformats.org/officeDocument/2006/relationships/hyperlink" Target="http://www.ncbi.nlm.nih.gov/pubmed/?term=Carbajal%20Mej%C3%ADa%20JB%5BAuthor%5D&amp;cauthor=true&amp;cauthor_uid=23559565" TargetMode="External"/><Relationship Id="rId131" Type="http://schemas.openxmlformats.org/officeDocument/2006/relationships/hyperlink" Target="http://www.ncbi.nlm.nih.gov/pubmed/?term=Akram%20M%5BAuthor%5D&amp;cauthor=true&amp;cauthor_uid=19214149" TargetMode="External"/><Relationship Id="rId136" Type="http://schemas.openxmlformats.org/officeDocument/2006/relationships/hyperlink" Target="http://www.ncbi.nlm.nih.gov/pubmed/?term=Khan%20AU%5BAuthor%5D&amp;cauthor=true&amp;cauthor_uid=19214149" TargetMode="External"/><Relationship Id="rId157" Type="http://schemas.openxmlformats.org/officeDocument/2006/relationships/hyperlink" Target="http://www.ncbi.nlm.nih.gov/pubmed/?term=Karkare%20SR%5BAuthor%5D&amp;cauthor=true&amp;cauthor_uid=26381627" TargetMode="External"/><Relationship Id="rId178" Type="http://schemas.openxmlformats.org/officeDocument/2006/relationships/hyperlink" Target="http://www.ncbi.nlm.nih.gov/pubmed/?term=Makimura%20M%5BAuthor%5D&amp;cauthor=true&amp;cauthor_uid=1667297" TargetMode="External"/><Relationship Id="rId61" Type="http://schemas.openxmlformats.org/officeDocument/2006/relationships/hyperlink" Target="http://www.ncbi.nlm.nih.gov/pubmed/?term=de%20Andrade%20ED%5BAuthor%5D&amp;cauthor=true&amp;cauthor_uid=18570269" TargetMode="External"/><Relationship Id="rId82" Type="http://schemas.openxmlformats.org/officeDocument/2006/relationships/hyperlink" Target="http://www.ncbi.nlm.nih.gov/pubmed/?term=Subbarao%20CV%5BAuthor%5D&amp;cauthor=true&amp;cauthor_uid=23394209" TargetMode="External"/><Relationship Id="rId152" Type="http://schemas.openxmlformats.org/officeDocument/2006/relationships/hyperlink" Target="http://dx.doi.org/10.4103/1305-7456.130591" TargetMode="External"/><Relationship Id="rId173" Type="http://schemas.openxmlformats.org/officeDocument/2006/relationships/hyperlink" Target="http://www.ncbi.nlm.nih.gov/pubmed/?term=Taylor%20PW%5BAuthor%5D&amp;cauthor=true&amp;cauthor_uid=19844590" TargetMode="External"/><Relationship Id="rId194" Type="http://schemas.openxmlformats.org/officeDocument/2006/relationships/hyperlink" Target="http://www.ncbi.nlm.nih.gov/pubmed/?term=The+efficacy+of+Salvadora+persica+extract+in+the+elimination+of+the+intracanal+smear+layer%3A+A+SEM+study" TargetMode="External"/><Relationship Id="rId199" Type="http://schemas.openxmlformats.org/officeDocument/2006/relationships/hyperlink" Target="http://dx.doi.org/10.11599/germs.2012.1004" TargetMode="External"/><Relationship Id="rId203" Type="http://schemas.openxmlformats.org/officeDocument/2006/relationships/hyperlink" Target="http://www.ncbi.nlm.nih.gov/pubmed/?term=Al-Rahla%20AA%5BAuthor%5D&amp;cauthor=true&amp;cauthor_uid=20563361" TargetMode="External"/><Relationship Id="rId208" Type="http://schemas.openxmlformats.org/officeDocument/2006/relationships/hyperlink" Target="http://www.ncbi.nlm.nih.gov/pubmed/?term=Oncag%20O%5BAuthor%5D&amp;cauthor=true&amp;cauthor_uid=17004565" TargetMode="External"/><Relationship Id="rId19" Type="http://schemas.openxmlformats.org/officeDocument/2006/relationships/hyperlink" Target="http://www.ncbi.nlm.nih.gov/pubmed/?term=Trope%20M%5BAuthor%5D&amp;cauthor=true&amp;cauthor_uid=11346739" TargetMode="External"/><Relationship Id="rId14" Type="http://schemas.openxmlformats.org/officeDocument/2006/relationships/hyperlink" Target="http://www.ncbi.nlm.nih.gov/pubmed/?term=Maki%20J%5BAuthor%5D&amp;cauthor=true&amp;cauthor_uid=17437873" TargetMode="External"/><Relationship Id="rId30" Type="http://schemas.openxmlformats.org/officeDocument/2006/relationships/hyperlink" Target="http://www.ncbi.nlm.nih.gov/pubmed/?term=Sousa%20EL%5BAuthor%5D&amp;cauthor=true&amp;cauthor_uid=14871344" TargetMode="External"/><Relationship Id="rId35" Type="http://schemas.openxmlformats.org/officeDocument/2006/relationships/hyperlink" Target="http://www.ncbi.nlm.nih.gov/pubmed/14871344" TargetMode="External"/><Relationship Id="rId56" Type="http://schemas.openxmlformats.org/officeDocument/2006/relationships/hyperlink" Target="http://www.ncbi.nlm.nih.gov/pubmed/?term=Groppo%20FC%5BAuthor%5D&amp;cauthor=true&amp;cauthor_uid=18570269" TargetMode="External"/><Relationship Id="rId77" Type="http://schemas.openxmlformats.org/officeDocument/2006/relationships/hyperlink" Target="http://www.ncbi.nlm.nih.gov/pubmed/?term=Neelakantan%20P%5BAuthor%5D&amp;cauthor=true&amp;cauthor_uid=25631726" TargetMode="External"/><Relationship Id="rId100" Type="http://schemas.openxmlformats.org/officeDocument/2006/relationships/hyperlink" Target="http://www.ncbi.nlm.nih.gov/pubmed/?term=Ikegaki%20M%5BAuthor%5D&amp;cauthor=true&amp;cauthor_uid=15913934" TargetMode="External"/><Relationship Id="rId105" Type="http://schemas.openxmlformats.org/officeDocument/2006/relationships/hyperlink" Target="http://www.ncbi.nlm.nih.gov/pubmed/?term=Ozer%20H%5BAuthor%5D&amp;cauthor=true&amp;cauthor_uid=18533788" TargetMode="External"/><Relationship Id="rId126" Type="http://schemas.openxmlformats.org/officeDocument/2006/relationships/hyperlink" Target="http://www.ncbi.nlm.nih.gov/pubmed/?term=Agarwal%20J%5BAuthor%5D&amp;cauthor=true&amp;cauthor_uid=24739910" TargetMode="External"/><Relationship Id="rId147" Type="http://schemas.openxmlformats.org/officeDocument/2006/relationships/hyperlink" Target="http://www.ncbi.nlm.nih.gov/pubmed/?term=Mistry%20KS%5BAuthor%5D&amp;cauthor=true&amp;cauthor_uid=24966766" TargetMode="External"/><Relationship Id="rId168" Type="http://schemas.openxmlformats.org/officeDocument/2006/relationships/hyperlink" Target="http://www.ijohsjournal.org/searchresult.asp?search=&amp;author=N+Basappa&amp;journal=Y&amp;but_search=Search&amp;entries=10&amp;pg=1&amp;s=0" TargetMode="External"/><Relationship Id="rId8" Type="http://schemas.openxmlformats.org/officeDocument/2006/relationships/endnotes" Target="endnotes.xml"/><Relationship Id="rId51" Type="http://schemas.openxmlformats.org/officeDocument/2006/relationships/hyperlink" Target="http://dx.doi.org/10.1002/14651858.CD008948.pub2" TargetMode="External"/><Relationship Id="rId72" Type="http://schemas.openxmlformats.org/officeDocument/2006/relationships/hyperlink" Target="http://www.ncbi.nlm.nih.gov/pubmed/?term=Gogulnath%20D%5BAuthor%5D&amp;cauthor=true&amp;cauthor_uid=23956540" TargetMode="External"/><Relationship Id="rId93" Type="http://schemas.openxmlformats.org/officeDocument/2006/relationships/hyperlink" Target="http://www.ncbi.nlm.nih.gov/pubmed/?term=Sorkun%20K%5BAuthor%5D&amp;cauthor=true&amp;cauthor_uid=17004565" TargetMode="External"/><Relationship Id="rId98" Type="http://schemas.openxmlformats.org/officeDocument/2006/relationships/hyperlink" Target="http://www.ncbi.nlm.nih.gov/pubmed/?term=Franco%20EM%5BAuthor%5D&amp;cauthor=true&amp;cauthor_uid=15913934" TargetMode="External"/><Relationship Id="rId121" Type="http://schemas.openxmlformats.org/officeDocument/2006/relationships/hyperlink" Target="http://www.ncbi.nlm.nih.gov/pubmed/?term=Dentinal+tubule+disinfection+with+2%25+chlorhexidine+gel%2C+propolis%2C+morinda+citrifolia+juice%2C+2%25+povidone+iodine%2C+and+calcium+hydroxide." TargetMode="External"/><Relationship Id="rId142" Type="http://schemas.openxmlformats.org/officeDocument/2006/relationships/hyperlink" Target="http://www.ncbi.nlm.nih.gov/pubmed/?term=Rajendran%20R%5BAuthor%5D&amp;cauthor=true&amp;cauthor_uid=26009692" TargetMode="External"/><Relationship Id="rId163" Type="http://schemas.openxmlformats.org/officeDocument/2006/relationships/hyperlink" Target="http://www.ncbi.nlm.nih.gov/pubmed/?term=Kuttler%20S%5BAuthor%5D&amp;cauthor=true&amp;cauthor_uid=18155496" TargetMode="External"/><Relationship Id="rId184" Type="http://schemas.openxmlformats.org/officeDocument/2006/relationships/hyperlink" Target="http://www.ncbi.nlm.nih.gov/pubmed/?term=Senthilkumar%20M%5BAuthor%5D&amp;cauthor=true&amp;cauthor_uid=20003940" TargetMode="External"/><Relationship Id="rId189" Type="http://schemas.openxmlformats.org/officeDocument/2006/relationships/hyperlink" Target="http://www.ncbi.nlm.nih.gov/pubmed/?term=Evaluation+of+Antimicrobial+Efficacy+of+Herbal+Alternatives+%28Triphala+and+Green+Tea+Polyphenols%29%2C+MTAD%2C+and+5%25+Sodium+Hypochlorite" TargetMode="External"/><Relationship Id="rId3" Type="http://schemas.openxmlformats.org/officeDocument/2006/relationships/styles" Target="styles.xml"/><Relationship Id="rId25" Type="http://schemas.openxmlformats.org/officeDocument/2006/relationships/hyperlink" Target="http://www.ncbi.nlm.nih.gov/pubmed/?term=Owatz%20CB%5BAuthor%5D&amp;cauthor=true&amp;cauthor_uid=16427453" TargetMode="External"/><Relationship Id="rId46" Type="http://schemas.openxmlformats.org/officeDocument/2006/relationships/hyperlink" Target="http://www.ncbi.nlm.nih.gov/pubmed/?term=Sequeira-Byron%20P%5BAuthor%5D&amp;cauthor=true&amp;cauthor_uid=22972129" TargetMode="External"/><Relationship Id="rId67" Type="http://schemas.openxmlformats.org/officeDocument/2006/relationships/hyperlink" Target="http://www.ncbi.nlm.nih.gov/pubmed/?term=Paciencia%20ML%5BAuthor%5D&amp;cauthor=true&amp;cauthor_uid=23538423" TargetMode="External"/><Relationship Id="rId116" Type="http://schemas.openxmlformats.org/officeDocument/2006/relationships/hyperlink" Target="http://www.ncbi.nlm.nih.gov/pubmed/23559565" TargetMode="External"/><Relationship Id="rId137" Type="http://schemas.openxmlformats.org/officeDocument/2006/relationships/hyperlink" Target="http://www.ncbi.nlm.nih.gov/pubmed/?term=Antimicrobial+Activity+of+Five+Herbal+Extracts+Against+Multi+Drug+Resistant+%28MDR%29+Strains+of+Bacteria+and+Fungus+of+Clinical+Origin" TargetMode="External"/><Relationship Id="rId158" Type="http://schemas.openxmlformats.org/officeDocument/2006/relationships/hyperlink" Target="http://www.ncbi.nlm.nih.gov/pubmed/?term=Ahire%20NP%5BAuthor%5D&amp;cauthor=true&amp;cauthor_uid=26381627" TargetMode="External"/><Relationship Id="rId20" Type="http://schemas.openxmlformats.org/officeDocument/2006/relationships/hyperlink" Target="http://www.ncbi.nlm.nih.gov/pubmed/?term=Moiseiwitsch%20J%5BAuthor%5D&amp;cauthor=true&amp;cauthor_uid=11346739" TargetMode="External"/><Relationship Id="rId41" Type="http://schemas.openxmlformats.org/officeDocument/2006/relationships/hyperlink" Target="http://www.ncbi.nlm.nih.gov/pubmed/?term=Violich%20DR%5BAuthor%5D&amp;cauthor=true&amp;cauthor_uid=20002799" TargetMode="External"/><Relationship Id="rId62" Type="http://schemas.openxmlformats.org/officeDocument/2006/relationships/hyperlink" Target="http://www.ncbi.nlm.nih.gov/pubmed/18570269" TargetMode="External"/><Relationship Id="rId83" Type="http://schemas.openxmlformats.org/officeDocument/2006/relationships/hyperlink" Target="http://www.ncbi.nlm.nih.gov/pubmed/?term=Garcia-Godoy%20F%5BAuthor%5D&amp;cauthor=true&amp;cauthor_uid=23394209" TargetMode="External"/><Relationship Id="rId88" Type="http://schemas.openxmlformats.org/officeDocument/2006/relationships/hyperlink" Target="http://www.ncbi.nlm.nih.gov/pubmed/?term=Sousa%20SM%5BAuthor%5D&amp;cauthor=true&amp;cauthor_uid=15311323" TargetMode="External"/><Relationship Id="rId111" Type="http://schemas.openxmlformats.org/officeDocument/2006/relationships/hyperlink" Target="http://www.ncbi.nlm.nih.gov/pubmed/?term=Tabbu%20CR%5BAuthor%5D&amp;cauthor=true&amp;cauthor_uid=16313091" TargetMode="External"/><Relationship Id="rId132" Type="http://schemas.openxmlformats.org/officeDocument/2006/relationships/hyperlink" Target="http://www.ncbi.nlm.nih.gov/pubmed/?term=Shakil%20S%5BAuthor%5D&amp;cauthor=true&amp;cauthor_uid=19214149" TargetMode="External"/><Relationship Id="rId153" Type="http://schemas.openxmlformats.org/officeDocument/2006/relationships/hyperlink" Target="http://www.ncbi.nlm.nih.gov/pubmed/?term=George%20D%5BAuthor%5D&amp;cauthor=true&amp;cauthor_uid=19819812" TargetMode="External"/><Relationship Id="rId174" Type="http://schemas.openxmlformats.org/officeDocument/2006/relationships/hyperlink" Target="http://www.ncbi.nlm.nih.gov/pubmed/?term=Hamilton-Miller%20JM%5BAuthor%5D&amp;cauthor=true&amp;cauthor_uid=19844590" TargetMode="External"/><Relationship Id="rId179" Type="http://schemas.openxmlformats.org/officeDocument/2006/relationships/hyperlink" Target="http://www.ncbi.nlm.nih.gov/pubmed/?term=Kuroki%20T%5BAuthor%5D&amp;cauthor=true&amp;cauthor_uid=1667297" TargetMode="External"/><Relationship Id="rId195" Type="http://schemas.openxmlformats.org/officeDocument/2006/relationships/hyperlink" Target="http://dx.doi.org/10.1016/j.sdentj.2012.01.002" TargetMode="External"/><Relationship Id="rId209" Type="http://schemas.openxmlformats.org/officeDocument/2006/relationships/hyperlink" Target="http://www.ncbi.nlm.nih.gov/pubmed/?term=Kandaswamy%20D%5BAuthor%5D&amp;cauthor=true&amp;cauthor_uid=20518935" TargetMode="External"/><Relationship Id="rId190" Type="http://schemas.openxmlformats.org/officeDocument/2006/relationships/hyperlink" Target="http://www.ncbi.nlm.nih.gov/pubmed/?term=The+effect+of+German+chamomile+%28Marticaria+recutitia+L.%29+extract+and+tea+tree+%28+Melaleuca+alternifolia+L.%29+oil+used+as+irrigants+on+removal+of+smear+layer" TargetMode="External"/><Relationship Id="rId204" Type="http://schemas.openxmlformats.org/officeDocument/2006/relationships/hyperlink" Target="http://www.ncbi.nlm.nih.gov/pubmed/?term=Al-Rahla%20AA%5BAuthor%5D&amp;cauthor=true&amp;cauthor_uid=20563361" TargetMode="External"/><Relationship Id="rId15" Type="http://schemas.openxmlformats.org/officeDocument/2006/relationships/hyperlink" Target="http://www.ncbi.nlm.nih.gov/pubmed/?term=Bahcall%20JK%5BAuthor%5D&amp;cauthor=true&amp;cauthor_uid=17437873" TargetMode="External"/><Relationship Id="rId36" Type="http://schemas.openxmlformats.org/officeDocument/2006/relationships/hyperlink" Target="http://www.ncbi.nlm.nih.gov/pubmed/?term=Sundqvist%20G%5BAuthor%5D&amp;cauthor=true&amp;cauthor_uid=9474621" TargetMode="External"/><Relationship Id="rId57" Type="http://schemas.openxmlformats.org/officeDocument/2006/relationships/hyperlink" Target="http://www.ncbi.nlm.nih.gov/pubmed/?term=Bergamaschi%20Cde%20C%5BAuthor%5D&amp;cauthor=true&amp;cauthor_uid=18570269" TargetMode="External"/><Relationship Id="rId106" Type="http://schemas.openxmlformats.org/officeDocument/2006/relationships/hyperlink" Target="http://www.ncbi.nlm.nih.gov/pubmed/?term=Ozdemir%20H%5BAuthor%5D&amp;cauthor=true&amp;cauthor_uid=18533788" TargetMode="External"/><Relationship Id="rId127" Type="http://schemas.openxmlformats.org/officeDocument/2006/relationships/hyperlink" Target="http://www.ncbi.nlm.nih.gov/pubmed/?term=The+antimicrobial+effectiveness+of+25%25+propolis+extract+in+root+canal+irrigation+of+primary+teeth" TargetMode="External"/><Relationship Id="rId10" Type="http://schemas.openxmlformats.org/officeDocument/2006/relationships/hyperlink" Target="mailto:sbrajinder@uod.edu.sa" TargetMode="External"/><Relationship Id="rId31" Type="http://schemas.openxmlformats.org/officeDocument/2006/relationships/hyperlink" Target="http://www.ncbi.nlm.nih.gov/pubmed/?term=Ferraz%20CC%5BAuthor%5D&amp;cauthor=true&amp;cauthor_uid=14871344" TargetMode="External"/><Relationship Id="rId52" Type="http://schemas.openxmlformats.org/officeDocument/2006/relationships/hyperlink" Target="http://www.ncbi.nlm.nih.gov/pubmed/?term=Sinha%20DJ%5BAuthor%5D&amp;cauthor=true&amp;cauthor_uid=25558153" TargetMode="External"/><Relationship Id="rId73" Type="http://schemas.openxmlformats.org/officeDocument/2006/relationships/hyperlink" Target="http://www.ncbi.nlm.nih.gov/pubmed/?term=Rubin%20M%5BAuthor%5D&amp;cauthor=true&amp;cauthor_uid=23956540" TargetMode="External"/><Relationship Id="rId78" Type="http://schemas.openxmlformats.org/officeDocument/2006/relationships/hyperlink" Target="http://www.ncbi.nlm.nih.gov/pubmed/25631726" TargetMode="External"/><Relationship Id="rId94" Type="http://schemas.openxmlformats.org/officeDocument/2006/relationships/hyperlink" Target="http://www.ncbi.nlm.nih.gov/pubmed/?term=Hayacibara%20MF%5BAuthor%5D&amp;cauthor=true&amp;cauthor_uid=15913934" TargetMode="External"/><Relationship Id="rId99" Type="http://schemas.openxmlformats.org/officeDocument/2006/relationships/hyperlink" Target="http://www.ncbi.nlm.nih.gov/pubmed/?term=Bowen%20WH%5BAuthor%5D&amp;cauthor=true&amp;cauthor_uid=15913934" TargetMode="External"/><Relationship Id="rId101" Type="http://schemas.openxmlformats.org/officeDocument/2006/relationships/hyperlink" Target="http://www.ncbi.nlm.nih.gov/pubmed/?term=Cury%20JA%5BAuthor%5D&amp;cauthor=true&amp;cauthor_uid=15913934" TargetMode="External"/><Relationship Id="rId122" Type="http://schemas.openxmlformats.org/officeDocument/2006/relationships/hyperlink" Target="http://dx.doi.org/10.1111/j.1365-2591.2010.01696.x" TargetMode="External"/><Relationship Id="rId143" Type="http://schemas.openxmlformats.org/officeDocument/2006/relationships/hyperlink" Target="http://www.ncbi.nlm.nih.gov/pubmed/?term=Madhusudhanan%20N%5BAuthor%5D&amp;cauthor=true&amp;cauthor_uid=26009692" TargetMode="External"/><Relationship Id="rId148" Type="http://schemas.openxmlformats.org/officeDocument/2006/relationships/hyperlink" Target="http://www.ncbi.nlm.nih.gov/pubmed/?term=Sanghvi%20Z%5BAuthor%5D&amp;cauthor=true&amp;cauthor_uid=24966766" TargetMode="External"/><Relationship Id="rId164" Type="http://schemas.openxmlformats.org/officeDocument/2006/relationships/hyperlink" Target="http://www.ncbi.nlm.nih.gov/pubmed/?term=Garcia-Godoy%20F%5BAuthor%5D&amp;cauthor=true&amp;cauthor_uid=18155496" TargetMode="External"/><Relationship Id="rId169" Type="http://schemas.openxmlformats.org/officeDocument/2006/relationships/hyperlink" Target="http://www.ncbi.nlm.nih.gov/pubmed/?term=Prakash%20S%5BAuthor%5D&amp;cauthor=true&amp;cauthor_uid=24872616" TargetMode="External"/><Relationship Id="rId185" Type="http://schemas.openxmlformats.org/officeDocument/2006/relationships/hyperlink" Target="http://www.ncbi.nlm.nih.gov/pubmed/?term=Priya%20MS%5BAuthor%5D&amp;cauthor=true&amp;cauthor_uid=20003940" TargetMode="External"/><Relationship Id="rId4" Type="http://schemas.microsoft.com/office/2007/relationships/stylesWithEffects" Target="stylesWithEffects.xml"/><Relationship Id="rId9" Type="http://schemas.openxmlformats.org/officeDocument/2006/relationships/hyperlink" Target="mailto:aalagl@uod.edu.sa" TargetMode="External"/><Relationship Id="rId180" Type="http://schemas.openxmlformats.org/officeDocument/2006/relationships/hyperlink" Target="http://www.ncbi.nlm.nih.gov/pubmed/?term=Nishihara%20Y%5BAuthor%5D&amp;cauthor=true&amp;cauthor_uid=1667297" TargetMode="External"/><Relationship Id="rId210" Type="http://schemas.openxmlformats.org/officeDocument/2006/relationships/footer" Target="footer1.xml"/><Relationship Id="rId26" Type="http://schemas.openxmlformats.org/officeDocument/2006/relationships/hyperlink" Target="http://www.ncbi.nlm.nih.gov/pubmed/?term=Enterococcus+faecalis%3A+its+role+in+root+canal+treatment+failure+and+current+concepts+and+retreatment" TargetMode="External"/><Relationship Id="rId47" Type="http://schemas.openxmlformats.org/officeDocument/2006/relationships/hyperlink" Target="http://www.ncbi.nlm.nih.gov/pubmed/?term=de%20Souza%20RF%5BAuthor%5D&amp;cauthor=true&amp;cauthor_uid=22972129" TargetMode="External"/><Relationship Id="rId68" Type="http://schemas.openxmlformats.org/officeDocument/2006/relationships/hyperlink" Target="http://www.ncbi.nlm.nih.gov/pubmed/?term=Suffredini%20IB%5BAuthor%5D&amp;cauthor=true&amp;cauthor_uid=23538423" TargetMode="External"/><Relationship Id="rId89" Type="http://schemas.openxmlformats.org/officeDocument/2006/relationships/hyperlink" Target="http://www.ncbi.nlm.nih.gov/pubmed/?term=Natural+medicaments+in+endodontics+%E2%80%93+a+comparative+study+of+the+anti-inflammatory+action" TargetMode="External"/><Relationship Id="rId112" Type="http://schemas.openxmlformats.org/officeDocument/2006/relationships/hyperlink" Target="http://www.ncbi.nlm.nih.gov/pubmed/?term=Agustiono%20P%5BAuthor%5D&amp;cauthor=true&amp;cauthor_uid=16313091" TargetMode="External"/><Relationship Id="rId133" Type="http://schemas.openxmlformats.org/officeDocument/2006/relationships/hyperlink" Target="http://www.ncbi.nlm.nih.gov/pubmed/?term=Ahmad%20A%5BAuthor%5D&amp;cauthor=true&amp;cauthor_uid=19214149" TargetMode="External"/><Relationship Id="rId154" Type="http://schemas.openxmlformats.org/officeDocument/2006/relationships/hyperlink" Target="http://www.ncbi.nlm.nih.gov/pubmed/?term=Bhat%20SS%5BAuthor%5D&amp;cauthor=true&amp;cauthor_uid=19819812" TargetMode="External"/><Relationship Id="rId175" Type="http://schemas.openxmlformats.org/officeDocument/2006/relationships/hyperlink" Target="http://www.ncbi.nlm.nih.gov/pubmed/?term=Stapleton%20PD%5BAuthor%5D&amp;cauthor=true&amp;cauthor_uid=19844590" TargetMode="External"/><Relationship Id="rId196" Type="http://schemas.openxmlformats.org/officeDocument/2006/relationships/hyperlink" Target="http://www.ncbi.nlm.nih.gov/pubmed/?term=Shingare%20P%5BAuthor%5D&amp;cauthor=true&amp;cauthor_uid=24432254" TargetMode="External"/><Relationship Id="rId200" Type="http://schemas.openxmlformats.org/officeDocument/2006/relationships/hyperlink" Target="http://www.ncbi.nlm.nih.gov/pubmed/?term=Al-Obaida%20MI%5BAuthor%5D&amp;cauthor=true&amp;cauthor_uid=20563361" TargetMode="External"/><Relationship Id="rId16" Type="http://schemas.openxmlformats.org/officeDocument/2006/relationships/hyperlink" Target="http://www.ncbi.nlm.nih.gov/pubmed/?term=An+in+vitro+comparison+of+antimicrobial+effects+of+various+endodontic+medicaments+on+Enterococcus+faeca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7718722-9A36-43AB-AC39-40F7EAF3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7773</Words>
  <Characters>44312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2016-01-25T21:38:00Z</cp:lastPrinted>
  <dcterms:created xsi:type="dcterms:W3CDTF">2016-05-10T15:38:00Z</dcterms:created>
  <dcterms:modified xsi:type="dcterms:W3CDTF">2016-05-10T15:45:00Z</dcterms:modified>
</cp:coreProperties>
</file>