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D4" w:rsidRDefault="00863B1E" w:rsidP="00C153AB">
      <w:pPr>
        <w:shd w:val="clear" w:color="auto" w:fill="FFFFFF" w:themeFill="background1"/>
        <w:jc w:val="both"/>
        <w:rPr>
          <w:rFonts w:ascii="Times New Roman" w:hAnsi="Times New Roman" w:cs="Times New Roman"/>
          <w:b/>
          <w:sz w:val="28"/>
          <w:u w:val="single"/>
        </w:rPr>
      </w:pPr>
      <w:r w:rsidRPr="00B07D28">
        <w:rPr>
          <w:rFonts w:ascii="Times New Roman" w:hAnsi="Times New Roman" w:cs="Times New Roman"/>
          <w:b/>
          <w:sz w:val="28"/>
          <w:u w:val="single"/>
        </w:rPr>
        <w:t>MUCORMYCOSIS</w:t>
      </w:r>
      <w:r w:rsidR="004A12F8" w:rsidRPr="00B07D28">
        <w:rPr>
          <w:rFonts w:ascii="Times New Roman" w:hAnsi="Times New Roman" w:cs="Times New Roman"/>
          <w:b/>
          <w:sz w:val="28"/>
          <w:u w:val="single"/>
        </w:rPr>
        <w:t xml:space="preserve"> IN A SURGICAL DEFECT </w:t>
      </w:r>
      <w:r w:rsidR="00E379BE" w:rsidRPr="00B07D28">
        <w:rPr>
          <w:rFonts w:ascii="Times New Roman" w:hAnsi="Times New Roman" w:cs="Times New Roman"/>
          <w:b/>
          <w:sz w:val="28"/>
          <w:u w:val="single"/>
        </w:rPr>
        <w:t xml:space="preserve">MASQUERADING AS OSTEOMYELITIS </w:t>
      </w:r>
      <w:r w:rsidRPr="00B07D28">
        <w:rPr>
          <w:rFonts w:ascii="Times New Roman" w:hAnsi="Times New Roman" w:cs="Times New Roman"/>
          <w:b/>
          <w:sz w:val="28"/>
          <w:u w:val="single"/>
        </w:rPr>
        <w:t>-</w:t>
      </w:r>
      <w:r w:rsidR="00413DD4" w:rsidRPr="00B07D28">
        <w:rPr>
          <w:rFonts w:ascii="Times New Roman" w:hAnsi="Times New Roman" w:cs="Times New Roman"/>
          <w:b/>
          <w:sz w:val="28"/>
          <w:u w:val="single"/>
        </w:rPr>
        <w:t xml:space="preserve"> </w:t>
      </w:r>
      <w:r w:rsidR="00C153AB">
        <w:rPr>
          <w:rFonts w:ascii="Times New Roman" w:hAnsi="Times New Roman" w:cs="Times New Roman"/>
          <w:b/>
          <w:sz w:val="28"/>
          <w:u w:val="single"/>
        </w:rPr>
        <w:t xml:space="preserve"> </w:t>
      </w:r>
      <w:r w:rsidRPr="00B07D28">
        <w:rPr>
          <w:rFonts w:ascii="Times New Roman" w:hAnsi="Times New Roman" w:cs="Times New Roman"/>
          <w:b/>
          <w:sz w:val="28"/>
          <w:u w:val="single"/>
        </w:rPr>
        <w:t xml:space="preserve">CASE REPORT  AND  REVIEW OF LITERATURE </w:t>
      </w:r>
    </w:p>
    <w:p w:rsidR="00C153AB" w:rsidRPr="00C153AB" w:rsidRDefault="00C153AB" w:rsidP="00C153AB">
      <w:pPr>
        <w:shd w:val="clear" w:color="auto" w:fill="FFFFFF" w:themeFill="background1"/>
        <w:jc w:val="both"/>
        <w:rPr>
          <w:rFonts w:ascii="Times New Roman" w:hAnsi="Times New Roman" w:cs="Times New Roman"/>
          <w:b/>
          <w:sz w:val="28"/>
          <w:u w:val="single"/>
        </w:rPr>
      </w:pPr>
    </w:p>
    <w:p w:rsidR="00863B1E" w:rsidRDefault="00863B1E" w:rsidP="00BB748A">
      <w:pPr>
        <w:jc w:val="both"/>
        <w:rPr>
          <w:rFonts w:ascii="Times New Roman" w:hAnsi="Times New Roman" w:cs="Times New Roman"/>
          <w:sz w:val="24"/>
        </w:rPr>
      </w:pPr>
      <w:r w:rsidRPr="00B07D28">
        <w:rPr>
          <w:rFonts w:ascii="Times New Roman" w:hAnsi="Times New Roman" w:cs="Times New Roman"/>
          <w:b/>
          <w:sz w:val="24"/>
        </w:rPr>
        <w:t>Abstract</w:t>
      </w:r>
      <w:r>
        <w:rPr>
          <w:rFonts w:ascii="Times New Roman" w:hAnsi="Times New Roman" w:cs="Times New Roman"/>
          <w:sz w:val="24"/>
        </w:rPr>
        <w:t>:</w:t>
      </w:r>
    </w:p>
    <w:p w:rsidR="00F61C06" w:rsidRDefault="00CA03D6" w:rsidP="00BB748A">
      <w:pPr>
        <w:jc w:val="both"/>
        <w:rPr>
          <w:rFonts w:ascii="Times New Roman" w:hAnsi="Times New Roman" w:cs="Times New Roman"/>
          <w:sz w:val="24"/>
        </w:rPr>
      </w:pPr>
      <w:r>
        <w:rPr>
          <w:rFonts w:ascii="Times New Roman" w:hAnsi="Times New Roman" w:cs="Times New Roman"/>
          <w:sz w:val="24"/>
        </w:rPr>
        <w:t xml:space="preserve">Mucormycosis is a </w:t>
      </w:r>
      <w:r w:rsidR="00BB748A">
        <w:rPr>
          <w:rFonts w:ascii="Times New Roman" w:hAnsi="Times New Roman" w:cs="Times New Roman"/>
          <w:sz w:val="24"/>
        </w:rPr>
        <w:t>rare</w:t>
      </w:r>
      <w:r w:rsidR="009843E9">
        <w:rPr>
          <w:rFonts w:ascii="Times New Roman" w:hAnsi="Times New Roman" w:cs="Times New Roman"/>
          <w:sz w:val="24"/>
        </w:rPr>
        <w:t>,</w:t>
      </w:r>
      <w:r>
        <w:rPr>
          <w:rFonts w:ascii="Times New Roman" w:hAnsi="Times New Roman" w:cs="Times New Roman"/>
          <w:sz w:val="24"/>
        </w:rPr>
        <w:t xml:space="preserve"> highly </w:t>
      </w:r>
      <w:r w:rsidR="00431D81" w:rsidRPr="00431D81">
        <w:rPr>
          <w:rFonts w:ascii="Times New Roman" w:hAnsi="Times New Roman" w:cs="Times New Roman"/>
          <w:sz w:val="24"/>
        </w:rPr>
        <w:t>lethal</w:t>
      </w:r>
      <w:r>
        <w:rPr>
          <w:rFonts w:ascii="Times New Roman" w:hAnsi="Times New Roman" w:cs="Times New Roman"/>
          <w:sz w:val="24"/>
        </w:rPr>
        <w:t xml:space="preserve"> </w:t>
      </w:r>
      <w:r w:rsidR="00D35E96">
        <w:rPr>
          <w:rFonts w:ascii="Times New Roman" w:hAnsi="Times New Roman" w:cs="Times New Roman"/>
          <w:sz w:val="24"/>
        </w:rPr>
        <w:t>opportunistic</w:t>
      </w:r>
      <w:r w:rsidR="00A76E0B">
        <w:rPr>
          <w:rFonts w:ascii="Times New Roman" w:hAnsi="Times New Roman" w:cs="Times New Roman"/>
          <w:sz w:val="24"/>
        </w:rPr>
        <w:t xml:space="preserve"> </w:t>
      </w:r>
      <w:r w:rsidR="00BD6ABE">
        <w:rPr>
          <w:rFonts w:ascii="Times New Roman" w:hAnsi="Times New Roman" w:cs="Times New Roman"/>
          <w:sz w:val="24"/>
        </w:rPr>
        <w:t xml:space="preserve">fungal </w:t>
      </w:r>
      <w:r w:rsidR="00A76E0B">
        <w:rPr>
          <w:rFonts w:ascii="Times New Roman" w:hAnsi="Times New Roman" w:cs="Times New Roman"/>
          <w:sz w:val="24"/>
        </w:rPr>
        <w:t xml:space="preserve">disease </w:t>
      </w:r>
      <w:r w:rsidR="000C0BE2">
        <w:rPr>
          <w:rFonts w:ascii="Times New Roman" w:hAnsi="Times New Roman" w:cs="Times New Roman"/>
          <w:sz w:val="24"/>
        </w:rPr>
        <w:t xml:space="preserve">affecting </w:t>
      </w:r>
      <w:r w:rsidR="00A76E0B">
        <w:rPr>
          <w:rFonts w:ascii="Times New Roman" w:hAnsi="Times New Roman" w:cs="Times New Roman"/>
          <w:sz w:val="24"/>
        </w:rPr>
        <w:t xml:space="preserve">immune </w:t>
      </w:r>
      <w:r w:rsidR="000C0BE2">
        <w:rPr>
          <w:rFonts w:ascii="Times New Roman" w:hAnsi="Times New Roman" w:cs="Times New Roman"/>
          <w:sz w:val="24"/>
        </w:rPr>
        <w:t xml:space="preserve">compromised </w:t>
      </w:r>
      <w:r w:rsidR="00431D81">
        <w:rPr>
          <w:rFonts w:ascii="Times New Roman" w:hAnsi="Times New Roman" w:cs="Times New Roman"/>
          <w:sz w:val="24"/>
        </w:rPr>
        <w:t xml:space="preserve">and </w:t>
      </w:r>
      <w:r w:rsidR="00431D81" w:rsidRPr="00431D81">
        <w:rPr>
          <w:rFonts w:ascii="Times New Roman" w:hAnsi="Times New Roman" w:cs="Times New Roman"/>
          <w:sz w:val="24"/>
        </w:rPr>
        <w:t>diabetic patients</w:t>
      </w:r>
      <w:r w:rsidR="00A830BA">
        <w:rPr>
          <w:rFonts w:ascii="Times New Roman" w:hAnsi="Times New Roman" w:cs="Times New Roman"/>
          <w:sz w:val="24"/>
        </w:rPr>
        <w:t>.</w:t>
      </w:r>
      <w:r>
        <w:rPr>
          <w:rFonts w:ascii="Times New Roman" w:hAnsi="Times New Roman" w:cs="Times New Roman"/>
          <w:sz w:val="24"/>
        </w:rPr>
        <w:t xml:space="preserve"> </w:t>
      </w:r>
      <w:r w:rsidR="001667F2">
        <w:rPr>
          <w:rFonts w:ascii="Times New Roman" w:hAnsi="Times New Roman" w:cs="Times New Roman"/>
          <w:sz w:val="24"/>
        </w:rPr>
        <w:t xml:space="preserve">Mucormycosis is </w:t>
      </w:r>
      <w:r w:rsidR="00BB748A">
        <w:rPr>
          <w:rFonts w:ascii="Times New Roman" w:hAnsi="Times New Roman" w:cs="Times New Roman"/>
          <w:sz w:val="24"/>
        </w:rPr>
        <w:t xml:space="preserve">considered </w:t>
      </w:r>
      <w:r w:rsidR="001667F2" w:rsidRPr="001667F2">
        <w:rPr>
          <w:rFonts w:ascii="Times New Roman" w:hAnsi="Times New Roman" w:cs="Times New Roman"/>
          <w:sz w:val="24"/>
        </w:rPr>
        <w:t>as the</w:t>
      </w:r>
      <w:r w:rsidR="001667F2">
        <w:rPr>
          <w:rFonts w:ascii="Times New Roman" w:hAnsi="Times New Roman" w:cs="Times New Roman"/>
          <w:sz w:val="24"/>
        </w:rPr>
        <w:t xml:space="preserve"> </w:t>
      </w:r>
      <w:r w:rsidR="004A12F8">
        <w:rPr>
          <w:rFonts w:ascii="Times New Roman" w:hAnsi="Times New Roman" w:cs="Times New Roman"/>
          <w:sz w:val="24"/>
        </w:rPr>
        <w:t>3</w:t>
      </w:r>
      <w:r w:rsidR="004A12F8" w:rsidRPr="004A12F8">
        <w:rPr>
          <w:rFonts w:ascii="Times New Roman" w:hAnsi="Times New Roman" w:cs="Times New Roman"/>
          <w:sz w:val="24"/>
          <w:vertAlign w:val="superscript"/>
        </w:rPr>
        <w:t>rd</w:t>
      </w:r>
      <w:r w:rsidR="004A12F8">
        <w:rPr>
          <w:rFonts w:ascii="Times New Roman" w:hAnsi="Times New Roman" w:cs="Times New Roman"/>
          <w:sz w:val="24"/>
        </w:rPr>
        <w:t xml:space="preserve"> </w:t>
      </w:r>
      <w:r w:rsidR="001667F2" w:rsidRPr="001667F2">
        <w:rPr>
          <w:rFonts w:ascii="Times New Roman" w:hAnsi="Times New Roman" w:cs="Times New Roman"/>
          <w:sz w:val="24"/>
        </w:rPr>
        <w:t>most common invasiv</w:t>
      </w:r>
      <w:r w:rsidR="001667F2">
        <w:rPr>
          <w:rFonts w:ascii="Times New Roman" w:hAnsi="Times New Roman" w:cs="Times New Roman"/>
          <w:sz w:val="24"/>
        </w:rPr>
        <w:t xml:space="preserve">e mycosis </w:t>
      </w:r>
      <w:r w:rsidR="001667F2" w:rsidRPr="001667F2">
        <w:rPr>
          <w:rFonts w:ascii="Times New Roman" w:hAnsi="Times New Roman" w:cs="Times New Roman"/>
          <w:sz w:val="24"/>
        </w:rPr>
        <w:t>after candidiasis and aspergillosis</w:t>
      </w:r>
      <w:r w:rsidR="001667F2">
        <w:rPr>
          <w:rFonts w:ascii="Times New Roman" w:hAnsi="Times New Roman" w:cs="Times New Roman"/>
          <w:sz w:val="24"/>
        </w:rPr>
        <w:t xml:space="preserve"> </w:t>
      </w:r>
      <w:r w:rsidR="001667F2" w:rsidRPr="001667F2">
        <w:rPr>
          <w:rFonts w:ascii="Times New Roman" w:hAnsi="Times New Roman" w:cs="Times New Roman"/>
          <w:sz w:val="24"/>
        </w:rPr>
        <w:t>in</w:t>
      </w:r>
      <w:r w:rsidR="001667F2">
        <w:rPr>
          <w:rFonts w:ascii="Times New Roman" w:hAnsi="Times New Roman" w:cs="Times New Roman"/>
          <w:sz w:val="24"/>
        </w:rPr>
        <w:t xml:space="preserve"> </w:t>
      </w:r>
      <w:r w:rsidR="00BB748A">
        <w:rPr>
          <w:rFonts w:ascii="Times New Roman" w:hAnsi="Times New Roman" w:cs="Times New Roman"/>
          <w:sz w:val="24"/>
        </w:rPr>
        <w:t>debilitating</w:t>
      </w:r>
      <w:r w:rsidR="001667F2">
        <w:rPr>
          <w:rFonts w:ascii="Times New Roman" w:hAnsi="Times New Roman" w:cs="Times New Roman"/>
          <w:sz w:val="24"/>
        </w:rPr>
        <w:t xml:space="preserve"> </w:t>
      </w:r>
      <w:r w:rsidR="001667F2" w:rsidRPr="001667F2">
        <w:rPr>
          <w:rFonts w:ascii="Times New Roman" w:hAnsi="Times New Roman" w:cs="Times New Roman"/>
          <w:sz w:val="24"/>
        </w:rPr>
        <w:t>pati</w:t>
      </w:r>
      <w:r w:rsidR="001667F2">
        <w:rPr>
          <w:rFonts w:ascii="Times New Roman" w:hAnsi="Times New Roman" w:cs="Times New Roman"/>
          <w:sz w:val="24"/>
        </w:rPr>
        <w:t>ents</w:t>
      </w:r>
      <w:r w:rsidR="00330EFE">
        <w:rPr>
          <w:rFonts w:ascii="Times New Roman" w:hAnsi="Times New Roman" w:cs="Times New Roman"/>
          <w:sz w:val="24"/>
        </w:rPr>
        <w:t xml:space="preserve">. It is caused by the </w:t>
      </w:r>
      <w:r w:rsidR="00330EFE" w:rsidRPr="00330EFE">
        <w:rPr>
          <w:rFonts w:ascii="Times New Roman" w:hAnsi="Times New Roman" w:cs="Times New Roman"/>
          <w:sz w:val="24"/>
        </w:rPr>
        <w:t>filamentous</w:t>
      </w:r>
      <w:r w:rsidR="00330EFE">
        <w:rPr>
          <w:rFonts w:ascii="Times New Roman" w:hAnsi="Times New Roman" w:cs="Times New Roman"/>
          <w:sz w:val="24"/>
        </w:rPr>
        <w:t xml:space="preserve"> fungi </w:t>
      </w:r>
      <w:r w:rsidR="00D57423">
        <w:rPr>
          <w:rFonts w:ascii="Times New Roman" w:hAnsi="Times New Roman" w:cs="Times New Roman"/>
          <w:sz w:val="24"/>
        </w:rPr>
        <w:t xml:space="preserve">of the class </w:t>
      </w:r>
      <w:r w:rsidR="00330EFE" w:rsidRPr="00330EFE">
        <w:rPr>
          <w:rFonts w:ascii="Times New Roman" w:hAnsi="Times New Roman" w:cs="Times New Roman"/>
          <w:sz w:val="24"/>
        </w:rPr>
        <w:t>Zygomycetes.</w:t>
      </w:r>
      <w:r w:rsidR="00F61C06">
        <w:rPr>
          <w:rFonts w:ascii="Times New Roman" w:hAnsi="Times New Roman" w:cs="Times New Roman"/>
          <w:sz w:val="24"/>
        </w:rPr>
        <w:t xml:space="preserve"> </w:t>
      </w:r>
      <w:r w:rsidR="00A830BA" w:rsidRPr="00A830BA">
        <w:rPr>
          <w:rFonts w:ascii="Times New Roman" w:hAnsi="Times New Roman" w:cs="Times New Roman"/>
          <w:sz w:val="24"/>
        </w:rPr>
        <w:t>The infection</w:t>
      </w:r>
      <w:r w:rsidR="00A830BA">
        <w:rPr>
          <w:rFonts w:ascii="Times New Roman" w:hAnsi="Times New Roman" w:cs="Times New Roman"/>
          <w:sz w:val="24"/>
        </w:rPr>
        <w:t xml:space="preserve"> usually </w:t>
      </w:r>
      <w:r w:rsidR="00A830BA" w:rsidRPr="00A830BA">
        <w:rPr>
          <w:rFonts w:ascii="Times New Roman" w:hAnsi="Times New Roman" w:cs="Times New Roman"/>
          <w:sz w:val="24"/>
        </w:rPr>
        <w:t>begins i</w:t>
      </w:r>
      <w:r w:rsidR="00A830BA">
        <w:rPr>
          <w:rFonts w:ascii="Times New Roman" w:hAnsi="Times New Roman" w:cs="Times New Roman"/>
          <w:sz w:val="24"/>
        </w:rPr>
        <w:t xml:space="preserve">n the nose </w:t>
      </w:r>
      <w:r w:rsidR="00A830BA" w:rsidRPr="00A830BA">
        <w:rPr>
          <w:rFonts w:ascii="Times New Roman" w:hAnsi="Times New Roman" w:cs="Times New Roman"/>
          <w:sz w:val="24"/>
        </w:rPr>
        <w:t>due to inhalation of fungal spores</w:t>
      </w:r>
      <w:r w:rsidR="003F65AC">
        <w:rPr>
          <w:rFonts w:ascii="Times New Roman" w:hAnsi="Times New Roman" w:cs="Times New Roman"/>
          <w:sz w:val="24"/>
        </w:rPr>
        <w:t>.</w:t>
      </w:r>
      <w:r w:rsidR="001008E0">
        <w:rPr>
          <w:rFonts w:ascii="Times New Roman" w:hAnsi="Times New Roman" w:cs="Times New Roman"/>
          <w:sz w:val="24"/>
        </w:rPr>
        <w:t xml:space="preserve"> </w:t>
      </w:r>
      <w:r w:rsidR="004A12F8">
        <w:rPr>
          <w:rFonts w:ascii="Times New Roman" w:hAnsi="Times New Roman" w:cs="Times New Roman"/>
          <w:sz w:val="24"/>
        </w:rPr>
        <w:t xml:space="preserve">This fatal </w:t>
      </w:r>
      <w:r>
        <w:rPr>
          <w:rFonts w:ascii="Times New Roman" w:hAnsi="Times New Roman" w:cs="Times New Roman"/>
          <w:sz w:val="24"/>
        </w:rPr>
        <w:t xml:space="preserve">fungal disease </w:t>
      </w:r>
      <w:r w:rsidR="00431D81">
        <w:rPr>
          <w:rFonts w:ascii="Times New Roman" w:hAnsi="Times New Roman" w:cs="Times New Roman"/>
          <w:sz w:val="24"/>
        </w:rPr>
        <w:t>needs</w:t>
      </w:r>
      <w:r>
        <w:rPr>
          <w:rFonts w:ascii="Times New Roman" w:hAnsi="Times New Roman" w:cs="Times New Roman"/>
          <w:sz w:val="24"/>
        </w:rPr>
        <w:t xml:space="preserve"> </w:t>
      </w:r>
      <w:r w:rsidR="003F65AC">
        <w:rPr>
          <w:rFonts w:ascii="Times New Roman" w:hAnsi="Times New Roman" w:cs="Times New Roman"/>
          <w:sz w:val="24"/>
        </w:rPr>
        <w:t xml:space="preserve">a prompt and early definitive </w:t>
      </w:r>
      <w:r w:rsidR="00431D81">
        <w:rPr>
          <w:rFonts w:ascii="Times New Roman" w:hAnsi="Times New Roman" w:cs="Times New Roman"/>
          <w:sz w:val="24"/>
        </w:rPr>
        <w:t>diagnosis, a</w:t>
      </w:r>
      <w:r w:rsidR="00431D81" w:rsidRPr="00431D81">
        <w:rPr>
          <w:rFonts w:ascii="Times New Roman" w:hAnsi="Times New Roman" w:cs="Times New Roman"/>
          <w:sz w:val="24"/>
        </w:rPr>
        <w:t>g</w:t>
      </w:r>
      <w:r w:rsidR="00D35E96">
        <w:rPr>
          <w:rFonts w:ascii="Times New Roman" w:hAnsi="Times New Roman" w:cs="Times New Roman"/>
          <w:sz w:val="24"/>
        </w:rPr>
        <w:t>g</w:t>
      </w:r>
      <w:r w:rsidR="00431D81" w:rsidRPr="00431D81">
        <w:rPr>
          <w:rFonts w:ascii="Times New Roman" w:hAnsi="Times New Roman" w:cs="Times New Roman"/>
          <w:sz w:val="24"/>
        </w:rPr>
        <w:t>ressive surgical therapy and high dose anti- fungal therapy</w:t>
      </w:r>
      <w:r w:rsidR="001008E0">
        <w:rPr>
          <w:rFonts w:ascii="Times New Roman" w:hAnsi="Times New Roman" w:cs="Times New Roman"/>
          <w:sz w:val="24"/>
        </w:rPr>
        <w:t xml:space="preserve">. </w:t>
      </w:r>
      <w:r w:rsidR="00F61C06" w:rsidRPr="00F61C06">
        <w:rPr>
          <w:rFonts w:ascii="Times New Roman" w:hAnsi="Times New Roman" w:cs="Times New Roman"/>
          <w:sz w:val="24"/>
        </w:rPr>
        <w:t>Here, we p</w:t>
      </w:r>
      <w:r w:rsidR="003F65AC">
        <w:rPr>
          <w:rFonts w:ascii="Times New Roman" w:hAnsi="Times New Roman" w:cs="Times New Roman"/>
          <w:sz w:val="24"/>
        </w:rPr>
        <w:t xml:space="preserve">resent a case report of </w:t>
      </w:r>
      <w:r w:rsidR="00F61C06">
        <w:rPr>
          <w:rFonts w:ascii="Times New Roman" w:hAnsi="Times New Roman" w:cs="Times New Roman"/>
          <w:sz w:val="24"/>
        </w:rPr>
        <w:t>Mucormycosis in a 64 year elderly</w:t>
      </w:r>
      <w:r w:rsidR="00CD5DEB" w:rsidRPr="00CD5DEB">
        <w:rPr>
          <w:rFonts w:ascii="Times New Roman" w:hAnsi="Times New Roman" w:cs="Times New Roman"/>
          <w:sz w:val="24"/>
        </w:rPr>
        <w:t xml:space="preserve"> diabetic</w:t>
      </w:r>
      <w:r w:rsidR="00BB748A">
        <w:rPr>
          <w:rFonts w:ascii="Times New Roman" w:hAnsi="Times New Roman" w:cs="Times New Roman"/>
          <w:sz w:val="24"/>
        </w:rPr>
        <w:t xml:space="preserve"> male patient who was </w:t>
      </w:r>
      <w:r w:rsidR="00413DD4">
        <w:rPr>
          <w:rFonts w:ascii="Times New Roman" w:hAnsi="Times New Roman" w:cs="Times New Roman"/>
          <w:sz w:val="24"/>
        </w:rPr>
        <w:t>previously operated</w:t>
      </w:r>
      <w:r w:rsidR="00F61C06">
        <w:rPr>
          <w:rFonts w:ascii="Times New Roman" w:hAnsi="Times New Roman" w:cs="Times New Roman"/>
          <w:sz w:val="24"/>
        </w:rPr>
        <w:t xml:space="preserve"> </w:t>
      </w:r>
      <w:r w:rsidR="00413DD4">
        <w:rPr>
          <w:rFonts w:ascii="Times New Roman" w:hAnsi="Times New Roman" w:cs="Times New Roman"/>
          <w:sz w:val="24"/>
        </w:rPr>
        <w:t xml:space="preserve">for </w:t>
      </w:r>
      <w:r w:rsidR="00F61C06">
        <w:rPr>
          <w:rFonts w:ascii="Times New Roman" w:hAnsi="Times New Roman" w:cs="Times New Roman"/>
          <w:sz w:val="24"/>
        </w:rPr>
        <w:t xml:space="preserve">myiasis </w:t>
      </w:r>
      <w:r w:rsidR="00F61C06" w:rsidRPr="00F61C06">
        <w:rPr>
          <w:rFonts w:ascii="Times New Roman" w:hAnsi="Times New Roman" w:cs="Times New Roman"/>
          <w:sz w:val="24"/>
        </w:rPr>
        <w:t xml:space="preserve">and also the </w:t>
      </w:r>
      <w:r>
        <w:rPr>
          <w:rFonts w:ascii="Times New Roman" w:hAnsi="Times New Roman" w:cs="Times New Roman"/>
          <w:sz w:val="24"/>
        </w:rPr>
        <w:t xml:space="preserve">extensive </w:t>
      </w:r>
      <w:r w:rsidR="00F61C06" w:rsidRPr="00F61C06">
        <w:rPr>
          <w:rFonts w:ascii="Times New Roman" w:hAnsi="Times New Roman" w:cs="Times New Roman"/>
          <w:sz w:val="24"/>
        </w:rPr>
        <w:t>review of the literature</w:t>
      </w:r>
      <w:r w:rsidR="00413DD4">
        <w:rPr>
          <w:rFonts w:ascii="Times New Roman" w:hAnsi="Times New Roman" w:cs="Times New Roman"/>
          <w:sz w:val="24"/>
        </w:rPr>
        <w:t xml:space="preserve"> of the mucormycosis</w:t>
      </w:r>
      <w:r w:rsidR="004A12F8">
        <w:rPr>
          <w:rFonts w:ascii="Times New Roman" w:hAnsi="Times New Roman" w:cs="Times New Roman"/>
          <w:sz w:val="24"/>
        </w:rPr>
        <w:t xml:space="preserve"> .</w:t>
      </w:r>
    </w:p>
    <w:p w:rsidR="00863B1E" w:rsidRDefault="00863B1E" w:rsidP="00BB748A">
      <w:pPr>
        <w:jc w:val="both"/>
        <w:rPr>
          <w:rFonts w:ascii="Times New Roman" w:hAnsi="Times New Roman" w:cs="Times New Roman"/>
          <w:sz w:val="24"/>
        </w:rPr>
      </w:pPr>
      <w:r w:rsidRPr="00B07D28">
        <w:rPr>
          <w:rFonts w:ascii="Times New Roman" w:hAnsi="Times New Roman" w:cs="Times New Roman"/>
          <w:b/>
          <w:sz w:val="24"/>
        </w:rPr>
        <w:t>Key words</w:t>
      </w:r>
      <w:r>
        <w:rPr>
          <w:rFonts w:ascii="Times New Roman" w:hAnsi="Times New Roman" w:cs="Times New Roman"/>
          <w:sz w:val="24"/>
        </w:rPr>
        <w:t xml:space="preserve">: </w:t>
      </w:r>
      <w:r w:rsidR="00C731C3">
        <w:rPr>
          <w:rFonts w:ascii="Times New Roman" w:hAnsi="Times New Roman" w:cs="Times New Roman"/>
          <w:sz w:val="24"/>
        </w:rPr>
        <w:t xml:space="preserve"> </w:t>
      </w:r>
      <w:r w:rsidR="00A20048">
        <w:rPr>
          <w:rFonts w:ascii="Times New Roman" w:hAnsi="Times New Roman" w:cs="Times New Roman"/>
          <w:sz w:val="24"/>
        </w:rPr>
        <w:t>Zygomycosis, Diabetes mellitus</w:t>
      </w:r>
      <w:r w:rsidR="004A12F8">
        <w:rPr>
          <w:rFonts w:ascii="Times New Roman" w:hAnsi="Times New Roman" w:cs="Times New Roman"/>
          <w:sz w:val="24"/>
        </w:rPr>
        <w:t>, Myiasis , PAS stain</w:t>
      </w:r>
      <w:r w:rsidR="00E830CF">
        <w:rPr>
          <w:rFonts w:ascii="Times New Roman" w:hAnsi="Times New Roman" w:cs="Times New Roman"/>
          <w:sz w:val="24"/>
        </w:rPr>
        <w:t xml:space="preserve"> , hyphae .</w:t>
      </w:r>
      <w:r w:rsidR="004A12F8">
        <w:rPr>
          <w:rFonts w:ascii="Times New Roman" w:hAnsi="Times New Roman" w:cs="Times New Roman"/>
          <w:sz w:val="24"/>
        </w:rPr>
        <w:t xml:space="preserve">   </w:t>
      </w:r>
    </w:p>
    <w:p w:rsidR="00BD5760" w:rsidRDefault="00BB748A" w:rsidP="00BB748A">
      <w:pPr>
        <w:jc w:val="both"/>
        <w:rPr>
          <w:rFonts w:ascii="Times New Roman" w:hAnsi="Times New Roman" w:cs="Times New Roman"/>
          <w:sz w:val="24"/>
        </w:rPr>
      </w:pPr>
      <w:r w:rsidRPr="00B07D28">
        <w:rPr>
          <w:rFonts w:ascii="Times New Roman" w:hAnsi="Times New Roman" w:cs="Times New Roman"/>
          <w:b/>
          <w:sz w:val="24"/>
        </w:rPr>
        <w:t>Introduction</w:t>
      </w:r>
      <w:r w:rsidR="00863B1E">
        <w:rPr>
          <w:rFonts w:ascii="Times New Roman" w:hAnsi="Times New Roman" w:cs="Times New Roman"/>
          <w:sz w:val="24"/>
        </w:rPr>
        <w:t>:</w:t>
      </w:r>
    </w:p>
    <w:p w:rsidR="00D773C1" w:rsidRDefault="00BD5760" w:rsidP="00BB748A">
      <w:pPr>
        <w:jc w:val="both"/>
        <w:rPr>
          <w:rFonts w:ascii="Times New Roman" w:hAnsi="Times New Roman" w:cs="Times New Roman"/>
          <w:sz w:val="24"/>
          <w:vertAlign w:val="superscript"/>
        </w:rPr>
      </w:pPr>
      <w:r w:rsidRPr="00BD5760">
        <w:rPr>
          <w:rFonts w:ascii="Times New Roman" w:hAnsi="Times New Roman" w:cs="Times New Roman"/>
          <w:sz w:val="24"/>
        </w:rPr>
        <w:t>Mucormycosis</w:t>
      </w:r>
      <w:r w:rsidR="0063337F">
        <w:rPr>
          <w:rFonts w:ascii="Times New Roman" w:hAnsi="Times New Roman" w:cs="Times New Roman"/>
          <w:sz w:val="24"/>
        </w:rPr>
        <w:t>,</w:t>
      </w:r>
      <w:r w:rsidR="00A20048">
        <w:rPr>
          <w:rFonts w:ascii="Times New Roman" w:hAnsi="Times New Roman" w:cs="Times New Roman"/>
          <w:sz w:val="24"/>
        </w:rPr>
        <w:t xml:space="preserve"> </w:t>
      </w:r>
      <w:r w:rsidR="001008E0">
        <w:rPr>
          <w:rFonts w:ascii="Times New Roman" w:hAnsi="Times New Roman" w:cs="Times New Roman"/>
          <w:sz w:val="24"/>
        </w:rPr>
        <w:t xml:space="preserve">an </w:t>
      </w:r>
      <w:r w:rsidR="0063337F" w:rsidRPr="0063337F">
        <w:rPr>
          <w:rFonts w:ascii="Times New Roman" w:hAnsi="Times New Roman" w:cs="Times New Roman"/>
          <w:sz w:val="24"/>
        </w:rPr>
        <w:t>e</w:t>
      </w:r>
      <w:r w:rsidR="0063337F">
        <w:rPr>
          <w:rFonts w:ascii="Times New Roman" w:hAnsi="Times New Roman" w:cs="Times New Roman"/>
          <w:sz w:val="24"/>
        </w:rPr>
        <w:t>merging angio</w:t>
      </w:r>
      <w:r w:rsidR="00860634">
        <w:rPr>
          <w:rFonts w:ascii="Times New Roman" w:hAnsi="Times New Roman" w:cs="Times New Roman"/>
          <w:sz w:val="24"/>
        </w:rPr>
        <w:t xml:space="preserve"> </w:t>
      </w:r>
      <w:r w:rsidR="0063337F">
        <w:rPr>
          <w:rFonts w:ascii="Times New Roman" w:hAnsi="Times New Roman" w:cs="Times New Roman"/>
          <w:sz w:val="24"/>
        </w:rPr>
        <w:t xml:space="preserve">invasive </w:t>
      </w:r>
      <w:r w:rsidR="0063337F" w:rsidRPr="00BD5760">
        <w:rPr>
          <w:rFonts w:ascii="Times New Roman" w:hAnsi="Times New Roman" w:cs="Times New Roman"/>
          <w:sz w:val="24"/>
        </w:rPr>
        <w:t>fungal infection</w:t>
      </w:r>
      <w:r w:rsidR="0063337F">
        <w:rPr>
          <w:rFonts w:ascii="Times New Roman" w:hAnsi="Times New Roman" w:cs="Times New Roman"/>
          <w:sz w:val="24"/>
        </w:rPr>
        <w:t xml:space="preserve">, </w:t>
      </w:r>
      <w:r w:rsidRPr="00BD5760">
        <w:rPr>
          <w:rFonts w:ascii="Times New Roman" w:hAnsi="Times New Roman" w:cs="Times New Roman"/>
          <w:sz w:val="24"/>
        </w:rPr>
        <w:t xml:space="preserve"> is </w:t>
      </w:r>
      <w:r w:rsidR="0063337F">
        <w:rPr>
          <w:rFonts w:ascii="Times New Roman" w:hAnsi="Times New Roman" w:cs="Times New Roman"/>
          <w:sz w:val="24"/>
        </w:rPr>
        <w:t>consi</w:t>
      </w:r>
      <w:r>
        <w:rPr>
          <w:rFonts w:ascii="Times New Roman" w:hAnsi="Times New Roman" w:cs="Times New Roman"/>
          <w:sz w:val="24"/>
        </w:rPr>
        <w:t xml:space="preserve">dered as </w:t>
      </w:r>
      <w:r w:rsidRPr="00BD5760">
        <w:rPr>
          <w:rFonts w:ascii="Times New Roman" w:hAnsi="Times New Roman" w:cs="Times New Roman"/>
          <w:sz w:val="24"/>
        </w:rPr>
        <w:t>one of the most rapidly</w:t>
      </w:r>
      <w:r w:rsidR="00A20048">
        <w:rPr>
          <w:rFonts w:ascii="Times New Roman" w:hAnsi="Times New Roman" w:cs="Times New Roman"/>
          <w:sz w:val="24"/>
        </w:rPr>
        <w:t xml:space="preserve"> progressing and lethal form,</w:t>
      </w:r>
      <w:r w:rsidR="00AF748D">
        <w:rPr>
          <w:rFonts w:ascii="Times New Roman" w:hAnsi="Times New Roman" w:cs="Times New Roman"/>
          <w:sz w:val="24"/>
        </w:rPr>
        <w:t xml:space="preserve"> </w:t>
      </w:r>
      <w:r w:rsidR="0063337F">
        <w:rPr>
          <w:rFonts w:ascii="Times New Roman" w:hAnsi="Times New Roman" w:cs="Times New Roman"/>
          <w:sz w:val="24"/>
        </w:rPr>
        <w:t xml:space="preserve">caused by </w:t>
      </w:r>
      <w:r w:rsidR="0063337F" w:rsidRPr="0063337F">
        <w:rPr>
          <w:rFonts w:ascii="Times New Roman" w:hAnsi="Times New Roman" w:cs="Times New Roman"/>
          <w:sz w:val="24"/>
        </w:rPr>
        <w:t>ubiquitous filamentous</w:t>
      </w:r>
      <w:r w:rsidR="0063337F">
        <w:rPr>
          <w:rFonts w:ascii="Times New Roman" w:hAnsi="Times New Roman" w:cs="Times New Roman"/>
          <w:sz w:val="24"/>
        </w:rPr>
        <w:t xml:space="preserve"> </w:t>
      </w:r>
      <w:r w:rsidR="0063337F" w:rsidRPr="0063337F">
        <w:rPr>
          <w:rFonts w:ascii="Times New Roman" w:hAnsi="Times New Roman" w:cs="Times New Roman"/>
          <w:sz w:val="24"/>
        </w:rPr>
        <w:t>fungi</w:t>
      </w:r>
      <w:r w:rsidR="0063337F">
        <w:rPr>
          <w:rFonts w:ascii="Times New Roman" w:hAnsi="Times New Roman" w:cs="Times New Roman"/>
          <w:sz w:val="24"/>
        </w:rPr>
        <w:t xml:space="preserve"> </w:t>
      </w:r>
      <w:r w:rsidR="00A20048">
        <w:rPr>
          <w:rFonts w:ascii="Times New Roman" w:hAnsi="Times New Roman" w:cs="Times New Roman"/>
          <w:sz w:val="24"/>
        </w:rPr>
        <w:t xml:space="preserve"> m</w:t>
      </w:r>
      <w:r w:rsidR="0063337F" w:rsidRPr="0063337F">
        <w:rPr>
          <w:rFonts w:ascii="Times New Roman" w:hAnsi="Times New Roman" w:cs="Times New Roman"/>
          <w:sz w:val="24"/>
        </w:rPr>
        <w:t>ucorales</w:t>
      </w:r>
      <w:r w:rsidRPr="00BD5760">
        <w:rPr>
          <w:rFonts w:ascii="Times New Roman" w:hAnsi="Times New Roman" w:cs="Times New Roman"/>
          <w:sz w:val="24"/>
        </w:rPr>
        <w:t xml:space="preserve"> in humans which usually begins in the nose and para nasal sinuses</w:t>
      </w:r>
      <w:r w:rsidR="007C49DA">
        <w:rPr>
          <w:rFonts w:ascii="Times New Roman" w:hAnsi="Times New Roman" w:cs="Times New Roman"/>
          <w:sz w:val="24"/>
        </w:rPr>
        <w:t>.</w:t>
      </w:r>
      <w:r w:rsidR="007C49DA">
        <w:rPr>
          <w:rFonts w:ascii="Times New Roman" w:hAnsi="Times New Roman" w:cs="Times New Roman"/>
          <w:sz w:val="24"/>
          <w:vertAlign w:val="superscript"/>
        </w:rPr>
        <w:t xml:space="preserve">1 </w:t>
      </w:r>
      <w:r>
        <w:rPr>
          <w:rFonts w:ascii="Times New Roman" w:hAnsi="Times New Roman" w:cs="Times New Roman"/>
          <w:sz w:val="24"/>
        </w:rPr>
        <w:t xml:space="preserve">It is an </w:t>
      </w:r>
      <w:r w:rsidRPr="00BD5760">
        <w:rPr>
          <w:rFonts w:ascii="Times New Roman" w:hAnsi="Times New Roman" w:cs="Times New Roman"/>
          <w:sz w:val="24"/>
        </w:rPr>
        <w:t>opportuni</w:t>
      </w:r>
      <w:r w:rsidR="00420B82">
        <w:rPr>
          <w:rFonts w:ascii="Times New Roman" w:hAnsi="Times New Roman" w:cs="Times New Roman"/>
          <w:sz w:val="24"/>
        </w:rPr>
        <w:t xml:space="preserve">stic infection that occurs in </w:t>
      </w:r>
      <w:r w:rsidRPr="00BD5760">
        <w:rPr>
          <w:rFonts w:ascii="Times New Roman" w:hAnsi="Times New Roman" w:cs="Times New Roman"/>
          <w:sz w:val="24"/>
        </w:rPr>
        <w:t xml:space="preserve"> patients with </w:t>
      </w:r>
      <w:r w:rsidR="003A14C6">
        <w:rPr>
          <w:rFonts w:ascii="Times New Roman" w:hAnsi="Times New Roman" w:cs="Times New Roman"/>
          <w:sz w:val="24"/>
        </w:rPr>
        <w:t xml:space="preserve">immune </w:t>
      </w:r>
      <w:r w:rsidR="003413F7">
        <w:rPr>
          <w:rFonts w:ascii="Times New Roman" w:hAnsi="Times New Roman" w:cs="Times New Roman"/>
          <w:sz w:val="24"/>
        </w:rPr>
        <w:t>compromised</w:t>
      </w:r>
      <w:r w:rsidR="003A14C6">
        <w:rPr>
          <w:rFonts w:ascii="Times New Roman" w:hAnsi="Times New Roman" w:cs="Times New Roman"/>
          <w:sz w:val="24"/>
        </w:rPr>
        <w:t xml:space="preserve"> , debilitating individuals </w:t>
      </w:r>
      <w:r w:rsidRPr="00BD5760">
        <w:rPr>
          <w:rFonts w:ascii="Times New Roman" w:hAnsi="Times New Roman" w:cs="Times New Roman"/>
          <w:sz w:val="24"/>
        </w:rPr>
        <w:t xml:space="preserve"> or </w:t>
      </w:r>
      <w:r w:rsidR="003A14C6">
        <w:rPr>
          <w:rFonts w:ascii="Times New Roman" w:hAnsi="Times New Roman" w:cs="Times New Roman"/>
          <w:sz w:val="24"/>
        </w:rPr>
        <w:t xml:space="preserve"> patients suffering from </w:t>
      </w:r>
      <w:r w:rsidRPr="00BD5760">
        <w:rPr>
          <w:rFonts w:ascii="Times New Roman" w:hAnsi="Times New Roman" w:cs="Times New Roman"/>
          <w:sz w:val="24"/>
        </w:rPr>
        <w:t>diabetes mellitus</w:t>
      </w:r>
      <w:r w:rsidR="003A14C6">
        <w:rPr>
          <w:rFonts w:ascii="Times New Roman" w:hAnsi="Times New Roman" w:cs="Times New Roman"/>
          <w:sz w:val="24"/>
        </w:rPr>
        <w:t>.</w:t>
      </w:r>
      <w:r w:rsidR="007C49DA">
        <w:rPr>
          <w:rFonts w:ascii="Times New Roman" w:hAnsi="Times New Roman" w:cs="Times New Roman"/>
          <w:sz w:val="24"/>
          <w:vertAlign w:val="superscript"/>
        </w:rPr>
        <w:t>2,3</w:t>
      </w:r>
      <w:r w:rsidR="00AA583D">
        <w:rPr>
          <w:rFonts w:ascii="Times New Roman" w:hAnsi="Times New Roman" w:cs="Times New Roman"/>
          <w:sz w:val="24"/>
          <w:vertAlign w:val="superscript"/>
        </w:rPr>
        <w:t xml:space="preserve"> </w:t>
      </w:r>
      <w:r w:rsidR="00D773C1" w:rsidRPr="00D773C1">
        <w:rPr>
          <w:rFonts w:ascii="Times New Roman" w:hAnsi="Times New Roman" w:cs="Times New Roman"/>
          <w:sz w:val="24"/>
        </w:rPr>
        <w:t>Infection may be due to inhalation, ingestion or contamination of traumatized mucosa like ulcer or extraction socket by fungal spores</w:t>
      </w:r>
      <w:r w:rsidR="00AA583D">
        <w:rPr>
          <w:rFonts w:ascii="Times New Roman" w:hAnsi="Times New Roman" w:cs="Times New Roman"/>
          <w:sz w:val="24"/>
        </w:rPr>
        <w:t>.</w:t>
      </w:r>
      <w:r w:rsidR="00AA583D">
        <w:rPr>
          <w:rFonts w:ascii="Times New Roman" w:hAnsi="Times New Roman" w:cs="Times New Roman"/>
          <w:sz w:val="24"/>
          <w:vertAlign w:val="superscript"/>
        </w:rPr>
        <w:t>4</w:t>
      </w:r>
      <w:r w:rsidR="00BC0048">
        <w:rPr>
          <w:rFonts w:ascii="Times New Roman" w:hAnsi="Times New Roman" w:cs="Times New Roman"/>
          <w:sz w:val="24"/>
          <w:vertAlign w:val="superscript"/>
        </w:rPr>
        <w:t xml:space="preserve"> </w:t>
      </w:r>
      <w:r w:rsidR="00D773C1" w:rsidRPr="00D773C1">
        <w:rPr>
          <w:rFonts w:ascii="Times New Roman" w:hAnsi="Times New Roman" w:cs="Times New Roman"/>
          <w:sz w:val="24"/>
        </w:rPr>
        <w:t>It can be found in fruits, soil, dust, and manure and can be cultured from the nasal mucosa of normal persons, where it may not cause clinical signs of infection.</w:t>
      </w:r>
      <w:r w:rsidR="00AA583D">
        <w:rPr>
          <w:rFonts w:ascii="Times New Roman" w:hAnsi="Times New Roman" w:cs="Times New Roman"/>
          <w:sz w:val="24"/>
          <w:vertAlign w:val="superscript"/>
        </w:rPr>
        <w:t>5</w:t>
      </w:r>
      <w:r w:rsidR="00BC0048">
        <w:rPr>
          <w:rFonts w:ascii="Times New Roman" w:hAnsi="Times New Roman" w:cs="Times New Roman"/>
          <w:sz w:val="24"/>
          <w:vertAlign w:val="superscript"/>
        </w:rPr>
        <w:t xml:space="preserve"> </w:t>
      </w:r>
      <w:r w:rsidR="00D773C1" w:rsidRPr="00D773C1">
        <w:rPr>
          <w:rFonts w:ascii="Times New Roman" w:hAnsi="Times New Roman" w:cs="Times New Roman"/>
          <w:sz w:val="24"/>
        </w:rPr>
        <w:t>The organisms are aerobic, but can live two to five days in vitro.</w:t>
      </w:r>
      <w:r w:rsidR="003413F7">
        <w:rPr>
          <w:rFonts w:ascii="Times New Roman" w:hAnsi="Times New Roman" w:cs="Times New Roman"/>
          <w:sz w:val="24"/>
        </w:rPr>
        <w:t xml:space="preserve"> </w:t>
      </w:r>
      <w:r w:rsidR="00D773C1" w:rsidRPr="00D773C1">
        <w:rPr>
          <w:rFonts w:ascii="Times New Roman" w:hAnsi="Times New Roman" w:cs="Times New Roman"/>
          <w:sz w:val="24"/>
        </w:rPr>
        <w:t>Although infection usually occurs after inhalation through the nose or mouth, a skin laceration can also become an opening for mycotic entry</w:t>
      </w:r>
      <w:r w:rsidR="00860634">
        <w:rPr>
          <w:rFonts w:ascii="Times New Roman" w:hAnsi="Times New Roman" w:cs="Times New Roman"/>
          <w:sz w:val="24"/>
        </w:rPr>
        <w:t>.</w:t>
      </w:r>
      <w:r w:rsidR="00BC0048">
        <w:rPr>
          <w:rFonts w:ascii="Times New Roman" w:hAnsi="Times New Roman" w:cs="Times New Roman"/>
          <w:sz w:val="24"/>
          <w:vertAlign w:val="superscript"/>
        </w:rPr>
        <w:t>6</w:t>
      </w:r>
    </w:p>
    <w:p w:rsidR="00DA36F0" w:rsidRDefault="00863B1E" w:rsidP="00BB748A">
      <w:pPr>
        <w:jc w:val="both"/>
        <w:rPr>
          <w:rFonts w:ascii="Times New Roman" w:hAnsi="Times New Roman" w:cs="Times New Roman"/>
          <w:sz w:val="24"/>
        </w:rPr>
      </w:pPr>
      <w:r w:rsidRPr="00B07D28">
        <w:rPr>
          <w:rFonts w:ascii="Times New Roman" w:hAnsi="Times New Roman" w:cs="Times New Roman"/>
          <w:b/>
          <w:sz w:val="24"/>
        </w:rPr>
        <w:t>Case report</w:t>
      </w:r>
      <w:r>
        <w:rPr>
          <w:rFonts w:ascii="Times New Roman" w:hAnsi="Times New Roman" w:cs="Times New Roman"/>
          <w:sz w:val="24"/>
        </w:rPr>
        <w:t xml:space="preserve"> :</w:t>
      </w:r>
      <w:r w:rsidR="001D0F5C">
        <w:rPr>
          <w:rFonts w:ascii="Times New Roman" w:hAnsi="Times New Roman" w:cs="Times New Roman"/>
          <w:sz w:val="24"/>
        </w:rPr>
        <w:t xml:space="preserve"> </w:t>
      </w:r>
    </w:p>
    <w:p w:rsidR="00614A77" w:rsidRDefault="001D0F5C" w:rsidP="00BB748A">
      <w:pPr>
        <w:jc w:val="both"/>
        <w:rPr>
          <w:rFonts w:ascii="Times New Roman" w:hAnsi="Times New Roman" w:cs="Times New Roman"/>
          <w:sz w:val="24"/>
        </w:rPr>
      </w:pPr>
      <w:r>
        <w:rPr>
          <w:rFonts w:ascii="Times New Roman" w:hAnsi="Times New Roman" w:cs="Times New Roman"/>
          <w:sz w:val="24"/>
        </w:rPr>
        <w:t>A 64 year o</w:t>
      </w:r>
      <w:r w:rsidR="00E830CF">
        <w:rPr>
          <w:rFonts w:ascii="Times New Roman" w:hAnsi="Times New Roman" w:cs="Times New Roman"/>
          <w:sz w:val="24"/>
        </w:rPr>
        <w:t>ld male patient</w:t>
      </w:r>
      <w:r w:rsidR="00151C66">
        <w:rPr>
          <w:rFonts w:ascii="Times New Roman" w:hAnsi="Times New Roman" w:cs="Times New Roman"/>
          <w:sz w:val="24"/>
        </w:rPr>
        <w:t xml:space="preserve">, farmer by profession , </w:t>
      </w:r>
      <w:r w:rsidR="00E830CF">
        <w:rPr>
          <w:rFonts w:ascii="Times New Roman" w:hAnsi="Times New Roman" w:cs="Times New Roman"/>
          <w:sz w:val="24"/>
        </w:rPr>
        <w:t xml:space="preserve"> reported to out</w:t>
      </w:r>
      <w:r>
        <w:rPr>
          <w:rFonts w:ascii="Times New Roman" w:hAnsi="Times New Roman" w:cs="Times New Roman"/>
          <w:sz w:val="24"/>
        </w:rPr>
        <w:t>patient department of Oral Medicine , Diagnosis</w:t>
      </w:r>
      <w:r w:rsidR="00DA36F0">
        <w:rPr>
          <w:rFonts w:ascii="Times New Roman" w:hAnsi="Times New Roman" w:cs="Times New Roman"/>
          <w:sz w:val="24"/>
        </w:rPr>
        <w:t xml:space="preserve"> and Radiology with  a </w:t>
      </w:r>
      <w:r w:rsidR="006052CB">
        <w:rPr>
          <w:rFonts w:ascii="Times New Roman" w:hAnsi="Times New Roman" w:cs="Times New Roman"/>
          <w:sz w:val="24"/>
        </w:rPr>
        <w:t>chief</w:t>
      </w:r>
      <w:r w:rsidR="00DA36F0">
        <w:rPr>
          <w:rFonts w:ascii="Times New Roman" w:hAnsi="Times New Roman" w:cs="Times New Roman"/>
          <w:sz w:val="24"/>
        </w:rPr>
        <w:t xml:space="preserve"> complaint of pain</w:t>
      </w:r>
      <w:r w:rsidR="009843E9">
        <w:rPr>
          <w:rFonts w:ascii="Times New Roman" w:hAnsi="Times New Roman" w:cs="Times New Roman"/>
          <w:sz w:val="24"/>
        </w:rPr>
        <w:t xml:space="preserve"> and pus discharge </w:t>
      </w:r>
      <w:r w:rsidR="00DA36F0">
        <w:rPr>
          <w:rFonts w:ascii="Times New Roman" w:hAnsi="Times New Roman" w:cs="Times New Roman"/>
          <w:sz w:val="24"/>
        </w:rPr>
        <w:t xml:space="preserve"> in relation to the left upper back tooth region since 4 months .Past history revealed that patient was asymptomatic 4 months ago , later he developed pain</w:t>
      </w:r>
      <w:r w:rsidR="009843E9">
        <w:rPr>
          <w:rFonts w:ascii="Times New Roman" w:hAnsi="Times New Roman" w:cs="Times New Roman"/>
          <w:sz w:val="24"/>
        </w:rPr>
        <w:t xml:space="preserve"> and pus discharge which was  </w:t>
      </w:r>
      <w:r w:rsidR="00DA36F0">
        <w:rPr>
          <w:rFonts w:ascii="Times New Roman" w:hAnsi="Times New Roman" w:cs="Times New Roman"/>
          <w:sz w:val="24"/>
        </w:rPr>
        <w:t xml:space="preserve">slow in onset , localized , dull in nature , intermittent with no </w:t>
      </w:r>
      <w:r w:rsidR="009843E9">
        <w:rPr>
          <w:rFonts w:ascii="Times New Roman" w:hAnsi="Times New Roman" w:cs="Times New Roman"/>
          <w:sz w:val="24"/>
        </w:rPr>
        <w:t>aggravating</w:t>
      </w:r>
      <w:r w:rsidR="00DA36F0">
        <w:rPr>
          <w:rFonts w:ascii="Times New Roman" w:hAnsi="Times New Roman" w:cs="Times New Roman"/>
          <w:sz w:val="24"/>
        </w:rPr>
        <w:t xml:space="preserve"> or </w:t>
      </w:r>
      <w:r w:rsidR="009843E9">
        <w:rPr>
          <w:rFonts w:ascii="Times New Roman" w:hAnsi="Times New Roman" w:cs="Times New Roman"/>
          <w:sz w:val="24"/>
        </w:rPr>
        <w:t>relieving</w:t>
      </w:r>
      <w:r w:rsidR="00DA36F0">
        <w:rPr>
          <w:rFonts w:ascii="Times New Roman" w:hAnsi="Times New Roman" w:cs="Times New Roman"/>
          <w:sz w:val="24"/>
        </w:rPr>
        <w:t xml:space="preserve"> fac</w:t>
      </w:r>
      <w:r w:rsidR="009843E9">
        <w:rPr>
          <w:rFonts w:ascii="Times New Roman" w:hAnsi="Times New Roman" w:cs="Times New Roman"/>
          <w:sz w:val="24"/>
        </w:rPr>
        <w:t>t</w:t>
      </w:r>
      <w:r w:rsidR="00DA36F0">
        <w:rPr>
          <w:rFonts w:ascii="Times New Roman" w:hAnsi="Times New Roman" w:cs="Times New Roman"/>
          <w:sz w:val="24"/>
        </w:rPr>
        <w:t>ors .</w:t>
      </w:r>
      <w:r w:rsidR="009843E9">
        <w:rPr>
          <w:rFonts w:ascii="Times New Roman" w:hAnsi="Times New Roman" w:cs="Times New Roman"/>
          <w:sz w:val="24"/>
        </w:rPr>
        <w:t xml:space="preserve"> </w:t>
      </w:r>
      <w:r w:rsidR="00DA36F0">
        <w:rPr>
          <w:rFonts w:ascii="Times New Roman" w:hAnsi="Times New Roman" w:cs="Times New Roman"/>
          <w:sz w:val="24"/>
        </w:rPr>
        <w:t>Further dialog history revealed that patient also experienced numbness on left side of the face since 2 months .Past medical history revealed that patient was hypertensive and diabetic since 5</w:t>
      </w:r>
      <w:r w:rsidR="00860634">
        <w:rPr>
          <w:rFonts w:ascii="Times New Roman" w:hAnsi="Times New Roman" w:cs="Times New Roman"/>
          <w:sz w:val="24"/>
        </w:rPr>
        <w:t xml:space="preserve"> and 4 years respectively and currently </w:t>
      </w:r>
      <w:r w:rsidR="00A20048">
        <w:rPr>
          <w:rFonts w:ascii="Times New Roman" w:hAnsi="Times New Roman" w:cs="Times New Roman"/>
          <w:sz w:val="24"/>
        </w:rPr>
        <w:t>on medication</w:t>
      </w:r>
      <w:r w:rsidR="00DA36F0">
        <w:rPr>
          <w:rFonts w:ascii="Times New Roman" w:hAnsi="Times New Roman" w:cs="Times New Roman"/>
          <w:sz w:val="24"/>
        </w:rPr>
        <w:t>.</w:t>
      </w:r>
      <w:r w:rsidR="00585A15">
        <w:rPr>
          <w:rFonts w:ascii="Times New Roman" w:hAnsi="Times New Roman" w:cs="Times New Roman"/>
          <w:sz w:val="24"/>
        </w:rPr>
        <w:t xml:space="preserve"> Past dental history</w:t>
      </w:r>
      <w:r w:rsidR="00A76E0B">
        <w:rPr>
          <w:rFonts w:ascii="Times New Roman" w:hAnsi="Times New Roman" w:cs="Times New Roman"/>
          <w:sz w:val="24"/>
        </w:rPr>
        <w:t xml:space="preserve"> and supportive investigations</w:t>
      </w:r>
      <w:r w:rsidR="00585A15">
        <w:rPr>
          <w:rFonts w:ascii="Times New Roman" w:hAnsi="Times New Roman" w:cs="Times New Roman"/>
          <w:sz w:val="24"/>
        </w:rPr>
        <w:t xml:space="preserve"> revealed that patient underwent check up </w:t>
      </w:r>
      <w:r w:rsidR="009843E9">
        <w:rPr>
          <w:rFonts w:ascii="Times New Roman" w:hAnsi="Times New Roman" w:cs="Times New Roman"/>
          <w:sz w:val="24"/>
        </w:rPr>
        <w:t xml:space="preserve">4 years ago </w:t>
      </w:r>
      <w:r w:rsidR="00A20048">
        <w:rPr>
          <w:rFonts w:ascii="Times New Roman" w:hAnsi="Times New Roman" w:cs="Times New Roman"/>
          <w:sz w:val="24"/>
        </w:rPr>
        <w:t xml:space="preserve">at </w:t>
      </w:r>
      <w:r w:rsidR="00585A15">
        <w:rPr>
          <w:rFonts w:ascii="Times New Roman" w:hAnsi="Times New Roman" w:cs="Times New Roman"/>
          <w:sz w:val="24"/>
        </w:rPr>
        <w:t xml:space="preserve">a ENT doctor where it </w:t>
      </w:r>
      <w:r w:rsidR="00A20048">
        <w:rPr>
          <w:rFonts w:ascii="Times New Roman" w:hAnsi="Times New Roman" w:cs="Times New Roman"/>
          <w:sz w:val="24"/>
        </w:rPr>
        <w:t xml:space="preserve">was provisionally diagnosed as </w:t>
      </w:r>
      <w:r w:rsidR="00585A15">
        <w:rPr>
          <w:rFonts w:ascii="Times New Roman" w:hAnsi="Times New Roman" w:cs="Times New Roman"/>
          <w:sz w:val="24"/>
        </w:rPr>
        <w:t xml:space="preserve">a case of Nasal myiasis , surgical debridement of the lesion was done </w:t>
      </w:r>
      <w:r w:rsidR="009843E9">
        <w:rPr>
          <w:rFonts w:ascii="Times New Roman" w:hAnsi="Times New Roman" w:cs="Times New Roman"/>
          <w:sz w:val="24"/>
        </w:rPr>
        <w:t xml:space="preserve"> and maggots </w:t>
      </w:r>
      <w:r w:rsidR="009843E9">
        <w:rPr>
          <w:rFonts w:ascii="Times New Roman" w:hAnsi="Times New Roman" w:cs="Times New Roman"/>
          <w:sz w:val="24"/>
        </w:rPr>
        <w:lastRenderedPageBreak/>
        <w:t xml:space="preserve">were retrieved </w:t>
      </w:r>
      <w:r w:rsidR="00585A15">
        <w:rPr>
          <w:rFonts w:ascii="Times New Roman" w:hAnsi="Times New Roman" w:cs="Times New Roman"/>
          <w:sz w:val="24"/>
        </w:rPr>
        <w:t>.</w:t>
      </w:r>
      <w:r w:rsidR="009843E9">
        <w:rPr>
          <w:rFonts w:ascii="Times New Roman" w:hAnsi="Times New Roman" w:cs="Times New Roman"/>
          <w:sz w:val="24"/>
        </w:rPr>
        <w:t xml:space="preserve"> </w:t>
      </w:r>
      <w:r w:rsidR="00F5457E">
        <w:rPr>
          <w:rFonts w:ascii="Times New Roman" w:hAnsi="Times New Roman" w:cs="Times New Roman"/>
          <w:sz w:val="24"/>
        </w:rPr>
        <w:t xml:space="preserve">Plain and contrast computed tomography </w:t>
      </w:r>
      <w:r w:rsidR="00780882">
        <w:rPr>
          <w:rFonts w:ascii="Times New Roman" w:hAnsi="Times New Roman" w:cs="Times New Roman"/>
          <w:sz w:val="24"/>
        </w:rPr>
        <w:t xml:space="preserve">of brain </w:t>
      </w:r>
      <w:r w:rsidR="00F5457E">
        <w:rPr>
          <w:rFonts w:ascii="Times New Roman" w:hAnsi="Times New Roman" w:cs="Times New Roman"/>
          <w:sz w:val="24"/>
        </w:rPr>
        <w:t xml:space="preserve"> revealed a </w:t>
      </w:r>
      <w:r w:rsidR="00780882">
        <w:rPr>
          <w:rFonts w:ascii="Times New Roman" w:hAnsi="Times New Roman" w:cs="Times New Roman"/>
          <w:sz w:val="24"/>
        </w:rPr>
        <w:t xml:space="preserve"> sharply defined , mildly hyperdense  </w:t>
      </w:r>
      <w:r w:rsidR="00F5457E">
        <w:rPr>
          <w:rFonts w:ascii="Times New Roman" w:hAnsi="Times New Roman" w:cs="Times New Roman"/>
          <w:sz w:val="24"/>
        </w:rPr>
        <w:t>space occuping lesion</w:t>
      </w:r>
      <w:r w:rsidR="00780882">
        <w:rPr>
          <w:rFonts w:ascii="Times New Roman" w:hAnsi="Times New Roman" w:cs="Times New Roman"/>
          <w:sz w:val="24"/>
        </w:rPr>
        <w:t xml:space="preserve"> of 24 x 19 mm in left temporal region  and effac</w:t>
      </w:r>
      <w:r w:rsidR="00E830CF">
        <w:rPr>
          <w:rFonts w:ascii="Times New Roman" w:hAnsi="Times New Roman" w:cs="Times New Roman"/>
          <w:sz w:val="24"/>
        </w:rPr>
        <w:t>e</w:t>
      </w:r>
      <w:r w:rsidR="00780882">
        <w:rPr>
          <w:rFonts w:ascii="Times New Roman" w:hAnsi="Times New Roman" w:cs="Times New Roman"/>
          <w:sz w:val="24"/>
        </w:rPr>
        <w:t>d sulcal spaces which showe</w:t>
      </w:r>
      <w:r w:rsidR="009843E9">
        <w:rPr>
          <w:rFonts w:ascii="Times New Roman" w:hAnsi="Times New Roman" w:cs="Times New Roman"/>
          <w:sz w:val="24"/>
        </w:rPr>
        <w:t>d mild enhancement on contrast with m</w:t>
      </w:r>
      <w:r w:rsidR="00780882">
        <w:rPr>
          <w:rFonts w:ascii="Times New Roman" w:hAnsi="Times New Roman" w:cs="Times New Roman"/>
          <w:sz w:val="24"/>
        </w:rPr>
        <w:t xml:space="preserve">ild hyperostosis with widening of diploic spaces of greater </w:t>
      </w:r>
      <w:r w:rsidR="00860634">
        <w:rPr>
          <w:rFonts w:ascii="Times New Roman" w:hAnsi="Times New Roman" w:cs="Times New Roman"/>
          <w:sz w:val="24"/>
        </w:rPr>
        <w:t xml:space="preserve">wing of sphenoid bones which was </w:t>
      </w:r>
      <w:r w:rsidR="00780882">
        <w:rPr>
          <w:rFonts w:ascii="Times New Roman" w:hAnsi="Times New Roman" w:cs="Times New Roman"/>
          <w:sz w:val="24"/>
        </w:rPr>
        <w:t xml:space="preserve"> suggestiv</w:t>
      </w:r>
      <w:r w:rsidR="00E830CF">
        <w:rPr>
          <w:rFonts w:ascii="Times New Roman" w:hAnsi="Times New Roman" w:cs="Times New Roman"/>
          <w:sz w:val="24"/>
        </w:rPr>
        <w:t xml:space="preserve">e of  a meningioma. </w:t>
      </w:r>
      <w:r w:rsidR="00585A15">
        <w:rPr>
          <w:rFonts w:ascii="Times New Roman" w:hAnsi="Times New Roman" w:cs="Times New Roman"/>
          <w:sz w:val="24"/>
        </w:rPr>
        <w:t xml:space="preserve">Following which </w:t>
      </w:r>
      <w:r w:rsidR="001F13E8">
        <w:rPr>
          <w:rFonts w:ascii="Times New Roman" w:hAnsi="Times New Roman" w:cs="Times New Roman"/>
          <w:sz w:val="24"/>
        </w:rPr>
        <w:t>patient was admit</w:t>
      </w:r>
      <w:r w:rsidR="00D806D6">
        <w:rPr>
          <w:rFonts w:ascii="Times New Roman" w:hAnsi="Times New Roman" w:cs="Times New Roman"/>
          <w:sz w:val="24"/>
        </w:rPr>
        <w:t>ted at a P</w:t>
      </w:r>
      <w:r w:rsidR="00E830CF">
        <w:rPr>
          <w:rFonts w:ascii="Times New Roman" w:hAnsi="Times New Roman" w:cs="Times New Roman"/>
          <w:sz w:val="24"/>
        </w:rPr>
        <w:t>ri</w:t>
      </w:r>
      <w:r w:rsidR="00D806D6">
        <w:rPr>
          <w:rFonts w:ascii="Times New Roman" w:hAnsi="Times New Roman" w:cs="Times New Roman"/>
          <w:sz w:val="24"/>
        </w:rPr>
        <w:t>v</w:t>
      </w:r>
      <w:r w:rsidR="00E830CF">
        <w:rPr>
          <w:rFonts w:ascii="Times New Roman" w:hAnsi="Times New Roman" w:cs="Times New Roman"/>
          <w:sz w:val="24"/>
        </w:rPr>
        <w:t>a</w:t>
      </w:r>
      <w:r w:rsidR="00D806D6">
        <w:rPr>
          <w:rFonts w:ascii="Times New Roman" w:hAnsi="Times New Roman" w:cs="Times New Roman"/>
          <w:sz w:val="24"/>
        </w:rPr>
        <w:t>t</w:t>
      </w:r>
      <w:r w:rsidR="00E830CF">
        <w:rPr>
          <w:rFonts w:ascii="Times New Roman" w:hAnsi="Times New Roman" w:cs="Times New Roman"/>
          <w:sz w:val="24"/>
        </w:rPr>
        <w:t>e dental h</w:t>
      </w:r>
      <w:r w:rsidR="00A20048">
        <w:rPr>
          <w:rFonts w:ascii="Times New Roman" w:hAnsi="Times New Roman" w:cs="Times New Roman"/>
          <w:sz w:val="24"/>
        </w:rPr>
        <w:t>ospital</w:t>
      </w:r>
      <w:r w:rsidR="00A83963">
        <w:rPr>
          <w:rFonts w:ascii="Times New Roman" w:hAnsi="Times New Roman" w:cs="Times New Roman"/>
          <w:sz w:val="24"/>
        </w:rPr>
        <w:t>, t</w:t>
      </w:r>
      <w:r w:rsidR="00D806D6">
        <w:rPr>
          <w:rFonts w:ascii="Times New Roman" w:hAnsi="Times New Roman" w:cs="Times New Roman"/>
          <w:sz w:val="24"/>
        </w:rPr>
        <w:t>reatment protoc</w:t>
      </w:r>
      <w:r w:rsidR="00BE5C7C">
        <w:rPr>
          <w:rFonts w:ascii="Times New Roman" w:hAnsi="Times New Roman" w:cs="Times New Roman"/>
          <w:sz w:val="24"/>
        </w:rPr>
        <w:t xml:space="preserve">ol was informed to the patient </w:t>
      </w:r>
      <w:r w:rsidR="00D806D6">
        <w:rPr>
          <w:rFonts w:ascii="Times New Roman" w:hAnsi="Times New Roman" w:cs="Times New Roman"/>
          <w:sz w:val="24"/>
        </w:rPr>
        <w:t>and after obtaining info</w:t>
      </w:r>
      <w:r w:rsidR="00BE5C7C">
        <w:rPr>
          <w:rFonts w:ascii="Times New Roman" w:hAnsi="Times New Roman" w:cs="Times New Roman"/>
          <w:sz w:val="24"/>
        </w:rPr>
        <w:t>rmed consent from the patient</w:t>
      </w:r>
      <w:r w:rsidR="009843E9">
        <w:rPr>
          <w:rFonts w:ascii="Times New Roman" w:hAnsi="Times New Roman" w:cs="Times New Roman"/>
          <w:sz w:val="24"/>
        </w:rPr>
        <w:t>, h</w:t>
      </w:r>
      <w:r w:rsidR="00D806D6">
        <w:rPr>
          <w:rFonts w:ascii="Times New Roman" w:hAnsi="Times New Roman" w:cs="Times New Roman"/>
          <w:sz w:val="24"/>
        </w:rPr>
        <w:t>e was posted for surgery under gener</w:t>
      </w:r>
      <w:r w:rsidR="009843E9">
        <w:rPr>
          <w:rFonts w:ascii="Times New Roman" w:hAnsi="Times New Roman" w:cs="Times New Roman"/>
          <w:sz w:val="24"/>
        </w:rPr>
        <w:t>al anesthesia. M</w:t>
      </w:r>
      <w:r w:rsidR="00D806D6">
        <w:rPr>
          <w:rFonts w:ascii="Times New Roman" w:hAnsi="Times New Roman" w:cs="Times New Roman"/>
          <w:sz w:val="24"/>
        </w:rPr>
        <w:t>axillec</w:t>
      </w:r>
      <w:r w:rsidR="00BE5C7C">
        <w:rPr>
          <w:rFonts w:ascii="Times New Roman" w:hAnsi="Times New Roman" w:cs="Times New Roman"/>
          <w:sz w:val="24"/>
        </w:rPr>
        <w:t>tomy on the left side was done</w:t>
      </w:r>
      <w:r w:rsidR="00D806D6">
        <w:rPr>
          <w:rFonts w:ascii="Times New Roman" w:hAnsi="Times New Roman" w:cs="Times New Roman"/>
          <w:sz w:val="24"/>
        </w:rPr>
        <w:t>, after 2 months of regular debridements and obtaining sterile cult</w:t>
      </w:r>
      <w:r w:rsidR="00373243">
        <w:rPr>
          <w:rFonts w:ascii="Times New Roman" w:hAnsi="Times New Roman" w:cs="Times New Roman"/>
          <w:sz w:val="24"/>
        </w:rPr>
        <w:t>ures from the surgical wound , a</w:t>
      </w:r>
      <w:r w:rsidR="00D806D6">
        <w:rPr>
          <w:rFonts w:ascii="Times New Roman" w:hAnsi="Times New Roman" w:cs="Times New Roman"/>
          <w:sz w:val="24"/>
        </w:rPr>
        <w:t xml:space="preserve">crylic palatal obturator was fabricated making alginate </w:t>
      </w:r>
      <w:r w:rsidR="00D35E96">
        <w:rPr>
          <w:rFonts w:ascii="Times New Roman" w:hAnsi="Times New Roman" w:cs="Times New Roman"/>
          <w:sz w:val="24"/>
        </w:rPr>
        <w:t>impressions.</w:t>
      </w:r>
    </w:p>
    <w:p w:rsidR="00D806D6" w:rsidRDefault="00D35E96" w:rsidP="00BB748A">
      <w:pPr>
        <w:jc w:val="both"/>
        <w:rPr>
          <w:rFonts w:ascii="Times New Roman" w:hAnsi="Times New Roman" w:cs="Times New Roman"/>
          <w:sz w:val="24"/>
        </w:rPr>
      </w:pPr>
      <w:r>
        <w:rPr>
          <w:rFonts w:ascii="Times New Roman" w:hAnsi="Times New Roman" w:cs="Times New Roman"/>
          <w:sz w:val="24"/>
        </w:rPr>
        <w:t>Extra</w:t>
      </w:r>
      <w:r w:rsidR="00D806D6">
        <w:rPr>
          <w:rFonts w:ascii="Times New Roman" w:hAnsi="Times New Roman" w:cs="Times New Roman"/>
          <w:sz w:val="24"/>
        </w:rPr>
        <w:t xml:space="preserve"> oral examination revealed a gross facial asymmetry </w:t>
      </w:r>
      <w:r w:rsidR="00A1294D">
        <w:rPr>
          <w:rFonts w:ascii="Times New Roman" w:hAnsi="Times New Roman" w:cs="Times New Roman"/>
          <w:sz w:val="24"/>
        </w:rPr>
        <w:t>with sunken appearance with loss of normal nasolabial fold</w:t>
      </w:r>
      <w:r w:rsidR="00D806D6">
        <w:rPr>
          <w:rFonts w:ascii="Times New Roman" w:hAnsi="Times New Roman" w:cs="Times New Roman"/>
          <w:sz w:val="24"/>
        </w:rPr>
        <w:t xml:space="preserve"> </w:t>
      </w:r>
      <w:r w:rsidR="00A1294D">
        <w:rPr>
          <w:rFonts w:ascii="Times New Roman" w:hAnsi="Times New Roman" w:cs="Times New Roman"/>
          <w:sz w:val="24"/>
        </w:rPr>
        <w:t>on the left side of the face</w:t>
      </w:r>
      <w:r w:rsidR="00A20048">
        <w:rPr>
          <w:rFonts w:ascii="Times New Roman" w:hAnsi="Times New Roman" w:cs="Times New Roman"/>
          <w:sz w:val="24"/>
        </w:rPr>
        <w:t xml:space="preserve"> (Fig</w:t>
      </w:r>
      <w:r w:rsidR="00A93298">
        <w:rPr>
          <w:rFonts w:ascii="Times New Roman" w:hAnsi="Times New Roman" w:cs="Times New Roman"/>
          <w:sz w:val="24"/>
        </w:rPr>
        <w:t xml:space="preserve"> 1</w:t>
      </w:r>
      <w:r w:rsidR="00441AC3">
        <w:rPr>
          <w:rFonts w:ascii="Times New Roman" w:hAnsi="Times New Roman" w:cs="Times New Roman"/>
          <w:sz w:val="24"/>
        </w:rPr>
        <w:t>)</w:t>
      </w:r>
      <w:r w:rsidR="00A1294D">
        <w:rPr>
          <w:rFonts w:ascii="Times New Roman" w:hAnsi="Times New Roman" w:cs="Times New Roman"/>
          <w:sz w:val="24"/>
        </w:rPr>
        <w:t>.</w:t>
      </w:r>
      <w:r w:rsidR="00441AC3">
        <w:rPr>
          <w:rFonts w:ascii="Times New Roman" w:hAnsi="Times New Roman" w:cs="Times New Roman"/>
          <w:sz w:val="24"/>
        </w:rPr>
        <w:t xml:space="preserve"> </w:t>
      </w:r>
      <w:r w:rsidR="00A1294D">
        <w:rPr>
          <w:rFonts w:ascii="Times New Roman" w:hAnsi="Times New Roman" w:cs="Times New Roman"/>
          <w:sz w:val="24"/>
        </w:rPr>
        <w:t>TMJ and lymph nodes</w:t>
      </w:r>
      <w:r w:rsidR="00277BD8">
        <w:rPr>
          <w:rFonts w:ascii="Times New Roman" w:hAnsi="Times New Roman" w:cs="Times New Roman"/>
          <w:sz w:val="24"/>
        </w:rPr>
        <w:t xml:space="preserve"> examination</w:t>
      </w:r>
      <w:r w:rsidR="00A1294D">
        <w:rPr>
          <w:rFonts w:ascii="Times New Roman" w:hAnsi="Times New Roman" w:cs="Times New Roman"/>
          <w:sz w:val="24"/>
        </w:rPr>
        <w:t xml:space="preserve"> </w:t>
      </w:r>
      <w:r w:rsidR="00277BD8">
        <w:rPr>
          <w:rFonts w:ascii="Times New Roman" w:hAnsi="Times New Roman" w:cs="Times New Roman"/>
          <w:sz w:val="24"/>
        </w:rPr>
        <w:t xml:space="preserve">showed </w:t>
      </w:r>
      <w:r w:rsidR="009843E9">
        <w:rPr>
          <w:rFonts w:ascii="Times New Roman" w:hAnsi="Times New Roman" w:cs="Times New Roman"/>
          <w:sz w:val="24"/>
        </w:rPr>
        <w:t xml:space="preserve">no abnormality. </w:t>
      </w:r>
      <w:r>
        <w:rPr>
          <w:rFonts w:ascii="Times New Roman" w:hAnsi="Times New Roman" w:cs="Times New Roman"/>
          <w:sz w:val="24"/>
        </w:rPr>
        <w:t>Intra oral exam</w:t>
      </w:r>
      <w:r w:rsidR="002801C6">
        <w:rPr>
          <w:rFonts w:ascii="Times New Roman" w:hAnsi="Times New Roman" w:cs="Times New Roman"/>
          <w:sz w:val="24"/>
        </w:rPr>
        <w:t>ination showed a surgical defect in relation to the left maxillary quadrant with well defined borders .The depth of the lesion showed a grayish black  necrotic pseudo</w:t>
      </w:r>
      <w:r w:rsidR="009843E9">
        <w:rPr>
          <w:rFonts w:ascii="Times New Roman" w:hAnsi="Times New Roman" w:cs="Times New Roman"/>
          <w:sz w:val="24"/>
        </w:rPr>
        <w:t xml:space="preserve"> </w:t>
      </w:r>
      <w:r w:rsidR="002801C6">
        <w:rPr>
          <w:rFonts w:ascii="Times New Roman" w:hAnsi="Times New Roman" w:cs="Times New Roman"/>
          <w:sz w:val="24"/>
        </w:rPr>
        <w:t>membranous slough with yellowish areas interspersed all over</w:t>
      </w:r>
      <w:r w:rsidR="005360CE">
        <w:rPr>
          <w:rFonts w:ascii="Times New Roman" w:hAnsi="Times New Roman" w:cs="Times New Roman"/>
          <w:sz w:val="24"/>
        </w:rPr>
        <w:t xml:space="preserve"> (Fig</w:t>
      </w:r>
      <w:r w:rsidR="00A93298">
        <w:rPr>
          <w:rFonts w:ascii="Times New Roman" w:hAnsi="Times New Roman" w:cs="Times New Roman"/>
          <w:sz w:val="24"/>
        </w:rPr>
        <w:t xml:space="preserve"> 2</w:t>
      </w:r>
      <w:r w:rsidR="005360CE">
        <w:rPr>
          <w:rFonts w:ascii="Times New Roman" w:hAnsi="Times New Roman" w:cs="Times New Roman"/>
          <w:sz w:val="24"/>
        </w:rPr>
        <w:t xml:space="preserve">) </w:t>
      </w:r>
      <w:r w:rsidR="002801C6">
        <w:rPr>
          <w:rFonts w:ascii="Times New Roman" w:hAnsi="Times New Roman" w:cs="Times New Roman"/>
          <w:sz w:val="24"/>
        </w:rPr>
        <w:t xml:space="preserve">. </w:t>
      </w:r>
      <w:r w:rsidR="009843E9">
        <w:rPr>
          <w:rFonts w:ascii="Times New Roman" w:hAnsi="Times New Roman" w:cs="Times New Roman"/>
          <w:sz w:val="24"/>
        </w:rPr>
        <w:t>Other intra oral findings were multiple missing teeth in left and right maxilla and periodontal</w:t>
      </w:r>
      <w:r w:rsidR="00BE5C7C">
        <w:rPr>
          <w:rFonts w:ascii="Times New Roman" w:hAnsi="Times New Roman" w:cs="Times New Roman"/>
          <w:sz w:val="24"/>
        </w:rPr>
        <w:t>ly compromised mandibular teeth</w:t>
      </w:r>
      <w:r w:rsidR="009843E9">
        <w:rPr>
          <w:rFonts w:ascii="Times New Roman" w:hAnsi="Times New Roman" w:cs="Times New Roman"/>
          <w:sz w:val="24"/>
        </w:rPr>
        <w:t>.</w:t>
      </w:r>
    </w:p>
    <w:p w:rsidR="00F831A2" w:rsidRDefault="00614A77" w:rsidP="00BB748A">
      <w:pPr>
        <w:jc w:val="both"/>
        <w:rPr>
          <w:rFonts w:ascii="Times New Roman" w:hAnsi="Times New Roman" w:cs="Times New Roman"/>
          <w:sz w:val="24"/>
        </w:rPr>
      </w:pPr>
      <w:r>
        <w:rPr>
          <w:rFonts w:ascii="Times New Roman" w:hAnsi="Times New Roman" w:cs="Times New Roman"/>
          <w:sz w:val="24"/>
        </w:rPr>
        <w:t>Based on the past hist</w:t>
      </w:r>
      <w:r w:rsidR="00F831A2">
        <w:rPr>
          <w:rFonts w:ascii="Times New Roman" w:hAnsi="Times New Roman" w:cs="Times New Roman"/>
          <w:sz w:val="24"/>
        </w:rPr>
        <w:t xml:space="preserve">ory </w:t>
      </w:r>
      <w:r>
        <w:rPr>
          <w:rFonts w:ascii="Times New Roman" w:hAnsi="Times New Roman" w:cs="Times New Roman"/>
          <w:sz w:val="24"/>
        </w:rPr>
        <w:t>and intra oral examination, a provisional diagnosis of osteomyelitis of the surgical defect was given.</w:t>
      </w:r>
      <w:r w:rsidR="00F831A2">
        <w:rPr>
          <w:rFonts w:ascii="Times New Roman" w:hAnsi="Times New Roman" w:cs="Times New Roman"/>
          <w:sz w:val="24"/>
        </w:rPr>
        <w:t xml:space="preserve"> </w:t>
      </w:r>
      <w:r w:rsidR="00BB748A">
        <w:rPr>
          <w:rFonts w:ascii="Times New Roman" w:hAnsi="Times New Roman" w:cs="Times New Roman"/>
          <w:sz w:val="24"/>
        </w:rPr>
        <w:t xml:space="preserve"> </w:t>
      </w:r>
      <w:r w:rsidR="00F831A2">
        <w:rPr>
          <w:rFonts w:ascii="Times New Roman" w:hAnsi="Times New Roman" w:cs="Times New Roman"/>
          <w:sz w:val="24"/>
        </w:rPr>
        <w:t>Other lesions such as Tuberculosis, S</w:t>
      </w:r>
      <w:r w:rsidR="00F831A2" w:rsidRPr="00692981">
        <w:rPr>
          <w:rFonts w:ascii="Times New Roman" w:hAnsi="Times New Roman" w:cs="Times New Roman"/>
          <w:sz w:val="24"/>
        </w:rPr>
        <w:t>quamous cell carcinoma</w:t>
      </w:r>
      <w:r w:rsidR="00F831A2">
        <w:rPr>
          <w:rFonts w:ascii="Times New Roman" w:hAnsi="Times New Roman" w:cs="Times New Roman"/>
          <w:sz w:val="24"/>
        </w:rPr>
        <w:t xml:space="preserve"> , Tertiary syphilis ,Fungal infections  such as Aspergillosis and Mucormycosis were considered.</w:t>
      </w:r>
    </w:p>
    <w:p w:rsidR="00A93298" w:rsidRDefault="00200224" w:rsidP="00BB748A">
      <w:pPr>
        <w:jc w:val="both"/>
        <w:rPr>
          <w:rFonts w:ascii="Times New Roman" w:hAnsi="Times New Roman" w:cs="Times New Roman"/>
          <w:sz w:val="24"/>
        </w:rPr>
      </w:pPr>
      <w:r>
        <w:rPr>
          <w:rFonts w:ascii="Times New Roman" w:hAnsi="Times New Roman" w:cs="Times New Roman"/>
          <w:sz w:val="24"/>
        </w:rPr>
        <w:t xml:space="preserve">Radiologic investigations of </w:t>
      </w:r>
      <w:r w:rsidR="00A20048">
        <w:rPr>
          <w:rFonts w:ascii="Times New Roman" w:hAnsi="Times New Roman" w:cs="Times New Roman"/>
          <w:sz w:val="24"/>
        </w:rPr>
        <w:t>Panaro</w:t>
      </w:r>
      <w:r w:rsidR="00D35E96">
        <w:rPr>
          <w:rFonts w:ascii="Times New Roman" w:hAnsi="Times New Roman" w:cs="Times New Roman"/>
          <w:sz w:val="24"/>
        </w:rPr>
        <w:t>mic</w:t>
      </w:r>
      <w:r w:rsidR="002801C6">
        <w:rPr>
          <w:rFonts w:ascii="Times New Roman" w:hAnsi="Times New Roman" w:cs="Times New Roman"/>
          <w:sz w:val="24"/>
        </w:rPr>
        <w:t xml:space="preserve"> radiograph and computed tomog</w:t>
      </w:r>
      <w:r w:rsidR="005D4091">
        <w:rPr>
          <w:rFonts w:ascii="Times New Roman" w:hAnsi="Times New Roman" w:cs="Times New Roman"/>
          <w:sz w:val="24"/>
        </w:rPr>
        <w:t>rap</w:t>
      </w:r>
      <w:r w:rsidR="002801C6">
        <w:rPr>
          <w:rFonts w:ascii="Times New Roman" w:hAnsi="Times New Roman" w:cs="Times New Roman"/>
          <w:sz w:val="24"/>
        </w:rPr>
        <w:t>hy were advised.</w:t>
      </w:r>
      <w:r w:rsidR="00AF748D">
        <w:rPr>
          <w:rFonts w:ascii="Times New Roman" w:hAnsi="Times New Roman" w:cs="Times New Roman"/>
          <w:sz w:val="24"/>
        </w:rPr>
        <w:t xml:space="preserve"> </w:t>
      </w:r>
      <w:r w:rsidR="008A56BA">
        <w:rPr>
          <w:rFonts w:ascii="Times New Roman" w:hAnsi="Times New Roman" w:cs="Times New Roman"/>
          <w:sz w:val="24"/>
        </w:rPr>
        <w:t>Panaromic radiograph</w:t>
      </w:r>
      <w:r>
        <w:rPr>
          <w:rFonts w:ascii="Times New Roman" w:hAnsi="Times New Roman" w:cs="Times New Roman"/>
          <w:sz w:val="24"/>
        </w:rPr>
        <w:t xml:space="preserve"> revealed multiple missing teeth </w:t>
      </w:r>
      <w:r w:rsidR="001D70E3">
        <w:rPr>
          <w:rFonts w:ascii="Times New Roman" w:hAnsi="Times New Roman" w:cs="Times New Roman"/>
          <w:sz w:val="24"/>
        </w:rPr>
        <w:t>(12 11 21 22 23 24 25 26 27 37 )</w:t>
      </w:r>
      <w:r w:rsidR="00AF748D">
        <w:rPr>
          <w:rFonts w:ascii="Times New Roman" w:hAnsi="Times New Roman" w:cs="Times New Roman"/>
          <w:sz w:val="24"/>
        </w:rPr>
        <w:t xml:space="preserve"> </w:t>
      </w:r>
      <w:r w:rsidR="00C153AB">
        <w:rPr>
          <w:rFonts w:ascii="Times New Roman" w:hAnsi="Times New Roman" w:cs="Times New Roman"/>
          <w:sz w:val="24"/>
        </w:rPr>
        <w:t xml:space="preserve">and huge surgical defect in favor of left maxillectomy </w:t>
      </w:r>
      <w:r w:rsidR="00A93298">
        <w:rPr>
          <w:rFonts w:ascii="Times New Roman" w:hAnsi="Times New Roman" w:cs="Times New Roman"/>
          <w:sz w:val="24"/>
        </w:rPr>
        <w:t>(Fig 3</w:t>
      </w:r>
      <w:r w:rsidR="008A56BA">
        <w:rPr>
          <w:rFonts w:ascii="Times New Roman" w:hAnsi="Times New Roman" w:cs="Times New Roman"/>
          <w:sz w:val="24"/>
        </w:rPr>
        <w:t>)</w:t>
      </w:r>
      <w:r w:rsidR="00AF748D">
        <w:rPr>
          <w:rFonts w:ascii="Times New Roman" w:hAnsi="Times New Roman" w:cs="Times New Roman"/>
          <w:sz w:val="24"/>
        </w:rPr>
        <w:t xml:space="preserve">. </w:t>
      </w:r>
      <w:r w:rsidR="00CF2FC5">
        <w:rPr>
          <w:rFonts w:ascii="Times New Roman" w:hAnsi="Times New Roman" w:cs="Times New Roman"/>
          <w:sz w:val="24"/>
        </w:rPr>
        <w:t xml:space="preserve">Paranasal sinus radiograph </w:t>
      </w:r>
      <w:r w:rsidR="00BE5C7C">
        <w:rPr>
          <w:rFonts w:ascii="Times New Roman" w:hAnsi="Times New Roman" w:cs="Times New Roman"/>
          <w:sz w:val="24"/>
        </w:rPr>
        <w:t>view</w:t>
      </w:r>
      <w:r w:rsidR="00C153AB">
        <w:rPr>
          <w:rFonts w:ascii="Times New Roman" w:hAnsi="Times New Roman" w:cs="Times New Roman"/>
          <w:sz w:val="24"/>
        </w:rPr>
        <w:t xml:space="preserve"> showed </w:t>
      </w:r>
      <w:r w:rsidR="007946CA">
        <w:rPr>
          <w:rFonts w:ascii="Times New Roman" w:hAnsi="Times New Roman" w:cs="Times New Roman"/>
          <w:sz w:val="24"/>
        </w:rPr>
        <w:t xml:space="preserve">radiolucency </w:t>
      </w:r>
      <w:r w:rsidR="00CF2FC5">
        <w:rPr>
          <w:rFonts w:ascii="Times New Roman" w:hAnsi="Times New Roman" w:cs="Times New Roman"/>
          <w:sz w:val="24"/>
        </w:rPr>
        <w:t>which is diffuse</w:t>
      </w:r>
      <w:r w:rsidR="00C153AB">
        <w:rPr>
          <w:rFonts w:ascii="Times New Roman" w:hAnsi="Times New Roman" w:cs="Times New Roman"/>
          <w:sz w:val="24"/>
        </w:rPr>
        <w:t>, with irregular</w:t>
      </w:r>
      <w:r w:rsidR="00CF2FC5">
        <w:rPr>
          <w:rFonts w:ascii="Times New Roman" w:hAnsi="Times New Roman" w:cs="Times New Roman"/>
          <w:sz w:val="24"/>
        </w:rPr>
        <w:t xml:space="preserve"> borders involving the left maxillary antrum and </w:t>
      </w:r>
      <w:r w:rsidR="00C153AB">
        <w:rPr>
          <w:rFonts w:ascii="Times New Roman" w:hAnsi="Times New Roman" w:cs="Times New Roman"/>
          <w:sz w:val="24"/>
        </w:rPr>
        <w:t>deviated nasal spine</w:t>
      </w:r>
      <w:r w:rsidR="008D3C49">
        <w:rPr>
          <w:rFonts w:ascii="Times New Roman" w:hAnsi="Times New Roman" w:cs="Times New Roman"/>
          <w:sz w:val="24"/>
        </w:rPr>
        <w:t xml:space="preserve"> and changes in favor of left maxillectomy </w:t>
      </w:r>
      <w:r w:rsidR="00A93298">
        <w:rPr>
          <w:rFonts w:ascii="Times New Roman" w:hAnsi="Times New Roman" w:cs="Times New Roman"/>
          <w:sz w:val="24"/>
        </w:rPr>
        <w:t>(Fig 4</w:t>
      </w:r>
      <w:r w:rsidR="00DB168A">
        <w:rPr>
          <w:rFonts w:ascii="Times New Roman" w:hAnsi="Times New Roman" w:cs="Times New Roman"/>
          <w:sz w:val="24"/>
        </w:rPr>
        <w:t>)</w:t>
      </w:r>
      <w:r w:rsidR="00386E85">
        <w:rPr>
          <w:rFonts w:ascii="Times New Roman" w:hAnsi="Times New Roman" w:cs="Times New Roman"/>
          <w:sz w:val="24"/>
        </w:rPr>
        <w:t xml:space="preserve">. </w:t>
      </w:r>
      <w:r w:rsidR="00386E85" w:rsidRPr="00386E85">
        <w:rPr>
          <w:rFonts w:ascii="Times New Roman" w:hAnsi="Times New Roman" w:cs="Times New Roman"/>
          <w:sz w:val="24"/>
        </w:rPr>
        <w:t>Computed axial tomography revealed in favor of post operative left maxillectomy, deviated nasal spine to right, left ethmoidal and sphenoidal sinusitis. Changes seen involving left pterygoid plates and posterior wall of maxillary antrum suggestive of residual changes of Osteomyelitis.(Fig 5)</w:t>
      </w:r>
    </w:p>
    <w:p w:rsidR="00836B61" w:rsidRDefault="002D2289" w:rsidP="00BB748A">
      <w:pPr>
        <w:jc w:val="both"/>
        <w:rPr>
          <w:rFonts w:ascii="Times New Roman" w:hAnsi="Times New Roman" w:cs="Times New Roman"/>
          <w:sz w:val="24"/>
        </w:rPr>
      </w:pPr>
      <w:r>
        <w:rPr>
          <w:rFonts w:ascii="Times New Roman" w:hAnsi="Times New Roman" w:cs="Times New Roman"/>
          <w:sz w:val="24"/>
        </w:rPr>
        <w:t xml:space="preserve">Biochemical investigations such as </w:t>
      </w:r>
      <w:r w:rsidR="006052CB">
        <w:rPr>
          <w:rFonts w:ascii="Times New Roman" w:hAnsi="Times New Roman" w:cs="Times New Roman"/>
          <w:sz w:val="24"/>
        </w:rPr>
        <w:t>C</w:t>
      </w:r>
      <w:r w:rsidR="00BB103D">
        <w:rPr>
          <w:rFonts w:ascii="Times New Roman" w:hAnsi="Times New Roman" w:cs="Times New Roman"/>
          <w:sz w:val="24"/>
        </w:rPr>
        <w:t>o</w:t>
      </w:r>
      <w:r w:rsidR="0065128A">
        <w:rPr>
          <w:rFonts w:ascii="Times New Roman" w:hAnsi="Times New Roman" w:cs="Times New Roman"/>
          <w:sz w:val="24"/>
        </w:rPr>
        <w:t xml:space="preserve">mplete </w:t>
      </w:r>
      <w:r w:rsidR="00277BD8">
        <w:rPr>
          <w:rFonts w:ascii="Times New Roman" w:hAnsi="Times New Roman" w:cs="Times New Roman"/>
          <w:sz w:val="24"/>
        </w:rPr>
        <w:t>blood picture</w:t>
      </w:r>
      <w:r w:rsidR="00BB103D">
        <w:rPr>
          <w:rFonts w:ascii="Times New Roman" w:hAnsi="Times New Roman" w:cs="Times New Roman"/>
          <w:sz w:val="24"/>
        </w:rPr>
        <w:t xml:space="preserve">, </w:t>
      </w:r>
      <w:r>
        <w:rPr>
          <w:rFonts w:ascii="Times New Roman" w:hAnsi="Times New Roman" w:cs="Times New Roman"/>
          <w:sz w:val="24"/>
        </w:rPr>
        <w:t>serum creati</w:t>
      </w:r>
      <w:r w:rsidR="00C31F45">
        <w:rPr>
          <w:rFonts w:ascii="Times New Roman" w:hAnsi="Times New Roman" w:cs="Times New Roman"/>
          <w:sz w:val="24"/>
        </w:rPr>
        <w:t>ni</w:t>
      </w:r>
      <w:r w:rsidR="005D4091">
        <w:rPr>
          <w:rFonts w:ascii="Times New Roman" w:hAnsi="Times New Roman" w:cs="Times New Roman"/>
          <w:sz w:val="24"/>
        </w:rPr>
        <w:t>ne were within normal limits with increased Eryt</w:t>
      </w:r>
      <w:r w:rsidR="00BE5C7C">
        <w:rPr>
          <w:rFonts w:ascii="Times New Roman" w:hAnsi="Times New Roman" w:cs="Times New Roman"/>
          <w:sz w:val="24"/>
        </w:rPr>
        <w:t xml:space="preserve">hrocyte sedimentation rate and </w:t>
      </w:r>
      <w:r w:rsidR="005D4091">
        <w:rPr>
          <w:rFonts w:ascii="Times New Roman" w:hAnsi="Times New Roman" w:cs="Times New Roman"/>
          <w:sz w:val="24"/>
        </w:rPr>
        <w:t>G</w:t>
      </w:r>
      <w:r w:rsidR="00C31F45">
        <w:rPr>
          <w:rFonts w:ascii="Times New Roman" w:hAnsi="Times New Roman" w:cs="Times New Roman"/>
          <w:sz w:val="24"/>
        </w:rPr>
        <w:t>lycoslyated hemoglobin was 9.2%</w:t>
      </w:r>
      <w:r w:rsidR="005D4091">
        <w:rPr>
          <w:rFonts w:ascii="Times New Roman" w:hAnsi="Times New Roman" w:cs="Times New Roman"/>
          <w:sz w:val="24"/>
        </w:rPr>
        <w:t xml:space="preserve"> </w:t>
      </w:r>
      <w:r w:rsidR="009B1345">
        <w:rPr>
          <w:rFonts w:ascii="Times New Roman" w:hAnsi="Times New Roman" w:cs="Times New Roman"/>
          <w:sz w:val="24"/>
        </w:rPr>
        <w:t>suggestive of diabetes mellitus</w:t>
      </w:r>
      <w:r w:rsidR="00BB748A">
        <w:rPr>
          <w:rFonts w:ascii="Times New Roman" w:hAnsi="Times New Roman" w:cs="Times New Roman"/>
          <w:sz w:val="24"/>
        </w:rPr>
        <w:t xml:space="preserve">. </w:t>
      </w:r>
      <w:r w:rsidR="00BB1574">
        <w:rPr>
          <w:rFonts w:ascii="Times New Roman" w:hAnsi="Times New Roman" w:cs="Times New Roman"/>
          <w:sz w:val="24"/>
        </w:rPr>
        <w:t>Incisional biopsy was</w:t>
      </w:r>
      <w:r w:rsidR="005360CE">
        <w:rPr>
          <w:rFonts w:ascii="Times New Roman" w:hAnsi="Times New Roman" w:cs="Times New Roman"/>
          <w:sz w:val="24"/>
        </w:rPr>
        <w:t xml:space="preserve"> done and the specimen was </w:t>
      </w:r>
      <w:r w:rsidR="00A20048">
        <w:rPr>
          <w:rFonts w:ascii="Times New Roman" w:hAnsi="Times New Roman" w:cs="Times New Roman"/>
          <w:sz w:val="24"/>
        </w:rPr>
        <w:t xml:space="preserve">obtained from the </w:t>
      </w:r>
      <w:r w:rsidR="00BB1574">
        <w:rPr>
          <w:rFonts w:ascii="Times New Roman" w:hAnsi="Times New Roman" w:cs="Times New Roman"/>
          <w:sz w:val="24"/>
        </w:rPr>
        <w:t xml:space="preserve">left maxillary antrum through endoscope under local anesthesia and was sent to Culture sensitivity tests which </w:t>
      </w:r>
      <w:r w:rsidR="00270554">
        <w:rPr>
          <w:rFonts w:ascii="Times New Roman" w:hAnsi="Times New Roman" w:cs="Times New Roman"/>
          <w:sz w:val="24"/>
        </w:rPr>
        <w:t xml:space="preserve">showed </w:t>
      </w:r>
      <w:r w:rsidR="006052CB">
        <w:rPr>
          <w:rFonts w:ascii="Times New Roman" w:hAnsi="Times New Roman" w:cs="Times New Roman"/>
          <w:sz w:val="24"/>
        </w:rPr>
        <w:t>positivity</w:t>
      </w:r>
      <w:r w:rsidR="005360CE">
        <w:rPr>
          <w:rFonts w:ascii="Times New Roman" w:hAnsi="Times New Roman" w:cs="Times New Roman"/>
          <w:sz w:val="24"/>
        </w:rPr>
        <w:t xml:space="preserve"> for bacterial and fun</w:t>
      </w:r>
      <w:r w:rsidR="00386E85">
        <w:rPr>
          <w:rFonts w:ascii="Times New Roman" w:hAnsi="Times New Roman" w:cs="Times New Roman"/>
          <w:sz w:val="24"/>
        </w:rPr>
        <w:t>gal growth on KOH culture media</w:t>
      </w:r>
      <w:r w:rsidR="00270554">
        <w:rPr>
          <w:rFonts w:ascii="Times New Roman" w:hAnsi="Times New Roman" w:cs="Times New Roman"/>
          <w:sz w:val="24"/>
        </w:rPr>
        <w:t>.</w:t>
      </w:r>
    </w:p>
    <w:p w:rsidR="00BB1574" w:rsidRDefault="001D70E3" w:rsidP="00BB748A">
      <w:pPr>
        <w:jc w:val="both"/>
        <w:rPr>
          <w:rFonts w:ascii="Times New Roman" w:hAnsi="Times New Roman" w:cs="Times New Roman"/>
          <w:sz w:val="24"/>
        </w:rPr>
      </w:pPr>
      <w:r>
        <w:rPr>
          <w:rFonts w:ascii="Times New Roman" w:hAnsi="Times New Roman" w:cs="Times New Roman"/>
          <w:sz w:val="24"/>
        </w:rPr>
        <w:t>The specimen was</w:t>
      </w:r>
      <w:r w:rsidR="005360CE">
        <w:rPr>
          <w:rFonts w:ascii="Times New Roman" w:hAnsi="Times New Roman" w:cs="Times New Roman"/>
          <w:sz w:val="24"/>
        </w:rPr>
        <w:t xml:space="preserve"> further sent for Periodic acid Schiff staining which showed </w:t>
      </w:r>
      <w:r w:rsidR="00A32C9D">
        <w:rPr>
          <w:rFonts w:ascii="Times New Roman" w:hAnsi="Times New Roman" w:cs="Times New Roman"/>
          <w:sz w:val="24"/>
        </w:rPr>
        <w:t xml:space="preserve">large non septate fungal </w:t>
      </w:r>
      <w:r w:rsidR="005360CE">
        <w:rPr>
          <w:rFonts w:ascii="Times New Roman" w:hAnsi="Times New Roman" w:cs="Times New Roman"/>
          <w:sz w:val="24"/>
        </w:rPr>
        <w:t xml:space="preserve">hyphae </w:t>
      </w:r>
      <w:r w:rsidR="00A32C9D">
        <w:rPr>
          <w:rFonts w:ascii="Times New Roman" w:hAnsi="Times New Roman" w:cs="Times New Roman"/>
          <w:sz w:val="24"/>
        </w:rPr>
        <w:t xml:space="preserve">branched at right angles </w:t>
      </w:r>
      <w:r w:rsidR="00DB168A">
        <w:rPr>
          <w:rFonts w:ascii="Times New Roman" w:hAnsi="Times New Roman" w:cs="Times New Roman"/>
          <w:sz w:val="24"/>
        </w:rPr>
        <w:t>(Fig</w:t>
      </w:r>
      <w:r w:rsidR="00AF748D">
        <w:rPr>
          <w:rFonts w:ascii="Times New Roman" w:hAnsi="Times New Roman" w:cs="Times New Roman"/>
          <w:sz w:val="24"/>
        </w:rPr>
        <w:t xml:space="preserve"> </w:t>
      </w:r>
      <w:r w:rsidR="00A93298">
        <w:rPr>
          <w:rFonts w:ascii="Times New Roman" w:hAnsi="Times New Roman" w:cs="Times New Roman"/>
          <w:sz w:val="24"/>
        </w:rPr>
        <w:t>6,7</w:t>
      </w:r>
      <w:r w:rsidR="00441AC3">
        <w:rPr>
          <w:rFonts w:ascii="Times New Roman" w:hAnsi="Times New Roman" w:cs="Times New Roman"/>
          <w:sz w:val="24"/>
        </w:rPr>
        <w:t>)</w:t>
      </w:r>
      <w:r w:rsidR="00402CAB">
        <w:rPr>
          <w:rFonts w:ascii="Times New Roman" w:hAnsi="Times New Roman" w:cs="Times New Roman"/>
          <w:sz w:val="24"/>
        </w:rPr>
        <w:t xml:space="preserve"> </w:t>
      </w:r>
      <w:r w:rsidR="005360CE">
        <w:rPr>
          <w:rFonts w:ascii="Times New Roman" w:hAnsi="Times New Roman" w:cs="Times New Roman"/>
          <w:sz w:val="24"/>
        </w:rPr>
        <w:t>The specimen was sent for histopath</w:t>
      </w:r>
      <w:r w:rsidR="00A20048">
        <w:rPr>
          <w:rFonts w:ascii="Times New Roman" w:hAnsi="Times New Roman" w:cs="Times New Roman"/>
          <w:sz w:val="24"/>
        </w:rPr>
        <w:t>o</w:t>
      </w:r>
      <w:r w:rsidR="005360CE">
        <w:rPr>
          <w:rFonts w:ascii="Times New Roman" w:hAnsi="Times New Roman" w:cs="Times New Roman"/>
          <w:sz w:val="24"/>
        </w:rPr>
        <w:t xml:space="preserve">logical examination </w:t>
      </w:r>
      <w:r w:rsidR="00DB168A">
        <w:rPr>
          <w:rFonts w:ascii="Times New Roman" w:hAnsi="Times New Roman" w:cs="Times New Roman"/>
          <w:sz w:val="24"/>
        </w:rPr>
        <w:t>(Fig</w:t>
      </w:r>
      <w:r w:rsidR="00AF748D">
        <w:rPr>
          <w:rFonts w:ascii="Times New Roman" w:hAnsi="Times New Roman" w:cs="Times New Roman"/>
          <w:sz w:val="24"/>
        </w:rPr>
        <w:t xml:space="preserve"> </w:t>
      </w:r>
      <w:r w:rsidR="00A93298">
        <w:rPr>
          <w:rFonts w:ascii="Times New Roman" w:hAnsi="Times New Roman" w:cs="Times New Roman"/>
          <w:sz w:val="24"/>
        </w:rPr>
        <w:t>8,9</w:t>
      </w:r>
      <w:r w:rsidR="00441AC3">
        <w:rPr>
          <w:rFonts w:ascii="Times New Roman" w:hAnsi="Times New Roman" w:cs="Times New Roman"/>
          <w:sz w:val="24"/>
        </w:rPr>
        <w:t>)</w:t>
      </w:r>
      <w:r w:rsidR="00A93298">
        <w:rPr>
          <w:rFonts w:ascii="Times New Roman" w:hAnsi="Times New Roman" w:cs="Times New Roman"/>
          <w:sz w:val="24"/>
        </w:rPr>
        <w:t xml:space="preserve"> </w:t>
      </w:r>
      <w:r w:rsidR="00402CAB">
        <w:rPr>
          <w:rFonts w:ascii="Times New Roman" w:hAnsi="Times New Roman" w:cs="Times New Roman"/>
          <w:sz w:val="24"/>
        </w:rPr>
        <w:t xml:space="preserve">which showed </w:t>
      </w:r>
      <w:r w:rsidR="00402CAB" w:rsidRPr="00402CAB">
        <w:rPr>
          <w:rFonts w:ascii="Times New Roman" w:hAnsi="Times New Roman" w:cs="Times New Roman"/>
          <w:sz w:val="24"/>
        </w:rPr>
        <w:t>cellular connective tissue stroma composed of mixed inflammatory cell infiltrate</w:t>
      </w:r>
      <w:r w:rsidR="0065128A">
        <w:rPr>
          <w:rFonts w:ascii="Times New Roman" w:hAnsi="Times New Roman" w:cs="Times New Roman"/>
          <w:sz w:val="24"/>
        </w:rPr>
        <w:t xml:space="preserve"> predominantly neutrophils and lymphocytes </w:t>
      </w:r>
      <w:r w:rsidR="00402CAB" w:rsidRPr="00402CAB">
        <w:rPr>
          <w:rFonts w:ascii="Times New Roman" w:hAnsi="Times New Roman" w:cs="Times New Roman"/>
          <w:sz w:val="24"/>
        </w:rPr>
        <w:t xml:space="preserve">, numerous large non septate fungal hyphae branching at right angle along with few areas of necrosis. There is </w:t>
      </w:r>
      <w:r w:rsidR="00402CAB" w:rsidRPr="00402CAB">
        <w:rPr>
          <w:rFonts w:ascii="Times New Roman" w:hAnsi="Times New Roman" w:cs="Times New Roman"/>
          <w:sz w:val="24"/>
        </w:rPr>
        <w:lastRenderedPageBreak/>
        <w:t>presence of ciliated colu</w:t>
      </w:r>
      <w:r w:rsidR="00277BD8">
        <w:rPr>
          <w:rFonts w:ascii="Times New Roman" w:hAnsi="Times New Roman" w:cs="Times New Roman"/>
          <w:sz w:val="24"/>
        </w:rPr>
        <w:t xml:space="preserve">mnar epithelium along with few </w:t>
      </w:r>
      <w:r w:rsidR="00402CAB" w:rsidRPr="00402CAB">
        <w:rPr>
          <w:rFonts w:ascii="Times New Roman" w:hAnsi="Times New Roman" w:cs="Times New Roman"/>
          <w:sz w:val="24"/>
        </w:rPr>
        <w:t>bony trabaculae and</w:t>
      </w:r>
      <w:r w:rsidR="00BB1990">
        <w:rPr>
          <w:rFonts w:ascii="Times New Roman" w:hAnsi="Times New Roman" w:cs="Times New Roman"/>
          <w:sz w:val="24"/>
        </w:rPr>
        <w:t xml:space="preserve"> extensive areas of </w:t>
      </w:r>
      <w:r w:rsidR="00724C45">
        <w:rPr>
          <w:rFonts w:ascii="Times New Roman" w:hAnsi="Times New Roman" w:cs="Times New Roman"/>
          <w:sz w:val="24"/>
        </w:rPr>
        <w:t>hemorrhage</w:t>
      </w:r>
      <w:r w:rsidR="00BB1990">
        <w:rPr>
          <w:rFonts w:ascii="Times New Roman" w:hAnsi="Times New Roman" w:cs="Times New Roman"/>
          <w:sz w:val="24"/>
        </w:rPr>
        <w:t xml:space="preserve"> </w:t>
      </w:r>
      <w:r w:rsidR="0065128A">
        <w:rPr>
          <w:rFonts w:ascii="Times New Roman" w:hAnsi="Times New Roman" w:cs="Times New Roman"/>
          <w:sz w:val="24"/>
        </w:rPr>
        <w:t xml:space="preserve">along with super added bacterial infection </w:t>
      </w:r>
      <w:r w:rsidR="00C153AB">
        <w:rPr>
          <w:rFonts w:ascii="Times New Roman" w:hAnsi="Times New Roman" w:cs="Times New Roman"/>
          <w:sz w:val="24"/>
        </w:rPr>
        <w:t>suggestive of “</w:t>
      </w:r>
      <w:r w:rsidR="00402CAB" w:rsidRPr="00402CAB">
        <w:rPr>
          <w:rFonts w:ascii="Times New Roman" w:hAnsi="Times New Roman" w:cs="Times New Roman"/>
          <w:sz w:val="24"/>
        </w:rPr>
        <w:t>mucormycosis</w:t>
      </w:r>
    </w:p>
    <w:p w:rsidR="005416CD" w:rsidRDefault="00724C45" w:rsidP="00BB748A">
      <w:pPr>
        <w:jc w:val="both"/>
        <w:rPr>
          <w:rFonts w:ascii="Times New Roman" w:hAnsi="Times New Roman" w:cs="Times New Roman"/>
          <w:sz w:val="24"/>
        </w:rPr>
      </w:pPr>
      <w:r>
        <w:rPr>
          <w:rFonts w:ascii="Times New Roman" w:hAnsi="Times New Roman" w:cs="Times New Roman"/>
          <w:sz w:val="24"/>
        </w:rPr>
        <w:t>Correlating</w:t>
      </w:r>
      <w:r w:rsidR="00277BD8">
        <w:rPr>
          <w:rFonts w:ascii="Times New Roman" w:hAnsi="Times New Roman" w:cs="Times New Roman"/>
          <w:sz w:val="24"/>
        </w:rPr>
        <w:t xml:space="preserve"> clinically</w:t>
      </w:r>
      <w:r w:rsidR="00A20048">
        <w:rPr>
          <w:rFonts w:ascii="Times New Roman" w:hAnsi="Times New Roman" w:cs="Times New Roman"/>
          <w:sz w:val="24"/>
        </w:rPr>
        <w:t xml:space="preserve">, radiologically and histologically a </w:t>
      </w:r>
      <w:r w:rsidR="00D30C0F">
        <w:rPr>
          <w:rFonts w:ascii="Times New Roman" w:hAnsi="Times New Roman" w:cs="Times New Roman"/>
          <w:sz w:val="24"/>
        </w:rPr>
        <w:t xml:space="preserve">final diagnosis of </w:t>
      </w:r>
      <w:r w:rsidR="00843AA9" w:rsidRPr="00843AA9">
        <w:rPr>
          <w:rFonts w:ascii="Times New Roman" w:hAnsi="Times New Roman" w:cs="Times New Roman"/>
          <w:b/>
          <w:sz w:val="24"/>
        </w:rPr>
        <w:t xml:space="preserve">CHRONIC OSTEOMYEILITIS WITH MUCORMYCOSIS </w:t>
      </w:r>
      <w:r w:rsidR="003875CB">
        <w:rPr>
          <w:rFonts w:ascii="Times New Roman" w:hAnsi="Times New Roman" w:cs="Times New Roman"/>
          <w:sz w:val="24"/>
        </w:rPr>
        <w:t>was given.</w:t>
      </w:r>
      <w:r w:rsidR="0082594E">
        <w:rPr>
          <w:rFonts w:ascii="Times New Roman" w:hAnsi="Times New Roman" w:cs="Times New Roman"/>
          <w:sz w:val="24"/>
        </w:rPr>
        <w:t xml:space="preserve"> Our patient underwent </w:t>
      </w:r>
      <w:r w:rsidR="00C855F4">
        <w:rPr>
          <w:rFonts w:ascii="Times New Roman" w:hAnsi="Times New Roman" w:cs="Times New Roman"/>
          <w:sz w:val="24"/>
        </w:rPr>
        <w:t>e</w:t>
      </w:r>
      <w:r w:rsidR="005416CD">
        <w:rPr>
          <w:rFonts w:ascii="Times New Roman" w:hAnsi="Times New Roman" w:cs="Times New Roman"/>
          <w:sz w:val="24"/>
        </w:rPr>
        <w:t xml:space="preserve">xtensive </w:t>
      </w:r>
      <w:r w:rsidR="005416CD" w:rsidRPr="005416CD">
        <w:rPr>
          <w:rFonts w:ascii="Times New Roman" w:hAnsi="Times New Roman" w:cs="Times New Roman"/>
          <w:sz w:val="24"/>
        </w:rPr>
        <w:t>unilateral endoscopic nas</w:t>
      </w:r>
      <w:r w:rsidR="005416CD">
        <w:rPr>
          <w:rFonts w:ascii="Times New Roman" w:hAnsi="Times New Roman" w:cs="Times New Roman"/>
          <w:sz w:val="24"/>
        </w:rPr>
        <w:t xml:space="preserve">osinusal surgery with </w:t>
      </w:r>
      <w:r w:rsidR="005416CD" w:rsidRPr="005416CD">
        <w:rPr>
          <w:rFonts w:ascii="Times New Roman" w:hAnsi="Times New Roman" w:cs="Times New Roman"/>
          <w:sz w:val="24"/>
        </w:rPr>
        <w:t xml:space="preserve">debridement of </w:t>
      </w:r>
      <w:r w:rsidR="005416CD">
        <w:rPr>
          <w:rFonts w:ascii="Times New Roman" w:hAnsi="Times New Roman" w:cs="Times New Roman"/>
          <w:sz w:val="24"/>
        </w:rPr>
        <w:t>left maxillary</w:t>
      </w:r>
      <w:r w:rsidR="00C855F4">
        <w:rPr>
          <w:rFonts w:ascii="Times New Roman" w:hAnsi="Times New Roman" w:cs="Times New Roman"/>
          <w:sz w:val="24"/>
        </w:rPr>
        <w:t xml:space="preserve"> sinus ,</w:t>
      </w:r>
      <w:r w:rsidR="005416CD" w:rsidRPr="005416CD">
        <w:rPr>
          <w:rFonts w:ascii="Times New Roman" w:hAnsi="Times New Roman" w:cs="Times New Roman"/>
          <w:sz w:val="24"/>
        </w:rPr>
        <w:t>anterior and posterior ethmoida</w:t>
      </w:r>
      <w:r w:rsidR="005416CD">
        <w:rPr>
          <w:rFonts w:ascii="Times New Roman" w:hAnsi="Times New Roman" w:cs="Times New Roman"/>
          <w:sz w:val="24"/>
        </w:rPr>
        <w:t xml:space="preserve">l cells </w:t>
      </w:r>
      <w:r w:rsidR="005416CD" w:rsidRPr="005416CD">
        <w:rPr>
          <w:rFonts w:ascii="Times New Roman" w:hAnsi="Times New Roman" w:cs="Times New Roman"/>
          <w:sz w:val="24"/>
        </w:rPr>
        <w:t>and exte</w:t>
      </w:r>
      <w:r w:rsidR="005416CD">
        <w:rPr>
          <w:rFonts w:ascii="Times New Roman" w:hAnsi="Times New Roman" w:cs="Times New Roman"/>
          <w:sz w:val="24"/>
        </w:rPr>
        <w:t>nsive removal of invaded mucosa</w:t>
      </w:r>
      <w:r w:rsidR="001B5F72">
        <w:rPr>
          <w:rFonts w:ascii="Times New Roman" w:hAnsi="Times New Roman" w:cs="Times New Roman"/>
          <w:sz w:val="24"/>
        </w:rPr>
        <w:t xml:space="preserve"> under general </w:t>
      </w:r>
      <w:r w:rsidR="00B67C56">
        <w:rPr>
          <w:rFonts w:ascii="Times New Roman" w:hAnsi="Times New Roman" w:cs="Times New Roman"/>
          <w:sz w:val="24"/>
        </w:rPr>
        <w:t>anesthesia</w:t>
      </w:r>
      <w:r w:rsidR="005416CD" w:rsidRPr="005416CD">
        <w:rPr>
          <w:rFonts w:ascii="Times New Roman" w:hAnsi="Times New Roman" w:cs="Times New Roman"/>
          <w:sz w:val="24"/>
        </w:rPr>
        <w:t>.</w:t>
      </w:r>
      <w:r w:rsidR="006D55E3" w:rsidRPr="006D55E3">
        <w:rPr>
          <w:rFonts w:ascii="Times New Roman" w:hAnsi="Times New Roman" w:cs="Times New Roman"/>
          <w:sz w:val="24"/>
        </w:rPr>
        <w:t xml:space="preserve"> Extensive fungal masses</w:t>
      </w:r>
      <w:r w:rsidR="006D55E3">
        <w:rPr>
          <w:rFonts w:ascii="Times New Roman" w:hAnsi="Times New Roman" w:cs="Times New Roman"/>
          <w:sz w:val="24"/>
        </w:rPr>
        <w:t xml:space="preserve"> and necrotic slough were </w:t>
      </w:r>
      <w:r w:rsidR="006D55E3" w:rsidRPr="006D55E3">
        <w:rPr>
          <w:rFonts w:ascii="Times New Roman" w:hAnsi="Times New Roman" w:cs="Times New Roman"/>
          <w:sz w:val="24"/>
        </w:rPr>
        <w:t xml:space="preserve">excised from </w:t>
      </w:r>
      <w:r w:rsidR="006D55E3">
        <w:rPr>
          <w:rFonts w:ascii="Times New Roman" w:hAnsi="Times New Roman" w:cs="Times New Roman"/>
          <w:sz w:val="24"/>
        </w:rPr>
        <w:t xml:space="preserve">left </w:t>
      </w:r>
      <w:r w:rsidR="006D55E3" w:rsidRPr="006D55E3">
        <w:rPr>
          <w:rFonts w:ascii="Times New Roman" w:hAnsi="Times New Roman" w:cs="Times New Roman"/>
          <w:sz w:val="24"/>
        </w:rPr>
        <w:t>maxillary and sphenoidal sinus</w:t>
      </w:r>
      <w:r w:rsidR="00475787">
        <w:rPr>
          <w:rFonts w:ascii="Times New Roman" w:hAnsi="Times New Roman" w:cs="Times New Roman"/>
          <w:sz w:val="24"/>
        </w:rPr>
        <w:t>. Necrotic mucosa was removed till the healthy margins were visible which showed initial signs of bleeding .Liposomal A</w:t>
      </w:r>
      <w:r w:rsidR="00475787" w:rsidRPr="005416CD">
        <w:rPr>
          <w:rFonts w:ascii="Times New Roman" w:hAnsi="Times New Roman" w:cs="Times New Roman"/>
          <w:sz w:val="24"/>
        </w:rPr>
        <w:t>mphotericin B (5 mg/kg)</w:t>
      </w:r>
      <w:r w:rsidR="00475787">
        <w:rPr>
          <w:rFonts w:ascii="Times New Roman" w:hAnsi="Times New Roman" w:cs="Times New Roman"/>
          <w:sz w:val="24"/>
        </w:rPr>
        <w:t xml:space="preserve"> was started immediately after the surgery </w:t>
      </w:r>
      <w:r w:rsidR="007E3F0B">
        <w:rPr>
          <w:rFonts w:ascii="Times New Roman" w:hAnsi="Times New Roman" w:cs="Times New Roman"/>
          <w:sz w:val="24"/>
        </w:rPr>
        <w:t xml:space="preserve">and dosage was increased to (7.5 </w:t>
      </w:r>
      <w:r w:rsidR="00C738F1">
        <w:rPr>
          <w:rFonts w:ascii="Times New Roman" w:hAnsi="Times New Roman" w:cs="Times New Roman"/>
          <w:sz w:val="24"/>
        </w:rPr>
        <w:t xml:space="preserve">mg/kg) after </w:t>
      </w:r>
      <w:r w:rsidR="00B67C56">
        <w:rPr>
          <w:rFonts w:ascii="Times New Roman" w:hAnsi="Times New Roman" w:cs="Times New Roman"/>
          <w:sz w:val="24"/>
        </w:rPr>
        <w:t xml:space="preserve">3 weeks . A </w:t>
      </w:r>
      <w:r w:rsidR="007E3F0B">
        <w:rPr>
          <w:rFonts w:ascii="Times New Roman" w:hAnsi="Times New Roman" w:cs="Times New Roman"/>
          <w:sz w:val="24"/>
        </w:rPr>
        <w:t>week later patient underwent hyperba</w:t>
      </w:r>
      <w:r w:rsidR="001B0BB3">
        <w:rPr>
          <w:rFonts w:ascii="Times New Roman" w:hAnsi="Times New Roman" w:cs="Times New Roman"/>
          <w:sz w:val="24"/>
        </w:rPr>
        <w:t>ric oxygen therapy for 21 dives</w:t>
      </w:r>
      <w:r w:rsidR="007E3F0B">
        <w:rPr>
          <w:rFonts w:ascii="Times New Roman" w:hAnsi="Times New Roman" w:cs="Times New Roman"/>
          <w:sz w:val="24"/>
        </w:rPr>
        <w:t xml:space="preserve">, each session lasting for 150 min along with systemic delivery of antifungal drugs orally for time period of 4 weeks. Post operative visit of the patient showed negative cultures with no morbidity and patient was delivered </w:t>
      </w:r>
      <w:r w:rsidR="00B40D9B">
        <w:rPr>
          <w:rFonts w:ascii="Times New Roman" w:hAnsi="Times New Roman" w:cs="Times New Roman"/>
          <w:sz w:val="24"/>
        </w:rPr>
        <w:t xml:space="preserve">an </w:t>
      </w:r>
      <w:r w:rsidR="007E3F0B">
        <w:rPr>
          <w:rFonts w:ascii="Times New Roman" w:hAnsi="Times New Roman" w:cs="Times New Roman"/>
          <w:sz w:val="24"/>
        </w:rPr>
        <w:t>acr</w:t>
      </w:r>
      <w:r w:rsidR="00C738F1">
        <w:rPr>
          <w:rFonts w:ascii="Times New Roman" w:hAnsi="Times New Roman" w:cs="Times New Roman"/>
          <w:sz w:val="24"/>
        </w:rPr>
        <w:t>ylic obturator with soft liners</w:t>
      </w:r>
      <w:r w:rsidR="007E3F0B">
        <w:rPr>
          <w:rFonts w:ascii="Times New Roman" w:hAnsi="Times New Roman" w:cs="Times New Roman"/>
          <w:sz w:val="24"/>
        </w:rPr>
        <w:t xml:space="preserve">.  </w:t>
      </w:r>
    </w:p>
    <w:p w:rsidR="006D04E0" w:rsidRDefault="00F725C8" w:rsidP="00BB748A">
      <w:pPr>
        <w:jc w:val="both"/>
        <w:rPr>
          <w:rFonts w:ascii="Times New Roman" w:hAnsi="Times New Roman" w:cs="Times New Roman"/>
          <w:sz w:val="24"/>
        </w:rPr>
      </w:pPr>
      <w:r w:rsidRPr="00B07D28">
        <w:rPr>
          <w:rFonts w:ascii="Times New Roman" w:hAnsi="Times New Roman" w:cs="Times New Roman"/>
          <w:b/>
          <w:sz w:val="24"/>
        </w:rPr>
        <w:t>Dis</w:t>
      </w:r>
      <w:r w:rsidR="00863B1E" w:rsidRPr="00B07D28">
        <w:rPr>
          <w:rFonts w:ascii="Times New Roman" w:hAnsi="Times New Roman" w:cs="Times New Roman"/>
          <w:b/>
          <w:sz w:val="24"/>
        </w:rPr>
        <w:t>cussion</w:t>
      </w:r>
      <w:r w:rsidR="00863B1E">
        <w:rPr>
          <w:rFonts w:ascii="Times New Roman" w:hAnsi="Times New Roman" w:cs="Times New Roman"/>
          <w:sz w:val="24"/>
        </w:rPr>
        <w:t>:</w:t>
      </w:r>
    </w:p>
    <w:p w:rsidR="009D1DD6" w:rsidRPr="00BB748A" w:rsidRDefault="006D04E0" w:rsidP="00BB748A">
      <w:pPr>
        <w:jc w:val="both"/>
        <w:rPr>
          <w:rFonts w:ascii="Times New Roman" w:hAnsi="Times New Roman" w:cs="Times New Roman"/>
          <w:iCs/>
          <w:sz w:val="24"/>
          <w:vertAlign w:val="superscript"/>
        </w:rPr>
      </w:pPr>
      <w:r>
        <w:rPr>
          <w:rFonts w:ascii="Times New Roman" w:hAnsi="Times New Roman" w:cs="Times New Roman"/>
          <w:sz w:val="24"/>
        </w:rPr>
        <w:t>Muc</w:t>
      </w:r>
      <w:r w:rsidR="00D62A09" w:rsidRPr="005C7A50">
        <w:rPr>
          <w:rFonts w:ascii="Times New Roman" w:hAnsi="Times New Roman" w:cs="Times New Roman"/>
          <w:sz w:val="24"/>
        </w:rPr>
        <w:t xml:space="preserve">ormycosis is a rare fungal infection </w:t>
      </w:r>
      <w:r w:rsidR="00270554">
        <w:rPr>
          <w:rFonts w:ascii="Times New Roman" w:hAnsi="Times New Roman" w:cs="Times New Roman"/>
          <w:sz w:val="24"/>
        </w:rPr>
        <w:t xml:space="preserve">seen in the </w:t>
      </w:r>
      <w:r w:rsidR="00724C45">
        <w:rPr>
          <w:rFonts w:ascii="Times New Roman" w:hAnsi="Times New Roman" w:cs="Times New Roman"/>
          <w:sz w:val="24"/>
        </w:rPr>
        <w:t xml:space="preserve">immuno </w:t>
      </w:r>
      <w:r w:rsidR="00270554">
        <w:rPr>
          <w:rFonts w:ascii="Times New Roman" w:hAnsi="Times New Roman" w:cs="Times New Roman"/>
          <w:sz w:val="24"/>
        </w:rPr>
        <w:t>compromised p</w:t>
      </w:r>
      <w:r w:rsidR="00D62A09" w:rsidRPr="005C7A50">
        <w:rPr>
          <w:rFonts w:ascii="Times New Roman" w:hAnsi="Times New Roman" w:cs="Times New Roman"/>
          <w:sz w:val="24"/>
        </w:rPr>
        <w:t>revio</w:t>
      </w:r>
      <w:r w:rsidR="00BC0048">
        <w:rPr>
          <w:rFonts w:ascii="Times New Roman" w:hAnsi="Times New Roman" w:cs="Times New Roman"/>
          <w:sz w:val="24"/>
        </w:rPr>
        <w:t>usly referred to as zygomycosis</w:t>
      </w:r>
      <w:r>
        <w:rPr>
          <w:rFonts w:ascii="Times New Roman" w:hAnsi="Times New Roman" w:cs="Times New Roman"/>
          <w:sz w:val="24"/>
        </w:rPr>
        <w:t>.</w:t>
      </w:r>
      <w:r w:rsidR="00BC0048">
        <w:rPr>
          <w:rFonts w:ascii="Times New Roman" w:hAnsi="Times New Roman" w:cs="Times New Roman"/>
          <w:sz w:val="24"/>
          <w:vertAlign w:val="superscript"/>
        </w:rPr>
        <w:t>7</w:t>
      </w:r>
      <w:r w:rsidR="00D30C0F" w:rsidRPr="00B737DE">
        <w:rPr>
          <w:rFonts w:ascii="Times New Roman" w:hAnsi="Times New Roman" w:cs="Times New Roman"/>
          <w:bCs/>
          <w:sz w:val="24"/>
        </w:rPr>
        <w:t>This condition was first described by Paltauf in 1885 in human beings.</w:t>
      </w:r>
      <w:r w:rsidR="00BC0048">
        <w:rPr>
          <w:rFonts w:ascii="Times New Roman" w:hAnsi="Times New Roman" w:cs="Times New Roman"/>
          <w:bCs/>
          <w:sz w:val="24"/>
          <w:vertAlign w:val="superscript"/>
        </w:rPr>
        <w:t>8</w:t>
      </w:r>
      <w:r w:rsidR="00BB748A">
        <w:rPr>
          <w:rFonts w:ascii="Times New Roman" w:hAnsi="Times New Roman" w:cs="Times New Roman"/>
          <w:iCs/>
          <w:sz w:val="24"/>
          <w:vertAlign w:val="superscript"/>
        </w:rPr>
        <w:t xml:space="preserve"> </w:t>
      </w:r>
      <w:r w:rsidR="009570F5">
        <w:rPr>
          <w:rFonts w:ascii="Times New Roman" w:hAnsi="Times New Roman" w:cs="Times New Roman"/>
          <w:sz w:val="24"/>
        </w:rPr>
        <w:t>T</w:t>
      </w:r>
      <w:r w:rsidR="00D62A09" w:rsidRPr="005C7A50">
        <w:rPr>
          <w:rFonts w:ascii="Times New Roman" w:hAnsi="Times New Roman" w:cs="Times New Roman"/>
          <w:sz w:val="24"/>
        </w:rPr>
        <w:t>hough this fungus is ubiquitous in the environment</w:t>
      </w:r>
      <w:r w:rsidR="009570F5">
        <w:rPr>
          <w:rFonts w:ascii="Times New Roman" w:hAnsi="Times New Roman" w:cs="Times New Roman"/>
          <w:sz w:val="24"/>
        </w:rPr>
        <w:t xml:space="preserve"> (</w:t>
      </w:r>
      <w:r w:rsidR="009570F5" w:rsidRPr="005C7A50">
        <w:rPr>
          <w:rFonts w:ascii="Times New Roman" w:hAnsi="Times New Roman" w:cs="Times New Roman"/>
          <w:sz w:val="24"/>
        </w:rPr>
        <w:t>damp places such as soil, composting vegetation, and bread</w:t>
      </w:r>
      <w:r w:rsidR="007946CA">
        <w:rPr>
          <w:rFonts w:ascii="Times New Roman" w:hAnsi="Times New Roman" w:cs="Times New Roman"/>
          <w:sz w:val="24"/>
        </w:rPr>
        <w:t xml:space="preserve"> etc</w:t>
      </w:r>
      <w:r w:rsidR="009570F5">
        <w:rPr>
          <w:rFonts w:ascii="Times New Roman" w:hAnsi="Times New Roman" w:cs="Times New Roman"/>
          <w:sz w:val="24"/>
        </w:rPr>
        <w:t xml:space="preserve">), our body is protected </w:t>
      </w:r>
      <w:r w:rsidR="00D62A09" w:rsidRPr="005C7A50">
        <w:rPr>
          <w:rFonts w:ascii="Times New Roman" w:hAnsi="Times New Roman" w:cs="Times New Roman"/>
          <w:sz w:val="24"/>
        </w:rPr>
        <w:t>by the immune system and is there</w:t>
      </w:r>
      <w:r w:rsidR="00D62A09" w:rsidRPr="005C7A50">
        <w:rPr>
          <w:rFonts w:ascii="Times New Roman" w:hAnsi="Times New Roman" w:cs="Times New Roman"/>
          <w:sz w:val="24"/>
        </w:rPr>
        <w:softHyphen/>
        <w:t xml:space="preserve">fore rare. </w:t>
      </w:r>
      <w:r w:rsidR="009570F5">
        <w:rPr>
          <w:rFonts w:ascii="Times New Roman" w:hAnsi="Times New Roman" w:cs="Times New Roman"/>
          <w:sz w:val="24"/>
        </w:rPr>
        <w:t>R</w:t>
      </w:r>
      <w:r w:rsidR="00D62A09" w:rsidRPr="005C7A50">
        <w:rPr>
          <w:rFonts w:ascii="Times New Roman" w:hAnsi="Times New Roman" w:cs="Times New Roman"/>
          <w:sz w:val="24"/>
        </w:rPr>
        <w:t>isk factors for the disease include diabetes mell</w:t>
      </w:r>
      <w:r w:rsidR="00571021">
        <w:rPr>
          <w:rFonts w:ascii="Times New Roman" w:hAnsi="Times New Roman" w:cs="Times New Roman"/>
          <w:sz w:val="24"/>
        </w:rPr>
        <w:t>itus, leukemia,</w:t>
      </w:r>
      <w:r w:rsidR="00D82C9D">
        <w:rPr>
          <w:rFonts w:ascii="Times New Roman" w:hAnsi="Times New Roman" w:cs="Times New Roman"/>
          <w:sz w:val="24"/>
        </w:rPr>
        <w:t xml:space="preserve"> </w:t>
      </w:r>
      <w:r w:rsidR="007946CA">
        <w:rPr>
          <w:rFonts w:ascii="Times New Roman" w:hAnsi="Times New Roman" w:cs="Times New Roman"/>
          <w:sz w:val="24"/>
        </w:rPr>
        <w:t>blood dyscracias, immune</w:t>
      </w:r>
      <w:r w:rsidR="00A20048">
        <w:rPr>
          <w:rFonts w:ascii="Times New Roman" w:hAnsi="Times New Roman" w:cs="Times New Roman"/>
          <w:sz w:val="24"/>
        </w:rPr>
        <w:t>suppressive</w:t>
      </w:r>
      <w:r w:rsidR="009570F5">
        <w:rPr>
          <w:rFonts w:ascii="Times New Roman" w:hAnsi="Times New Roman" w:cs="Times New Roman"/>
          <w:sz w:val="24"/>
        </w:rPr>
        <w:t xml:space="preserve"> conditions </w:t>
      </w:r>
      <w:r w:rsidR="00D82C9D">
        <w:rPr>
          <w:rFonts w:ascii="Times New Roman" w:hAnsi="Times New Roman" w:cs="Times New Roman"/>
          <w:sz w:val="24"/>
        </w:rPr>
        <w:t>such as Graf</w:t>
      </w:r>
      <w:r w:rsidR="00EC29CA">
        <w:rPr>
          <w:rFonts w:ascii="Times New Roman" w:hAnsi="Times New Roman" w:cs="Times New Roman"/>
          <w:sz w:val="24"/>
        </w:rPr>
        <w:t>t versus host diseases</w:t>
      </w:r>
      <w:r w:rsidR="001C0A8C">
        <w:rPr>
          <w:rFonts w:ascii="Times New Roman" w:hAnsi="Times New Roman" w:cs="Times New Roman"/>
          <w:sz w:val="24"/>
        </w:rPr>
        <w:t xml:space="preserve"> etc </w:t>
      </w:r>
      <w:r w:rsidR="00571021">
        <w:rPr>
          <w:rFonts w:ascii="Times New Roman" w:hAnsi="Times New Roman" w:cs="Times New Roman"/>
          <w:sz w:val="24"/>
        </w:rPr>
        <w:t>.</w:t>
      </w:r>
      <w:r w:rsidR="00BC0048">
        <w:rPr>
          <w:rFonts w:ascii="Times New Roman" w:hAnsi="Times New Roman" w:cs="Times New Roman"/>
          <w:sz w:val="24"/>
          <w:vertAlign w:val="superscript"/>
        </w:rPr>
        <w:t>9</w:t>
      </w:r>
      <w:r w:rsidR="00005D41">
        <w:rPr>
          <w:rFonts w:ascii="Times New Roman" w:hAnsi="Times New Roman" w:cs="Times New Roman"/>
          <w:sz w:val="24"/>
        </w:rPr>
        <w:t>I</w:t>
      </w:r>
      <w:r w:rsidR="007946CA">
        <w:rPr>
          <w:rFonts w:ascii="Times New Roman" w:hAnsi="Times New Roman" w:cs="Times New Roman"/>
          <w:sz w:val="24"/>
        </w:rPr>
        <w:t xml:space="preserve">t </w:t>
      </w:r>
      <w:r w:rsidR="00D62A09" w:rsidRPr="005C7A50">
        <w:rPr>
          <w:rFonts w:ascii="Times New Roman" w:hAnsi="Times New Roman" w:cs="Times New Roman"/>
          <w:sz w:val="24"/>
        </w:rPr>
        <w:t>may also manifest in immu</w:t>
      </w:r>
      <w:r w:rsidR="00D62A09" w:rsidRPr="005C7A50">
        <w:rPr>
          <w:rFonts w:ascii="Times New Roman" w:hAnsi="Times New Roman" w:cs="Times New Roman"/>
          <w:sz w:val="24"/>
        </w:rPr>
        <w:softHyphen/>
        <w:t>no</w:t>
      </w:r>
      <w:r w:rsidR="00925A2D">
        <w:rPr>
          <w:rFonts w:ascii="Times New Roman" w:hAnsi="Times New Roman" w:cs="Times New Roman"/>
          <w:sz w:val="24"/>
        </w:rPr>
        <w:t xml:space="preserve"> </w:t>
      </w:r>
      <w:r w:rsidR="00D62A09" w:rsidRPr="005C7A50">
        <w:rPr>
          <w:rFonts w:ascii="Times New Roman" w:hAnsi="Times New Roman" w:cs="Times New Roman"/>
          <w:sz w:val="24"/>
        </w:rPr>
        <w:t>competent persons</w:t>
      </w:r>
      <w:r w:rsidR="00571021">
        <w:rPr>
          <w:rFonts w:ascii="Times New Roman" w:hAnsi="Times New Roman" w:cs="Times New Roman"/>
          <w:sz w:val="24"/>
        </w:rPr>
        <w:t>.</w:t>
      </w:r>
      <w:r w:rsidR="00BC0048">
        <w:rPr>
          <w:rFonts w:ascii="Times New Roman" w:hAnsi="Times New Roman" w:cs="Times New Roman"/>
          <w:sz w:val="24"/>
          <w:vertAlign w:val="superscript"/>
        </w:rPr>
        <w:t>10</w:t>
      </w:r>
    </w:p>
    <w:p w:rsidR="009D1DD6" w:rsidRPr="00BB748A" w:rsidRDefault="00555876" w:rsidP="00BB748A">
      <w:pPr>
        <w:jc w:val="both"/>
        <w:rPr>
          <w:rFonts w:ascii="Times New Roman" w:hAnsi="Times New Roman" w:cs="Times New Roman"/>
          <w:sz w:val="24"/>
          <w:vertAlign w:val="superscript"/>
        </w:rPr>
      </w:pPr>
      <w:r w:rsidRPr="00555876">
        <w:rPr>
          <w:rFonts w:ascii="Times New Roman" w:hAnsi="Times New Roman" w:cs="Times New Roman"/>
          <w:sz w:val="24"/>
        </w:rPr>
        <w:t xml:space="preserve">Its occurrence in diabetic patients </w:t>
      </w:r>
      <w:r w:rsidR="00B373EB">
        <w:rPr>
          <w:rFonts w:ascii="Times New Roman" w:hAnsi="Times New Roman" w:cs="Times New Roman"/>
          <w:sz w:val="24"/>
        </w:rPr>
        <w:t>can b</w:t>
      </w:r>
      <w:r w:rsidR="008F2DE0">
        <w:rPr>
          <w:rFonts w:ascii="Times New Roman" w:hAnsi="Times New Roman" w:cs="Times New Roman"/>
          <w:sz w:val="24"/>
        </w:rPr>
        <w:t xml:space="preserve">e attributed to that fact that low ph or </w:t>
      </w:r>
      <w:r w:rsidR="007946CA">
        <w:rPr>
          <w:rFonts w:ascii="Times New Roman" w:hAnsi="Times New Roman" w:cs="Times New Roman"/>
          <w:sz w:val="24"/>
        </w:rPr>
        <w:t xml:space="preserve">the </w:t>
      </w:r>
      <w:r w:rsidRPr="00555876">
        <w:rPr>
          <w:rFonts w:ascii="Times New Roman" w:hAnsi="Times New Roman" w:cs="Times New Roman"/>
          <w:sz w:val="24"/>
        </w:rPr>
        <w:t>aci</w:t>
      </w:r>
      <w:r w:rsidR="00B373EB">
        <w:rPr>
          <w:rFonts w:ascii="Times New Roman" w:hAnsi="Times New Roman" w:cs="Times New Roman"/>
          <w:sz w:val="24"/>
        </w:rPr>
        <w:t>dosis</w:t>
      </w:r>
      <w:r w:rsidR="00626C47">
        <w:rPr>
          <w:rFonts w:ascii="Times New Roman" w:hAnsi="Times New Roman" w:cs="Times New Roman"/>
          <w:sz w:val="24"/>
        </w:rPr>
        <w:t xml:space="preserve">, hyperglycemic state. In these patients </w:t>
      </w:r>
      <w:r w:rsidRPr="00555876">
        <w:rPr>
          <w:rFonts w:ascii="Times New Roman" w:hAnsi="Times New Roman" w:cs="Times New Roman"/>
          <w:sz w:val="24"/>
        </w:rPr>
        <w:t>the phagocytic capacity of granulocytes</w:t>
      </w:r>
      <w:r w:rsidR="007946CA">
        <w:rPr>
          <w:rFonts w:ascii="Times New Roman" w:hAnsi="Times New Roman" w:cs="Times New Roman"/>
          <w:sz w:val="24"/>
        </w:rPr>
        <w:t xml:space="preserve"> is reduced</w:t>
      </w:r>
      <w:r w:rsidRPr="00555876">
        <w:rPr>
          <w:rFonts w:ascii="Times New Roman" w:hAnsi="Times New Roman" w:cs="Times New Roman"/>
          <w:sz w:val="24"/>
        </w:rPr>
        <w:t>, increasing the free ferric ions availability</w:t>
      </w:r>
      <w:r w:rsidR="00626C47">
        <w:rPr>
          <w:rFonts w:ascii="Times New Roman" w:hAnsi="Times New Roman" w:cs="Times New Roman"/>
          <w:sz w:val="24"/>
        </w:rPr>
        <w:t xml:space="preserve"> </w:t>
      </w:r>
      <w:r w:rsidRPr="00555876">
        <w:rPr>
          <w:rFonts w:ascii="Times New Roman" w:hAnsi="Times New Roman" w:cs="Times New Roman"/>
          <w:sz w:val="24"/>
        </w:rPr>
        <w:t>which favors growth</w:t>
      </w:r>
      <w:r w:rsidR="00626C47">
        <w:rPr>
          <w:rFonts w:ascii="Times New Roman" w:hAnsi="Times New Roman" w:cs="Times New Roman"/>
          <w:sz w:val="24"/>
        </w:rPr>
        <w:t xml:space="preserve"> of the fungus and </w:t>
      </w:r>
      <w:r w:rsidRPr="00555876">
        <w:rPr>
          <w:rFonts w:ascii="Times New Roman" w:hAnsi="Times New Roman" w:cs="Times New Roman"/>
          <w:sz w:val="24"/>
        </w:rPr>
        <w:t>enzyme ketoreduc</w:t>
      </w:r>
      <w:r w:rsidR="00626C47">
        <w:rPr>
          <w:rFonts w:ascii="Times New Roman" w:hAnsi="Times New Roman" w:cs="Times New Roman"/>
          <w:sz w:val="24"/>
        </w:rPr>
        <w:t xml:space="preserve">tase of Rhizopus fungi utilizes the </w:t>
      </w:r>
      <w:r w:rsidRPr="00555876">
        <w:rPr>
          <w:rFonts w:ascii="Times New Roman" w:hAnsi="Times New Roman" w:cs="Times New Roman"/>
          <w:sz w:val="24"/>
        </w:rPr>
        <w:t>available ketone bodies.</w:t>
      </w:r>
      <w:r w:rsidR="002B0B62" w:rsidRPr="002B0B62">
        <w:rPr>
          <w:rFonts w:ascii="TimesNewRomanPSMT" w:hAnsi="TimesNewRomanPSMT" w:cs="TimesNewRomanPSMT"/>
          <w:color w:val="292526"/>
          <w:sz w:val="20"/>
          <w:szCs w:val="20"/>
        </w:rPr>
        <w:t xml:space="preserve"> </w:t>
      </w:r>
      <w:r w:rsidR="002B0B62" w:rsidRPr="002B0B62">
        <w:rPr>
          <w:rFonts w:ascii="Times New Roman" w:hAnsi="Times New Roman" w:cs="Times New Roman"/>
          <w:sz w:val="24"/>
        </w:rPr>
        <w:t>Mucorales are ferrophilic fungi. Acidosis</w:t>
      </w:r>
      <w:r w:rsidR="002B0B62">
        <w:rPr>
          <w:rFonts w:ascii="Times New Roman" w:hAnsi="Times New Roman" w:cs="Times New Roman"/>
          <w:sz w:val="24"/>
        </w:rPr>
        <w:t xml:space="preserve"> </w:t>
      </w:r>
      <w:r w:rsidR="002B0B62" w:rsidRPr="002B0B62">
        <w:rPr>
          <w:rFonts w:ascii="Times New Roman" w:hAnsi="Times New Roman" w:cs="Times New Roman"/>
          <w:sz w:val="24"/>
        </w:rPr>
        <w:t>reduces the binding of iron to transferrin; in turn, available</w:t>
      </w:r>
      <w:r w:rsidR="002B0B62">
        <w:rPr>
          <w:rFonts w:ascii="Times New Roman" w:hAnsi="Times New Roman" w:cs="Times New Roman"/>
          <w:sz w:val="24"/>
        </w:rPr>
        <w:t xml:space="preserve"> </w:t>
      </w:r>
      <w:r w:rsidR="002B0B62" w:rsidRPr="002B0B62">
        <w:rPr>
          <w:rFonts w:ascii="Times New Roman" w:hAnsi="Times New Roman" w:cs="Times New Roman"/>
          <w:sz w:val="24"/>
        </w:rPr>
        <w:t>free iron helps in proliferation of the Mucorales</w:t>
      </w:r>
      <w:r w:rsidR="00BC0048">
        <w:rPr>
          <w:rFonts w:ascii="Times New Roman" w:hAnsi="Times New Roman" w:cs="Times New Roman"/>
          <w:sz w:val="24"/>
        </w:rPr>
        <w:t>.</w:t>
      </w:r>
      <w:r w:rsidR="00BC0048">
        <w:rPr>
          <w:rFonts w:ascii="Times New Roman" w:hAnsi="Times New Roman" w:cs="Times New Roman"/>
          <w:sz w:val="24"/>
          <w:vertAlign w:val="superscript"/>
        </w:rPr>
        <w:t>11</w:t>
      </w:r>
    </w:p>
    <w:p w:rsidR="009D1DD6" w:rsidRPr="00BB748A" w:rsidRDefault="001E7A29" w:rsidP="00BB748A">
      <w:pPr>
        <w:jc w:val="both"/>
        <w:rPr>
          <w:rFonts w:ascii="Times New Roman" w:hAnsi="Times New Roman" w:cs="Times New Roman"/>
          <w:sz w:val="24"/>
          <w:vertAlign w:val="superscript"/>
        </w:rPr>
      </w:pPr>
      <w:r>
        <w:rPr>
          <w:rFonts w:ascii="Times New Roman" w:hAnsi="Times New Roman" w:cs="Times New Roman"/>
          <w:sz w:val="24"/>
        </w:rPr>
        <w:t>M</w:t>
      </w:r>
      <w:r w:rsidRPr="001E7A29">
        <w:rPr>
          <w:rFonts w:ascii="Times New Roman" w:hAnsi="Times New Roman" w:cs="Times New Roman"/>
          <w:sz w:val="24"/>
        </w:rPr>
        <w:t>ucormycosis gener</w:t>
      </w:r>
      <w:r w:rsidRPr="001E7A29">
        <w:rPr>
          <w:rFonts w:ascii="Times New Roman" w:hAnsi="Times New Roman" w:cs="Times New Roman"/>
          <w:sz w:val="24"/>
        </w:rPr>
        <w:softHyphen/>
        <w:t>ally progresses in three stages</w:t>
      </w:r>
      <w:r w:rsidR="00BB748A">
        <w:rPr>
          <w:rFonts w:ascii="Times New Roman" w:hAnsi="Times New Roman" w:cs="Times New Roman"/>
          <w:sz w:val="24"/>
        </w:rPr>
        <w:t xml:space="preserve"> </w:t>
      </w:r>
      <w:r w:rsidR="00BC0048">
        <w:rPr>
          <w:rFonts w:ascii="Times New Roman" w:hAnsi="Times New Roman" w:cs="Times New Roman"/>
          <w:sz w:val="24"/>
          <w:vertAlign w:val="superscript"/>
        </w:rPr>
        <w:t>9</w:t>
      </w:r>
      <w:r w:rsidR="00BB748A">
        <w:rPr>
          <w:rFonts w:ascii="Times New Roman" w:hAnsi="Times New Roman" w:cs="Times New Roman"/>
          <w:sz w:val="24"/>
        </w:rPr>
        <w:t xml:space="preserve">. </w:t>
      </w:r>
      <w:r w:rsidRPr="001E7A29">
        <w:rPr>
          <w:rFonts w:ascii="Times New Roman" w:hAnsi="Times New Roman" w:cs="Times New Roman"/>
          <w:sz w:val="24"/>
        </w:rPr>
        <w:t>The first stage occurs after the</w:t>
      </w:r>
      <w:r w:rsidR="007946CA">
        <w:rPr>
          <w:rFonts w:ascii="Times New Roman" w:hAnsi="Times New Roman" w:cs="Times New Roman"/>
          <w:sz w:val="24"/>
        </w:rPr>
        <w:t xml:space="preserve"> inhalation of the fungal spores and invasion of </w:t>
      </w:r>
      <w:r w:rsidR="00A66564">
        <w:rPr>
          <w:rFonts w:ascii="Times New Roman" w:hAnsi="Times New Roman" w:cs="Times New Roman"/>
          <w:sz w:val="24"/>
        </w:rPr>
        <w:t>the</w:t>
      </w:r>
      <w:r w:rsidR="007946CA">
        <w:rPr>
          <w:rFonts w:ascii="Times New Roman" w:hAnsi="Times New Roman" w:cs="Times New Roman"/>
          <w:sz w:val="24"/>
        </w:rPr>
        <w:t xml:space="preserve"> para</w:t>
      </w:r>
      <w:r w:rsidR="007946CA">
        <w:rPr>
          <w:rFonts w:ascii="Times New Roman" w:hAnsi="Times New Roman" w:cs="Times New Roman"/>
          <w:sz w:val="24"/>
        </w:rPr>
        <w:softHyphen/>
        <w:t xml:space="preserve">nasal sinuses, resulting </w:t>
      </w:r>
      <w:r w:rsidR="00A66564">
        <w:rPr>
          <w:rFonts w:ascii="Times New Roman" w:hAnsi="Times New Roman" w:cs="Times New Roman"/>
          <w:sz w:val="24"/>
        </w:rPr>
        <w:t xml:space="preserve">necrosis of </w:t>
      </w:r>
      <w:r w:rsidRPr="001E7A29">
        <w:rPr>
          <w:rFonts w:ascii="Times New Roman" w:hAnsi="Times New Roman" w:cs="Times New Roman"/>
          <w:sz w:val="24"/>
        </w:rPr>
        <w:t>the nasal mucosa, turbinates, or hard palate. The second</w:t>
      </w:r>
      <w:r w:rsidR="007F0A8F">
        <w:rPr>
          <w:rFonts w:ascii="Times New Roman" w:hAnsi="Times New Roman" w:cs="Times New Roman"/>
          <w:sz w:val="24"/>
        </w:rPr>
        <w:t xml:space="preserve"> </w:t>
      </w:r>
      <w:r w:rsidR="007F0A8F" w:rsidRPr="007F0A8F">
        <w:rPr>
          <w:rFonts w:ascii="Times New Roman" w:hAnsi="Times New Roman" w:cs="Times New Roman"/>
          <w:sz w:val="24"/>
        </w:rPr>
        <w:t xml:space="preserve">stage is characterized by direct extension of the disease into the maxillary sinus. During the last stage, the </w:t>
      </w:r>
      <w:r w:rsidR="007F0A8F">
        <w:rPr>
          <w:rFonts w:ascii="Times New Roman" w:hAnsi="Times New Roman" w:cs="Times New Roman"/>
          <w:sz w:val="24"/>
        </w:rPr>
        <w:t xml:space="preserve">infection </w:t>
      </w:r>
      <w:r w:rsidR="007F0A8F" w:rsidRPr="007F0A8F">
        <w:rPr>
          <w:rFonts w:ascii="Times New Roman" w:hAnsi="Times New Roman" w:cs="Times New Roman"/>
          <w:sz w:val="24"/>
        </w:rPr>
        <w:t>spreads into the cribriform plate or the orbit</w:t>
      </w:r>
      <w:r w:rsidR="00571021">
        <w:rPr>
          <w:rFonts w:ascii="Times New Roman" w:hAnsi="Times New Roman" w:cs="Times New Roman"/>
          <w:sz w:val="24"/>
        </w:rPr>
        <w:t>.</w:t>
      </w:r>
      <w:r w:rsidR="00BC0048">
        <w:rPr>
          <w:rFonts w:ascii="Times New Roman" w:hAnsi="Times New Roman" w:cs="Times New Roman"/>
          <w:sz w:val="24"/>
          <w:vertAlign w:val="superscript"/>
        </w:rPr>
        <w:t>9</w:t>
      </w:r>
    </w:p>
    <w:p w:rsidR="00013FD9" w:rsidRDefault="00A20048" w:rsidP="00BB748A">
      <w:pPr>
        <w:jc w:val="both"/>
        <w:rPr>
          <w:rFonts w:ascii="Times New Roman" w:hAnsi="Times New Roman" w:cs="Times New Roman"/>
          <w:sz w:val="24"/>
        </w:rPr>
      </w:pPr>
      <w:r>
        <w:rPr>
          <w:rFonts w:ascii="Times New Roman" w:hAnsi="Times New Roman" w:cs="Times New Roman"/>
          <w:sz w:val="24"/>
        </w:rPr>
        <w:t>Clinical presentation</w:t>
      </w:r>
      <w:r w:rsidR="00D82C9D">
        <w:rPr>
          <w:rFonts w:ascii="Times New Roman" w:hAnsi="Times New Roman" w:cs="Times New Roman"/>
          <w:sz w:val="24"/>
        </w:rPr>
        <w:t>:</w:t>
      </w:r>
    </w:p>
    <w:p w:rsidR="009B7561" w:rsidRPr="00BC0048" w:rsidRDefault="00D82C9D" w:rsidP="00BB748A">
      <w:pPr>
        <w:jc w:val="both"/>
        <w:rPr>
          <w:rFonts w:ascii="Times New Roman" w:hAnsi="Times New Roman" w:cs="Times New Roman"/>
          <w:sz w:val="24"/>
          <w:vertAlign w:val="superscript"/>
        </w:rPr>
      </w:pPr>
      <w:r w:rsidRPr="001C0A8C">
        <w:rPr>
          <w:rFonts w:ascii="Times New Roman" w:hAnsi="Times New Roman" w:cs="Times New Roman"/>
          <w:sz w:val="24"/>
        </w:rPr>
        <w:t>Mucormycosis has various clinical presentations</w:t>
      </w:r>
      <w:r w:rsidR="001C0A8C">
        <w:rPr>
          <w:rFonts w:ascii="Times New Roman" w:hAnsi="Times New Roman" w:cs="Times New Roman"/>
          <w:sz w:val="24"/>
        </w:rPr>
        <w:t xml:space="preserve"> </w:t>
      </w:r>
      <w:r w:rsidR="009B7561">
        <w:rPr>
          <w:rFonts w:ascii="Times New Roman" w:hAnsi="Times New Roman" w:cs="Times New Roman"/>
          <w:sz w:val="24"/>
        </w:rPr>
        <w:t>.</w:t>
      </w:r>
      <w:r w:rsidR="009B7561" w:rsidRPr="008C39DB">
        <w:rPr>
          <w:rFonts w:ascii="Times New Roman" w:hAnsi="Times New Roman" w:cs="Times New Roman"/>
          <w:sz w:val="24"/>
        </w:rPr>
        <w:t>Six variants have been described by</w:t>
      </w:r>
      <w:r w:rsidR="00013FD9">
        <w:rPr>
          <w:rFonts w:ascii="Times New Roman" w:hAnsi="Times New Roman" w:cs="Times New Roman"/>
          <w:sz w:val="24"/>
        </w:rPr>
        <w:t xml:space="preserve"> Eisenberg et al namely </w:t>
      </w:r>
      <w:r w:rsidR="007946CA">
        <w:rPr>
          <w:rFonts w:ascii="Times New Roman" w:hAnsi="Times New Roman" w:cs="Times New Roman"/>
          <w:sz w:val="24"/>
        </w:rPr>
        <w:t>Rhinocerebral, Pulmonary</w:t>
      </w:r>
      <w:r w:rsidR="00A20048">
        <w:rPr>
          <w:rFonts w:ascii="Times New Roman" w:hAnsi="Times New Roman" w:cs="Times New Roman"/>
          <w:sz w:val="24"/>
        </w:rPr>
        <w:t>,Gastrointestinal,</w:t>
      </w:r>
      <w:r w:rsidR="009B7561" w:rsidRPr="008C39DB">
        <w:rPr>
          <w:rFonts w:ascii="Times New Roman" w:hAnsi="Times New Roman" w:cs="Times New Roman"/>
          <w:sz w:val="24"/>
        </w:rPr>
        <w:t>Cutaneous, Nerv</w:t>
      </w:r>
      <w:r w:rsidR="009B7561">
        <w:rPr>
          <w:rFonts w:ascii="Times New Roman" w:hAnsi="Times New Roman" w:cs="Times New Roman"/>
          <w:sz w:val="24"/>
        </w:rPr>
        <w:t>ous System and Disseminated</w:t>
      </w:r>
      <w:r w:rsidR="009B7561" w:rsidRPr="008C39DB">
        <w:rPr>
          <w:rFonts w:ascii="Times New Roman" w:hAnsi="Times New Roman" w:cs="Times New Roman"/>
          <w:sz w:val="24"/>
        </w:rPr>
        <w:t xml:space="preserve">. Among these </w:t>
      </w:r>
      <w:r w:rsidR="00D43069">
        <w:rPr>
          <w:rFonts w:ascii="Times New Roman" w:hAnsi="Times New Roman" w:cs="Times New Roman"/>
          <w:sz w:val="24"/>
        </w:rPr>
        <w:t xml:space="preserve">, </w:t>
      </w:r>
      <w:r w:rsidR="009B7561" w:rsidRPr="008C39DB">
        <w:rPr>
          <w:rFonts w:ascii="Times New Roman" w:hAnsi="Times New Roman" w:cs="Times New Roman"/>
          <w:sz w:val="24"/>
        </w:rPr>
        <w:t>Rhinocerebral is the most common type</w:t>
      </w:r>
      <w:r w:rsidR="00B737DE">
        <w:rPr>
          <w:rFonts w:ascii="Times New Roman" w:hAnsi="Times New Roman" w:cs="Times New Roman"/>
          <w:sz w:val="24"/>
        </w:rPr>
        <w:t xml:space="preserve"> accounting for one – third </w:t>
      </w:r>
      <w:r w:rsidR="00B737DE">
        <w:rPr>
          <w:rFonts w:ascii="Times New Roman" w:hAnsi="Times New Roman" w:cs="Times New Roman"/>
          <w:sz w:val="24"/>
        </w:rPr>
        <w:lastRenderedPageBreak/>
        <w:t>to one half  of the reported cases</w:t>
      </w:r>
      <w:r w:rsidR="00BC0048">
        <w:rPr>
          <w:rFonts w:ascii="Times New Roman" w:hAnsi="Times New Roman" w:cs="Times New Roman"/>
          <w:sz w:val="24"/>
        </w:rPr>
        <w:t>.</w:t>
      </w:r>
      <w:r w:rsidR="00BC0048">
        <w:rPr>
          <w:rFonts w:ascii="Times New Roman" w:hAnsi="Times New Roman" w:cs="Times New Roman"/>
          <w:sz w:val="24"/>
          <w:vertAlign w:val="superscript"/>
        </w:rPr>
        <w:t>12</w:t>
      </w:r>
      <w:r w:rsidR="009B7561" w:rsidRPr="008C39DB">
        <w:rPr>
          <w:rFonts w:ascii="Times New Roman" w:hAnsi="Times New Roman" w:cs="Times New Roman"/>
          <w:sz w:val="24"/>
        </w:rPr>
        <w:t xml:space="preserve">, which is </w:t>
      </w:r>
      <w:r w:rsidR="009B7561">
        <w:rPr>
          <w:rFonts w:ascii="Times New Roman" w:hAnsi="Times New Roman" w:cs="Times New Roman"/>
          <w:sz w:val="24"/>
        </w:rPr>
        <w:t xml:space="preserve">further </w:t>
      </w:r>
      <w:r w:rsidR="009B7561" w:rsidRPr="008C39DB">
        <w:rPr>
          <w:rFonts w:ascii="Times New Roman" w:hAnsi="Times New Roman" w:cs="Times New Roman"/>
          <w:sz w:val="24"/>
        </w:rPr>
        <w:t>categorized into two forms, highly fatal form</w:t>
      </w:r>
      <w:r w:rsidR="009B7561">
        <w:rPr>
          <w:rFonts w:ascii="Times New Roman" w:hAnsi="Times New Roman" w:cs="Times New Roman"/>
          <w:sz w:val="24"/>
        </w:rPr>
        <w:t xml:space="preserve"> called the Rhino-Orbital variant </w:t>
      </w:r>
      <w:r w:rsidR="009B7561" w:rsidRPr="008C39DB">
        <w:rPr>
          <w:rFonts w:ascii="Times New Roman" w:hAnsi="Times New Roman" w:cs="Times New Roman"/>
          <w:sz w:val="24"/>
        </w:rPr>
        <w:t xml:space="preserve"> affecting ophthalmic and internal carotid arteries and a l</w:t>
      </w:r>
      <w:r w:rsidR="009B7561">
        <w:rPr>
          <w:rFonts w:ascii="Times New Roman" w:hAnsi="Times New Roman" w:cs="Times New Roman"/>
          <w:sz w:val="24"/>
        </w:rPr>
        <w:t>ess fatal and more common variant Rhino-Maxillary</w:t>
      </w:r>
      <w:r w:rsidR="009B7561" w:rsidRPr="008C39DB">
        <w:rPr>
          <w:rFonts w:ascii="Times New Roman" w:hAnsi="Times New Roman" w:cs="Times New Roman"/>
          <w:sz w:val="24"/>
        </w:rPr>
        <w:t xml:space="preserve"> affecting spheno</w:t>
      </w:r>
      <w:r w:rsidR="009B7561">
        <w:rPr>
          <w:rFonts w:ascii="Times New Roman" w:hAnsi="Times New Roman" w:cs="Times New Roman"/>
          <w:sz w:val="24"/>
        </w:rPr>
        <w:t xml:space="preserve"> </w:t>
      </w:r>
      <w:r w:rsidR="009B7561" w:rsidRPr="008C39DB">
        <w:rPr>
          <w:rFonts w:ascii="Times New Roman" w:hAnsi="Times New Roman" w:cs="Times New Roman"/>
          <w:sz w:val="24"/>
        </w:rPr>
        <w:t>palatine and greater palatine arteries</w:t>
      </w:r>
      <w:r w:rsidR="009B7561">
        <w:rPr>
          <w:rFonts w:ascii="Times New Roman" w:hAnsi="Times New Roman" w:cs="Times New Roman"/>
          <w:sz w:val="24"/>
        </w:rPr>
        <w:t>.</w:t>
      </w:r>
      <w:r w:rsidR="00BC0048">
        <w:rPr>
          <w:rFonts w:ascii="Times New Roman" w:hAnsi="Times New Roman" w:cs="Times New Roman"/>
          <w:sz w:val="24"/>
          <w:vertAlign w:val="superscript"/>
        </w:rPr>
        <w:t>13</w:t>
      </w:r>
    </w:p>
    <w:p w:rsidR="00FA067D" w:rsidRPr="00BB748A" w:rsidRDefault="001C7E40" w:rsidP="00BB748A">
      <w:pPr>
        <w:jc w:val="both"/>
        <w:rPr>
          <w:rFonts w:ascii="Times New Roman" w:hAnsi="Times New Roman" w:cs="Times New Roman"/>
          <w:bCs/>
          <w:sz w:val="24"/>
          <w:vertAlign w:val="superscript"/>
        </w:rPr>
      </w:pPr>
      <w:r>
        <w:rPr>
          <w:rFonts w:ascii="Times New Roman" w:hAnsi="Times New Roman" w:cs="Times New Roman"/>
          <w:bCs/>
          <w:sz w:val="24"/>
        </w:rPr>
        <w:t xml:space="preserve">The Rhino cerebral variant </w:t>
      </w:r>
      <w:r w:rsidRPr="001C7E40">
        <w:rPr>
          <w:rFonts w:ascii="Times New Roman" w:hAnsi="Times New Roman" w:cs="Times New Roman"/>
          <w:bCs/>
          <w:sz w:val="24"/>
        </w:rPr>
        <w:t xml:space="preserve">is the most common form </w:t>
      </w:r>
      <w:r>
        <w:rPr>
          <w:rFonts w:ascii="Times New Roman" w:hAnsi="Times New Roman" w:cs="Times New Roman"/>
          <w:bCs/>
          <w:sz w:val="24"/>
        </w:rPr>
        <w:t xml:space="preserve">of mucormycosis in </w:t>
      </w:r>
      <w:r w:rsidRPr="001C7E40">
        <w:rPr>
          <w:rFonts w:ascii="Times New Roman" w:hAnsi="Times New Roman" w:cs="Times New Roman"/>
          <w:bCs/>
          <w:sz w:val="24"/>
        </w:rPr>
        <w:t>patients wi</w:t>
      </w:r>
      <w:r>
        <w:rPr>
          <w:rFonts w:ascii="Times New Roman" w:hAnsi="Times New Roman" w:cs="Times New Roman"/>
          <w:bCs/>
          <w:sz w:val="24"/>
        </w:rPr>
        <w:t>th diabet</w:t>
      </w:r>
      <w:r w:rsidR="00BC0048">
        <w:rPr>
          <w:rFonts w:ascii="Times New Roman" w:hAnsi="Times New Roman" w:cs="Times New Roman"/>
          <w:bCs/>
          <w:sz w:val="24"/>
        </w:rPr>
        <w:t xml:space="preserve">ic ketoacidosis accounting for </w:t>
      </w:r>
      <w:r>
        <w:rPr>
          <w:rFonts w:ascii="Times New Roman" w:hAnsi="Times New Roman" w:cs="Times New Roman"/>
          <w:bCs/>
          <w:sz w:val="24"/>
        </w:rPr>
        <w:t>70% of publ</w:t>
      </w:r>
      <w:r w:rsidR="00BB748A">
        <w:rPr>
          <w:rFonts w:ascii="Times New Roman" w:hAnsi="Times New Roman" w:cs="Times New Roman"/>
          <w:bCs/>
          <w:sz w:val="24"/>
        </w:rPr>
        <w:t xml:space="preserve">ished </w:t>
      </w:r>
      <w:r w:rsidRPr="001C7E40">
        <w:rPr>
          <w:rFonts w:ascii="Times New Roman" w:hAnsi="Times New Roman" w:cs="Times New Roman"/>
          <w:bCs/>
          <w:sz w:val="24"/>
        </w:rPr>
        <w:t>cases.</w:t>
      </w:r>
      <w:r w:rsidR="00BC0048">
        <w:rPr>
          <w:rFonts w:ascii="Times New Roman" w:hAnsi="Times New Roman" w:cs="Times New Roman"/>
          <w:bCs/>
          <w:sz w:val="24"/>
          <w:vertAlign w:val="superscript"/>
        </w:rPr>
        <w:t>14</w:t>
      </w:r>
      <w:r w:rsidR="00A20048">
        <w:rPr>
          <w:rFonts w:ascii="Times New Roman" w:hAnsi="Times New Roman" w:cs="Times New Roman"/>
          <w:sz w:val="24"/>
        </w:rPr>
        <w:t>Maxillary, frontal</w:t>
      </w:r>
      <w:r w:rsidR="00BB748A">
        <w:rPr>
          <w:rFonts w:ascii="Times New Roman" w:hAnsi="Times New Roman" w:cs="Times New Roman"/>
          <w:sz w:val="24"/>
        </w:rPr>
        <w:t xml:space="preserve">, </w:t>
      </w:r>
      <w:r w:rsidR="001C0A8C">
        <w:rPr>
          <w:rFonts w:ascii="Times New Roman" w:hAnsi="Times New Roman" w:cs="Times New Roman"/>
          <w:sz w:val="24"/>
        </w:rPr>
        <w:t xml:space="preserve">ethmoidal and sphenoidal </w:t>
      </w:r>
      <w:r w:rsidR="00D82C9D" w:rsidRPr="001C0A8C">
        <w:rPr>
          <w:rFonts w:ascii="Times New Roman" w:hAnsi="Times New Roman" w:cs="Times New Roman"/>
          <w:sz w:val="24"/>
        </w:rPr>
        <w:t>sinuses are the most frequent location</w:t>
      </w:r>
      <w:r w:rsidR="008C39DB">
        <w:rPr>
          <w:rFonts w:ascii="Times New Roman" w:hAnsi="Times New Roman" w:cs="Times New Roman"/>
          <w:sz w:val="24"/>
        </w:rPr>
        <w:t xml:space="preserve"> and t</w:t>
      </w:r>
      <w:r w:rsidR="008C39DB" w:rsidRPr="008C39DB">
        <w:rPr>
          <w:rFonts w:ascii="Times New Roman" w:hAnsi="Times New Roman" w:cs="Times New Roman"/>
          <w:sz w:val="24"/>
        </w:rPr>
        <w:t>he mean age of patients was 38.8 years</w:t>
      </w:r>
      <w:r w:rsidR="001A3BF6">
        <w:rPr>
          <w:rFonts w:ascii="Times New Roman" w:hAnsi="Times New Roman" w:cs="Times New Roman"/>
          <w:sz w:val="24"/>
        </w:rPr>
        <w:t xml:space="preserve"> </w:t>
      </w:r>
      <w:r w:rsidR="008C39DB">
        <w:rPr>
          <w:rFonts w:ascii="Times New Roman" w:hAnsi="Times New Roman" w:cs="Times New Roman"/>
          <w:sz w:val="24"/>
        </w:rPr>
        <w:t>.</w:t>
      </w:r>
      <w:r w:rsidR="001C0A8C">
        <w:rPr>
          <w:rFonts w:ascii="Times New Roman" w:hAnsi="Times New Roman" w:cs="Times New Roman"/>
          <w:sz w:val="24"/>
        </w:rPr>
        <w:t xml:space="preserve">This ubiquitous </w:t>
      </w:r>
      <w:r w:rsidR="00D82C9D" w:rsidRPr="001C0A8C">
        <w:rPr>
          <w:rFonts w:ascii="Times New Roman" w:hAnsi="Times New Roman" w:cs="Times New Roman"/>
          <w:sz w:val="24"/>
        </w:rPr>
        <w:t>fungus</w:t>
      </w:r>
      <w:r w:rsidR="007946CA">
        <w:rPr>
          <w:rFonts w:ascii="Times New Roman" w:hAnsi="Times New Roman" w:cs="Times New Roman"/>
          <w:sz w:val="24"/>
        </w:rPr>
        <w:t xml:space="preserve"> is angioinvasive </w:t>
      </w:r>
      <w:r w:rsidR="001C0A8C">
        <w:rPr>
          <w:rFonts w:ascii="Times New Roman" w:hAnsi="Times New Roman" w:cs="Times New Roman"/>
          <w:sz w:val="24"/>
        </w:rPr>
        <w:t xml:space="preserve">resulting in </w:t>
      </w:r>
      <w:r w:rsidR="00D82C9D" w:rsidRPr="001C0A8C">
        <w:rPr>
          <w:rFonts w:ascii="Times New Roman" w:hAnsi="Times New Roman" w:cs="Times New Roman"/>
          <w:sz w:val="24"/>
        </w:rPr>
        <w:t>thrombosis and ischemic tissue necrosis.</w:t>
      </w:r>
      <w:r w:rsidR="001A3BF6">
        <w:rPr>
          <w:rFonts w:ascii="Times New Roman" w:hAnsi="Times New Roman" w:cs="Times New Roman"/>
          <w:sz w:val="24"/>
        </w:rPr>
        <w:t xml:space="preserve"> </w:t>
      </w:r>
      <w:r w:rsidR="00D82C9D" w:rsidRPr="001C0A8C">
        <w:rPr>
          <w:rFonts w:ascii="Times New Roman" w:hAnsi="Times New Roman" w:cs="Times New Roman"/>
          <w:sz w:val="24"/>
        </w:rPr>
        <w:t>A black nec</w:t>
      </w:r>
      <w:r w:rsidR="001C0A8C">
        <w:rPr>
          <w:rFonts w:ascii="Times New Roman" w:hAnsi="Times New Roman" w:cs="Times New Roman"/>
          <w:sz w:val="24"/>
        </w:rPr>
        <w:t>rotic esch</w:t>
      </w:r>
      <w:r w:rsidR="00601646">
        <w:rPr>
          <w:rFonts w:ascii="Times New Roman" w:hAnsi="Times New Roman" w:cs="Times New Roman"/>
          <w:sz w:val="24"/>
        </w:rPr>
        <w:t xml:space="preserve">ar is the most characteristic and the </w:t>
      </w:r>
      <w:r w:rsidR="00D70E8B">
        <w:rPr>
          <w:rFonts w:ascii="Times New Roman" w:hAnsi="Times New Roman" w:cs="Times New Roman"/>
          <w:sz w:val="24"/>
        </w:rPr>
        <w:t>pathognom</w:t>
      </w:r>
      <w:r w:rsidR="00BB748A">
        <w:rPr>
          <w:rFonts w:ascii="Times New Roman" w:hAnsi="Times New Roman" w:cs="Times New Roman"/>
          <w:sz w:val="24"/>
        </w:rPr>
        <w:t xml:space="preserve">ic </w:t>
      </w:r>
      <w:r w:rsidR="00D70E8B">
        <w:rPr>
          <w:rFonts w:ascii="Times New Roman" w:hAnsi="Times New Roman" w:cs="Times New Roman"/>
          <w:sz w:val="24"/>
        </w:rPr>
        <w:t>lesion</w:t>
      </w:r>
      <w:r w:rsidR="00D82C9D" w:rsidRPr="001C0A8C">
        <w:rPr>
          <w:rFonts w:ascii="Times New Roman" w:hAnsi="Times New Roman" w:cs="Times New Roman"/>
          <w:sz w:val="24"/>
        </w:rPr>
        <w:t>.</w:t>
      </w:r>
      <w:r w:rsidR="00A20048">
        <w:rPr>
          <w:rFonts w:ascii="Times New Roman" w:hAnsi="Times New Roman" w:cs="Times New Roman"/>
          <w:sz w:val="24"/>
        </w:rPr>
        <w:t xml:space="preserve"> </w:t>
      </w:r>
      <w:r w:rsidR="00FA067D" w:rsidRPr="00FA067D">
        <w:rPr>
          <w:rFonts w:ascii="Times New Roman" w:hAnsi="Times New Roman" w:cs="Times New Roman"/>
          <w:sz w:val="24"/>
        </w:rPr>
        <w:t>Patients usually</w:t>
      </w:r>
      <w:r w:rsidR="00FA067D">
        <w:rPr>
          <w:rFonts w:ascii="Times New Roman" w:hAnsi="Times New Roman" w:cs="Times New Roman"/>
          <w:sz w:val="24"/>
        </w:rPr>
        <w:t xml:space="preserve"> </w:t>
      </w:r>
      <w:r w:rsidR="00FA067D" w:rsidRPr="00FA067D">
        <w:rPr>
          <w:rFonts w:ascii="Times New Roman" w:hAnsi="Times New Roman" w:cs="Times New Roman"/>
          <w:sz w:val="24"/>
        </w:rPr>
        <w:t>present with malaise, headache, facial pain, swelling</w:t>
      </w:r>
      <w:r w:rsidR="00FA067D">
        <w:rPr>
          <w:rFonts w:ascii="Times New Roman" w:hAnsi="Times New Roman" w:cs="Times New Roman"/>
          <w:sz w:val="24"/>
        </w:rPr>
        <w:t xml:space="preserve"> </w:t>
      </w:r>
      <w:r w:rsidR="00FA067D" w:rsidRPr="00FA067D">
        <w:rPr>
          <w:rFonts w:ascii="Times New Roman" w:hAnsi="Times New Roman" w:cs="Times New Roman"/>
          <w:sz w:val="24"/>
        </w:rPr>
        <w:t>and low grade fever.</w:t>
      </w:r>
      <w:r w:rsidR="00BC0048">
        <w:rPr>
          <w:rFonts w:ascii="Times New Roman" w:hAnsi="Times New Roman" w:cs="Times New Roman"/>
          <w:sz w:val="24"/>
          <w:vertAlign w:val="superscript"/>
        </w:rPr>
        <w:t>6</w:t>
      </w:r>
    </w:p>
    <w:p w:rsidR="00BC0BDE" w:rsidRPr="00BB748A" w:rsidRDefault="00512CF6" w:rsidP="00BB748A">
      <w:pPr>
        <w:jc w:val="both"/>
        <w:rPr>
          <w:rFonts w:ascii="Times New Roman" w:hAnsi="Times New Roman" w:cs="Times New Roman"/>
          <w:sz w:val="24"/>
        </w:rPr>
      </w:pPr>
      <w:r w:rsidRPr="00512CF6">
        <w:rPr>
          <w:rFonts w:ascii="Times New Roman" w:hAnsi="Times New Roman" w:cs="Times New Roman"/>
          <w:sz w:val="24"/>
        </w:rPr>
        <w:t>Necrosis of the maxilla</w:t>
      </w:r>
      <w:r>
        <w:rPr>
          <w:rFonts w:ascii="Times New Roman" w:hAnsi="Times New Roman" w:cs="Times New Roman"/>
          <w:sz w:val="24"/>
        </w:rPr>
        <w:t xml:space="preserve"> is usually rare due to </w:t>
      </w:r>
      <w:r w:rsidR="00B822FE">
        <w:rPr>
          <w:rFonts w:ascii="Times New Roman" w:hAnsi="Times New Roman" w:cs="Times New Roman"/>
          <w:sz w:val="24"/>
        </w:rPr>
        <w:t xml:space="preserve">its rich vascularity . But the </w:t>
      </w:r>
      <w:r>
        <w:rPr>
          <w:rFonts w:ascii="Times New Roman" w:hAnsi="Times New Roman" w:cs="Times New Roman"/>
          <w:sz w:val="24"/>
        </w:rPr>
        <w:t xml:space="preserve">angioinvasive fungus  </w:t>
      </w:r>
      <w:r w:rsidRPr="00512CF6">
        <w:rPr>
          <w:rFonts w:ascii="Times New Roman" w:hAnsi="Times New Roman" w:cs="Times New Roman"/>
          <w:sz w:val="24"/>
        </w:rPr>
        <w:t xml:space="preserve"> </w:t>
      </w:r>
      <w:r>
        <w:rPr>
          <w:rFonts w:ascii="Times New Roman" w:hAnsi="Times New Roman" w:cs="Times New Roman"/>
          <w:sz w:val="24"/>
        </w:rPr>
        <w:t xml:space="preserve"> which causes thrombosis and necrosis </w:t>
      </w:r>
      <w:r w:rsidRPr="00512CF6">
        <w:rPr>
          <w:rFonts w:ascii="Times New Roman" w:hAnsi="Times New Roman" w:cs="Times New Roman"/>
          <w:sz w:val="24"/>
        </w:rPr>
        <w:t>may advan</w:t>
      </w:r>
      <w:r>
        <w:rPr>
          <w:rFonts w:ascii="Times New Roman" w:hAnsi="Times New Roman" w:cs="Times New Roman"/>
          <w:sz w:val="24"/>
        </w:rPr>
        <w:t>ces to the palate</w:t>
      </w:r>
      <w:r w:rsidR="007946CA">
        <w:rPr>
          <w:rFonts w:ascii="Times New Roman" w:hAnsi="Times New Roman" w:cs="Times New Roman"/>
          <w:sz w:val="24"/>
        </w:rPr>
        <w:t xml:space="preserve"> leading to avascular necrosis</w:t>
      </w:r>
      <w:r w:rsidR="00601646">
        <w:rPr>
          <w:rFonts w:ascii="Times New Roman" w:hAnsi="Times New Roman" w:cs="Times New Roman"/>
          <w:sz w:val="24"/>
        </w:rPr>
        <w:t>.</w:t>
      </w:r>
      <w:r w:rsidR="00F6638C">
        <w:rPr>
          <w:rFonts w:ascii="Times New Roman" w:hAnsi="Times New Roman" w:cs="Times New Roman"/>
          <w:sz w:val="24"/>
        </w:rPr>
        <w:t xml:space="preserve"> </w:t>
      </w:r>
      <w:r w:rsidRPr="00512CF6">
        <w:rPr>
          <w:rFonts w:ascii="Times New Roman" w:hAnsi="Times New Roman" w:cs="Times New Roman"/>
          <w:sz w:val="24"/>
        </w:rPr>
        <w:t>The maxillary sequestration</w:t>
      </w:r>
      <w:r w:rsidR="00BB748A">
        <w:rPr>
          <w:rFonts w:ascii="Times New Roman" w:hAnsi="Times New Roman" w:cs="Times New Roman"/>
          <w:sz w:val="24"/>
        </w:rPr>
        <w:t xml:space="preserve"> and necrosis</w:t>
      </w:r>
      <w:r>
        <w:rPr>
          <w:rFonts w:ascii="Times New Roman" w:hAnsi="Times New Roman" w:cs="Times New Roman"/>
          <w:sz w:val="24"/>
        </w:rPr>
        <w:t xml:space="preserve"> is a</w:t>
      </w:r>
      <w:r w:rsidR="00BC0BDE">
        <w:rPr>
          <w:rFonts w:ascii="Times New Roman" w:hAnsi="Times New Roman" w:cs="Times New Roman"/>
          <w:sz w:val="24"/>
        </w:rPr>
        <w:t xml:space="preserve"> </w:t>
      </w:r>
      <w:r>
        <w:rPr>
          <w:rFonts w:ascii="Times New Roman" w:hAnsi="Times New Roman" w:cs="Times New Roman"/>
          <w:sz w:val="24"/>
        </w:rPr>
        <w:t xml:space="preserve">evidence </w:t>
      </w:r>
      <w:r w:rsidRPr="00512CF6">
        <w:rPr>
          <w:rFonts w:ascii="Times New Roman" w:hAnsi="Times New Roman" w:cs="Times New Roman"/>
          <w:sz w:val="24"/>
        </w:rPr>
        <w:t xml:space="preserve">to the </w:t>
      </w:r>
      <w:r>
        <w:rPr>
          <w:rFonts w:ascii="Times New Roman" w:hAnsi="Times New Roman" w:cs="Times New Roman"/>
          <w:sz w:val="24"/>
        </w:rPr>
        <w:t>necrotizing</w:t>
      </w:r>
      <w:r w:rsidR="00BC0BDE">
        <w:rPr>
          <w:rFonts w:ascii="Times New Roman" w:hAnsi="Times New Roman" w:cs="Times New Roman"/>
          <w:sz w:val="24"/>
        </w:rPr>
        <w:t xml:space="preserve"> and i</w:t>
      </w:r>
      <w:r w:rsidR="007946CA">
        <w:rPr>
          <w:rFonts w:ascii="Times New Roman" w:hAnsi="Times New Roman" w:cs="Times New Roman"/>
          <w:sz w:val="24"/>
        </w:rPr>
        <w:t>nvasing potential of the fungus</w:t>
      </w:r>
      <w:r w:rsidRPr="00512CF6">
        <w:rPr>
          <w:rFonts w:ascii="Times New Roman" w:hAnsi="Times New Roman" w:cs="Times New Roman"/>
          <w:sz w:val="24"/>
        </w:rPr>
        <w:t>.</w:t>
      </w:r>
      <w:r w:rsidR="00BB748A">
        <w:rPr>
          <w:rFonts w:ascii="Times New Roman" w:hAnsi="Times New Roman" w:cs="Times New Roman"/>
          <w:sz w:val="24"/>
        </w:rPr>
        <w:t xml:space="preserve"> </w:t>
      </w:r>
      <w:r w:rsidR="00BC0BDE">
        <w:rPr>
          <w:rFonts w:ascii="Times New Roman" w:hAnsi="Times New Roman" w:cs="Times New Roman"/>
          <w:sz w:val="24"/>
        </w:rPr>
        <w:t>If untreated or unnoticed the disease has the capacity to sp</w:t>
      </w:r>
      <w:r w:rsidR="00BB748A">
        <w:rPr>
          <w:rFonts w:ascii="Times New Roman" w:hAnsi="Times New Roman" w:cs="Times New Roman"/>
          <w:sz w:val="24"/>
        </w:rPr>
        <w:t xml:space="preserve">read throughout the entire face, resulting in </w:t>
      </w:r>
      <w:r w:rsidR="00BC0BDE">
        <w:rPr>
          <w:rFonts w:ascii="Times New Roman" w:hAnsi="Times New Roman" w:cs="Times New Roman"/>
          <w:sz w:val="24"/>
        </w:rPr>
        <w:t>necrosis of maxilla, orbit penetrating deeper into cranium causing mortality</w:t>
      </w:r>
      <w:r w:rsidR="00BC0048">
        <w:rPr>
          <w:rFonts w:ascii="Times New Roman" w:hAnsi="Times New Roman" w:cs="Times New Roman"/>
          <w:sz w:val="24"/>
        </w:rPr>
        <w:t>.</w:t>
      </w:r>
      <w:r w:rsidR="00BC0048">
        <w:rPr>
          <w:rFonts w:ascii="Times New Roman" w:hAnsi="Times New Roman" w:cs="Times New Roman"/>
          <w:sz w:val="24"/>
          <w:vertAlign w:val="superscript"/>
        </w:rPr>
        <w:t>15</w:t>
      </w:r>
    </w:p>
    <w:p w:rsidR="00C241AF" w:rsidRPr="008275A5" w:rsidRDefault="00D82C9D" w:rsidP="00BB748A">
      <w:pPr>
        <w:jc w:val="both"/>
        <w:rPr>
          <w:rFonts w:ascii="Times New Roman" w:hAnsi="Times New Roman" w:cs="Times New Roman"/>
          <w:sz w:val="24"/>
        </w:rPr>
      </w:pPr>
      <w:r w:rsidRPr="001C0A8C">
        <w:rPr>
          <w:rFonts w:ascii="Times New Roman" w:hAnsi="Times New Roman" w:cs="Times New Roman"/>
          <w:sz w:val="24"/>
        </w:rPr>
        <w:t xml:space="preserve">Initial symptoms are usually </w:t>
      </w:r>
      <w:r w:rsidR="00601646">
        <w:rPr>
          <w:rFonts w:ascii="Times New Roman" w:hAnsi="Times New Roman" w:cs="Times New Roman"/>
          <w:sz w:val="24"/>
        </w:rPr>
        <w:t xml:space="preserve">those of a sinusitis </w:t>
      </w:r>
      <w:r w:rsidRPr="001C0A8C">
        <w:rPr>
          <w:rFonts w:ascii="Times New Roman" w:hAnsi="Times New Roman" w:cs="Times New Roman"/>
          <w:sz w:val="24"/>
        </w:rPr>
        <w:t>or orbitary cellulitis.</w:t>
      </w:r>
      <w:r w:rsidR="00601646">
        <w:rPr>
          <w:rFonts w:ascii="Times New Roman" w:hAnsi="Times New Roman" w:cs="Times New Roman"/>
          <w:sz w:val="24"/>
        </w:rPr>
        <w:t xml:space="preserve"> </w:t>
      </w:r>
      <w:r w:rsidRPr="001C0A8C">
        <w:rPr>
          <w:rFonts w:ascii="Times New Roman" w:hAnsi="Times New Roman" w:cs="Times New Roman"/>
          <w:sz w:val="24"/>
        </w:rPr>
        <w:t>The most frequent intracranial complications are epidural and subdural abscesses and cavernous and longitudinal sinus thrombosis.</w:t>
      </w:r>
      <w:r w:rsidR="00BC0048">
        <w:rPr>
          <w:rFonts w:ascii="Times New Roman" w:hAnsi="Times New Roman" w:cs="Times New Roman"/>
          <w:sz w:val="24"/>
          <w:vertAlign w:val="superscript"/>
        </w:rPr>
        <w:t>16</w:t>
      </w:r>
      <w:r w:rsidR="00BB748A">
        <w:rPr>
          <w:rFonts w:ascii="Times New Roman" w:hAnsi="Times New Roman" w:cs="Times New Roman"/>
          <w:b/>
          <w:sz w:val="24"/>
          <w:vertAlign w:val="superscript"/>
        </w:rPr>
        <w:t xml:space="preserve"> </w:t>
      </w:r>
      <w:r w:rsidR="003260E8">
        <w:rPr>
          <w:rFonts w:ascii="Times New Roman" w:hAnsi="Times New Roman" w:cs="Times New Roman"/>
          <w:bCs/>
          <w:sz w:val="24"/>
        </w:rPr>
        <w:t xml:space="preserve">Symptoms of </w:t>
      </w:r>
      <w:r w:rsidR="003260E8" w:rsidRPr="003260E8">
        <w:rPr>
          <w:rFonts w:ascii="Times New Roman" w:hAnsi="Times New Roman" w:cs="Times New Roman"/>
          <w:bCs/>
          <w:sz w:val="24"/>
        </w:rPr>
        <w:t>sinusitis or periorbital celluliti</w:t>
      </w:r>
      <w:r w:rsidR="003260E8">
        <w:rPr>
          <w:rFonts w:ascii="Times New Roman" w:hAnsi="Times New Roman" w:cs="Times New Roman"/>
          <w:bCs/>
          <w:sz w:val="24"/>
        </w:rPr>
        <w:t>s</w:t>
      </w:r>
      <w:r w:rsidR="00D30C0F">
        <w:rPr>
          <w:rFonts w:ascii="Times New Roman" w:hAnsi="Times New Roman" w:cs="Times New Roman"/>
          <w:bCs/>
          <w:sz w:val="24"/>
        </w:rPr>
        <w:t xml:space="preserve"> ,</w:t>
      </w:r>
      <w:r w:rsidR="005422BF" w:rsidRPr="005422BF">
        <w:rPr>
          <w:rFonts w:ascii="Times New Roman" w:hAnsi="Times New Roman" w:cs="Times New Roman"/>
          <w:bCs/>
          <w:sz w:val="24"/>
        </w:rPr>
        <w:t xml:space="preserve"> low-grade fever</w:t>
      </w:r>
      <w:r w:rsidR="005422BF">
        <w:rPr>
          <w:rFonts w:ascii="Times New Roman" w:hAnsi="Times New Roman" w:cs="Times New Roman"/>
          <w:bCs/>
          <w:sz w:val="24"/>
        </w:rPr>
        <w:t xml:space="preserve">, </w:t>
      </w:r>
      <w:r w:rsidR="003260E8">
        <w:rPr>
          <w:rFonts w:ascii="Times New Roman" w:hAnsi="Times New Roman" w:cs="Times New Roman"/>
          <w:bCs/>
          <w:sz w:val="24"/>
        </w:rPr>
        <w:t xml:space="preserve"> facial</w:t>
      </w:r>
      <w:r w:rsidR="005422BF">
        <w:rPr>
          <w:rFonts w:ascii="Times New Roman" w:hAnsi="Times New Roman" w:cs="Times New Roman"/>
          <w:bCs/>
          <w:sz w:val="24"/>
        </w:rPr>
        <w:t xml:space="preserve"> swelling &amp;</w:t>
      </w:r>
      <w:r w:rsidR="003260E8">
        <w:rPr>
          <w:rFonts w:ascii="Times New Roman" w:hAnsi="Times New Roman" w:cs="Times New Roman"/>
          <w:bCs/>
          <w:sz w:val="24"/>
        </w:rPr>
        <w:t xml:space="preserve"> numbness,  blurred</w:t>
      </w:r>
      <w:r w:rsidR="005422BF">
        <w:rPr>
          <w:rFonts w:ascii="Times New Roman" w:hAnsi="Times New Roman" w:cs="Times New Roman"/>
          <w:bCs/>
          <w:sz w:val="24"/>
        </w:rPr>
        <w:t xml:space="preserve"> or decreased vision, </w:t>
      </w:r>
      <w:r w:rsidR="003260E8" w:rsidRPr="003260E8">
        <w:rPr>
          <w:rFonts w:ascii="Times New Roman" w:hAnsi="Times New Roman" w:cs="Times New Roman"/>
          <w:bCs/>
          <w:sz w:val="24"/>
        </w:rPr>
        <w:t xml:space="preserve">soft tissue swelling </w:t>
      </w:r>
      <w:r w:rsidR="005422BF">
        <w:rPr>
          <w:rFonts w:ascii="Times New Roman" w:hAnsi="Times New Roman" w:cs="Times New Roman"/>
          <w:bCs/>
          <w:sz w:val="24"/>
        </w:rPr>
        <w:t xml:space="preserve">, </w:t>
      </w:r>
      <w:r w:rsidR="00A20048">
        <w:rPr>
          <w:rFonts w:ascii="Times New Roman" w:hAnsi="Times New Roman" w:cs="Times New Roman"/>
          <w:bCs/>
          <w:sz w:val="24"/>
        </w:rPr>
        <w:t xml:space="preserve">palatal ulcer or perforation </w:t>
      </w:r>
      <w:r w:rsidR="005422BF" w:rsidRPr="005422BF">
        <w:rPr>
          <w:rFonts w:ascii="Times New Roman" w:hAnsi="Times New Roman" w:cs="Times New Roman"/>
          <w:bCs/>
          <w:sz w:val="24"/>
        </w:rPr>
        <w:t xml:space="preserve">of the palate, </w:t>
      </w:r>
      <w:r w:rsidR="005422BF">
        <w:rPr>
          <w:rFonts w:ascii="Times New Roman" w:hAnsi="Times New Roman" w:cs="Times New Roman"/>
          <w:bCs/>
          <w:sz w:val="24"/>
        </w:rPr>
        <w:t xml:space="preserve">are </w:t>
      </w:r>
      <w:r w:rsidR="00251EAB">
        <w:rPr>
          <w:rFonts w:ascii="Times New Roman" w:hAnsi="Times New Roman" w:cs="Times New Roman"/>
          <w:bCs/>
          <w:sz w:val="24"/>
        </w:rPr>
        <w:t>the most common. O</w:t>
      </w:r>
      <w:r w:rsidR="005422BF">
        <w:rPr>
          <w:rFonts w:ascii="Times New Roman" w:hAnsi="Times New Roman" w:cs="Times New Roman"/>
          <w:bCs/>
          <w:sz w:val="24"/>
        </w:rPr>
        <w:t xml:space="preserve">ther symptoms include </w:t>
      </w:r>
      <w:r w:rsidR="005422BF" w:rsidRPr="005422BF">
        <w:rPr>
          <w:rFonts w:ascii="Times New Roman" w:hAnsi="Times New Roman" w:cs="Times New Roman"/>
          <w:bCs/>
          <w:sz w:val="24"/>
        </w:rPr>
        <w:t>epiphora and ophthalmoparesis</w:t>
      </w:r>
      <w:r w:rsidR="005422BF">
        <w:rPr>
          <w:rFonts w:ascii="Times New Roman" w:hAnsi="Times New Roman" w:cs="Times New Roman"/>
          <w:bCs/>
          <w:sz w:val="24"/>
        </w:rPr>
        <w:t xml:space="preserve">, </w:t>
      </w:r>
      <w:r w:rsidR="005422BF" w:rsidRPr="005422BF">
        <w:rPr>
          <w:rFonts w:ascii="Times New Roman" w:hAnsi="Times New Roman" w:cs="Times New Roman"/>
          <w:bCs/>
          <w:sz w:val="24"/>
        </w:rPr>
        <w:t>nasal stuffiness</w:t>
      </w:r>
      <w:r w:rsidR="00251EAB">
        <w:rPr>
          <w:rFonts w:ascii="Times New Roman" w:hAnsi="Times New Roman" w:cs="Times New Roman"/>
          <w:bCs/>
          <w:sz w:val="24"/>
        </w:rPr>
        <w:t xml:space="preserve"> and </w:t>
      </w:r>
      <w:r w:rsidR="00251EAB" w:rsidRPr="00251EAB">
        <w:rPr>
          <w:rFonts w:ascii="Times New Roman" w:hAnsi="Times New Roman" w:cs="Times New Roman"/>
          <w:bCs/>
          <w:sz w:val="24"/>
        </w:rPr>
        <w:t>epistaxis</w:t>
      </w:r>
      <w:r w:rsidR="00251EAB">
        <w:rPr>
          <w:rFonts w:ascii="Times New Roman" w:hAnsi="Times New Roman" w:cs="Times New Roman"/>
          <w:bCs/>
          <w:sz w:val="24"/>
        </w:rPr>
        <w:t>.</w:t>
      </w:r>
      <w:r w:rsidR="00BC0048">
        <w:rPr>
          <w:rFonts w:ascii="Times New Roman" w:hAnsi="Times New Roman" w:cs="Times New Roman"/>
          <w:bCs/>
          <w:sz w:val="24"/>
          <w:vertAlign w:val="superscript"/>
        </w:rPr>
        <w:t>17,18</w:t>
      </w:r>
      <w:r w:rsidR="00E02762">
        <w:rPr>
          <w:rFonts w:ascii="Times New Roman" w:hAnsi="Times New Roman" w:cs="Times New Roman"/>
          <w:sz w:val="24"/>
        </w:rPr>
        <w:t>I</w:t>
      </w:r>
      <w:r w:rsidR="00081533">
        <w:rPr>
          <w:rFonts w:ascii="Times New Roman" w:hAnsi="Times New Roman" w:cs="Times New Roman"/>
          <w:sz w:val="24"/>
        </w:rPr>
        <w:t xml:space="preserve">t originates </w:t>
      </w:r>
      <w:r w:rsidR="002C11D3">
        <w:rPr>
          <w:rFonts w:ascii="Times New Roman" w:hAnsi="Times New Roman" w:cs="Times New Roman"/>
          <w:sz w:val="24"/>
        </w:rPr>
        <w:t>usually</w:t>
      </w:r>
      <w:r w:rsidR="00081533">
        <w:rPr>
          <w:rFonts w:ascii="Times New Roman" w:hAnsi="Times New Roman" w:cs="Times New Roman"/>
          <w:sz w:val="24"/>
        </w:rPr>
        <w:t xml:space="preserve"> either</w:t>
      </w:r>
      <w:r w:rsidR="002C11D3">
        <w:rPr>
          <w:rFonts w:ascii="Times New Roman" w:hAnsi="Times New Roman" w:cs="Times New Roman"/>
          <w:sz w:val="24"/>
        </w:rPr>
        <w:t xml:space="preserve"> from the nose (</w:t>
      </w:r>
      <w:r w:rsidR="00081533">
        <w:rPr>
          <w:rFonts w:ascii="Times New Roman" w:hAnsi="Times New Roman" w:cs="Times New Roman"/>
          <w:sz w:val="24"/>
        </w:rPr>
        <w:t>inhalation</w:t>
      </w:r>
      <w:r w:rsidR="002C11D3">
        <w:rPr>
          <w:rFonts w:ascii="Times New Roman" w:hAnsi="Times New Roman" w:cs="Times New Roman"/>
          <w:sz w:val="24"/>
        </w:rPr>
        <w:t>) or from contamination of the wound directly and subsequent dissemination to other parts. When it arises intra orally</w:t>
      </w:r>
      <w:r w:rsidR="00201CEB">
        <w:rPr>
          <w:rFonts w:ascii="Times New Roman" w:hAnsi="Times New Roman" w:cs="Times New Roman"/>
          <w:sz w:val="24"/>
        </w:rPr>
        <w:t xml:space="preserve"> </w:t>
      </w:r>
      <w:r w:rsidR="00081533">
        <w:rPr>
          <w:rFonts w:ascii="Times New Roman" w:hAnsi="Times New Roman" w:cs="Times New Roman"/>
          <w:sz w:val="24"/>
        </w:rPr>
        <w:t>from the nose and par</w:t>
      </w:r>
      <w:r w:rsidR="00BB748A">
        <w:rPr>
          <w:rFonts w:ascii="Times New Roman" w:hAnsi="Times New Roman" w:cs="Times New Roman"/>
          <w:sz w:val="24"/>
        </w:rPr>
        <w:t>a nasal sinuses</w:t>
      </w:r>
      <w:r w:rsidR="00081533">
        <w:rPr>
          <w:rFonts w:ascii="Times New Roman" w:hAnsi="Times New Roman" w:cs="Times New Roman"/>
          <w:sz w:val="24"/>
        </w:rPr>
        <w:t>, usually cau</w:t>
      </w:r>
      <w:r w:rsidR="00A20048">
        <w:rPr>
          <w:rFonts w:ascii="Times New Roman" w:hAnsi="Times New Roman" w:cs="Times New Roman"/>
          <w:sz w:val="24"/>
        </w:rPr>
        <w:t xml:space="preserve">ses ulceration and perforation </w:t>
      </w:r>
      <w:r w:rsidR="00081533">
        <w:rPr>
          <w:rFonts w:ascii="Times New Roman" w:hAnsi="Times New Roman" w:cs="Times New Roman"/>
          <w:sz w:val="24"/>
        </w:rPr>
        <w:t>of</w:t>
      </w:r>
      <w:r w:rsidR="00D03420">
        <w:rPr>
          <w:rFonts w:ascii="Times New Roman" w:hAnsi="Times New Roman" w:cs="Times New Roman"/>
          <w:sz w:val="24"/>
        </w:rPr>
        <w:t xml:space="preserve"> the palate leading to necrosis</w:t>
      </w:r>
      <w:r w:rsidR="00081533">
        <w:rPr>
          <w:rFonts w:ascii="Times New Roman" w:hAnsi="Times New Roman" w:cs="Times New Roman"/>
          <w:sz w:val="24"/>
        </w:rPr>
        <w:t>, which appears as necrotic pseudomembranous slough.</w:t>
      </w:r>
      <w:r w:rsidR="00081533" w:rsidRPr="00081533">
        <w:rPr>
          <w:rFonts w:ascii="Times New Roman" w:hAnsi="Times New Roman" w:cs="Times New Roman"/>
          <w:sz w:val="24"/>
        </w:rPr>
        <w:t xml:space="preserve"> </w:t>
      </w:r>
      <w:r w:rsidR="00081533">
        <w:rPr>
          <w:rFonts w:ascii="Times New Roman" w:hAnsi="Times New Roman" w:cs="Times New Roman"/>
          <w:sz w:val="24"/>
        </w:rPr>
        <w:t xml:space="preserve">Cavernous sinus thrombosis is a </w:t>
      </w:r>
      <w:r w:rsidR="00081533" w:rsidRPr="00512CF6">
        <w:rPr>
          <w:rFonts w:ascii="Times New Roman" w:hAnsi="Times New Roman" w:cs="Times New Roman"/>
          <w:sz w:val="24"/>
        </w:rPr>
        <w:t>serious</w:t>
      </w:r>
      <w:r w:rsidR="00081533">
        <w:rPr>
          <w:rFonts w:ascii="Times New Roman" w:hAnsi="Times New Roman" w:cs="Times New Roman"/>
          <w:sz w:val="24"/>
        </w:rPr>
        <w:t xml:space="preserve"> and fatal </w:t>
      </w:r>
      <w:r w:rsidR="00081533" w:rsidRPr="00512CF6">
        <w:rPr>
          <w:rFonts w:ascii="Times New Roman" w:hAnsi="Times New Roman" w:cs="Times New Roman"/>
          <w:sz w:val="24"/>
        </w:rPr>
        <w:t>complication of maxillary infections</w:t>
      </w:r>
      <w:r w:rsidR="006F212C">
        <w:rPr>
          <w:rFonts w:ascii="Times New Roman" w:hAnsi="Times New Roman" w:cs="Times New Roman"/>
          <w:sz w:val="24"/>
        </w:rPr>
        <w:t>.</w:t>
      </w:r>
    </w:p>
    <w:p w:rsidR="006F212C" w:rsidRPr="00BB748A" w:rsidRDefault="00D30C0F" w:rsidP="00BB748A">
      <w:pPr>
        <w:jc w:val="both"/>
        <w:rPr>
          <w:rFonts w:ascii="Times New Roman" w:hAnsi="Times New Roman" w:cs="Times New Roman"/>
          <w:sz w:val="24"/>
          <w:vertAlign w:val="superscript"/>
        </w:rPr>
      </w:pPr>
      <w:r w:rsidRPr="00D70E8B">
        <w:rPr>
          <w:rFonts w:ascii="Times New Roman" w:hAnsi="Times New Roman" w:cs="Times New Roman"/>
          <w:sz w:val="24"/>
        </w:rPr>
        <w:t>If the dise</w:t>
      </w:r>
      <w:r>
        <w:rPr>
          <w:rFonts w:ascii="Times New Roman" w:hAnsi="Times New Roman" w:cs="Times New Roman"/>
          <w:sz w:val="24"/>
        </w:rPr>
        <w:t>ase invades the mouth, a bl</w:t>
      </w:r>
      <w:r w:rsidR="00201CEB">
        <w:rPr>
          <w:rFonts w:ascii="Times New Roman" w:hAnsi="Times New Roman" w:cs="Times New Roman"/>
          <w:sz w:val="24"/>
        </w:rPr>
        <w:t xml:space="preserve">ack necrotic eschar is usually </w:t>
      </w:r>
      <w:r>
        <w:rPr>
          <w:rFonts w:ascii="Times New Roman" w:hAnsi="Times New Roman" w:cs="Times New Roman"/>
          <w:sz w:val="24"/>
        </w:rPr>
        <w:t xml:space="preserve">found on the palate </w:t>
      </w:r>
      <w:r w:rsidRPr="00D70E8B">
        <w:rPr>
          <w:rFonts w:ascii="Times New Roman" w:hAnsi="Times New Roman" w:cs="Times New Roman"/>
          <w:sz w:val="24"/>
        </w:rPr>
        <w:t>.</w:t>
      </w:r>
      <w:r w:rsidR="004B30E0">
        <w:rPr>
          <w:rFonts w:ascii="Times New Roman" w:hAnsi="Times New Roman" w:cs="Times New Roman"/>
          <w:sz w:val="24"/>
          <w:vertAlign w:val="superscript"/>
        </w:rPr>
        <w:t>14</w:t>
      </w:r>
      <w:r w:rsidR="00BB748A">
        <w:rPr>
          <w:rFonts w:ascii="Times New Roman" w:hAnsi="Times New Roman" w:cs="Times New Roman"/>
          <w:sz w:val="24"/>
          <w:vertAlign w:val="superscript"/>
        </w:rPr>
        <w:t xml:space="preserve"> </w:t>
      </w:r>
      <w:r w:rsidR="006F212C">
        <w:rPr>
          <w:rFonts w:ascii="Times New Roman" w:hAnsi="Times New Roman" w:cs="Times New Roman"/>
          <w:sz w:val="24"/>
        </w:rPr>
        <w:t>Asexual spores are responsible for infection in humans. These air borne spores reach oral or nasal mucosa. In healthy individuals growth or reproduction of these spores are usually resisted by phagocytes, however in immune compromised states or in</w:t>
      </w:r>
      <w:r>
        <w:rPr>
          <w:rFonts w:ascii="Times New Roman" w:hAnsi="Times New Roman" w:cs="Times New Roman"/>
          <w:sz w:val="24"/>
        </w:rPr>
        <w:t>di</w:t>
      </w:r>
      <w:r w:rsidR="006F212C">
        <w:rPr>
          <w:rFonts w:ascii="Times New Roman" w:hAnsi="Times New Roman" w:cs="Times New Roman"/>
          <w:sz w:val="24"/>
        </w:rPr>
        <w:t>viduals wher</w:t>
      </w:r>
      <w:r w:rsidR="00716F3D">
        <w:rPr>
          <w:rFonts w:ascii="Times New Roman" w:hAnsi="Times New Roman" w:cs="Times New Roman"/>
          <w:sz w:val="24"/>
        </w:rPr>
        <w:t>e the host response is impaired</w:t>
      </w:r>
      <w:r w:rsidR="006F212C">
        <w:rPr>
          <w:rFonts w:ascii="Times New Roman" w:hAnsi="Times New Roman" w:cs="Times New Roman"/>
          <w:sz w:val="24"/>
        </w:rPr>
        <w:t>, infection progresses. These hyphae have affinity to blood vessels , reach them , breach the lumen and propagate within the vessel walls leading to cascade of events such a thrombo</w:t>
      </w:r>
      <w:r>
        <w:rPr>
          <w:rFonts w:ascii="Times New Roman" w:hAnsi="Times New Roman" w:cs="Times New Roman"/>
          <w:sz w:val="24"/>
        </w:rPr>
        <w:t>s</w:t>
      </w:r>
      <w:r w:rsidR="006F212C">
        <w:rPr>
          <w:rFonts w:ascii="Times New Roman" w:hAnsi="Times New Roman" w:cs="Times New Roman"/>
          <w:sz w:val="24"/>
        </w:rPr>
        <w:t>is, ischemia , infarction , necrosis , gangrene  and</w:t>
      </w:r>
      <w:r w:rsidR="00716F3D">
        <w:rPr>
          <w:rFonts w:ascii="Times New Roman" w:hAnsi="Times New Roman" w:cs="Times New Roman"/>
          <w:sz w:val="24"/>
        </w:rPr>
        <w:t xml:space="preserve"> finally </w:t>
      </w:r>
      <w:r w:rsidR="006F212C">
        <w:rPr>
          <w:rFonts w:ascii="Times New Roman" w:hAnsi="Times New Roman" w:cs="Times New Roman"/>
          <w:sz w:val="24"/>
        </w:rPr>
        <w:t xml:space="preserve"> seques</w:t>
      </w:r>
      <w:r w:rsidR="004B30E0">
        <w:rPr>
          <w:rFonts w:ascii="Times New Roman" w:hAnsi="Times New Roman" w:cs="Times New Roman"/>
          <w:sz w:val="24"/>
        </w:rPr>
        <w:t>tration of the affected tissue.</w:t>
      </w:r>
      <w:r w:rsidR="004B30E0">
        <w:rPr>
          <w:rFonts w:ascii="Times New Roman" w:hAnsi="Times New Roman" w:cs="Times New Roman"/>
          <w:sz w:val="24"/>
          <w:vertAlign w:val="superscript"/>
        </w:rPr>
        <w:t>14</w:t>
      </w:r>
      <w:r w:rsidR="006F212C">
        <w:rPr>
          <w:rFonts w:ascii="Times New Roman" w:hAnsi="Times New Roman" w:cs="Times New Roman"/>
          <w:sz w:val="24"/>
        </w:rPr>
        <w:t xml:space="preserve">  </w:t>
      </w:r>
    </w:p>
    <w:p w:rsidR="001655AD" w:rsidRDefault="001655AD" w:rsidP="00BB748A">
      <w:pPr>
        <w:jc w:val="both"/>
        <w:rPr>
          <w:rFonts w:ascii="Times New Roman" w:hAnsi="Times New Roman" w:cs="Times New Roman"/>
          <w:b/>
          <w:sz w:val="24"/>
        </w:rPr>
      </w:pPr>
    </w:p>
    <w:p w:rsidR="00AF748D" w:rsidRDefault="00AF748D" w:rsidP="00BB748A">
      <w:pPr>
        <w:jc w:val="both"/>
        <w:rPr>
          <w:rFonts w:ascii="Times New Roman" w:hAnsi="Times New Roman" w:cs="Times New Roman"/>
          <w:b/>
          <w:sz w:val="24"/>
        </w:rPr>
      </w:pPr>
    </w:p>
    <w:p w:rsidR="00AF748D" w:rsidRDefault="00AF748D" w:rsidP="00BB748A">
      <w:pPr>
        <w:jc w:val="both"/>
        <w:rPr>
          <w:rFonts w:ascii="Times New Roman" w:hAnsi="Times New Roman" w:cs="Times New Roman"/>
          <w:b/>
          <w:sz w:val="24"/>
        </w:rPr>
      </w:pPr>
    </w:p>
    <w:p w:rsidR="001655AD" w:rsidRDefault="001655AD" w:rsidP="00BB748A">
      <w:pPr>
        <w:jc w:val="both"/>
        <w:rPr>
          <w:rFonts w:ascii="Times New Roman" w:hAnsi="Times New Roman" w:cs="Times New Roman"/>
          <w:b/>
          <w:sz w:val="24"/>
        </w:rPr>
      </w:pPr>
      <w:r>
        <w:rPr>
          <w:rFonts w:ascii="Times New Roman" w:hAnsi="Times New Roman" w:cs="Times New Roman"/>
          <w:b/>
          <w:sz w:val="24"/>
        </w:rPr>
        <w:lastRenderedPageBreak/>
        <w:t xml:space="preserve">Radiology </w:t>
      </w:r>
    </w:p>
    <w:p w:rsidR="00410640" w:rsidRPr="00BB748A" w:rsidRDefault="00BE6882" w:rsidP="00BB748A">
      <w:pPr>
        <w:jc w:val="both"/>
        <w:rPr>
          <w:rFonts w:ascii="Times New Roman" w:hAnsi="Times New Roman" w:cs="Times New Roman"/>
          <w:sz w:val="24"/>
          <w:vertAlign w:val="superscript"/>
        </w:rPr>
      </w:pPr>
      <w:r w:rsidRPr="00BE6882">
        <w:rPr>
          <w:rFonts w:ascii="Times New Roman" w:hAnsi="Times New Roman" w:cs="Times New Roman"/>
          <w:sz w:val="24"/>
        </w:rPr>
        <w:t>Plain film radiography is nonspecific and showing</w:t>
      </w:r>
      <w:r>
        <w:rPr>
          <w:rFonts w:ascii="Times New Roman" w:hAnsi="Times New Roman" w:cs="Times New Roman"/>
          <w:sz w:val="24"/>
        </w:rPr>
        <w:t xml:space="preserve"> </w:t>
      </w:r>
      <w:r w:rsidRPr="00BE6882">
        <w:rPr>
          <w:rFonts w:ascii="Times New Roman" w:hAnsi="Times New Roman" w:cs="Times New Roman"/>
          <w:sz w:val="24"/>
        </w:rPr>
        <w:t>haziness in the antrum unilaterally</w:t>
      </w:r>
      <w:r w:rsidR="00A20048">
        <w:rPr>
          <w:rFonts w:ascii="Times New Roman" w:hAnsi="Times New Roman" w:cs="Times New Roman"/>
          <w:sz w:val="24"/>
        </w:rPr>
        <w:t>.</w:t>
      </w:r>
      <w:r w:rsidR="00AF748D">
        <w:rPr>
          <w:rFonts w:ascii="Times New Roman" w:hAnsi="Times New Roman" w:cs="Times New Roman"/>
          <w:sz w:val="24"/>
        </w:rPr>
        <w:t xml:space="preserve"> </w:t>
      </w:r>
      <w:r w:rsidR="006913D1" w:rsidRPr="006913D1">
        <w:rPr>
          <w:rFonts w:ascii="Times New Roman" w:hAnsi="Times New Roman" w:cs="Times New Roman"/>
          <w:sz w:val="24"/>
        </w:rPr>
        <w:t>The gold standard imaging method is contrast enhanced computed tomography</w:t>
      </w:r>
      <w:r w:rsidR="006913D1">
        <w:rPr>
          <w:rFonts w:ascii="Times New Roman" w:hAnsi="Times New Roman" w:cs="Times New Roman"/>
          <w:sz w:val="24"/>
        </w:rPr>
        <w:t xml:space="preserve"> which shows </w:t>
      </w:r>
      <w:r w:rsidR="006913D1" w:rsidRPr="006913D1">
        <w:rPr>
          <w:rFonts w:ascii="Times New Roman" w:hAnsi="Times New Roman" w:cs="Times New Roman"/>
          <w:sz w:val="24"/>
        </w:rPr>
        <w:t xml:space="preserve">demonstrated </w:t>
      </w:r>
      <w:r w:rsidR="006913D1">
        <w:rPr>
          <w:rFonts w:ascii="Times New Roman" w:hAnsi="Times New Roman" w:cs="Times New Roman"/>
          <w:sz w:val="24"/>
        </w:rPr>
        <w:t xml:space="preserve">opacification </w:t>
      </w:r>
      <w:r w:rsidR="008A2019" w:rsidRPr="008A2019">
        <w:rPr>
          <w:rFonts w:ascii="Times New Roman" w:hAnsi="Times New Roman" w:cs="Times New Roman"/>
          <w:sz w:val="24"/>
        </w:rPr>
        <w:t xml:space="preserve">without fluid </w:t>
      </w:r>
      <w:r w:rsidR="008A2019">
        <w:rPr>
          <w:rFonts w:ascii="Times New Roman" w:hAnsi="Times New Roman" w:cs="Times New Roman"/>
          <w:sz w:val="24"/>
        </w:rPr>
        <w:t>levels</w:t>
      </w:r>
      <w:r w:rsidR="006913D1">
        <w:rPr>
          <w:rFonts w:ascii="Times New Roman" w:hAnsi="Times New Roman" w:cs="Times New Roman"/>
          <w:sz w:val="24"/>
        </w:rPr>
        <w:t xml:space="preserve"> with </w:t>
      </w:r>
      <w:r w:rsidR="006913D1" w:rsidRPr="006913D1">
        <w:rPr>
          <w:rFonts w:ascii="Times New Roman" w:hAnsi="Times New Roman" w:cs="Times New Roman"/>
          <w:sz w:val="24"/>
        </w:rPr>
        <w:t xml:space="preserve">nodular </w:t>
      </w:r>
      <w:r w:rsidR="006913D1">
        <w:rPr>
          <w:rFonts w:ascii="Times New Roman" w:hAnsi="Times New Roman" w:cs="Times New Roman"/>
          <w:sz w:val="24"/>
        </w:rPr>
        <w:t>thickening of the sinus</w:t>
      </w:r>
      <w:r w:rsidR="006913D1" w:rsidRPr="006913D1">
        <w:rPr>
          <w:rFonts w:ascii="Times New Roman" w:hAnsi="Times New Roman" w:cs="Times New Roman"/>
          <w:sz w:val="24"/>
        </w:rPr>
        <w:t xml:space="preserve"> and spotty destruction of </w:t>
      </w:r>
      <w:r w:rsidR="00721D38">
        <w:rPr>
          <w:rFonts w:ascii="Times New Roman" w:hAnsi="Times New Roman" w:cs="Times New Roman"/>
          <w:sz w:val="24"/>
        </w:rPr>
        <w:t xml:space="preserve">the walls of </w:t>
      </w:r>
      <w:r w:rsidR="006913D1" w:rsidRPr="006913D1">
        <w:rPr>
          <w:rFonts w:ascii="Times New Roman" w:hAnsi="Times New Roman" w:cs="Times New Roman"/>
          <w:sz w:val="24"/>
        </w:rPr>
        <w:t>paranasal sinuses.</w:t>
      </w:r>
      <w:r w:rsidR="004B30E0">
        <w:rPr>
          <w:rFonts w:ascii="Times New Roman" w:hAnsi="Times New Roman" w:cs="Times New Roman"/>
          <w:sz w:val="24"/>
          <w:vertAlign w:val="superscript"/>
        </w:rPr>
        <w:t>15, 19</w:t>
      </w:r>
      <w:r w:rsidR="00BB748A">
        <w:rPr>
          <w:rFonts w:ascii="Times New Roman" w:hAnsi="Times New Roman" w:cs="Times New Roman"/>
          <w:sz w:val="24"/>
          <w:vertAlign w:val="superscript"/>
        </w:rPr>
        <w:t xml:space="preserve"> </w:t>
      </w:r>
      <w:r w:rsidR="00EA411A">
        <w:rPr>
          <w:rFonts w:ascii="Times New Roman" w:hAnsi="Times New Roman" w:cs="Times New Roman"/>
          <w:sz w:val="24"/>
        </w:rPr>
        <w:t xml:space="preserve">Computed tomography finding </w:t>
      </w:r>
      <w:r w:rsidR="008073E0">
        <w:rPr>
          <w:rFonts w:ascii="Times New Roman" w:hAnsi="Times New Roman" w:cs="Times New Roman"/>
          <w:sz w:val="24"/>
        </w:rPr>
        <w:t xml:space="preserve">are usually non specific or non </w:t>
      </w:r>
      <w:r w:rsidR="00EA411A">
        <w:rPr>
          <w:rFonts w:ascii="Times New Roman" w:hAnsi="Times New Roman" w:cs="Times New Roman"/>
          <w:sz w:val="24"/>
        </w:rPr>
        <w:t>characteristic.</w:t>
      </w:r>
      <w:r w:rsidR="00055290">
        <w:rPr>
          <w:rFonts w:ascii="Times New Roman" w:hAnsi="Times New Roman" w:cs="Times New Roman"/>
          <w:sz w:val="24"/>
        </w:rPr>
        <w:t xml:space="preserve"> </w:t>
      </w:r>
      <w:r w:rsidR="00F33282" w:rsidRPr="00F33282">
        <w:rPr>
          <w:rFonts w:ascii="Times New Roman" w:hAnsi="Times New Roman" w:cs="Times New Roman"/>
          <w:sz w:val="24"/>
        </w:rPr>
        <w:t xml:space="preserve">McDonogh </w:t>
      </w:r>
      <w:r w:rsidR="00F33282" w:rsidRPr="004453A6">
        <w:rPr>
          <w:rFonts w:ascii="Times New Roman" w:hAnsi="Times New Roman" w:cs="Times New Roman"/>
          <w:iCs/>
          <w:sz w:val="24"/>
        </w:rPr>
        <w:t>hypotheticated</w:t>
      </w:r>
      <w:r w:rsidR="00201CEB">
        <w:rPr>
          <w:rFonts w:ascii="Times New Roman" w:hAnsi="Times New Roman" w:cs="Times New Roman"/>
          <w:iCs/>
          <w:sz w:val="24"/>
        </w:rPr>
        <w:t xml:space="preserve"> </w:t>
      </w:r>
      <w:r w:rsidR="00F33282" w:rsidRPr="00F33282">
        <w:rPr>
          <w:rFonts w:ascii="Times New Roman" w:hAnsi="Times New Roman" w:cs="Times New Roman"/>
          <w:sz w:val="24"/>
        </w:rPr>
        <w:t>that any diabetic patient in a</w:t>
      </w:r>
      <w:r w:rsidR="00F33282">
        <w:rPr>
          <w:rFonts w:ascii="Times New Roman" w:hAnsi="Times New Roman" w:cs="Times New Roman"/>
          <w:sz w:val="24"/>
        </w:rPr>
        <w:t xml:space="preserve"> </w:t>
      </w:r>
      <w:r w:rsidR="00F33282" w:rsidRPr="00F33282">
        <w:rPr>
          <w:rFonts w:ascii="Times New Roman" w:hAnsi="Times New Roman" w:cs="Times New Roman"/>
          <w:sz w:val="24"/>
        </w:rPr>
        <w:t>ketoacidotic state presenting with clinical and radiographic</w:t>
      </w:r>
      <w:r w:rsidR="00F33282">
        <w:rPr>
          <w:rFonts w:ascii="Times New Roman" w:hAnsi="Times New Roman" w:cs="Times New Roman"/>
          <w:sz w:val="24"/>
        </w:rPr>
        <w:t xml:space="preserve"> </w:t>
      </w:r>
      <w:r w:rsidR="00675606">
        <w:rPr>
          <w:rFonts w:ascii="Times New Roman" w:hAnsi="Times New Roman" w:cs="Times New Roman"/>
          <w:sz w:val="24"/>
        </w:rPr>
        <w:t xml:space="preserve">features of </w:t>
      </w:r>
      <w:r w:rsidR="00F33282" w:rsidRPr="00F33282">
        <w:rPr>
          <w:rFonts w:ascii="Times New Roman" w:hAnsi="Times New Roman" w:cs="Times New Roman"/>
          <w:sz w:val="24"/>
        </w:rPr>
        <w:t>sinusitis should be suspected</w:t>
      </w:r>
      <w:r w:rsidR="00F33282">
        <w:rPr>
          <w:rFonts w:ascii="Times New Roman" w:hAnsi="Times New Roman" w:cs="Times New Roman"/>
          <w:sz w:val="24"/>
        </w:rPr>
        <w:t xml:space="preserve"> </w:t>
      </w:r>
      <w:r w:rsidR="00F33282" w:rsidRPr="00F33282">
        <w:rPr>
          <w:rFonts w:ascii="Times New Roman" w:hAnsi="Times New Roman" w:cs="Times New Roman"/>
          <w:sz w:val="24"/>
        </w:rPr>
        <w:t>as having mucormycosis until proven otherwise.</w:t>
      </w:r>
    </w:p>
    <w:p w:rsidR="008B5949" w:rsidRPr="009D4FD9" w:rsidRDefault="00321763" w:rsidP="009D4FD9">
      <w:pPr>
        <w:jc w:val="both"/>
        <w:rPr>
          <w:rFonts w:ascii="Times New Roman" w:hAnsi="Times New Roman" w:cs="Times New Roman"/>
          <w:sz w:val="24"/>
          <w:vertAlign w:val="superscript"/>
        </w:rPr>
      </w:pPr>
      <w:r>
        <w:rPr>
          <w:rFonts w:ascii="Times New Roman" w:hAnsi="Times New Roman" w:cs="Times New Roman"/>
          <w:sz w:val="24"/>
        </w:rPr>
        <w:t>Black turbinate sign appears as non enhancing lesion in early stages of diseases is characteristic of the infected necrotic tissue on</w:t>
      </w:r>
      <w:r w:rsidR="00B92C82" w:rsidRPr="00B92C82">
        <w:rPr>
          <w:rFonts w:ascii="Times New Roman" w:hAnsi="Times New Roman" w:cs="Times New Roman"/>
          <w:sz w:val="24"/>
        </w:rPr>
        <w:t xml:space="preserve"> Magnetic resonance imaging</w:t>
      </w:r>
      <w:r w:rsidR="00B92C82">
        <w:rPr>
          <w:rFonts w:ascii="Times New Roman" w:hAnsi="Times New Roman" w:cs="Times New Roman"/>
          <w:sz w:val="24"/>
        </w:rPr>
        <w:t xml:space="preserve"> (</w:t>
      </w:r>
      <w:r>
        <w:rPr>
          <w:rFonts w:ascii="Times New Roman" w:hAnsi="Times New Roman" w:cs="Times New Roman"/>
          <w:sz w:val="24"/>
        </w:rPr>
        <w:t>MRI</w:t>
      </w:r>
      <w:r w:rsidR="00B92C82">
        <w:rPr>
          <w:rFonts w:ascii="Times New Roman" w:hAnsi="Times New Roman" w:cs="Times New Roman"/>
          <w:sz w:val="24"/>
        </w:rPr>
        <w:t>)</w:t>
      </w:r>
      <w:r w:rsidR="00410640">
        <w:rPr>
          <w:rFonts w:ascii="Times New Roman" w:hAnsi="Times New Roman" w:cs="Times New Roman"/>
          <w:sz w:val="24"/>
        </w:rPr>
        <w:t>.</w:t>
      </w:r>
      <w:r w:rsidR="004B30E0">
        <w:rPr>
          <w:rFonts w:ascii="Times New Roman" w:hAnsi="Times New Roman" w:cs="Times New Roman"/>
          <w:sz w:val="24"/>
          <w:vertAlign w:val="superscript"/>
        </w:rPr>
        <w:t>20</w:t>
      </w:r>
      <w:r w:rsidR="00BB748A">
        <w:rPr>
          <w:rFonts w:ascii="Times New Roman" w:hAnsi="Times New Roman" w:cs="Times New Roman"/>
          <w:sz w:val="24"/>
          <w:vertAlign w:val="superscript"/>
        </w:rPr>
        <w:t xml:space="preserve"> </w:t>
      </w:r>
      <w:r w:rsidR="00B92C82">
        <w:rPr>
          <w:rFonts w:ascii="Times New Roman" w:hAnsi="Times New Roman" w:cs="Times New Roman"/>
          <w:sz w:val="24"/>
        </w:rPr>
        <w:t xml:space="preserve">MRI is useful in determination of extension of the disease and pre-surgical planning. </w:t>
      </w:r>
      <w:r w:rsidR="008073E0" w:rsidRPr="008073E0">
        <w:rPr>
          <w:rFonts w:ascii="Times New Roman" w:hAnsi="Times New Roman" w:cs="Times New Roman"/>
          <w:sz w:val="24"/>
        </w:rPr>
        <w:t>T</w:t>
      </w:r>
      <w:r w:rsidR="001138E8">
        <w:rPr>
          <w:rFonts w:ascii="Times New Roman" w:hAnsi="Times New Roman" w:cs="Times New Roman"/>
          <w:sz w:val="24"/>
        </w:rPr>
        <w:t>2-weighted MR</w:t>
      </w:r>
      <w:r w:rsidR="00B92C82">
        <w:rPr>
          <w:rFonts w:ascii="Times New Roman" w:hAnsi="Times New Roman" w:cs="Times New Roman"/>
          <w:sz w:val="24"/>
        </w:rPr>
        <w:t>I</w:t>
      </w:r>
      <w:r w:rsidR="001138E8">
        <w:rPr>
          <w:rFonts w:ascii="Times New Roman" w:hAnsi="Times New Roman" w:cs="Times New Roman"/>
          <w:sz w:val="24"/>
        </w:rPr>
        <w:t xml:space="preserve"> ima</w:t>
      </w:r>
      <w:r w:rsidR="00B92C82">
        <w:rPr>
          <w:rFonts w:ascii="Times New Roman" w:hAnsi="Times New Roman" w:cs="Times New Roman"/>
          <w:sz w:val="24"/>
        </w:rPr>
        <w:t xml:space="preserve">ges shows </w:t>
      </w:r>
      <w:r w:rsidR="001138E8">
        <w:rPr>
          <w:rFonts w:ascii="Times New Roman" w:hAnsi="Times New Roman" w:cs="Times New Roman"/>
          <w:sz w:val="24"/>
        </w:rPr>
        <w:t xml:space="preserve">cerebral infection and contrast enhanced radiography </w:t>
      </w:r>
      <w:r w:rsidR="008073E0" w:rsidRPr="008073E0">
        <w:rPr>
          <w:rFonts w:ascii="Times New Roman" w:hAnsi="Times New Roman" w:cs="Times New Roman"/>
          <w:sz w:val="24"/>
        </w:rPr>
        <w:t>may detect early vascular invasion</w:t>
      </w:r>
      <w:r w:rsidR="00B92C82">
        <w:rPr>
          <w:rFonts w:ascii="Times New Roman" w:hAnsi="Times New Roman" w:cs="Times New Roman"/>
          <w:sz w:val="24"/>
        </w:rPr>
        <w:t>.</w:t>
      </w:r>
      <w:r w:rsidR="004B30E0">
        <w:rPr>
          <w:rFonts w:ascii="Times New Roman" w:hAnsi="Times New Roman" w:cs="Times New Roman"/>
          <w:sz w:val="24"/>
          <w:vertAlign w:val="superscript"/>
        </w:rPr>
        <w:t>19</w:t>
      </w:r>
      <w:r w:rsidR="009D4FD9">
        <w:rPr>
          <w:rFonts w:ascii="Times New Roman" w:hAnsi="Times New Roman" w:cs="Times New Roman"/>
          <w:sz w:val="24"/>
          <w:vertAlign w:val="superscript"/>
        </w:rPr>
        <w:t xml:space="preserve"> </w:t>
      </w:r>
      <w:r w:rsidR="00BE3292" w:rsidRPr="00BE3292">
        <w:rPr>
          <w:rFonts w:ascii="Times New Roman" w:hAnsi="Times New Roman" w:cs="Times New Roman"/>
          <w:sz w:val="24"/>
        </w:rPr>
        <w:t>Mostly patients with early case of mucormycosis may sh</w:t>
      </w:r>
      <w:r w:rsidR="001A6CA1">
        <w:rPr>
          <w:rFonts w:ascii="Times New Roman" w:hAnsi="Times New Roman" w:cs="Times New Roman"/>
          <w:sz w:val="24"/>
        </w:rPr>
        <w:t>ow normal CT and MRI study</w:t>
      </w:r>
      <w:r w:rsidR="009263F6">
        <w:rPr>
          <w:rFonts w:ascii="Times New Roman" w:hAnsi="Times New Roman" w:cs="Times New Roman"/>
          <w:sz w:val="24"/>
        </w:rPr>
        <w:t>.</w:t>
      </w:r>
      <w:r w:rsidR="009263F6" w:rsidRPr="009263F6">
        <w:rPr>
          <w:rFonts w:ascii="Times New Roman" w:hAnsi="Times New Roman" w:cs="Times New Roman"/>
          <w:sz w:val="24"/>
          <w:szCs w:val="20"/>
        </w:rPr>
        <w:t xml:space="preserve"> </w:t>
      </w:r>
      <w:r w:rsidR="00867E7A">
        <w:rPr>
          <w:rFonts w:ascii="Times New Roman" w:hAnsi="Times New Roman" w:cs="Times New Roman"/>
          <w:sz w:val="24"/>
          <w:szCs w:val="20"/>
        </w:rPr>
        <w:t xml:space="preserve">Fungus is </w:t>
      </w:r>
      <w:r w:rsidR="009263F6" w:rsidRPr="009263F6">
        <w:rPr>
          <w:rFonts w:ascii="Times New Roman" w:hAnsi="Times New Roman" w:cs="Times New Roman"/>
          <w:sz w:val="24"/>
          <w:szCs w:val="20"/>
        </w:rPr>
        <w:t>identified by hematoxylin and eosin stain</w:t>
      </w:r>
      <w:r w:rsidR="00BE3292" w:rsidRPr="00BE3292">
        <w:rPr>
          <w:rFonts w:ascii="Times New Roman" w:hAnsi="Times New Roman" w:cs="Times New Roman"/>
          <w:sz w:val="24"/>
        </w:rPr>
        <w:t xml:space="preserve"> , cultural sensitivity of the specimen</w:t>
      </w:r>
      <w:r w:rsidR="009263F6">
        <w:rPr>
          <w:rFonts w:ascii="Times New Roman" w:hAnsi="Times New Roman" w:cs="Times New Roman"/>
          <w:sz w:val="24"/>
          <w:szCs w:val="20"/>
        </w:rPr>
        <w:t xml:space="preserve"> and </w:t>
      </w:r>
      <w:r w:rsidR="00867E7A">
        <w:rPr>
          <w:rFonts w:ascii="Times New Roman" w:hAnsi="Times New Roman" w:cs="Times New Roman"/>
          <w:sz w:val="24"/>
          <w:szCs w:val="20"/>
        </w:rPr>
        <w:t xml:space="preserve"> can </w:t>
      </w:r>
      <w:r w:rsidR="009263F6">
        <w:rPr>
          <w:rFonts w:ascii="Times New Roman" w:hAnsi="Times New Roman" w:cs="Times New Roman"/>
          <w:sz w:val="24"/>
          <w:szCs w:val="20"/>
        </w:rPr>
        <w:t xml:space="preserve">confirmed by </w:t>
      </w:r>
      <w:r w:rsidR="009263F6" w:rsidRPr="009263F6">
        <w:rPr>
          <w:rFonts w:ascii="Times New Roman" w:hAnsi="Times New Roman" w:cs="Times New Roman"/>
          <w:sz w:val="24"/>
          <w:szCs w:val="20"/>
        </w:rPr>
        <w:t>Grocott’s silver methenamine special staining technique</w:t>
      </w:r>
      <w:r w:rsidR="009263F6">
        <w:rPr>
          <w:rFonts w:ascii="Times New Roman" w:hAnsi="Times New Roman" w:cs="Times New Roman"/>
          <w:sz w:val="24"/>
          <w:szCs w:val="20"/>
        </w:rPr>
        <w:t xml:space="preserve"> </w:t>
      </w:r>
      <w:r w:rsidR="009263F6" w:rsidRPr="009263F6">
        <w:rPr>
          <w:rFonts w:ascii="Times New Roman" w:hAnsi="Times New Roman" w:cs="Times New Roman"/>
          <w:sz w:val="24"/>
          <w:szCs w:val="20"/>
        </w:rPr>
        <w:t>which show the organism in vessel walls</w:t>
      </w:r>
      <w:r w:rsidR="009263F6">
        <w:rPr>
          <w:rFonts w:ascii="Times New Roman" w:hAnsi="Times New Roman" w:cs="Times New Roman"/>
          <w:sz w:val="24"/>
          <w:szCs w:val="20"/>
        </w:rPr>
        <w:t>.</w:t>
      </w:r>
      <w:r w:rsidR="004B30E0">
        <w:rPr>
          <w:rFonts w:ascii="Times New Roman" w:hAnsi="Times New Roman" w:cs="Times New Roman"/>
          <w:sz w:val="24"/>
          <w:szCs w:val="20"/>
          <w:vertAlign w:val="superscript"/>
        </w:rPr>
        <w:t>21</w:t>
      </w:r>
      <w:r w:rsidR="00BB748A">
        <w:rPr>
          <w:rFonts w:ascii="Times New Roman" w:hAnsi="Times New Roman" w:cs="Times New Roman"/>
          <w:sz w:val="24"/>
          <w:szCs w:val="20"/>
          <w:vertAlign w:val="superscript"/>
        </w:rPr>
        <w:t xml:space="preserve"> </w:t>
      </w:r>
      <w:r w:rsidR="004B30E0">
        <w:rPr>
          <w:rFonts w:ascii="Times New Roman" w:hAnsi="Times New Roman" w:cs="Times New Roman"/>
          <w:sz w:val="24"/>
          <w:szCs w:val="24"/>
        </w:rPr>
        <w:t>However</w:t>
      </w:r>
      <w:r w:rsidR="00BE3292" w:rsidRPr="00A005B0">
        <w:rPr>
          <w:rFonts w:ascii="Times New Roman" w:hAnsi="Times New Roman" w:cs="Times New Roman"/>
          <w:sz w:val="24"/>
          <w:szCs w:val="24"/>
        </w:rPr>
        <w:t xml:space="preserve">, polymerase chain reaction techniques helps in identifying specific pathogenic strain and </w:t>
      </w:r>
      <w:r w:rsidR="00A005B0" w:rsidRPr="00A005B0">
        <w:rPr>
          <w:rFonts w:ascii="Times New Roman" w:hAnsi="Times New Roman" w:cs="Times New Roman"/>
          <w:sz w:val="24"/>
          <w:szCs w:val="24"/>
        </w:rPr>
        <w:t>further treatment protocol</w:t>
      </w:r>
      <w:r w:rsidR="00BB748A">
        <w:rPr>
          <w:rFonts w:ascii="Times New Roman" w:hAnsi="Times New Roman" w:cs="Times New Roman"/>
          <w:sz w:val="24"/>
          <w:szCs w:val="24"/>
        </w:rPr>
        <w:t>.</w:t>
      </w:r>
      <w:r w:rsidR="00A005B0" w:rsidRPr="00A005B0">
        <w:rPr>
          <w:rFonts w:ascii="Times New Roman" w:hAnsi="Times New Roman" w:cs="Times New Roman"/>
          <w:sz w:val="24"/>
          <w:szCs w:val="24"/>
        </w:rPr>
        <w:t xml:space="preserve"> </w:t>
      </w:r>
      <w:r w:rsidR="008B5949" w:rsidRPr="009C519E">
        <w:rPr>
          <w:rFonts w:ascii="Times New Roman" w:hAnsi="Times New Roman" w:cs="Times New Roman"/>
          <w:b/>
          <w:sz w:val="24"/>
        </w:rPr>
        <w:t xml:space="preserve"> </w:t>
      </w:r>
    </w:p>
    <w:p w:rsidR="00867E7A" w:rsidRPr="00B07D28" w:rsidRDefault="00AF748D" w:rsidP="00BB748A">
      <w:pPr>
        <w:jc w:val="both"/>
        <w:rPr>
          <w:rFonts w:ascii="Times New Roman" w:hAnsi="Times New Roman" w:cs="Times New Roman"/>
          <w:b/>
          <w:sz w:val="24"/>
        </w:rPr>
      </w:pPr>
      <w:r>
        <w:rPr>
          <w:rFonts w:ascii="Times New Roman" w:hAnsi="Times New Roman" w:cs="Times New Roman"/>
          <w:b/>
          <w:sz w:val="24"/>
        </w:rPr>
        <w:t>Histopathological picture</w:t>
      </w:r>
      <w:r w:rsidR="00A20048">
        <w:rPr>
          <w:rFonts w:ascii="Times New Roman" w:hAnsi="Times New Roman" w:cs="Times New Roman"/>
          <w:b/>
          <w:sz w:val="24"/>
        </w:rPr>
        <w:t>:</w:t>
      </w:r>
    </w:p>
    <w:p w:rsidR="00606D2E" w:rsidRPr="004B30E0" w:rsidRDefault="00807C82" w:rsidP="00BB748A">
      <w:pPr>
        <w:jc w:val="both"/>
        <w:rPr>
          <w:rFonts w:ascii="Times New Roman" w:hAnsi="Times New Roman" w:cs="Times New Roman"/>
          <w:sz w:val="24"/>
        </w:rPr>
      </w:pPr>
      <w:r>
        <w:rPr>
          <w:rFonts w:ascii="Times New Roman" w:hAnsi="Times New Roman" w:cs="Times New Roman"/>
          <w:sz w:val="24"/>
        </w:rPr>
        <w:t xml:space="preserve">Histopathological picture </w:t>
      </w:r>
      <w:r w:rsidR="00913F91" w:rsidRPr="00913F91">
        <w:rPr>
          <w:rFonts w:ascii="Times New Roman" w:hAnsi="Times New Roman" w:cs="Times New Roman"/>
          <w:sz w:val="24"/>
        </w:rPr>
        <w:t>shows the characteristic ribbon like</w:t>
      </w:r>
      <w:r w:rsidR="00AF748D">
        <w:rPr>
          <w:rFonts w:ascii="Times New Roman" w:hAnsi="Times New Roman" w:cs="Times New Roman"/>
          <w:sz w:val="24"/>
        </w:rPr>
        <w:t xml:space="preserve"> branching, </w:t>
      </w:r>
      <w:r>
        <w:rPr>
          <w:rFonts w:ascii="Times New Roman" w:hAnsi="Times New Roman" w:cs="Times New Roman"/>
          <w:sz w:val="24"/>
        </w:rPr>
        <w:t xml:space="preserve">smaller width </w:t>
      </w:r>
      <w:r w:rsidR="007D0578">
        <w:rPr>
          <w:rFonts w:ascii="Times New Roman" w:hAnsi="Times New Roman" w:cs="Times New Roman"/>
          <w:sz w:val="24"/>
        </w:rPr>
        <w:t xml:space="preserve">non septate </w:t>
      </w:r>
      <w:r w:rsidR="00913F91" w:rsidRPr="00913F91">
        <w:rPr>
          <w:rFonts w:ascii="Times New Roman" w:hAnsi="Times New Roman" w:cs="Times New Roman"/>
          <w:sz w:val="24"/>
        </w:rPr>
        <w:t>hyphae</w:t>
      </w:r>
      <w:r w:rsidR="00AF748D">
        <w:rPr>
          <w:rFonts w:ascii="Times New Roman" w:hAnsi="Times New Roman" w:cs="Times New Roman"/>
          <w:sz w:val="24"/>
        </w:rPr>
        <w:t xml:space="preserve"> </w:t>
      </w:r>
      <w:r>
        <w:rPr>
          <w:rFonts w:ascii="Times New Roman" w:hAnsi="Times New Roman" w:cs="Times New Roman"/>
          <w:sz w:val="24"/>
        </w:rPr>
        <w:t xml:space="preserve">which are prominent and </w:t>
      </w:r>
      <w:r w:rsidR="007D0578">
        <w:rPr>
          <w:rFonts w:ascii="Times New Roman" w:hAnsi="Times New Roman" w:cs="Times New Roman"/>
          <w:sz w:val="24"/>
        </w:rPr>
        <w:t xml:space="preserve">long , </w:t>
      </w:r>
      <w:r>
        <w:rPr>
          <w:rFonts w:ascii="Times New Roman" w:hAnsi="Times New Roman" w:cs="Times New Roman"/>
          <w:sz w:val="24"/>
        </w:rPr>
        <w:t>acute angled.</w:t>
      </w:r>
      <w:r w:rsidR="004B30E0">
        <w:rPr>
          <w:rFonts w:ascii="Times New Roman" w:hAnsi="Times New Roman" w:cs="Times New Roman"/>
          <w:sz w:val="24"/>
          <w:vertAlign w:val="superscript"/>
        </w:rPr>
        <w:t>17</w:t>
      </w:r>
      <w:r w:rsidR="007D0578" w:rsidRPr="007D0578">
        <w:rPr>
          <w:rFonts w:ascii="Sylfaen" w:hAnsi="Sylfaen" w:cs="Sylfaen"/>
          <w:sz w:val="20"/>
          <w:szCs w:val="20"/>
        </w:rPr>
        <w:t xml:space="preserve"> </w:t>
      </w:r>
      <w:r w:rsidR="004B30E0">
        <w:rPr>
          <w:rFonts w:ascii="Times New Roman" w:hAnsi="Times New Roman" w:cs="Times New Roman"/>
          <w:sz w:val="24"/>
        </w:rPr>
        <w:t xml:space="preserve"> </w:t>
      </w:r>
      <w:r w:rsidR="00606D2E">
        <w:rPr>
          <w:rFonts w:ascii="Times New Roman" w:hAnsi="Times New Roman" w:cs="Times New Roman"/>
          <w:bCs/>
          <w:sz w:val="24"/>
        </w:rPr>
        <w:t xml:space="preserve">Hyphae are </w:t>
      </w:r>
      <w:r w:rsidR="00606D2E" w:rsidRPr="00606D2E">
        <w:rPr>
          <w:rFonts w:ascii="Times New Roman" w:hAnsi="Times New Roman" w:cs="Times New Roman"/>
          <w:bCs/>
          <w:sz w:val="24"/>
        </w:rPr>
        <w:t>better visualized with PAS or silver strains.</w:t>
      </w:r>
      <w:r w:rsidR="00991A15">
        <w:rPr>
          <w:rFonts w:ascii="Times New Roman" w:hAnsi="Times New Roman" w:cs="Times New Roman"/>
          <w:bCs/>
          <w:sz w:val="24"/>
        </w:rPr>
        <w:t xml:space="preserve"> As the fungus is angio invasive it is commonly found in close proximity with the necrotic vessel walls</w:t>
      </w:r>
      <w:r w:rsidR="00606D2E" w:rsidRPr="00606D2E">
        <w:rPr>
          <w:rFonts w:ascii="Times New Roman" w:hAnsi="Times New Roman" w:cs="Times New Roman"/>
          <w:bCs/>
          <w:sz w:val="24"/>
        </w:rPr>
        <w:t xml:space="preserve">. </w:t>
      </w:r>
      <w:r w:rsidR="001A6CA1">
        <w:rPr>
          <w:rFonts w:ascii="Times New Roman" w:hAnsi="Times New Roman" w:cs="Times New Roman"/>
          <w:bCs/>
          <w:sz w:val="24"/>
        </w:rPr>
        <w:t xml:space="preserve"> Usually tissue shows non-</w:t>
      </w:r>
      <w:r w:rsidR="008B4A54">
        <w:rPr>
          <w:rFonts w:ascii="Times New Roman" w:hAnsi="Times New Roman" w:cs="Times New Roman"/>
          <w:bCs/>
          <w:sz w:val="24"/>
        </w:rPr>
        <w:t>specific infl</w:t>
      </w:r>
      <w:r w:rsidR="009D4FD9">
        <w:rPr>
          <w:rFonts w:ascii="Times New Roman" w:hAnsi="Times New Roman" w:cs="Times New Roman"/>
          <w:bCs/>
          <w:sz w:val="24"/>
        </w:rPr>
        <w:t>ammatory cell infiltrate</w:t>
      </w:r>
      <w:r w:rsidR="008B4A54">
        <w:rPr>
          <w:rFonts w:ascii="Times New Roman" w:hAnsi="Times New Roman" w:cs="Times New Roman"/>
          <w:bCs/>
          <w:sz w:val="24"/>
        </w:rPr>
        <w:t>, with necrosis and granulation</w:t>
      </w:r>
      <w:r w:rsidR="004B30E0">
        <w:rPr>
          <w:rFonts w:ascii="Times New Roman" w:hAnsi="Times New Roman" w:cs="Times New Roman"/>
          <w:bCs/>
          <w:sz w:val="24"/>
        </w:rPr>
        <w:t xml:space="preserve"> </w:t>
      </w:r>
      <w:r w:rsidR="001A6CA1">
        <w:rPr>
          <w:rFonts w:ascii="Times New Roman" w:hAnsi="Times New Roman" w:cs="Times New Roman"/>
          <w:bCs/>
          <w:sz w:val="24"/>
        </w:rPr>
        <w:t>tissue along with the hyphae</w:t>
      </w:r>
      <w:r w:rsidR="008B4A54">
        <w:rPr>
          <w:rFonts w:ascii="Times New Roman" w:hAnsi="Times New Roman" w:cs="Times New Roman"/>
          <w:bCs/>
          <w:sz w:val="24"/>
        </w:rPr>
        <w:t xml:space="preserve">. </w:t>
      </w:r>
    </w:p>
    <w:p w:rsidR="008B5949" w:rsidRDefault="006C677C" w:rsidP="00BB748A">
      <w:pPr>
        <w:jc w:val="both"/>
        <w:rPr>
          <w:rFonts w:ascii="Times New Roman" w:hAnsi="Times New Roman" w:cs="Times New Roman"/>
          <w:sz w:val="24"/>
        </w:rPr>
      </w:pPr>
      <w:r w:rsidRPr="00B07D28">
        <w:rPr>
          <w:rFonts w:ascii="Times New Roman" w:hAnsi="Times New Roman" w:cs="Times New Roman"/>
          <w:b/>
          <w:sz w:val="24"/>
        </w:rPr>
        <w:t>Management</w:t>
      </w:r>
      <w:r>
        <w:rPr>
          <w:rFonts w:ascii="Times New Roman" w:hAnsi="Times New Roman" w:cs="Times New Roman"/>
          <w:sz w:val="24"/>
        </w:rPr>
        <w:t>:</w:t>
      </w:r>
    </w:p>
    <w:p w:rsidR="006C677C" w:rsidRPr="00A20048" w:rsidRDefault="00B07D28" w:rsidP="00BB748A">
      <w:pPr>
        <w:jc w:val="both"/>
        <w:rPr>
          <w:rFonts w:ascii="Times New Roman" w:hAnsi="Times New Roman" w:cs="Times New Roman"/>
          <w:sz w:val="24"/>
        </w:rPr>
      </w:pPr>
      <w:r>
        <w:rPr>
          <w:rFonts w:ascii="Times New Roman" w:hAnsi="Times New Roman" w:cs="Times New Roman"/>
          <w:sz w:val="24"/>
        </w:rPr>
        <w:t>Early diagnosis, p</w:t>
      </w:r>
      <w:r w:rsidR="00AC51C9" w:rsidRPr="00AC51C9">
        <w:rPr>
          <w:rFonts w:ascii="Times New Roman" w:hAnsi="Times New Roman" w:cs="Times New Roman"/>
          <w:sz w:val="24"/>
        </w:rPr>
        <w:t>rompt management</w:t>
      </w:r>
      <w:r w:rsidR="00AF5EF6">
        <w:rPr>
          <w:rFonts w:ascii="Times New Roman" w:hAnsi="Times New Roman" w:cs="Times New Roman"/>
          <w:sz w:val="24"/>
        </w:rPr>
        <w:t xml:space="preserve"> (aggressive surgical intervention, concurrent anti fungal therapy and supportive measures such as Hyperbaric oxygen therapy)</w:t>
      </w:r>
      <w:r w:rsidR="00AC51C9" w:rsidRPr="00AC51C9">
        <w:rPr>
          <w:rFonts w:ascii="Times New Roman" w:hAnsi="Times New Roman" w:cs="Times New Roman"/>
          <w:sz w:val="24"/>
        </w:rPr>
        <w:t xml:space="preserve"> is critical becau</w:t>
      </w:r>
      <w:r w:rsidR="00201CEB">
        <w:rPr>
          <w:rFonts w:ascii="Times New Roman" w:hAnsi="Times New Roman" w:cs="Times New Roman"/>
          <w:sz w:val="24"/>
        </w:rPr>
        <w:t xml:space="preserve">se of the invasive and fulminate </w:t>
      </w:r>
      <w:r w:rsidR="00AC51C9" w:rsidRPr="00AC51C9">
        <w:rPr>
          <w:rFonts w:ascii="Times New Roman" w:hAnsi="Times New Roman" w:cs="Times New Roman"/>
          <w:sz w:val="24"/>
        </w:rPr>
        <w:t>course of the disease</w:t>
      </w:r>
      <w:r w:rsidR="00986918">
        <w:rPr>
          <w:rFonts w:ascii="Times New Roman" w:hAnsi="Times New Roman" w:cs="Times New Roman"/>
          <w:sz w:val="24"/>
        </w:rPr>
        <w:t xml:space="preserve"> and has decreased the mortality rates drastically from 84 % to 40 in a span of 40 years</w:t>
      </w:r>
      <w:r w:rsidR="00AC51C9">
        <w:rPr>
          <w:rFonts w:ascii="Times New Roman" w:hAnsi="Times New Roman" w:cs="Times New Roman"/>
          <w:sz w:val="24"/>
        </w:rPr>
        <w:t>.</w:t>
      </w:r>
      <w:r w:rsidR="004B30E0">
        <w:rPr>
          <w:rFonts w:ascii="Times New Roman" w:hAnsi="Times New Roman" w:cs="Times New Roman"/>
          <w:sz w:val="24"/>
          <w:vertAlign w:val="superscript"/>
        </w:rPr>
        <w:t>19</w:t>
      </w:r>
      <w:r w:rsidR="00BB748A">
        <w:rPr>
          <w:rFonts w:ascii="Times New Roman" w:hAnsi="Times New Roman" w:cs="Times New Roman"/>
          <w:sz w:val="24"/>
          <w:vertAlign w:val="superscript"/>
        </w:rPr>
        <w:t xml:space="preserve"> </w:t>
      </w:r>
      <w:r w:rsidR="00AF5EF6">
        <w:rPr>
          <w:rFonts w:ascii="Times New Roman" w:hAnsi="Times New Roman" w:cs="Times New Roman"/>
          <w:sz w:val="24"/>
        </w:rPr>
        <w:t>Our patient underwent extensive surgical debri</w:t>
      </w:r>
      <w:r w:rsidR="009D4FD9">
        <w:rPr>
          <w:rFonts w:ascii="Times New Roman" w:hAnsi="Times New Roman" w:cs="Times New Roman"/>
          <w:sz w:val="24"/>
        </w:rPr>
        <w:t>dement under general anesthesia</w:t>
      </w:r>
      <w:r w:rsidR="00AF5EF6">
        <w:rPr>
          <w:rFonts w:ascii="Times New Roman" w:hAnsi="Times New Roman" w:cs="Times New Roman"/>
          <w:sz w:val="24"/>
        </w:rPr>
        <w:t>, with concurrent antifungal treatment and hyperba</w:t>
      </w:r>
      <w:r w:rsidR="008275A5">
        <w:rPr>
          <w:rFonts w:ascii="Times New Roman" w:hAnsi="Times New Roman" w:cs="Times New Roman"/>
          <w:sz w:val="24"/>
        </w:rPr>
        <w:t>ric oxygen therapy for 21 dives</w:t>
      </w:r>
      <w:r w:rsidR="00AF5EF6">
        <w:rPr>
          <w:rFonts w:ascii="Times New Roman" w:hAnsi="Times New Roman" w:cs="Times New Roman"/>
          <w:sz w:val="24"/>
        </w:rPr>
        <w:t xml:space="preserve">. </w:t>
      </w:r>
      <w:r w:rsidR="00C36D89">
        <w:rPr>
          <w:rFonts w:ascii="Times New Roman" w:hAnsi="Times New Roman" w:cs="Times New Roman"/>
          <w:sz w:val="24"/>
        </w:rPr>
        <w:t>This angio invasive fungal infection needs extensive surgical debridement along with the healthy margins and immediate anti fungal treatment especially potent drugs like Amphotericin B</w:t>
      </w:r>
      <w:r w:rsidR="008275A5">
        <w:rPr>
          <w:rFonts w:ascii="Times New Roman" w:hAnsi="Times New Roman" w:cs="Times New Roman"/>
          <w:sz w:val="24"/>
        </w:rPr>
        <w:t xml:space="preserve"> (AmB)</w:t>
      </w:r>
      <w:r w:rsidR="00C36D89">
        <w:rPr>
          <w:rFonts w:ascii="Times New Roman" w:hAnsi="Times New Roman" w:cs="Times New Roman"/>
          <w:sz w:val="24"/>
        </w:rPr>
        <w:t xml:space="preserve"> in the</w:t>
      </w:r>
      <w:r w:rsidR="000E2B94">
        <w:rPr>
          <w:rFonts w:ascii="Times New Roman" w:hAnsi="Times New Roman" w:cs="Times New Roman"/>
          <w:sz w:val="24"/>
        </w:rPr>
        <w:t xml:space="preserve"> dose of 5 mg / kg body weight </w:t>
      </w:r>
      <w:r w:rsidR="00C36D89">
        <w:rPr>
          <w:rFonts w:ascii="Times New Roman" w:hAnsi="Times New Roman" w:cs="Times New Roman"/>
          <w:sz w:val="24"/>
        </w:rPr>
        <w:t>through intra venous route.</w:t>
      </w:r>
      <w:r w:rsidR="001C4E22">
        <w:rPr>
          <w:rFonts w:ascii="Times New Roman" w:hAnsi="Times New Roman" w:cs="Times New Roman"/>
          <w:sz w:val="24"/>
        </w:rPr>
        <w:t xml:space="preserve"> Other lines of treatments such as reversal of predisposing factors such as diabetes mellitus should </w:t>
      </w:r>
      <w:r w:rsidR="00272E70">
        <w:rPr>
          <w:rFonts w:ascii="Times New Roman" w:hAnsi="Times New Roman" w:cs="Times New Roman"/>
          <w:sz w:val="24"/>
        </w:rPr>
        <w:t>go simultaneously</w:t>
      </w:r>
      <w:r w:rsidR="004B30E0">
        <w:rPr>
          <w:rFonts w:ascii="Times New Roman" w:hAnsi="Times New Roman" w:cs="Times New Roman"/>
          <w:sz w:val="24"/>
        </w:rPr>
        <w:t>.</w:t>
      </w:r>
      <w:r w:rsidR="004B30E0">
        <w:rPr>
          <w:rFonts w:ascii="Times New Roman" w:hAnsi="Times New Roman" w:cs="Times New Roman"/>
          <w:sz w:val="24"/>
          <w:vertAlign w:val="superscript"/>
        </w:rPr>
        <w:t>22,23</w:t>
      </w:r>
    </w:p>
    <w:p w:rsidR="000E2B94" w:rsidRPr="00BB748A" w:rsidRDefault="008275A5" w:rsidP="00BB748A">
      <w:pPr>
        <w:jc w:val="both"/>
        <w:rPr>
          <w:rFonts w:ascii="Times New Roman" w:hAnsi="Times New Roman" w:cs="Times New Roman"/>
          <w:sz w:val="24"/>
        </w:rPr>
      </w:pPr>
      <w:r>
        <w:rPr>
          <w:rFonts w:ascii="Times New Roman" w:hAnsi="Times New Roman" w:cs="Times New Roman"/>
          <w:sz w:val="24"/>
        </w:rPr>
        <w:t>AmB</w:t>
      </w:r>
      <w:r w:rsidR="00BE0CE1" w:rsidRPr="00BE0CE1">
        <w:rPr>
          <w:rFonts w:ascii="Times New Roman" w:hAnsi="Times New Roman" w:cs="Times New Roman"/>
          <w:sz w:val="24"/>
        </w:rPr>
        <w:t xml:space="preserve"> is a natural antibiotic belonging to the polyene</w:t>
      </w:r>
      <w:r w:rsidR="00BE0CE1">
        <w:rPr>
          <w:rFonts w:ascii="Times New Roman" w:hAnsi="Times New Roman" w:cs="Times New Roman"/>
          <w:sz w:val="24"/>
        </w:rPr>
        <w:t xml:space="preserve"> group which acts by binding</w:t>
      </w:r>
      <w:r w:rsidR="002B4671">
        <w:rPr>
          <w:rFonts w:ascii="Times New Roman" w:hAnsi="Times New Roman" w:cs="Times New Roman"/>
          <w:sz w:val="24"/>
        </w:rPr>
        <w:t xml:space="preserve"> t</w:t>
      </w:r>
      <w:r w:rsidR="001E0B59">
        <w:rPr>
          <w:rFonts w:ascii="Times New Roman" w:hAnsi="Times New Roman" w:cs="Times New Roman"/>
          <w:sz w:val="24"/>
        </w:rPr>
        <w:t>he hydrophilic part of the drug</w:t>
      </w:r>
      <w:r w:rsidR="00BE0CE1">
        <w:rPr>
          <w:rFonts w:ascii="Times New Roman" w:hAnsi="Times New Roman" w:cs="Times New Roman"/>
          <w:sz w:val="24"/>
        </w:rPr>
        <w:t xml:space="preserve"> to the e</w:t>
      </w:r>
      <w:r w:rsidR="00EF2F26">
        <w:rPr>
          <w:rFonts w:ascii="Times New Roman" w:hAnsi="Times New Roman" w:cs="Times New Roman"/>
          <w:sz w:val="24"/>
        </w:rPr>
        <w:t>rg</w:t>
      </w:r>
      <w:r w:rsidR="00BE0CE1">
        <w:rPr>
          <w:rFonts w:ascii="Times New Roman" w:hAnsi="Times New Roman" w:cs="Times New Roman"/>
          <w:sz w:val="24"/>
        </w:rPr>
        <w:t>osterol present in the cell memb</w:t>
      </w:r>
      <w:r w:rsidR="00EF2F26">
        <w:rPr>
          <w:rFonts w:ascii="Times New Roman" w:hAnsi="Times New Roman" w:cs="Times New Roman"/>
          <w:sz w:val="24"/>
        </w:rPr>
        <w:t xml:space="preserve">rane of the fungus </w:t>
      </w:r>
      <w:r w:rsidR="00560B1C">
        <w:rPr>
          <w:rFonts w:ascii="Times New Roman" w:hAnsi="Times New Roman" w:cs="Times New Roman"/>
          <w:sz w:val="24"/>
        </w:rPr>
        <w:t xml:space="preserve">forming </w:t>
      </w:r>
      <w:r w:rsidR="00560B1C">
        <w:rPr>
          <w:rFonts w:ascii="Times New Roman" w:hAnsi="Times New Roman" w:cs="Times New Roman"/>
          <w:sz w:val="24"/>
        </w:rPr>
        <w:lastRenderedPageBreak/>
        <w:t>t</w:t>
      </w:r>
      <w:r w:rsidR="00EF2F26">
        <w:rPr>
          <w:rFonts w:ascii="Times New Roman" w:hAnsi="Times New Roman" w:cs="Times New Roman"/>
          <w:sz w:val="24"/>
        </w:rPr>
        <w:t>r</w:t>
      </w:r>
      <w:r w:rsidR="00560B1C">
        <w:rPr>
          <w:rFonts w:ascii="Times New Roman" w:hAnsi="Times New Roman" w:cs="Times New Roman"/>
          <w:sz w:val="24"/>
        </w:rPr>
        <w:t>a</w:t>
      </w:r>
      <w:r w:rsidR="00410A65">
        <w:rPr>
          <w:rFonts w:ascii="Times New Roman" w:hAnsi="Times New Roman" w:cs="Times New Roman"/>
          <w:sz w:val="24"/>
        </w:rPr>
        <w:t>ns</w:t>
      </w:r>
      <w:r w:rsidR="00EF2F26">
        <w:rPr>
          <w:rFonts w:ascii="Times New Roman" w:hAnsi="Times New Roman" w:cs="Times New Roman"/>
          <w:sz w:val="24"/>
        </w:rPr>
        <w:t>membrane channels causing</w:t>
      </w:r>
      <w:r w:rsidR="00231DB9">
        <w:rPr>
          <w:rFonts w:ascii="Times New Roman" w:hAnsi="Times New Roman" w:cs="Times New Roman"/>
          <w:sz w:val="24"/>
        </w:rPr>
        <w:t xml:space="preserve"> depolarization of the membrane</w:t>
      </w:r>
      <w:r w:rsidR="00EF2F26">
        <w:rPr>
          <w:rFonts w:ascii="Times New Roman" w:hAnsi="Times New Roman" w:cs="Times New Roman"/>
          <w:sz w:val="24"/>
        </w:rPr>
        <w:t xml:space="preserve">, increasing the membrane permeability </w:t>
      </w:r>
      <w:r w:rsidR="005B5F56">
        <w:rPr>
          <w:rFonts w:ascii="Times New Roman" w:hAnsi="Times New Roman" w:cs="Times New Roman"/>
          <w:sz w:val="24"/>
        </w:rPr>
        <w:t>to protons</w:t>
      </w:r>
      <w:r w:rsidR="00231DB9">
        <w:rPr>
          <w:rFonts w:ascii="Times New Roman" w:hAnsi="Times New Roman" w:cs="Times New Roman"/>
          <w:sz w:val="24"/>
        </w:rPr>
        <w:t>. This causes the leakage of intracellular contents leading to cell lysis.</w:t>
      </w:r>
      <w:r w:rsidR="00BB748A">
        <w:rPr>
          <w:rFonts w:ascii="Times New Roman" w:hAnsi="Times New Roman" w:cs="Times New Roman"/>
          <w:sz w:val="24"/>
        </w:rPr>
        <w:t xml:space="preserve"> </w:t>
      </w:r>
      <w:r w:rsidR="00410A65">
        <w:rPr>
          <w:rFonts w:ascii="Times New Roman" w:hAnsi="Times New Roman" w:cs="Times New Roman"/>
          <w:sz w:val="24"/>
        </w:rPr>
        <w:t>It also has affinity to lipids present in the</w:t>
      </w:r>
      <w:r w:rsidR="00047F12">
        <w:rPr>
          <w:rFonts w:ascii="Times New Roman" w:hAnsi="Times New Roman" w:cs="Times New Roman"/>
          <w:sz w:val="24"/>
        </w:rPr>
        <w:t xml:space="preserve"> human </w:t>
      </w:r>
      <w:r w:rsidR="00410A65">
        <w:rPr>
          <w:rFonts w:ascii="Times New Roman" w:hAnsi="Times New Roman" w:cs="Times New Roman"/>
          <w:sz w:val="24"/>
        </w:rPr>
        <w:t>cell membrane but to lesser</w:t>
      </w:r>
      <w:r w:rsidR="00BB748A">
        <w:rPr>
          <w:rFonts w:ascii="Times New Roman" w:hAnsi="Times New Roman" w:cs="Times New Roman"/>
          <w:sz w:val="24"/>
        </w:rPr>
        <w:t xml:space="preserve"> extent than the </w:t>
      </w:r>
      <w:r w:rsidR="009D6544">
        <w:rPr>
          <w:rFonts w:ascii="Times New Roman" w:hAnsi="Times New Roman" w:cs="Times New Roman"/>
          <w:sz w:val="24"/>
        </w:rPr>
        <w:t>ergo</w:t>
      </w:r>
      <w:r w:rsidR="00410A65">
        <w:rPr>
          <w:rFonts w:ascii="Times New Roman" w:hAnsi="Times New Roman" w:cs="Times New Roman"/>
          <w:sz w:val="24"/>
        </w:rPr>
        <w:t>s</w:t>
      </w:r>
      <w:r w:rsidR="009D6544">
        <w:rPr>
          <w:rFonts w:ascii="Times New Roman" w:hAnsi="Times New Roman" w:cs="Times New Roman"/>
          <w:sz w:val="24"/>
        </w:rPr>
        <w:t>t</w:t>
      </w:r>
      <w:r w:rsidR="00410A65">
        <w:rPr>
          <w:rFonts w:ascii="Times New Roman" w:hAnsi="Times New Roman" w:cs="Times New Roman"/>
          <w:sz w:val="24"/>
        </w:rPr>
        <w:t>erol .It binds to the cholesterol present in the human cell membranes contributing to the</w:t>
      </w:r>
      <w:r w:rsidR="009D6544">
        <w:rPr>
          <w:rFonts w:ascii="Times New Roman" w:hAnsi="Times New Roman" w:cs="Times New Roman"/>
          <w:sz w:val="24"/>
        </w:rPr>
        <w:t xml:space="preserve"> </w:t>
      </w:r>
      <w:r w:rsidR="00410A65">
        <w:rPr>
          <w:rFonts w:ascii="Times New Roman" w:hAnsi="Times New Roman" w:cs="Times New Roman"/>
          <w:sz w:val="24"/>
        </w:rPr>
        <w:t xml:space="preserve">toxic effects of the drug such as </w:t>
      </w:r>
      <w:r w:rsidR="00481A4E" w:rsidRPr="00481A4E">
        <w:rPr>
          <w:rFonts w:ascii="Times New Roman" w:hAnsi="Times New Roman" w:cs="Times New Roman"/>
          <w:sz w:val="24"/>
        </w:rPr>
        <w:t>nausea, vomiting, rigors, fever, hypert</w:t>
      </w:r>
      <w:r w:rsidR="00047F12">
        <w:rPr>
          <w:rFonts w:ascii="Times New Roman" w:hAnsi="Times New Roman" w:cs="Times New Roman"/>
          <w:sz w:val="24"/>
        </w:rPr>
        <w:t xml:space="preserve">ension/hypotension , </w:t>
      </w:r>
      <w:r w:rsidR="00481A4E" w:rsidRPr="00481A4E">
        <w:rPr>
          <w:rFonts w:ascii="Times New Roman" w:hAnsi="Times New Roman" w:cs="Times New Roman"/>
          <w:sz w:val="24"/>
        </w:rPr>
        <w:t xml:space="preserve"> hypoxia</w:t>
      </w:r>
      <w:r w:rsidR="00047F12">
        <w:rPr>
          <w:rFonts w:ascii="Times New Roman" w:hAnsi="Times New Roman" w:cs="Times New Roman"/>
          <w:sz w:val="24"/>
        </w:rPr>
        <w:t xml:space="preserve"> etc .</w:t>
      </w:r>
      <w:r w:rsidR="004B30E0">
        <w:rPr>
          <w:rFonts w:ascii="Times New Roman" w:hAnsi="Times New Roman" w:cs="Times New Roman"/>
          <w:sz w:val="24"/>
          <w:vertAlign w:val="superscript"/>
        </w:rPr>
        <w:t>24,25</w:t>
      </w:r>
      <w:r w:rsidR="00BB748A">
        <w:rPr>
          <w:rFonts w:ascii="Times New Roman" w:hAnsi="Times New Roman" w:cs="Times New Roman"/>
          <w:sz w:val="24"/>
        </w:rPr>
        <w:t xml:space="preserve"> </w:t>
      </w:r>
      <w:r w:rsidR="000E2B94">
        <w:rPr>
          <w:rFonts w:ascii="Times New Roman" w:hAnsi="Times New Roman" w:cs="Times New Roman"/>
          <w:sz w:val="24"/>
        </w:rPr>
        <w:t>A</w:t>
      </w:r>
      <w:r w:rsidR="00CB2699">
        <w:rPr>
          <w:rFonts w:ascii="Times New Roman" w:hAnsi="Times New Roman" w:cs="Times New Roman"/>
          <w:sz w:val="24"/>
        </w:rPr>
        <w:t>mB</w:t>
      </w:r>
      <w:r w:rsidR="000E2B94">
        <w:rPr>
          <w:rFonts w:ascii="Times New Roman" w:hAnsi="Times New Roman" w:cs="Times New Roman"/>
          <w:sz w:val="24"/>
        </w:rPr>
        <w:t xml:space="preserve"> is drug of choice </w:t>
      </w:r>
      <w:r w:rsidR="00AC05C5">
        <w:rPr>
          <w:rFonts w:ascii="Times New Roman" w:hAnsi="Times New Roman" w:cs="Times New Roman"/>
          <w:sz w:val="24"/>
        </w:rPr>
        <w:t>and considered as</w:t>
      </w:r>
      <w:r w:rsidR="00AC05C5" w:rsidRPr="00AC05C5">
        <w:rPr>
          <w:rFonts w:ascii="Times New Roman" w:hAnsi="Times New Roman" w:cs="Times New Roman"/>
          <w:sz w:val="24"/>
        </w:rPr>
        <w:t xml:space="preserve"> the best form of treatment </w:t>
      </w:r>
      <w:r w:rsidR="000E2B94">
        <w:rPr>
          <w:rFonts w:ascii="Times New Roman" w:hAnsi="Times New Roman" w:cs="Times New Roman"/>
          <w:sz w:val="24"/>
        </w:rPr>
        <w:t>in such</w:t>
      </w:r>
      <w:r w:rsidR="00B82C5B" w:rsidRPr="00B82C5B">
        <w:rPr>
          <w:rFonts w:ascii="Times New Roman" w:eastAsia="WarnockPro-Regular" w:hAnsi="Times New Roman" w:cs="Times New Roman"/>
          <w:sz w:val="24"/>
          <w:szCs w:val="20"/>
        </w:rPr>
        <w:t xml:space="preserve"> </w:t>
      </w:r>
      <w:r w:rsidR="00B82C5B" w:rsidRPr="00B82C5B">
        <w:rPr>
          <w:rFonts w:ascii="Times New Roman" w:hAnsi="Times New Roman" w:cs="Times New Roman"/>
          <w:sz w:val="24"/>
        </w:rPr>
        <w:t>disseminated, life-threatening</w:t>
      </w:r>
      <w:r w:rsidR="002B4671">
        <w:rPr>
          <w:rFonts w:ascii="Times New Roman" w:hAnsi="Times New Roman" w:cs="Times New Roman"/>
          <w:sz w:val="24"/>
        </w:rPr>
        <w:t xml:space="preserve"> fungal infections</w:t>
      </w:r>
      <w:r w:rsidR="00EF2F26">
        <w:rPr>
          <w:rFonts w:ascii="Times New Roman" w:hAnsi="Times New Roman" w:cs="Times New Roman"/>
          <w:sz w:val="24"/>
        </w:rPr>
        <w:t>, which showed</w:t>
      </w:r>
      <w:r w:rsidR="000E2B94">
        <w:rPr>
          <w:rFonts w:ascii="Times New Roman" w:hAnsi="Times New Roman" w:cs="Times New Roman"/>
          <w:sz w:val="24"/>
        </w:rPr>
        <w:t xml:space="preserve"> </w:t>
      </w:r>
      <w:r w:rsidR="000E2B94" w:rsidRPr="000E2B94">
        <w:rPr>
          <w:rFonts w:ascii="Times New Roman" w:eastAsia="WarnockPro-Regular" w:hAnsi="Times New Roman" w:cs="Times New Roman"/>
          <w:sz w:val="24"/>
          <w:szCs w:val="20"/>
        </w:rPr>
        <w:t>survival rate of up to 72%.</w:t>
      </w:r>
      <w:r w:rsidR="004B30E0">
        <w:rPr>
          <w:rFonts w:ascii="Times New Roman" w:eastAsia="WarnockPro-Regular" w:hAnsi="Times New Roman" w:cs="Times New Roman"/>
          <w:sz w:val="24"/>
          <w:szCs w:val="20"/>
          <w:vertAlign w:val="superscript"/>
        </w:rPr>
        <w:t>26</w:t>
      </w:r>
      <w:r w:rsidR="00B82C5B">
        <w:rPr>
          <w:rFonts w:ascii="Times New Roman" w:eastAsia="WarnockPro-Regular" w:hAnsi="Times New Roman" w:cs="Times New Roman"/>
          <w:sz w:val="24"/>
          <w:szCs w:val="20"/>
        </w:rPr>
        <w:t xml:space="preserve"> </w:t>
      </w:r>
    </w:p>
    <w:p w:rsidR="0099749E" w:rsidRDefault="007C2B69" w:rsidP="00BB748A">
      <w:pPr>
        <w:jc w:val="both"/>
        <w:rPr>
          <w:rFonts w:ascii="Times New Roman" w:hAnsi="Times New Roman" w:cs="Times New Roman"/>
          <w:sz w:val="24"/>
        </w:rPr>
      </w:pPr>
      <w:r w:rsidRPr="007C2B69">
        <w:rPr>
          <w:rFonts w:ascii="Times New Roman" w:hAnsi="Times New Roman" w:cs="Times New Roman"/>
          <w:sz w:val="24"/>
        </w:rPr>
        <w:t>When treating</w:t>
      </w:r>
      <w:r>
        <w:rPr>
          <w:rFonts w:ascii="Times New Roman" w:hAnsi="Times New Roman" w:cs="Times New Roman"/>
          <w:sz w:val="24"/>
        </w:rPr>
        <w:t xml:space="preserve"> </w:t>
      </w:r>
      <w:r w:rsidRPr="007C2B69">
        <w:rPr>
          <w:rFonts w:ascii="Times New Roman" w:hAnsi="Times New Roman" w:cs="Times New Roman"/>
          <w:sz w:val="24"/>
        </w:rPr>
        <w:t>a</w:t>
      </w:r>
      <w:r>
        <w:rPr>
          <w:rFonts w:ascii="Times New Roman" w:hAnsi="Times New Roman" w:cs="Times New Roman"/>
          <w:sz w:val="24"/>
        </w:rPr>
        <w:t xml:space="preserve"> </w:t>
      </w:r>
      <w:r w:rsidRPr="007C2B69">
        <w:rPr>
          <w:rFonts w:ascii="Times New Roman" w:hAnsi="Times New Roman" w:cs="Times New Roman"/>
          <w:sz w:val="24"/>
        </w:rPr>
        <w:t>patient</w:t>
      </w:r>
      <w:r>
        <w:rPr>
          <w:rFonts w:ascii="Times New Roman" w:hAnsi="Times New Roman" w:cs="Times New Roman"/>
          <w:sz w:val="24"/>
        </w:rPr>
        <w:t xml:space="preserve"> </w:t>
      </w:r>
      <w:r w:rsidRPr="007C2B69">
        <w:rPr>
          <w:rFonts w:ascii="Times New Roman" w:hAnsi="Times New Roman" w:cs="Times New Roman"/>
          <w:sz w:val="24"/>
        </w:rPr>
        <w:t>with</w:t>
      </w:r>
      <w:r w:rsidR="00CB2699">
        <w:rPr>
          <w:rFonts w:ascii="Times New Roman" w:hAnsi="Times New Roman" w:cs="Times New Roman"/>
          <w:sz w:val="24"/>
        </w:rPr>
        <w:t xml:space="preserve"> AmB</w:t>
      </w:r>
      <w:r w:rsidR="00C96DE6">
        <w:rPr>
          <w:rFonts w:ascii="Times New Roman" w:hAnsi="Times New Roman" w:cs="Times New Roman"/>
          <w:sz w:val="24"/>
        </w:rPr>
        <w:t xml:space="preserve"> few points such as monitoring of electrolytes including magnesium and phosphates and renal function tests as it i</w:t>
      </w:r>
      <w:r w:rsidR="00CB2699">
        <w:rPr>
          <w:rFonts w:ascii="Times New Roman" w:hAnsi="Times New Roman" w:cs="Times New Roman"/>
          <w:sz w:val="24"/>
        </w:rPr>
        <w:t xml:space="preserve">s known to have few </w:t>
      </w:r>
      <w:r w:rsidR="00C96DE6">
        <w:rPr>
          <w:rFonts w:ascii="Times New Roman" w:hAnsi="Times New Roman" w:cs="Times New Roman"/>
          <w:sz w:val="24"/>
        </w:rPr>
        <w:t>nephrotoxic effects</w:t>
      </w:r>
      <w:r w:rsidR="004B30E0">
        <w:rPr>
          <w:rFonts w:ascii="Times New Roman" w:hAnsi="Times New Roman" w:cs="Times New Roman"/>
          <w:sz w:val="24"/>
        </w:rPr>
        <w:t>.</w:t>
      </w:r>
      <w:r w:rsidR="004B30E0">
        <w:rPr>
          <w:rFonts w:ascii="Times New Roman" w:hAnsi="Times New Roman" w:cs="Times New Roman"/>
          <w:sz w:val="24"/>
          <w:vertAlign w:val="superscript"/>
        </w:rPr>
        <w:t>24</w:t>
      </w:r>
      <w:r w:rsidR="00C96DE6">
        <w:rPr>
          <w:rFonts w:ascii="Times New Roman" w:hAnsi="Times New Roman" w:cs="Times New Roman"/>
          <w:sz w:val="24"/>
        </w:rPr>
        <w:t xml:space="preserve"> </w:t>
      </w:r>
      <w:r w:rsidR="00CB2699">
        <w:rPr>
          <w:rFonts w:ascii="Times New Roman" w:hAnsi="Times New Roman" w:cs="Times New Roman"/>
          <w:sz w:val="24"/>
        </w:rPr>
        <w:t>Although AmB</w:t>
      </w:r>
      <w:r w:rsidR="0099749E">
        <w:rPr>
          <w:rFonts w:ascii="Times New Roman" w:hAnsi="Times New Roman" w:cs="Times New Roman"/>
          <w:sz w:val="24"/>
        </w:rPr>
        <w:t xml:space="preserve"> remains as main drug of choice in such lesions, invitro studies showed that, </w:t>
      </w:r>
      <w:r w:rsidR="0099749E" w:rsidRPr="00277BD8">
        <w:rPr>
          <w:rFonts w:ascii="Times New Roman" w:hAnsi="Times New Roman" w:cs="Times New Roman"/>
          <w:sz w:val="24"/>
        </w:rPr>
        <w:t>Posaconazole</w:t>
      </w:r>
      <w:r w:rsidR="0099749E">
        <w:rPr>
          <w:rFonts w:ascii="Times New Roman" w:hAnsi="Times New Roman" w:cs="Times New Roman"/>
          <w:sz w:val="24"/>
        </w:rPr>
        <w:t xml:space="preserve"> , an extended spectrum traizole , demonstrated  anti fungal activity for serious invasive ca</w:t>
      </w:r>
      <w:r w:rsidR="009D4FD9">
        <w:rPr>
          <w:rFonts w:ascii="Times New Roman" w:hAnsi="Times New Roman" w:cs="Times New Roman"/>
          <w:sz w:val="24"/>
        </w:rPr>
        <w:t xml:space="preserve">ses , </w:t>
      </w:r>
      <w:r w:rsidR="0099749E">
        <w:rPr>
          <w:rFonts w:ascii="Times New Roman" w:hAnsi="Times New Roman" w:cs="Times New Roman"/>
          <w:sz w:val="24"/>
        </w:rPr>
        <w:t xml:space="preserve">against the Zygomyces species  </w:t>
      </w:r>
    </w:p>
    <w:p w:rsidR="00780F04" w:rsidRPr="001A6CA1" w:rsidRDefault="00E136F8" w:rsidP="00BB748A">
      <w:pPr>
        <w:jc w:val="both"/>
        <w:rPr>
          <w:rFonts w:ascii="Times New Roman" w:hAnsi="Times New Roman" w:cs="Times New Roman"/>
          <w:b/>
          <w:sz w:val="24"/>
        </w:rPr>
      </w:pPr>
      <w:r w:rsidRPr="001A6CA1">
        <w:rPr>
          <w:rFonts w:ascii="Times New Roman" w:hAnsi="Times New Roman" w:cs="Times New Roman"/>
          <w:b/>
          <w:sz w:val="24"/>
        </w:rPr>
        <w:t>Ro</w:t>
      </w:r>
      <w:r w:rsidR="009D4FD9" w:rsidRPr="001A6CA1">
        <w:rPr>
          <w:rFonts w:ascii="Times New Roman" w:hAnsi="Times New Roman" w:cs="Times New Roman"/>
          <w:b/>
          <w:sz w:val="24"/>
        </w:rPr>
        <w:t>le of hyperbaric oxygen therapy</w:t>
      </w:r>
      <w:r w:rsidRPr="001A6CA1">
        <w:rPr>
          <w:rFonts w:ascii="Times New Roman" w:hAnsi="Times New Roman" w:cs="Times New Roman"/>
          <w:b/>
          <w:sz w:val="24"/>
        </w:rPr>
        <w:t>:</w:t>
      </w:r>
    </w:p>
    <w:p w:rsidR="005E6643" w:rsidRPr="00CB2699" w:rsidRDefault="00E136F8" w:rsidP="00BB748A">
      <w:pPr>
        <w:jc w:val="both"/>
        <w:rPr>
          <w:rFonts w:ascii="Times New Roman" w:hAnsi="Times New Roman" w:cs="Times New Roman"/>
          <w:sz w:val="24"/>
        </w:rPr>
      </w:pPr>
      <w:r>
        <w:rPr>
          <w:rFonts w:ascii="Times New Roman" w:hAnsi="Times New Roman" w:cs="Times New Roman"/>
          <w:sz w:val="24"/>
        </w:rPr>
        <w:t>Hyperbaric oxygen shows anti fungal activit</w:t>
      </w:r>
      <w:r w:rsidR="00CB2699">
        <w:rPr>
          <w:rFonts w:ascii="Times New Roman" w:hAnsi="Times New Roman" w:cs="Times New Roman"/>
          <w:sz w:val="24"/>
        </w:rPr>
        <w:t xml:space="preserve">y by inhibiting lactic acidosis, </w:t>
      </w:r>
      <w:r>
        <w:rPr>
          <w:rFonts w:ascii="Times New Roman" w:hAnsi="Times New Roman" w:cs="Times New Roman"/>
          <w:sz w:val="24"/>
        </w:rPr>
        <w:t xml:space="preserve">enhanced phagocytosis and increased activity </w:t>
      </w:r>
      <w:r w:rsidR="00CB2699">
        <w:rPr>
          <w:rFonts w:ascii="Times New Roman" w:hAnsi="Times New Roman" w:cs="Times New Roman"/>
          <w:sz w:val="24"/>
        </w:rPr>
        <w:t>of polymorphonuclear leukocytes</w:t>
      </w:r>
      <w:r>
        <w:rPr>
          <w:rFonts w:ascii="Times New Roman" w:hAnsi="Times New Roman" w:cs="Times New Roman"/>
          <w:sz w:val="24"/>
        </w:rPr>
        <w:t>. It also contributes healing by increasing the oxygen tension to the hypoxic areas</w:t>
      </w:r>
      <w:r w:rsidR="004B30E0">
        <w:rPr>
          <w:rFonts w:ascii="Times New Roman" w:hAnsi="Times New Roman" w:cs="Times New Roman"/>
          <w:sz w:val="24"/>
        </w:rPr>
        <w:t>.</w:t>
      </w:r>
      <w:r w:rsidR="005E6643">
        <w:rPr>
          <w:rFonts w:ascii="Times New Roman" w:hAnsi="Times New Roman" w:cs="Times New Roman"/>
          <w:sz w:val="24"/>
          <w:vertAlign w:val="superscript"/>
        </w:rPr>
        <w:t>27,28</w:t>
      </w:r>
      <w:r w:rsidR="001A6CA1">
        <w:rPr>
          <w:rFonts w:ascii="Times New Roman" w:hAnsi="Times New Roman" w:cs="Times New Roman"/>
          <w:sz w:val="24"/>
          <w:vertAlign w:val="superscript"/>
        </w:rPr>
        <w:t xml:space="preserve"> </w:t>
      </w:r>
      <w:r w:rsidR="00675653">
        <w:rPr>
          <w:rFonts w:ascii="Times New Roman" w:hAnsi="Times New Roman" w:cs="Times New Roman"/>
          <w:sz w:val="24"/>
        </w:rPr>
        <w:t>W</w:t>
      </w:r>
      <w:r w:rsidR="00C84525">
        <w:rPr>
          <w:rFonts w:ascii="Times New Roman" w:hAnsi="Times New Roman" w:cs="Times New Roman"/>
          <w:sz w:val="24"/>
        </w:rPr>
        <w:t>h</w:t>
      </w:r>
      <w:r w:rsidR="00675653">
        <w:rPr>
          <w:rFonts w:ascii="Times New Roman" w:hAnsi="Times New Roman" w:cs="Times New Roman"/>
          <w:sz w:val="24"/>
        </w:rPr>
        <w:t>en the infection spreads intracranially and show</w:t>
      </w:r>
      <w:r w:rsidR="006B4B24">
        <w:rPr>
          <w:rFonts w:ascii="Times New Roman" w:hAnsi="Times New Roman" w:cs="Times New Roman"/>
          <w:sz w:val="24"/>
        </w:rPr>
        <w:t xml:space="preserve">s poor response to conventional </w:t>
      </w:r>
      <w:r w:rsidR="00675653">
        <w:rPr>
          <w:rFonts w:ascii="Times New Roman" w:hAnsi="Times New Roman" w:cs="Times New Roman"/>
          <w:sz w:val="24"/>
        </w:rPr>
        <w:t>treatments  I</w:t>
      </w:r>
      <w:r w:rsidR="00675653" w:rsidRPr="000E02BE">
        <w:rPr>
          <w:rFonts w:ascii="Times New Roman" w:hAnsi="Times New Roman" w:cs="Times New Roman"/>
          <w:sz w:val="24"/>
        </w:rPr>
        <w:t>ron-chelating agents like Defer</w:t>
      </w:r>
      <w:r w:rsidR="00675653">
        <w:rPr>
          <w:rFonts w:ascii="Times New Roman" w:hAnsi="Times New Roman" w:cs="Times New Roman"/>
          <w:sz w:val="24"/>
        </w:rPr>
        <w:t>asirox can be administered although with varying results.</w:t>
      </w:r>
      <w:r w:rsidR="004B30E0">
        <w:rPr>
          <w:rFonts w:ascii="Times New Roman" w:hAnsi="Times New Roman" w:cs="Times New Roman"/>
          <w:sz w:val="24"/>
          <w:vertAlign w:val="superscript"/>
        </w:rPr>
        <w:t xml:space="preserve">22 </w:t>
      </w:r>
      <w:r w:rsidR="00E15427">
        <w:rPr>
          <w:rFonts w:ascii="Times New Roman" w:hAnsi="Times New Roman" w:cs="Times New Roman"/>
          <w:sz w:val="24"/>
        </w:rPr>
        <w:t xml:space="preserve">After obtaining negative cultures from the lesion , usually the surgical defect is closed with an obturator to prevent nasal regurgitation and improvement of aesthetics  </w:t>
      </w:r>
    </w:p>
    <w:p w:rsidR="00863B1E" w:rsidRDefault="00863B1E" w:rsidP="00BB748A">
      <w:pPr>
        <w:jc w:val="both"/>
        <w:rPr>
          <w:rFonts w:ascii="Times New Roman" w:hAnsi="Times New Roman" w:cs="Times New Roman"/>
          <w:sz w:val="24"/>
        </w:rPr>
      </w:pPr>
      <w:r w:rsidRPr="00CB2699">
        <w:rPr>
          <w:rFonts w:ascii="Times New Roman" w:hAnsi="Times New Roman" w:cs="Times New Roman"/>
          <w:b/>
          <w:sz w:val="24"/>
        </w:rPr>
        <w:t>Conclusion</w:t>
      </w:r>
      <w:r>
        <w:rPr>
          <w:rFonts w:ascii="Times New Roman" w:hAnsi="Times New Roman" w:cs="Times New Roman"/>
          <w:sz w:val="24"/>
        </w:rPr>
        <w:t>:</w:t>
      </w:r>
    </w:p>
    <w:p w:rsidR="00863B1E" w:rsidRDefault="00043678" w:rsidP="00BB748A">
      <w:pPr>
        <w:jc w:val="both"/>
        <w:rPr>
          <w:rFonts w:ascii="Times New Roman" w:hAnsi="Times New Roman" w:cs="Times New Roman"/>
          <w:sz w:val="24"/>
        </w:rPr>
      </w:pPr>
      <w:r>
        <w:rPr>
          <w:rFonts w:ascii="Times New Roman" w:hAnsi="Times New Roman" w:cs="Times New Roman"/>
          <w:sz w:val="24"/>
        </w:rPr>
        <w:t>Mucormycosis is considered as aggressive</w:t>
      </w:r>
      <w:r w:rsidR="00CB2699">
        <w:rPr>
          <w:rFonts w:ascii="Times New Roman" w:hAnsi="Times New Roman" w:cs="Times New Roman"/>
          <w:sz w:val="24"/>
        </w:rPr>
        <w:t xml:space="preserve">, </w:t>
      </w:r>
      <w:r w:rsidR="009D4FD9">
        <w:rPr>
          <w:rFonts w:ascii="Times New Roman" w:hAnsi="Times New Roman" w:cs="Times New Roman"/>
          <w:sz w:val="24"/>
        </w:rPr>
        <w:t>uncommon</w:t>
      </w:r>
      <w:r w:rsidR="00CB2699">
        <w:rPr>
          <w:rFonts w:ascii="Times New Roman" w:hAnsi="Times New Roman" w:cs="Times New Roman"/>
          <w:sz w:val="24"/>
        </w:rPr>
        <w:t>,</w:t>
      </w:r>
      <w:r w:rsidR="009D4FD9">
        <w:rPr>
          <w:rFonts w:ascii="Times New Roman" w:hAnsi="Times New Roman" w:cs="Times New Roman"/>
          <w:sz w:val="24"/>
        </w:rPr>
        <w:t xml:space="preserve"> </w:t>
      </w:r>
      <w:r w:rsidR="00CB2699">
        <w:rPr>
          <w:rFonts w:ascii="Times New Roman" w:hAnsi="Times New Roman" w:cs="Times New Roman"/>
          <w:sz w:val="24"/>
        </w:rPr>
        <w:t xml:space="preserve">fulminating, fatal, </w:t>
      </w:r>
      <w:r>
        <w:rPr>
          <w:rFonts w:ascii="Times New Roman" w:hAnsi="Times New Roman" w:cs="Times New Roman"/>
          <w:sz w:val="24"/>
        </w:rPr>
        <w:t>invasive</w:t>
      </w:r>
      <w:r w:rsidR="00CB2699">
        <w:rPr>
          <w:rFonts w:ascii="Times New Roman" w:hAnsi="Times New Roman" w:cs="Times New Roman"/>
          <w:sz w:val="24"/>
        </w:rPr>
        <w:t xml:space="preserve">, </w:t>
      </w:r>
      <w:r>
        <w:rPr>
          <w:rFonts w:ascii="Times New Roman" w:hAnsi="Times New Roman" w:cs="Times New Roman"/>
          <w:sz w:val="24"/>
        </w:rPr>
        <w:t xml:space="preserve">fungal infection  with poor prognosis .Diabetes mellitus is the most common pre disposing factor </w:t>
      </w:r>
      <w:r w:rsidR="00CE241D">
        <w:rPr>
          <w:rFonts w:ascii="Times New Roman" w:hAnsi="Times New Roman" w:cs="Times New Roman"/>
          <w:sz w:val="24"/>
        </w:rPr>
        <w:t>for the fungal infection due to poor defense although other immunocompromised states do contribute to the pathogenesis of this disease. It manifests as many forms but Rhino cerebral type is the most com</w:t>
      </w:r>
      <w:r w:rsidR="001A6CA1">
        <w:rPr>
          <w:rFonts w:ascii="Times New Roman" w:hAnsi="Times New Roman" w:cs="Times New Roman"/>
          <w:sz w:val="24"/>
        </w:rPr>
        <w:t xml:space="preserve">mon variant affecting paranasal </w:t>
      </w:r>
      <w:r w:rsidR="00CE241D">
        <w:rPr>
          <w:rFonts w:ascii="Times New Roman" w:hAnsi="Times New Roman" w:cs="Times New Roman"/>
          <w:sz w:val="24"/>
        </w:rPr>
        <w:t xml:space="preserve">sinuses. Early diagnosis and prompt management is very crucial because it is fatal when it involves </w:t>
      </w:r>
      <w:r w:rsidR="00CB2699">
        <w:rPr>
          <w:rFonts w:ascii="Times New Roman" w:hAnsi="Times New Roman" w:cs="Times New Roman"/>
          <w:sz w:val="24"/>
        </w:rPr>
        <w:t>multiple systems.</w:t>
      </w:r>
      <w:r w:rsidR="00CB2699" w:rsidRPr="00CB2699">
        <w:rPr>
          <w:rFonts w:ascii="Times New Roman" w:hAnsi="Times New Roman" w:cs="Times New Roman"/>
          <w:sz w:val="24"/>
        </w:rPr>
        <w:t xml:space="preserve"> </w:t>
      </w:r>
      <w:r w:rsidR="00CB2699">
        <w:rPr>
          <w:rFonts w:ascii="Times New Roman" w:hAnsi="Times New Roman" w:cs="Times New Roman"/>
          <w:sz w:val="24"/>
        </w:rPr>
        <w:t>AmB</w:t>
      </w:r>
      <w:r w:rsidR="00CE241D">
        <w:rPr>
          <w:rFonts w:ascii="Times New Roman" w:hAnsi="Times New Roman" w:cs="Times New Roman"/>
          <w:sz w:val="24"/>
        </w:rPr>
        <w:t xml:space="preserve"> is usually drug of choice , Hyperbaric oxygen therapy may act as an adjuvant in promoting wound healing and increasing phagocytosis .Stomatologists play an important role in early diagnosis thus reducing the mortality and morbidity associated with the disease. Interdisciplinary </w:t>
      </w:r>
      <w:r w:rsidR="00373A1A">
        <w:rPr>
          <w:rFonts w:ascii="Times New Roman" w:hAnsi="Times New Roman" w:cs="Times New Roman"/>
          <w:sz w:val="24"/>
        </w:rPr>
        <w:t xml:space="preserve">approach </w:t>
      </w:r>
      <w:r w:rsidR="00CE241D">
        <w:rPr>
          <w:rFonts w:ascii="Times New Roman" w:hAnsi="Times New Roman" w:cs="Times New Roman"/>
          <w:sz w:val="24"/>
        </w:rPr>
        <w:t>with D</w:t>
      </w:r>
      <w:r w:rsidR="00CE241D" w:rsidRPr="008A464B">
        <w:rPr>
          <w:rFonts w:ascii="Times New Roman" w:hAnsi="Times New Roman" w:cs="Times New Roman"/>
          <w:sz w:val="24"/>
        </w:rPr>
        <w:t>ental specialists</w:t>
      </w:r>
      <w:r w:rsidR="00373A1A">
        <w:rPr>
          <w:rFonts w:ascii="Times New Roman" w:hAnsi="Times New Roman" w:cs="Times New Roman"/>
          <w:sz w:val="24"/>
        </w:rPr>
        <w:t xml:space="preserve"> such as Oral and Fa</w:t>
      </w:r>
      <w:r w:rsidR="00CE241D">
        <w:rPr>
          <w:rFonts w:ascii="Times New Roman" w:hAnsi="Times New Roman" w:cs="Times New Roman"/>
          <w:sz w:val="24"/>
        </w:rPr>
        <w:t>ciomaxillary</w:t>
      </w:r>
      <w:r w:rsidR="001A6CA1">
        <w:rPr>
          <w:rFonts w:ascii="Times New Roman" w:hAnsi="Times New Roman" w:cs="Times New Roman"/>
          <w:sz w:val="24"/>
        </w:rPr>
        <w:t xml:space="preserve"> surgeons, Prosthodontists ,</w:t>
      </w:r>
      <w:r w:rsidR="00CE241D" w:rsidRPr="008A464B">
        <w:rPr>
          <w:rFonts w:ascii="Times New Roman" w:hAnsi="Times New Roman" w:cs="Times New Roman"/>
          <w:sz w:val="24"/>
        </w:rPr>
        <w:t>ENT surgeons, ophthalmologists</w:t>
      </w:r>
      <w:r w:rsidR="00CE241D">
        <w:rPr>
          <w:rFonts w:ascii="Times New Roman" w:hAnsi="Times New Roman" w:cs="Times New Roman"/>
          <w:sz w:val="24"/>
        </w:rPr>
        <w:t xml:space="preserve"> </w:t>
      </w:r>
      <w:r w:rsidR="00CE241D" w:rsidRPr="008A464B">
        <w:rPr>
          <w:rFonts w:ascii="Times New Roman" w:hAnsi="Times New Roman" w:cs="Times New Roman"/>
          <w:sz w:val="24"/>
        </w:rPr>
        <w:t>and neurologist</w:t>
      </w:r>
      <w:r w:rsidR="00373A1A">
        <w:rPr>
          <w:rFonts w:ascii="Times New Roman" w:hAnsi="Times New Roman" w:cs="Times New Roman"/>
          <w:sz w:val="24"/>
        </w:rPr>
        <w:t xml:space="preserve"> play an important role in the management of this debilitating disease</w:t>
      </w:r>
      <w:r w:rsidR="005E6643">
        <w:rPr>
          <w:rFonts w:ascii="Times New Roman" w:hAnsi="Times New Roman" w:cs="Times New Roman"/>
          <w:sz w:val="24"/>
        </w:rPr>
        <w:t>.</w:t>
      </w:r>
    </w:p>
    <w:p w:rsidR="00F03527" w:rsidRDefault="00F03527" w:rsidP="00BB748A">
      <w:pPr>
        <w:jc w:val="both"/>
        <w:rPr>
          <w:rFonts w:ascii="Times New Roman" w:hAnsi="Times New Roman" w:cs="Times New Roman"/>
          <w:sz w:val="24"/>
        </w:rPr>
      </w:pPr>
    </w:p>
    <w:p w:rsidR="00F03527" w:rsidRDefault="00F03527" w:rsidP="00BB748A">
      <w:pPr>
        <w:jc w:val="both"/>
        <w:rPr>
          <w:rFonts w:ascii="Times New Roman" w:hAnsi="Times New Roman" w:cs="Times New Roman"/>
          <w:sz w:val="24"/>
        </w:rPr>
      </w:pPr>
    </w:p>
    <w:p w:rsidR="004F7E72" w:rsidRPr="00CB2699" w:rsidRDefault="004F7E72" w:rsidP="00BB748A">
      <w:pPr>
        <w:jc w:val="both"/>
        <w:rPr>
          <w:rFonts w:ascii="Times New Roman" w:hAnsi="Times New Roman" w:cs="Times New Roman"/>
          <w:b/>
          <w:sz w:val="24"/>
        </w:rPr>
      </w:pPr>
      <w:r w:rsidRPr="00CB2699">
        <w:rPr>
          <w:rFonts w:ascii="Times New Roman" w:hAnsi="Times New Roman" w:cs="Times New Roman"/>
          <w:b/>
          <w:sz w:val="24"/>
        </w:rPr>
        <w:lastRenderedPageBreak/>
        <w:t>References :</w:t>
      </w:r>
    </w:p>
    <w:p w:rsidR="004F7E72" w:rsidRPr="00895BC5" w:rsidRDefault="00A96CDB" w:rsidP="004F7E72">
      <w:pPr>
        <w:pStyle w:val="ListParagraph"/>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Vela Desai and Prerna Pratik. </w:t>
      </w:r>
      <w:r w:rsidR="004F7E72" w:rsidRPr="00895BC5">
        <w:rPr>
          <w:rFonts w:ascii="Times New Roman" w:hAnsi="Times New Roman" w:cs="Times New Roman"/>
          <w:bCs/>
          <w:sz w:val="24"/>
          <w:szCs w:val="24"/>
        </w:rPr>
        <w:t>Mucormycosis of or</w:t>
      </w:r>
      <w:r>
        <w:rPr>
          <w:rFonts w:ascii="Times New Roman" w:hAnsi="Times New Roman" w:cs="Times New Roman"/>
          <w:bCs/>
          <w:sz w:val="24"/>
          <w:szCs w:val="24"/>
        </w:rPr>
        <w:t xml:space="preserve">al mucosa: A rare case report. </w:t>
      </w:r>
      <w:r w:rsidR="004F7E72" w:rsidRPr="00895BC5">
        <w:rPr>
          <w:rFonts w:ascii="Times New Roman" w:hAnsi="Times New Roman" w:cs="Times New Roman"/>
          <w:bCs/>
          <w:sz w:val="24"/>
          <w:szCs w:val="24"/>
        </w:rPr>
        <w:t>IJPCBS 2014; 4:509-511</w:t>
      </w:r>
      <w:r w:rsidR="00007C7A">
        <w:rPr>
          <w:rFonts w:ascii="Times New Roman" w:hAnsi="Times New Roman" w:cs="Times New Roman"/>
          <w:bCs/>
          <w:sz w:val="24"/>
          <w:szCs w:val="24"/>
        </w:rPr>
        <w:t>.</w:t>
      </w:r>
    </w:p>
    <w:p w:rsidR="004F7E72" w:rsidRPr="00895BC5" w:rsidRDefault="004F7E72" w:rsidP="004F7E72">
      <w:pPr>
        <w:pStyle w:val="ListParagraph"/>
        <w:numPr>
          <w:ilvl w:val="0"/>
          <w:numId w:val="3"/>
        </w:numPr>
        <w:jc w:val="both"/>
        <w:rPr>
          <w:rFonts w:ascii="Times New Roman" w:hAnsi="Times New Roman" w:cs="Times New Roman"/>
          <w:bCs/>
          <w:sz w:val="24"/>
          <w:szCs w:val="24"/>
        </w:rPr>
      </w:pPr>
      <w:r w:rsidRPr="00895BC5">
        <w:rPr>
          <w:rFonts w:ascii="Times New Roman" w:hAnsi="Times New Roman" w:cs="Times New Roman"/>
          <w:bCs/>
          <w:sz w:val="24"/>
          <w:szCs w:val="24"/>
        </w:rPr>
        <w:t xml:space="preserve">Leitner C, Hoffmann J, Zerfowski M, Reinert S. Mucormycosis: necrotizing soft tissue lesion of the face. J Oral MaxillofacSurg 2003;61:1354-8. </w:t>
      </w:r>
    </w:p>
    <w:p w:rsidR="004F7E72" w:rsidRPr="00895BC5" w:rsidRDefault="00A96CDB" w:rsidP="004F7E72">
      <w:pPr>
        <w:pStyle w:val="ListParagraph"/>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M Gokul Chandra Reddy</w:t>
      </w:r>
      <w:r w:rsidR="004F7E72" w:rsidRPr="00895BC5">
        <w:rPr>
          <w:rFonts w:ascii="Times New Roman" w:hAnsi="Times New Roman" w:cs="Times New Roman"/>
          <w:bCs/>
          <w:sz w:val="24"/>
          <w:szCs w:val="24"/>
        </w:rPr>
        <w:t>,</w:t>
      </w:r>
      <w:r>
        <w:rPr>
          <w:rFonts w:ascii="Times New Roman" w:hAnsi="Times New Roman" w:cs="Times New Roman"/>
          <w:bCs/>
          <w:sz w:val="24"/>
          <w:szCs w:val="24"/>
        </w:rPr>
        <w:t xml:space="preserve"> </w:t>
      </w:r>
      <w:r w:rsidR="004F7E72" w:rsidRPr="00895BC5">
        <w:rPr>
          <w:rFonts w:ascii="Times New Roman" w:hAnsi="Times New Roman" w:cs="Times New Roman"/>
          <w:bCs/>
          <w:sz w:val="24"/>
          <w:szCs w:val="24"/>
        </w:rPr>
        <w:t>Vaka Ramesh Babu , MedasaniGuru Dharmendra Kumar,  Veerapuram Eswar Rao  Mucormycosis: A Case Re</w:t>
      </w:r>
      <w:r>
        <w:rPr>
          <w:rFonts w:ascii="Times New Roman" w:hAnsi="Times New Roman" w:cs="Times New Roman"/>
          <w:bCs/>
          <w:sz w:val="24"/>
          <w:szCs w:val="24"/>
        </w:rPr>
        <w:t>port  J Res Adv Dent 2015; 4</w:t>
      </w:r>
      <w:r w:rsidR="004F7E72" w:rsidRPr="00895BC5">
        <w:rPr>
          <w:rFonts w:ascii="Times New Roman" w:hAnsi="Times New Roman" w:cs="Times New Roman"/>
          <w:bCs/>
          <w:sz w:val="24"/>
          <w:szCs w:val="24"/>
        </w:rPr>
        <w:t>:29-32.</w:t>
      </w:r>
    </w:p>
    <w:p w:rsidR="004F7E72" w:rsidRPr="00895BC5" w:rsidRDefault="004F7E72" w:rsidP="004F7E72">
      <w:pPr>
        <w:pStyle w:val="ListParagraph"/>
        <w:numPr>
          <w:ilvl w:val="0"/>
          <w:numId w:val="3"/>
        </w:numPr>
        <w:jc w:val="both"/>
        <w:rPr>
          <w:rFonts w:ascii="Times New Roman" w:hAnsi="Times New Roman" w:cs="Times New Roman"/>
          <w:bCs/>
          <w:sz w:val="24"/>
          <w:szCs w:val="24"/>
        </w:rPr>
      </w:pPr>
      <w:r w:rsidRPr="00895BC5">
        <w:rPr>
          <w:rFonts w:ascii="Times New Roman" w:hAnsi="Times New Roman" w:cs="Times New Roman"/>
          <w:bCs/>
          <w:sz w:val="24"/>
          <w:szCs w:val="24"/>
        </w:rPr>
        <w:t>Sammassimo S et al. Disseminated Mucormycosis in a Patient with Acute Myeloblastic Leukemia Misdiagnosed as Infection by Enterococcus faeci</w:t>
      </w:r>
      <w:r w:rsidR="00A96CDB">
        <w:rPr>
          <w:rFonts w:ascii="Times New Roman" w:hAnsi="Times New Roman" w:cs="Times New Roman"/>
          <w:bCs/>
          <w:sz w:val="24"/>
          <w:szCs w:val="24"/>
        </w:rPr>
        <w:t>um J Clin Microbiol. 2004; 42</w:t>
      </w:r>
      <w:r w:rsidRPr="00895BC5">
        <w:rPr>
          <w:rFonts w:ascii="Times New Roman" w:hAnsi="Times New Roman" w:cs="Times New Roman"/>
          <w:bCs/>
          <w:sz w:val="24"/>
          <w:szCs w:val="24"/>
        </w:rPr>
        <w:t>: 487–9</w:t>
      </w:r>
    </w:p>
    <w:p w:rsidR="004F7E72" w:rsidRPr="00895BC5" w:rsidRDefault="004F7E72" w:rsidP="004F7E72">
      <w:pPr>
        <w:pStyle w:val="ListParagraph"/>
        <w:numPr>
          <w:ilvl w:val="0"/>
          <w:numId w:val="3"/>
        </w:numPr>
        <w:jc w:val="both"/>
        <w:rPr>
          <w:rFonts w:ascii="Times New Roman" w:hAnsi="Times New Roman" w:cs="Times New Roman"/>
          <w:bCs/>
          <w:sz w:val="24"/>
          <w:szCs w:val="24"/>
        </w:rPr>
      </w:pPr>
      <w:r w:rsidRPr="00895BC5">
        <w:rPr>
          <w:rFonts w:ascii="Times New Roman" w:hAnsi="Times New Roman" w:cs="Times New Roman"/>
          <w:bCs/>
          <w:sz w:val="24"/>
          <w:szCs w:val="24"/>
        </w:rPr>
        <w:t>Taylor R, Shlkar G, Budson R, Hackett R. Mucormycosis of the oral mucosa. Arch Dermatol 1964;</w:t>
      </w:r>
      <w:r w:rsidR="00A96CDB">
        <w:rPr>
          <w:rFonts w:ascii="Times New Roman" w:hAnsi="Times New Roman" w:cs="Times New Roman"/>
          <w:bCs/>
          <w:sz w:val="24"/>
          <w:szCs w:val="24"/>
        </w:rPr>
        <w:t xml:space="preserve"> </w:t>
      </w:r>
      <w:r w:rsidRPr="00895BC5">
        <w:rPr>
          <w:rFonts w:ascii="Times New Roman" w:hAnsi="Times New Roman" w:cs="Times New Roman"/>
          <w:bCs/>
          <w:sz w:val="24"/>
          <w:szCs w:val="24"/>
        </w:rPr>
        <w:t>89:419-25.</w:t>
      </w:r>
    </w:p>
    <w:p w:rsidR="004F7E72" w:rsidRPr="00895BC5" w:rsidRDefault="004F7E72" w:rsidP="004F7E72">
      <w:pPr>
        <w:pStyle w:val="ListParagraph"/>
        <w:numPr>
          <w:ilvl w:val="0"/>
          <w:numId w:val="3"/>
        </w:numPr>
        <w:jc w:val="both"/>
        <w:rPr>
          <w:rFonts w:ascii="Times New Roman" w:hAnsi="Times New Roman" w:cs="Times New Roman"/>
          <w:sz w:val="24"/>
          <w:szCs w:val="24"/>
        </w:rPr>
      </w:pPr>
      <w:r w:rsidRPr="00895BC5">
        <w:rPr>
          <w:rFonts w:ascii="Times New Roman" w:hAnsi="Times New Roman" w:cs="Times New Roman"/>
          <w:sz w:val="24"/>
          <w:szCs w:val="24"/>
        </w:rPr>
        <w:t>Kim J, Fortson JK, Cook HE. A Fatal Outcome from Rhinocerebral Mucor mycosis After Dental Extractions: A Case Report. J Oral Maxillofac Surg 2001;59:693-7</w:t>
      </w:r>
    </w:p>
    <w:p w:rsidR="004F7E72" w:rsidRPr="00895BC5" w:rsidRDefault="004F7E72" w:rsidP="004F7E72">
      <w:pPr>
        <w:pStyle w:val="ListParagraph"/>
        <w:numPr>
          <w:ilvl w:val="0"/>
          <w:numId w:val="3"/>
        </w:numPr>
        <w:jc w:val="both"/>
        <w:rPr>
          <w:rFonts w:ascii="Times New Roman" w:hAnsi="Times New Roman" w:cs="Times New Roman"/>
          <w:bCs/>
          <w:sz w:val="24"/>
          <w:szCs w:val="24"/>
        </w:rPr>
      </w:pPr>
      <w:r w:rsidRPr="00895BC5">
        <w:rPr>
          <w:rFonts w:ascii="Times New Roman" w:hAnsi="Times New Roman" w:cs="Times New Roman"/>
          <w:bCs/>
          <w:sz w:val="24"/>
          <w:szCs w:val="24"/>
        </w:rPr>
        <w:t>Sun HY, Singh N. Mucormycosis: its contemporary face and management strategie</w:t>
      </w:r>
      <w:r w:rsidR="00007C7A">
        <w:rPr>
          <w:rFonts w:ascii="Times New Roman" w:hAnsi="Times New Roman" w:cs="Times New Roman"/>
          <w:bCs/>
          <w:sz w:val="24"/>
          <w:szCs w:val="24"/>
        </w:rPr>
        <w:t>s. Lancet Infect Dis. 2011;11</w:t>
      </w:r>
      <w:r w:rsidRPr="00895BC5">
        <w:rPr>
          <w:rFonts w:ascii="Times New Roman" w:hAnsi="Times New Roman" w:cs="Times New Roman"/>
          <w:bCs/>
          <w:sz w:val="24"/>
          <w:szCs w:val="24"/>
        </w:rPr>
        <w:t>:301-11.</w:t>
      </w:r>
    </w:p>
    <w:p w:rsidR="004F7E72" w:rsidRPr="00895BC5" w:rsidRDefault="004F7E72" w:rsidP="004F7E72">
      <w:pPr>
        <w:pStyle w:val="ListParagraph"/>
        <w:numPr>
          <w:ilvl w:val="0"/>
          <w:numId w:val="3"/>
        </w:numPr>
        <w:jc w:val="both"/>
        <w:rPr>
          <w:rFonts w:ascii="Times New Roman" w:hAnsi="Times New Roman" w:cs="Times New Roman"/>
          <w:bCs/>
          <w:sz w:val="24"/>
          <w:szCs w:val="24"/>
        </w:rPr>
      </w:pPr>
      <w:r w:rsidRPr="00895BC5">
        <w:rPr>
          <w:rFonts w:ascii="Times New Roman" w:hAnsi="Times New Roman" w:cs="Times New Roman"/>
          <w:bCs/>
          <w:sz w:val="24"/>
          <w:szCs w:val="24"/>
        </w:rPr>
        <w:t>Goal S, Palaskar S, Shetty VP, Bushan A. Rhinomaxillary mucormycosis with cerebral extension. J Oral Maxillofac Pathol 2009; 13:14-7.</w:t>
      </w:r>
    </w:p>
    <w:p w:rsidR="004F7E72" w:rsidRPr="00895BC5" w:rsidRDefault="004F7E72" w:rsidP="004F7E72">
      <w:pPr>
        <w:pStyle w:val="ListParagraph"/>
        <w:numPr>
          <w:ilvl w:val="0"/>
          <w:numId w:val="3"/>
        </w:numPr>
        <w:jc w:val="both"/>
        <w:rPr>
          <w:rFonts w:ascii="Times New Roman" w:hAnsi="Times New Roman" w:cs="Times New Roman"/>
          <w:bCs/>
          <w:sz w:val="24"/>
          <w:szCs w:val="24"/>
        </w:rPr>
      </w:pPr>
      <w:r w:rsidRPr="00895BC5">
        <w:rPr>
          <w:rFonts w:ascii="Times New Roman" w:hAnsi="Times New Roman" w:cs="Times New Roman"/>
          <w:bCs/>
          <w:sz w:val="24"/>
          <w:szCs w:val="24"/>
        </w:rPr>
        <w:t>Alvernia JE, Patel RN, Cai DZ, et al. A successful combined endovascular and surgical treatment of a cranial base mucormycosis with an associated internal carotid artery pseudoaneurysm. Neurosurgery. 2009;65:733-40</w:t>
      </w:r>
    </w:p>
    <w:p w:rsidR="004F7E72" w:rsidRPr="00895BC5" w:rsidRDefault="004F7E72" w:rsidP="004F7E72">
      <w:pPr>
        <w:pStyle w:val="ListParagraph"/>
        <w:numPr>
          <w:ilvl w:val="0"/>
          <w:numId w:val="3"/>
        </w:numPr>
        <w:jc w:val="both"/>
        <w:rPr>
          <w:rFonts w:ascii="Times New Roman" w:hAnsi="Times New Roman" w:cs="Times New Roman"/>
          <w:bCs/>
          <w:sz w:val="24"/>
          <w:szCs w:val="24"/>
        </w:rPr>
      </w:pPr>
      <w:r w:rsidRPr="00895BC5">
        <w:rPr>
          <w:rFonts w:ascii="Times New Roman" w:hAnsi="Times New Roman" w:cs="Times New Roman"/>
          <w:bCs/>
          <w:sz w:val="24"/>
          <w:szCs w:val="24"/>
        </w:rPr>
        <w:t>Cano P, Horseman MA, Surani S. Rhinocerebral mucormycosis complicated by bacterial brain ab</w:t>
      </w:r>
      <w:r w:rsidR="00007C7A">
        <w:rPr>
          <w:rFonts w:ascii="Times New Roman" w:hAnsi="Times New Roman" w:cs="Times New Roman"/>
          <w:bCs/>
          <w:sz w:val="24"/>
          <w:szCs w:val="24"/>
        </w:rPr>
        <w:t>scess. Am J Med Sci. 2010;340</w:t>
      </w:r>
      <w:r w:rsidRPr="00895BC5">
        <w:rPr>
          <w:rFonts w:ascii="Times New Roman" w:hAnsi="Times New Roman" w:cs="Times New Roman"/>
          <w:bCs/>
          <w:sz w:val="24"/>
          <w:szCs w:val="24"/>
        </w:rPr>
        <w:t>:507-510.</w:t>
      </w:r>
    </w:p>
    <w:p w:rsidR="004F7E72" w:rsidRPr="00895BC5" w:rsidRDefault="004F7E72" w:rsidP="004F7E72">
      <w:pPr>
        <w:pStyle w:val="ListParagraph"/>
        <w:numPr>
          <w:ilvl w:val="0"/>
          <w:numId w:val="3"/>
        </w:numPr>
        <w:jc w:val="both"/>
        <w:rPr>
          <w:rFonts w:ascii="Times New Roman" w:hAnsi="Times New Roman" w:cs="Times New Roman"/>
          <w:bCs/>
          <w:sz w:val="24"/>
          <w:szCs w:val="24"/>
        </w:rPr>
      </w:pPr>
      <w:r w:rsidRPr="00895BC5">
        <w:rPr>
          <w:rFonts w:ascii="Times New Roman" w:hAnsi="Times New Roman" w:cs="Times New Roman"/>
          <w:sz w:val="24"/>
          <w:szCs w:val="24"/>
        </w:rPr>
        <w:t>Aggarwal P, Saxena S, Bansal V. Mucormycosis of maxillary sinus. J O</w:t>
      </w:r>
      <w:r w:rsidR="00A96CDB">
        <w:rPr>
          <w:rFonts w:ascii="Times New Roman" w:hAnsi="Times New Roman" w:cs="Times New Roman"/>
          <w:sz w:val="24"/>
          <w:szCs w:val="24"/>
        </w:rPr>
        <w:t>ral Maxillofac Pathol 2007; 11:</w:t>
      </w:r>
      <w:r w:rsidRPr="00895BC5">
        <w:rPr>
          <w:rFonts w:ascii="Times New Roman" w:hAnsi="Times New Roman" w:cs="Times New Roman"/>
          <w:sz w:val="24"/>
          <w:szCs w:val="24"/>
        </w:rPr>
        <w:t>66-9.</w:t>
      </w:r>
    </w:p>
    <w:p w:rsidR="004F7E72" w:rsidRPr="00895BC5" w:rsidRDefault="004F7E72" w:rsidP="004F7E72">
      <w:pPr>
        <w:pStyle w:val="ListParagraph"/>
        <w:numPr>
          <w:ilvl w:val="0"/>
          <w:numId w:val="3"/>
        </w:numPr>
        <w:jc w:val="both"/>
        <w:rPr>
          <w:rFonts w:ascii="Times New Roman" w:hAnsi="Times New Roman" w:cs="Times New Roman"/>
          <w:sz w:val="24"/>
          <w:szCs w:val="24"/>
        </w:rPr>
      </w:pPr>
      <w:r w:rsidRPr="00895BC5">
        <w:rPr>
          <w:rFonts w:ascii="Times New Roman" w:hAnsi="Times New Roman" w:cs="Times New Roman"/>
          <w:sz w:val="24"/>
          <w:szCs w:val="24"/>
        </w:rPr>
        <w:t>Jayachandran S, Krithika C. Mucormycosis presenting as palatal perforation. Indian J De</w:t>
      </w:r>
      <w:r w:rsidR="00A96CDB">
        <w:rPr>
          <w:rFonts w:ascii="Times New Roman" w:hAnsi="Times New Roman" w:cs="Times New Roman"/>
          <w:sz w:val="24"/>
          <w:szCs w:val="24"/>
        </w:rPr>
        <w:t>nt Res 2006;</w:t>
      </w:r>
      <w:r w:rsidRPr="00895BC5">
        <w:rPr>
          <w:rFonts w:ascii="Times New Roman" w:hAnsi="Times New Roman" w:cs="Times New Roman"/>
          <w:sz w:val="24"/>
          <w:szCs w:val="24"/>
        </w:rPr>
        <w:t>17:139-42.</w:t>
      </w:r>
    </w:p>
    <w:p w:rsidR="004F7E72" w:rsidRPr="00895BC5" w:rsidRDefault="00A96CDB" w:rsidP="004F7E72">
      <w:pPr>
        <w:pStyle w:val="ListParagraph"/>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Mohammed Abidullah, G Kiran , Kavitha Gaddikeri ,G Tanveer Karpe ,Deepti Bhavirisetty. </w:t>
      </w:r>
      <w:r w:rsidR="004F7E72" w:rsidRPr="00895BC5">
        <w:rPr>
          <w:rFonts w:ascii="Times New Roman" w:hAnsi="Times New Roman" w:cs="Times New Roman"/>
          <w:bCs/>
          <w:sz w:val="24"/>
          <w:szCs w:val="24"/>
        </w:rPr>
        <w:t>Uncommon Opportunistic Fungal Infections of Oral Cavity-Report of a Case of Rhino-Orbital Mucormycosis and Review of Literature.</w:t>
      </w:r>
      <w:r w:rsidR="004F7E72" w:rsidRPr="00895BC5">
        <w:rPr>
          <w:rFonts w:ascii="Times New Roman" w:hAnsi="Times New Roman" w:cs="Times New Roman"/>
          <w:color w:val="000000"/>
          <w:sz w:val="24"/>
          <w:szCs w:val="24"/>
        </w:rPr>
        <w:t xml:space="preserve"> </w:t>
      </w:r>
      <w:r w:rsidR="004F7E72" w:rsidRPr="00895BC5">
        <w:rPr>
          <w:rFonts w:ascii="Times New Roman" w:hAnsi="Times New Roman" w:cs="Times New Roman"/>
          <w:bCs/>
          <w:sz w:val="24"/>
          <w:szCs w:val="24"/>
        </w:rPr>
        <w:t xml:space="preserve"> J Res Adv Dent 2015; 4:51-55.</w:t>
      </w:r>
    </w:p>
    <w:p w:rsidR="004F7E72" w:rsidRPr="00895BC5" w:rsidRDefault="004F7E72" w:rsidP="004F7E72">
      <w:pPr>
        <w:pStyle w:val="ListParagraph"/>
        <w:numPr>
          <w:ilvl w:val="0"/>
          <w:numId w:val="3"/>
        </w:numPr>
        <w:jc w:val="both"/>
        <w:rPr>
          <w:rFonts w:ascii="Times New Roman" w:hAnsi="Times New Roman" w:cs="Times New Roman"/>
          <w:bCs/>
          <w:sz w:val="24"/>
          <w:szCs w:val="24"/>
        </w:rPr>
      </w:pPr>
      <w:r w:rsidRPr="00895BC5">
        <w:rPr>
          <w:rFonts w:ascii="Times New Roman" w:hAnsi="Times New Roman" w:cs="Times New Roman"/>
          <w:bCs/>
          <w:sz w:val="24"/>
          <w:szCs w:val="24"/>
        </w:rPr>
        <w:t xml:space="preserve">Nupur Hingad, </w:t>
      </w:r>
      <w:r w:rsidR="00A96CDB">
        <w:rPr>
          <w:rFonts w:ascii="Times New Roman" w:hAnsi="Times New Roman" w:cs="Times New Roman"/>
          <w:bCs/>
          <w:sz w:val="24"/>
          <w:szCs w:val="24"/>
        </w:rPr>
        <w:t>Garish Kumar, Revati Deshmukh .</w:t>
      </w:r>
      <w:r w:rsidRPr="00895BC5">
        <w:rPr>
          <w:rFonts w:ascii="Times New Roman" w:hAnsi="Times New Roman" w:cs="Times New Roman"/>
          <w:bCs/>
          <w:sz w:val="24"/>
          <w:szCs w:val="24"/>
        </w:rPr>
        <w:t>Oral Mucormycosis Causing Necrotizing Lesion in a Diabetic Patient: A Case Report .International Journal of Oral &amp; Ma</w:t>
      </w:r>
      <w:r w:rsidR="00A96CDB">
        <w:rPr>
          <w:rFonts w:ascii="Times New Roman" w:hAnsi="Times New Roman" w:cs="Times New Roman"/>
          <w:bCs/>
          <w:sz w:val="24"/>
          <w:szCs w:val="24"/>
        </w:rPr>
        <w:t>xillofacial Pathology. 2012;3</w:t>
      </w:r>
      <w:r w:rsidRPr="00895BC5">
        <w:rPr>
          <w:rFonts w:ascii="Times New Roman" w:hAnsi="Times New Roman" w:cs="Times New Roman"/>
          <w:bCs/>
          <w:sz w:val="24"/>
          <w:szCs w:val="24"/>
        </w:rPr>
        <w:t>:08-12</w:t>
      </w:r>
      <w:r w:rsidR="00A96CDB">
        <w:rPr>
          <w:rFonts w:ascii="Times New Roman" w:hAnsi="Times New Roman" w:cs="Times New Roman"/>
          <w:bCs/>
          <w:sz w:val="24"/>
          <w:szCs w:val="24"/>
        </w:rPr>
        <w:t>.</w:t>
      </w:r>
    </w:p>
    <w:p w:rsidR="004F7E72" w:rsidRPr="00895BC5" w:rsidRDefault="004F7E72" w:rsidP="004F7E72">
      <w:pPr>
        <w:pStyle w:val="ListParagraph"/>
        <w:numPr>
          <w:ilvl w:val="0"/>
          <w:numId w:val="3"/>
        </w:numPr>
        <w:jc w:val="both"/>
        <w:rPr>
          <w:rFonts w:ascii="Times New Roman" w:hAnsi="Times New Roman" w:cs="Times New Roman"/>
          <w:sz w:val="24"/>
          <w:szCs w:val="24"/>
        </w:rPr>
      </w:pPr>
      <w:r w:rsidRPr="00895BC5">
        <w:rPr>
          <w:rFonts w:ascii="Times New Roman" w:hAnsi="Times New Roman" w:cs="Times New Roman"/>
          <w:sz w:val="24"/>
          <w:szCs w:val="24"/>
        </w:rPr>
        <w:t>JonesAC, Bentsen TY, Freedman PD. Mucormycosis of the oral cavity. Oral Surg Oral Med Oral Pathol1993;</w:t>
      </w:r>
      <w:r w:rsidRPr="00895BC5">
        <w:rPr>
          <w:rFonts w:ascii="Times New Roman" w:hAnsi="Times New Roman" w:cs="Times New Roman"/>
          <w:bCs/>
          <w:sz w:val="24"/>
          <w:szCs w:val="24"/>
        </w:rPr>
        <w:t>75</w:t>
      </w:r>
      <w:r w:rsidRPr="00895BC5">
        <w:rPr>
          <w:rFonts w:ascii="Times New Roman" w:hAnsi="Times New Roman" w:cs="Times New Roman"/>
          <w:sz w:val="24"/>
          <w:szCs w:val="24"/>
        </w:rPr>
        <w:t>:</w:t>
      </w:r>
      <w:r w:rsidR="00A96CDB">
        <w:rPr>
          <w:rFonts w:ascii="Times New Roman" w:hAnsi="Times New Roman" w:cs="Times New Roman"/>
          <w:sz w:val="24"/>
          <w:szCs w:val="24"/>
        </w:rPr>
        <w:t xml:space="preserve"> </w:t>
      </w:r>
      <w:r w:rsidRPr="00895BC5">
        <w:rPr>
          <w:rFonts w:ascii="Times New Roman" w:hAnsi="Times New Roman" w:cs="Times New Roman"/>
          <w:sz w:val="24"/>
          <w:szCs w:val="24"/>
        </w:rPr>
        <w:t xml:space="preserve">455–60. </w:t>
      </w:r>
    </w:p>
    <w:p w:rsidR="004F7E72" w:rsidRPr="00895BC5" w:rsidRDefault="004F7E72" w:rsidP="004F7E72">
      <w:pPr>
        <w:pStyle w:val="ListParagraph"/>
        <w:numPr>
          <w:ilvl w:val="0"/>
          <w:numId w:val="3"/>
        </w:numPr>
        <w:jc w:val="both"/>
        <w:rPr>
          <w:rFonts w:ascii="Times New Roman" w:hAnsi="Times New Roman" w:cs="Times New Roman"/>
          <w:bCs/>
          <w:sz w:val="24"/>
          <w:szCs w:val="24"/>
        </w:rPr>
      </w:pPr>
      <w:r w:rsidRPr="00895BC5">
        <w:rPr>
          <w:rFonts w:ascii="Times New Roman" w:hAnsi="Times New Roman" w:cs="Times New Roman"/>
          <w:bCs/>
          <w:sz w:val="24"/>
          <w:szCs w:val="24"/>
        </w:rPr>
        <w:t>Kontoyiannis DP ,Lewis RE .Invasive zygomycosis : update on pathogenesis, clinical manifestations,andmanagement.</w:t>
      </w:r>
      <w:r w:rsidR="00A96CDB">
        <w:rPr>
          <w:rFonts w:ascii="Times New Roman" w:hAnsi="Times New Roman" w:cs="Times New Roman"/>
          <w:bCs/>
          <w:sz w:val="24"/>
          <w:szCs w:val="24"/>
        </w:rPr>
        <w:t xml:space="preserve"> </w:t>
      </w:r>
      <w:r w:rsidRPr="00895BC5">
        <w:rPr>
          <w:rFonts w:ascii="Times New Roman" w:hAnsi="Times New Roman" w:cs="Times New Roman"/>
          <w:bCs/>
          <w:sz w:val="24"/>
          <w:szCs w:val="24"/>
        </w:rPr>
        <w:t>Infect</w:t>
      </w:r>
      <w:r w:rsidR="00A96CDB">
        <w:rPr>
          <w:rFonts w:ascii="Times New Roman" w:hAnsi="Times New Roman" w:cs="Times New Roman"/>
          <w:bCs/>
          <w:sz w:val="24"/>
          <w:szCs w:val="24"/>
        </w:rPr>
        <w:t xml:space="preserve"> </w:t>
      </w:r>
      <w:r w:rsidRPr="00895BC5">
        <w:rPr>
          <w:rFonts w:ascii="Times New Roman" w:hAnsi="Times New Roman" w:cs="Times New Roman"/>
          <w:bCs/>
          <w:sz w:val="24"/>
          <w:szCs w:val="24"/>
        </w:rPr>
        <w:t>Dis</w:t>
      </w:r>
      <w:r w:rsidR="00A96CDB">
        <w:rPr>
          <w:rFonts w:ascii="Times New Roman" w:hAnsi="Times New Roman" w:cs="Times New Roman"/>
          <w:bCs/>
          <w:sz w:val="24"/>
          <w:szCs w:val="24"/>
        </w:rPr>
        <w:t xml:space="preserve"> </w:t>
      </w:r>
      <w:r w:rsidRPr="00895BC5">
        <w:rPr>
          <w:rFonts w:ascii="Times New Roman" w:hAnsi="Times New Roman" w:cs="Times New Roman"/>
          <w:bCs/>
          <w:sz w:val="24"/>
          <w:szCs w:val="24"/>
        </w:rPr>
        <w:t>Clin</w:t>
      </w:r>
      <w:r w:rsidR="00A96CDB">
        <w:rPr>
          <w:rFonts w:ascii="Times New Roman" w:hAnsi="Times New Roman" w:cs="Times New Roman"/>
          <w:bCs/>
          <w:sz w:val="24"/>
          <w:szCs w:val="24"/>
        </w:rPr>
        <w:t xml:space="preserve"> </w:t>
      </w:r>
      <w:r w:rsidRPr="00895BC5">
        <w:rPr>
          <w:rFonts w:ascii="Times New Roman" w:hAnsi="Times New Roman" w:cs="Times New Roman"/>
          <w:bCs/>
          <w:sz w:val="24"/>
          <w:szCs w:val="24"/>
        </w:rPr>
        <w:t>NorthAm</w:t>
      </w:r>
      <w:r w:rsidR="00A96CDB">
        <w:rPr>
          <w:rFonts w:ascii="Times New Roman" w:hAnsi="Times New Roman" w:cs="Times New Roman"/>
          <w:bCs/>
          <w:sz w:val="24"/>
          <w:szCs w:val="24"/>
        </w:rPr>
        <w:t xml:space="preserve"> 2006;20</w:t>
      </w:r>
      <w:r w:rsidRPr="00895BC5">
        <w:rPr>
          <w:rFonts w:ascii="Times New Roman" w:hAnsi="Times New Roman" w:cs="Times New Roman"/>
          <w:bCs/>
          <w:sz w:val="24"/>
          <w:szCs w:val="24"/>
        </w:rPr>
        <w:t>:581–607</w:t>
      </w:r>
    </w:p>
    <w:p w:rsidR="004F7E72" w:rsidRPr="00895BC5" w:rsidRDefault="004F7E72" w:rsidP="004F7E72">
      <w:pPr>
        <w:pStyle w:val="ListParagraph"/>
        <w:numPr>
          <w:ilvl w:val="0"/>
          <w:numId w:val="3"/>
        </w:numPr>
        <w:jc w:val="both"/>
        <w:rPr>
          <w:rFonts w:ascii="Times New Roman" w:hAnsi="Times New Roman" w:cs="Times New Roman"/>
          <w:bCs/>
          <w:sz w:val="24"/>
          <w:szCs w:val="24"/>
        </w:rPr>
      </w:pPr>
      <w:r w:rsidRPr="00895BC5">
        <w:rPr>
          <w:rFonts w:ascii="Times New Roman" w:hAnsi="Times New Roman" w:cs="Times New Roman"/>
          <w:bCs/>
          <w:sz w:val="24"/>
          <w:szCs w:val="24"/>
        </w:rPr>
        <w:t>Auluck A. Maxillary necrosis by mucormycosis. A case report and literature review. Med Oral Patol Oral Cir Bucal 2007;12:360-4.</w:t>
      </w:r>
    </w:p>
    <w:p w:rsidR="004F7E72" w:rsidRPr="00895BC5" w:rsidRDefault="004F7E72" w:rsidP="004F7E72">
      <w:pPr>
        <w:pStyle w:val="ListParagraph"/>
        <w:numPr>
          <w:ilvl w:val="0"/>
          <w:numId w:val="3"/>
        </w:numPr>
        <w:jc w:val="both"/>
        <w:rPr>
          <w:rFonts w:ascii="Times New Roman" w:hAnsi="Times New Roman" w:cs="Times New Roman"/>
          <w:bCs/>
          <w:sz w:val="24"/>
          <w:szCs w:val="24"/>
        </w:rPr>
      </w:pPr>
      <w:r w:rsidRPr="00895BC5">
        <w:rPr>
          <w:rFonts w:ascii="Times New Roman" w:hAnsi="Times New Roman" w:cs="Times New Roman"/>
          <w:bCs/>
          <w:sz w:val="24"/>
          <w:szCs w:val="24"/>
        </w:rPr>
        <w:lastRenderedPageBreak/>
        <w:t>Komali Garlapati, Sunanda Chavva, Rahul Marshal Vaddeswarupu and Jyotsna Surampudi. Fulminant Mucormycosis involving paranasal sinuses: A rare case report.</w:t>
      </w:r>
      <w:r w:rsidRPr="00895BC5">
        <w:rPr>
          <w:rFonts w:ascii="MinionPro-Regular" w:hAnsi="MinionPro-Regular" w:cs="MinionPro-Regular"/>
          <w:sz w:val="24"/>
          <w:szCs w:val="24"/>
        </w:rPr>
        <w:t xml:space="preserve"> </w:t>
      </w:r>
      <w:r w:rsidRPr="00895BC5">
        <w:rPr>
          <w:rFonts w:ascii="Times New Roman" w:hAnsi="Times New Roman" w:cs="Times New Roman"/>
          <w:bCs/>
          <w:sz w:val="24"/>
          <w:szCs w:val="24"/>
        </w:rPr>
        <w:t>Case reports in dentistry 2014;1-5.</w:t>
      </w:r>
    </w:p>
    <w:p w:rsidR="004F7E72" w:rsidRPr="00895BC5" w:rsidRDefault="004F7E72" w:rsidP="004F7E72">
      <w:pPr>
        <w:pStyle w:val="ListParagraph"/>
        <w:numPr>
          <w:ilvl w:val="0"/>
          <w:numId w:val="3"/>
        </w:numPr>
        <w:jc w:val="both"/>
        <w:rPr>
          <w:rFonts w:ascii="Times New Roman" w:hAnsi="Times New Roman" w:cs="Times New Roman"/>
          <w:sz w:val="24"/>
          <w:szCs w:val="24"/>
        </w:rPr>
      </w:pPr>
      <w:r w:rsidRPr="00895BC5">
        <w:rPr>
          <w:rFonts w:ascii="Times New Roman" w:hAnsi="Times New Roman" w:cs="Times New Roman"/>
          <w:sz w:val="24"/>
          <w:szCs w:val="24"/>
        </w:rPr>
        <w:t>Prasad K, Lalitha RM ,Reddy EK ,</w:t>
      </w:r>
      <w:r w:rsidR="00A96CDB">
        <w:rPr>
          <w:rFonts w:ascii="Times New Roman" w:hAnsi="Times New Roman" w:cs="Times New Roman"/>
          <w:sz w:val="24"/>
          <w:szCs w:val="24"/>
        </w:rPr>
        <w:t xml:space="preserve"> </w:t>
      </w:r>
      <w:r w:rsidRPr="00895BC5">
        <w:rPr>
          <w:rFonts w:ascii="Times New Roman" w:hAnsi="Times New Roman" w:cs="Times New Roman"/>
          <w:sz w:val="24"/>
          <w:szCs w:val="24"/>
        </w:rPr>
        <w:t>Ranganath K, Srinivas DR, Singh J. Role of early diagnosis and multimodal treatment in rhinocerebral mucormycosis :experience of 4cas</w:t>
      </w:r>
      <w:r w:rsidR="00007C7A">
        <w:rPr>
          <w:rFonts w:ascii="Times New Roman" w:hAnsi="Times New Roman" w:cs="Times New Roman"/>
          <w:sz w:val="24"/>
          <w:szCs w:val="24"/>
        </w:rPr>
        <w:t>es.JOralMaxillofacSurg2012;70</w:t>
      </w:r>
      <w:r w:rsidRPr="00895BC5">
        <w:rPr>
          <w:rFonts w:ascii="Times New Roman" w:hAnsi="Times New Roman" w:cs="Times New Roman"/>
          <w:sz w:val="24"/>
          <w:szCs w:val="24"/>
        </w:rPr>
        <w:t xml:space="preserve">:354–62. </w:t>
      </w:r>
    </w:p>
    <w:p w:rsidR="004F7E72" w:rsidRPr="00895BC5" w:rsidRDefault="004F7E72" w:rsidP="004F7E72">
      <w:pPr>
        <w:pStyle w:val="ListParagraph"/>
        <w:numPr>
          <w:ilvl w:val="0"/>
          <w:numId w:val="3"/>
        </w:numPr>
        <w:jc w:val="both"/>
        <w:rPr>
          <w:rFonts w:ascii="Times New Roman" w:hAnsi="Times New Roman" w:cs="Times New Roman"/>
          <w:sz w:val="24"/>
          <w:szCs w:val="24"/>
        </w:rPr>
      </w:pPr>
      <w:r w:rsidRPr="00895BC5">
        <w:rPr>
          <w:rFonts w:ascii="Times New Roman" w:hAnsi="Times New Roman" w:cs="Times New Roman"/>
          <w:sz w:val="24"/>
          <w:szCs w:val="24"/>
        </w:rPr>
        <w:t>Safder S, Carpenter JS, Roberts TD, Bailey N. The black turbinate sign: An early MR imaging finding of nasal mucormycosis. Am J Neuroradiol 2010;31:771-4.</w:t>
      </w:r>
    </w:p>
    <w:p w:rsidR="004F7E72" w:rsidRPr="00895BC5" w:rsidRDefault="004F7E72" w:rsidP="004F7E72">
      <w:pPr>
        <w:pStyle w:val="ListParagraph"/>
        <w:numPr>
          <w:ilvl w:val="0"/>
          <w:numId w:val="3"/>
        </w:numPr>
        <w:jc w:val="both"/>
        <w:rPr>
          <w:rFonts w:ascii="Times New Roman" w:hAnsi="Times New Roman" w:cs="Times New Roman"/>
          <w:sz w:val="24"/>
          <w:szCs w:val="24"/>
        </w:rPr>
      </w:pPr>
      <w:r w:rsidRPr="00895BC5">
        <w:rPr>
          <w:rFonts w:ascii="Times New Roman" w:hAnsi="Times New Roman" w:cs="Times New Roman"/>
          <w:sz w:val="24"/>
          <w:szCs w:val="24"/>
        </w:rPr>
        <w:t>Rapidis AD. Orbitomaxillary mucormycosis (zygomycosis) and the</w:t>
      </w:r>
      <w:r w:rsidR="00007C7A">
        <w:rPr>
          <w:rFonts w:ascii="Times New Roman" w:hAnsi="Times New Roman" w:cs="Times New Roman"/>
          <w:sz w:val="24"/>
          <w:szCs w:val="24"/>
        </w:rPr>
        <w:t xml:space="preserve"> surgical approach to treatment</w:t>
      </w:r>
      <w:r w:rsidRPr="00895BC5">
        <w:rPr>
          <w:rFonts w:ascii="Times New Roman" w:hAnsi="Times New Roman" w:cs="Times New Roman"/>
          <w:sz w:val="24"/>
          <w:szCs w:val="24"/>
        </w:rPr>
        <w:t xml:space="preserve">: perspectives from a maxillofacial surgeon .Clin Microbiol Infect 2009;15:98–102. </w:t>
      </w:r>
    </w:p>
    <w:p w:rsidR="004F7E72" w:rsidRPr="00895BC5" w:rsidRDefault="00007C7A" w:rsidP="004F7E72">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Vanessa Chowa</w:t>
      </w:r>
      <w:r w:rsidR="004F7E72" w:rsidRPr="00895BC5">
        <w:rPr>
          <w:rFonts w:ascii="Times New Roman" w:hAnsi="Times New Roman" w:cs="Times New Roman"/>
          <w:sz w:val="24"/>
          <w:szCs w:val="24"/>
        </w:rPr>
        <w:t>, Sheema Khan , Adeola Balogun , David Mitchell , Fritz A. Mühlschlegel. Invasive rhino-orbito-cerebral mucormycosis in a diabetic patient – the need for prompt treatment Medical Mycology Case Reports (2015)</w:t>
      </w:r>
      <w:r w:rsidR="00A96CDB">
        <w:rPr>
          <w:rFonts w:ascii="Times New Roman" w:hAnsi="Times New Roman" w:cs="Times New Roman"/>
          <w:sz w:val="24"/>
          <w:szCs w:val="24"/>
        </w:rPr>
        <w:t xml:space="preserve"> :</w:t>
      </w:r>
      <w:r w:rsidR="004F7E72" w:rsidRPr="00895BC5">
        <w:rPr>
          <w:rFonts w:ascii="Times New Roman" w:hAnsi="Times New Roman" w:cs="Times New Roman"/>
          <w:sz w:val="24"/>
          <w:szCs w:val="24"/>
        </w:rPr>
        <w:t>5–9</w:t>
      </w:r>
    </w:p>
    <w:p w:rsidR="004F7E72" w:rsidRPr="00895BC5" w:rsidRDefault="004F7E72" w:rsidP="004F7E72">
      <w:pPr>
        <w:pStyle w:val="ListParagraph"/>
        <w:numPr>
          <w:ilvl w:val="0"/>
          <w:numId w:val="3"/>
        </w:numPr>
        <w:jc w:val="both"/>
        <w:rPr>
          <w:rFonts w:ascii="Times New Roman" w:hAnsi="Times New Roman" w:cs="Times New Roman"/>
          <w:sz w:val="24"/>
          <w:szCs w:val="24"/>
        </w:rPr>
      </w:pPr>
      <w:r w:rsidRPr="00895BC5">
        <w:rPr>
          <w:rFonts w:ascii="Times New Roman" w:hAnsi="Times New Roman" w:cs="Times New Roman"/>
          <w:sz w:val="24"/>
          <w:szCs w:val="24"/>
        </w:rPr>
        <w:t>Cornely OA, Arikan-Akdagli S, Dannaoui E, Groll AH, Lagrou K, Chakrabarti A, et al. ESCMID and ECMM Joint Clinical Guidelines for the Diagnosis and Management of Mucormycosis 2013.Clin Microbiol Infect2014;20:5–26.</w:t>
      </w:r>
    </w:p>
    <w:p w:rsidR="004F7E72" w:rsidRPr="00895BC5" w:rsidRDefault="004F7E72" w:rsidP="004F7E72">
      <w:pPr>
        <w:pStyle w:val="ListParagraph"/>
        <w:numPr>
          <w:ilvl w:val="0"/>
          <w:numId w:val="3"/>
        </w:numPr>
        <w:jc w:val="both"/>
        <w:rPr>
          <w:rFonts w:ascii="Times New Roman" w:hAnsi="Times New Roman" w:cs="Times New Roman"/>
          <w:sz w:val="24"/>
          <w:szCs w:val="24"/>
        </w:rPr>
      </w:pPr>
      <w:r w:rsidRPr="00895BC5">
        <w:rPr>
          <w:rFonts w:ascii="Times New Roman" w:hAnsi="Times New Roman" w:cs="Times New Roman"/>
          <w:sz w:val="24"/>
          <w:szCs w:val="24"/>
        </w:rPr>
        <w:t xml:space="preserve">Rafael Laniado-Laborin </w:t>
      </w:r>
      <w:r w:rsidR="00A96CDB">
        <w:rPr>
          <w:rFonts w:ascii="Times New Roman" w:hAnsi="Times New Roman" w:cs="Times New Roman"/>
          <w:sz w:val="24"/>
          <w:szCs w:val="24"/>
        </w:rPr>
        <w:t xml:space="preserve">, MariaNoemi Cabrales –Vargas. </w:t>
      </w:r>
      <w:r w:rsidRPr="00895BC5">
        <w:rPr>
          <w:rFonts w:ascii="Times New Roman" w:hAnsi="Times New Roman" w:cs="Times New Roman"/>
          <w:sz w:val="24"/>
          <w:szCs w:val="24"/>
        </w:rPr>
        <w:t>Amphotericin B : side effects and toxicity. Rev Iberoam Micol 2009;26(4):223–7.</w:t>
      </w:r>
    </w:p>
    <w:p w:rsidR="004F7E72" w:rsidRPr="00895BC5" w:rsidRDefault="004F7E72" w:rsidP="004F7E72">
      <w:pPr>
        <w:pStyle w:val="ListParagraph"/>
        <w:numPr>
          <w:ilvl w:val="0"/>
          <w:numId w:val="3"/>
        </w:numPr>
        <w:jc w:val="both"/>
        <w:rPr>
          <w:rFonts w:ascii="Times New Roman" w:hAnsi="Times New Roman" w:cs="Times New Roman"/>
          <w:sz w:val="24"/>
          <w:szCs w:val="24"/>
        </w:rPr>
      </w:pPr>
      <w:r w:rsidRPr="00895BC5">
        <w:rPr>
          <w:rFonts w:ascii="Times New Roman" w:hAnsi="Times New Roman" w:cs="Times New Roman"/>
          <w:bCs/>
          <w:sz w:val="24"/>
          <w:szCs w:val="24"/>
        </w:rPr>
        <w:t>Neeta Mohanty, Satya Ranjan Misra, Sujit Ranjan Sahoo, Sobhan Mishra, Vijeev Vasudevan, S Kailasam</w:t>
      </w:r>
      <w:r w:rsidRPr="00895BC5">
        <w:rPr>
          <w:rFonts w:ascii="Times New Roman" w:hAnsi="Times New Roman" w:cs="Times New Roman"/>
          <w:sz w:val="24"/>
          <w:szCs w:val="24"/>
        </w:rPr>
        <w:t xml:space="preserve"> . </w:t>
      </w:r>
      <w:r w:rsidRPr="00895BC5">
        <w:rPr>
          <w:rFonts w:ascii="Times New Roman" w:hAnsi="Times New Roman" w:cs="Times New Roman"/>
          <w:bCs/>
          <w:sz w:val="24"/>
          <w:szCs w:val="24"/>
        </w:rPr>
        <w:t xml:space="preserve">Rhinomaxillary Mucormycosis Masquerading as Chronic Osteomyelitis: A Series of Four Rare Cases with Review of Literature </w:t>
      </w:r>
      <w:r w:rsidRPr="00895BC5">
        <w:rPr>
          <w:rFonts w:ascii="Times New Roman" w:hAnsi="Times New Roman" w:cs="Times New Roman"/>
          <w:bCs/>
          <w:iCs/>
          <w:sz w:val="24"/>
          <w:szCs w:val="24"/>
        </w:rPr>
        <w:t>Journal of Indian Academy of Oral Medicine and Radiology 2012;24:315-323.</w:t>
      </w:r>
    </w:p>
    <w:p w:rsidR="004F7E72" w:rsidRPr="00895BC5" w:rsidRDefault="004F7E72" w:rsidP="004F7E72">
      <w:pPr>
        <w:pStyle w:val="ListParagraph"/>
        <w:numPr>
          <w:ilvl w:val="0"/>
          <w:numId w:val="3"/>
        </w:numPr>
        <w:jc w:val="both"/>
        <w:rPr>
          <w:rFonts w:ascii="Times New Roman" w:hAnsi="Times New Roman" w:cs="Times New Roman"/>
          <w:sz w:val="24"/>
          <w:szCs w:val="24"/>
        </w:rPr>
      </w:pPr>
      <w:r w:rsidRPr="00895BC5">
        <w:rPr>
          <w:rFonts w:ascii="Times New Roman" w:hAnsi="Times New Roman" w:cs="Times New Roman"/>
          <w:sz w:val="24"/>
          <w:szCs w:val="24"/>
        </w:rPr>
        <w:t>Tugsel Z, Sezer B, Akalin T. Facial Swelling and Palatal Ulceration in a Diabetic Patient. Oral Surg Oral Med Oral Pathol Oral Radilo Endod 2004; 98:630-636.</w:t>
      </w:r>
    </w:p>
    <w:p w:rsidR="004F7E72" w:rsidRPr="00895BC5" w:rsidRDefault="004F7E72" w:rsidP="004F7E72">
      <w:pPr>
        <w:pStyle w:val="ListParagraph"/>
        <w:numPr>
          <w:ilvl w:val="0"/>
          <w:numId w:val="3"/>
        </w:numPr>
        <w:jc w:val="both"/>
        <w:rPr>
          <w:rFonts w:ascii="Times New Roman" w:hAnsi="Times New Roman" w:cs="Times New Roman"/>
          <w:bCs/>
          <w:sz w:val="24"/>
          <w:szCs w:val="24"/>
        </w:rPr>
      </w:pPr>
      <w:r w:rsidRPr="00895BC5">
        <w:rPr>
          <w:rFonts w:ascii="Times New Roman" w:hAnsi="Times New Roman" w:cs="Times New Roman"/>
          <w:sz w:val="24"/>
          <w:szCs w:val="24"/>
        </w:rPr>
        <w:t>Tragiannidis A, Groll AH .Hyperbaric oxygen therapy and other adjunctive treatments for zygomycosis. Clin Microbiol Infect 2009;15:82–6</w:t>
      </w:r>
    </w:p>
    <w:p w:rsidR="00007C7A" w:rsidRPr="00F03527" w:rsidRDefault="004F7E72" w:rsidP="00BB748A">
      <w:pPr>
        <w:pStyle w:val="ListParagraph"/>
        <w:numPr>
          <w:ilvl w:val="0"/>
          <w:numId w:val="3"/>
        </w:numPr>
        <w:jc w:val="both"/>
        <w:rPr>
          <w:rFonts w:ascii="Times New Roman" w:hAnsi="Times New Roman" w:cs="Times New Roman"/>
          <w:bCs/>
          <w:sz w:val="24"/>
          <w:szCs w:val="24"/>
        </w:rPr>
      </w:pPr>
      <w:r w:rsidRPr="00895BC5">
        <w:rPr>
          <w:rFonts w:ascii="Times New Roman" w:hAnsi="Times New Roman" w:cs="Times New Roman"/>
          <w:sz w:val="24"/>
          <w:szCs w:val="24"/>
        </w:rPr>
        <w:t xml:space="preserve"> </w:t>
      </w:r>
      <w:r w:rsidRPr="00895BC5">
        <w:rPr>
          <w:rFonts w:ascii="Times New Roman" w:hAnsi="Times New Roman" w:cs="Times New Roman"/>
          <w:color w:val="000000"/>
          <w:sz w:val="24"/>
          <w:szCs w:val="24"/>
        </w:rPr>
        <w:t>M.Ashwini Kumar, Besta Radhika, Nishanth Gollamudi, Satya prakash Reddy</w:t>
      </w:r>
      <w:r w:rsidRPr="00895BC5">
        <w:rPr>
          <w:rStyle w:val="A8"/>
          <w:rFonts w:ascii="Times New Roman" w:hAnsi="Times New Roman" w:cs="Times New Roman"/>
          <w:sz w:val="24"/>
          <w:szCs w:val="24"/>
        </w:rPr>
        <w:t xml:space="preserve"> </w:t>
      </w:r>
      <w:r w:rsidRPr="00895BC5">
        <w:rPr>
          <w:rFonts w:ascii="Times New Roman" w:hAnsi="Times New Roman" w:cs="Times New Roman"/>
          <w:color w:val="000000"/>
          <w:sz w:val="24"/>
          <w:szCs w:val="24"/>
        </w:rPr>
        <w:t>, Uday shankar Yaga</w:t>
      </w:r>
      <w:r w:rsidRPr="00895BC5">
        <w:rPr>
          <w:rStyle w:val="A8"/>
          <w:rFonts w:ascii="Times New Roman" w:hAnsi="Times New Roman" w:cs="Times New Roman"/>
          <w:sz w:val="24"/>
          <w:szCs w:val="24"/>
        </w:rPr>
        <w:t xml:space="preserve"> .</w:t>
      </w:r>
      <w:r w:rsidR="00007C7A">
        <w:rPr>
          <w:rFonts w:ascii="Times New Roman" w:hAnsi="Times New Roman" w:cs="Times New Roman"/>
          <w:color w:val="000000"/>
          <w:sz w:val="24"/>
          <w:szCs w:val="24"/>
        </w:rPr>
        <w:t xml:space="preserve">Hyperbaric Oxygen Therapy- A </w:t>
      </w:r>
      <w:r w:rsidRPr="00895BC5">
        <w:rPr>
          <w:rFonts w:ascii="Times New Roman" w:hAnsi="Times New Roman" w:cs="Times New Roman"/>
          <w:color w:val="000000"/>
          <w:sz w:val="24"/>
          <w:szCs w:val="24"/>
        </w:rPr>
        <w:t>Novel Treatment Modality in Oral Submucous Fibrosis: A Review.</w:t>
      </w:r>
      <w:r w:rsidRPr="00895BC5">
        <w:rPr>
          <w:rFonts w:ascii="Helvetica 45 Light" w:hAnsi="Helvetica 45 Light" w:cs="Helvetica 45 Light"/>
          <w:color w:val="000000"/>
          <w:sz w:val="24"/>
          <w:szCs w:val="24"/>
        </w:rPr>
        <w:t xml:space="preserve"> </w:t>
      </w:r>
      <w:r w:rsidRPr="00895BC5">
        <w:rPr>
          <w:rFonts w:ascii="Times New Roman" w:hAnsi="Times New Roman" w:cs="Times New Roman"/>
          <w:color w:val="000000"/>
          <w:sz w:val="24"/>
          <w:szCs w:val="24"/>
        </w:rPr>
        <w:t>Journal of Clinical and Diagnostic Research. 2015;9:</w:t>
      </w:r>
      <w:r w:rsidR="00A96CDB">
        <w:rPr>
          <w:rFonts w:ascii="Times New Roman" w:hAnsi="Times New Roman" w:cs="Times New Roman"/>
          <w:color w:val="000000"/>
          <w:sz w:val="24"/>
          <w:szCs w:val="24"/>
        </w:rPr>
        <w:t xml:space="preserve"> </w:t>
      </w:r>
      <w:r w:rsidRPr="00895BC5">
        <w:rPr>
          <w:rFonts w:ascii="Times New Roman" w:hAnsi="Times New Roman" w:cs="Times New Roman"/>
          <w:color w:val="000000"/>
          <w:sz w:val="24"/>
          <w:szCs w:val="24"/>
        </w:rPr>
        <w:t>ZE01-ZE04</w:t>
      </w:r>
      <w:r w:rsidR="00007C7A">
        <w:rPr>
          <w:rFonts w:ascii="Times New Roman" w:hAnsi="Times New Roman" w:cs="Times New Roman"/>
          <w:color w:val="000000"/>
          <w:sz w:val="24"/>
          <w:szCs w:val="24"/>
        </w:rPr>
        <w:t>.</w:t>
      </w:r>
    </w:p>
    <w:p w:rsidR="00F03527" w:rsidRDefault="00F03527" w:rsidP="00F03527">
      <w:pPr>
        <w:ind w:left="360"/>
        <w:jc w:val="both"/>
        <w:rPr>
          <w:rFonts w:ascii="Times New Roman" w:hAnsi="Times New Roman" w:cs="Times New Roman"/>
          <w:bCs/>
          <w:sz w:val="24"/>
          <w:szCs w:val="24"/>
        </w:rPr>
      </w:pPr>
    </w:p>
    <w:p w:rsidR="00F03527" w:rsidRDefault="00F03527" w:rsidP="00F03527">
      <w:pPr>
        <w:ind w:left="360"/>
        <w:jc w:val="both"/>
        <w:rPr>
          <w:rFonts w:ascii="Times New Roman" w:hAnsi="Times New Roman" w:cs="Times New Roman"/>
          <w:bCs/>
          <w:sz w:val="24"/>
          <w:szCs w:val="24"/>
        </w:rPr>
      </w:pPr>
    </w:p>
    <w:p w:rsidR="00F03527" w:rsidRDefault="00F03527" w:rsidP="00F03527">
      <w:pPr>
        <w:ind w:left="360"/>
        <w:jc w:val="both"/>
        <w:rPr>
          <w:rFonts w:ascii="Times New Roman" w:hAnsi="Times New Roman" w:cs="Times New Roman"/>
          <w:bCs/>
          <w:sz w:val="24"/>
          <w:szCs w:val="24"/>
        </w:rPr>
      </w:pPr>
    </w:p>
    <w:p w:rsidR="00F03527" w:rsidRDefault="00F03527" w:rsidP="00F03527">
      <w:pPr>
        <w:ind w:left="360"/>
        <w:jc w:val="both"/>
        <w:rPr>
          <w:rFonts w:ascii="Times New Roman" w:hAnsi="Times New Roman" w:cs="Times New Roman"/>
          <w:bCs/>
          <w:sz w:val="24"/>
          <w:szCs w:val="24"/>
        </w:rPr>
      </w:pPr>
    </w:p>
    <w:p w:rsidR="00F03527" w:rsidRDefault="00F03527" w:rsidP="00F03527">
      <w:pPr>
        <w:ind w:left="360"/>
        <w:jc w:val="both"/>
        <w:rPr>
          <w:rFonts w:ascii="Times New Roman" w:hAnsi="Times New Roman" w:cs="Times New Roman"/>
          <w:bCs/>
          <w:sz w:val="24"/>
          <w:szCs w:val="24"/>
        </w:rPr>
      </w:pPr>
    </w:p>
    <w:p w:rsidR="00F03527" w:rsidRDefault="00F03527" w:rsidP="00F03527">
      <w:pPr>
        <w:ind w:left="360"/>
        <w:jc w:val="both"/>
        <w:rPr>
          <w:rFonts w:ascii="Times New Roman" w:hAnsi="Times New Roman" w:cs="Times New Roman"/>
          <w:bCs/>
          <w:sz w:val="24"/>
          <w:szCs w:val="24"/>
        </w:rPr>
      </w:pPr>
    </w:p>
    <w:p w:rsidR="00F03527" w:rsidRDefault="00F03527" w:rsidP="00F03527">
      <w:pPr>
        <w:ind w:left="360"/>
        <w:jc w:val="both"/>
        <w:rPr>
          <w:rFonts w:ascii="Times New Roman" w:hAnsi="Times New Roman" w:cs="Times New Roman"/>
          <w:bCs/>
          <w:sz w:val="24"/>
          <w:szCs w:val="24"/>
        </w:rPr>
      </w:pPr>
      <w:r>
        <w:rPr>
          <w:rFonts w:ascii="Times New Roman" w:hAnsi="Times New Roman" w:cs="Times New Roman"/>
          <w:bCs/>
          <w:sz w:val="24"/>
          <w:szCs w:val="24"/>
        </w:rPr>
        <w:lastRenderedPageBreak/>
        <w:t>Figures:</w:t>
      </w:r>
    </w:p>
    <w:p w:rsidR="00F03527" w:rsidRDefault="00F03527" w:rsidP="00F03527">
      <w:pPr>
        <w:ind w:left="360"/>
        <w:jc w:val="both"/>
        <w:rPr>
          <w:rFonts w:ascii="Times New Roman" w:hAnsi="Times New Roman" w:cs="Times New Roman"/>
          <w:bCs/>
          <w:sz w:val="24"/>
          <w:szCs w:val="24"/>
        </w:rPr>
      </w:pPr>
      <w:r w:rsidRPr="00F03527">
        <w:rPr>
          <w:rFonts w:ascii="Times New Roman" w:hAnsi="Times New Roman" w:cs="Times New Roman"/>
          <w:bCs/>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15.75pt;margin-top:244.35pt;width:436.75pt;height:28.6pt;z-index:251660288;mso-width-relative:margin;mso-height-relative:margin">
            <v:textbox>
              <w:txbxContent>
                <w:p w:rsidR="00F03527" w:rsidRPr="00EB09E5" w:rsidRDefault="00223AAF" w:rsidP="00F03527">
                  <w:pPr>
                    <w:jc w:val="both"/>
                    <w:rPr>
                      <w:rFonts w:ascii="Times New Roman" w:hAnsi="Times New Roman" w:cs="Times New Roman"/>
                      <w:sz w:val="24"/>
                    </w:rPr>
                  </w:pPr>
                  <w:r>
                    <w:rPr>
                      <w:rFonts w:ascii="Times New Roman" w:hAnsi="Times New Roman" w:cs="Times New Roman"/>
                      <w:sz w:val="24"/>
                    </w:rPr>
                    <w:t xml:space="preserve">Fig 1 : </w:t>
                  </w:r>
                  <w:r w:rsidR="00F03527" w:rsidRPr="00EB09E5">
                    <w:rPr>
                      <w:rFonts w:ascii="Times New Roman" w:hAnsi="Times New Roman" w:cs="Times New Roman"/>
                      <w:sz w:val="24"/>
                    </w:rPr>
                    <w:t xml:space="preserve">Extra oral image showing sunken appearance of face and loss of naso labial fold on left side </w:t>
                  </w:r>
                </w:p>
                <w:p w:rsidR="00F03527" w:rsidRDefault="00F03527"/>
              </w:txbxContent>
            </v:textbox>
          </v:shape>
        </w:pict>
      </w:r>
      <w:r>
        <w:rPr>
          <w:rFonts w:ascii="Times New Roman" w:hAnsi="Times New Roman" w:cs="Times New Roman"/>
          <w:bCs/>
          <w:noProof/>
          <w:sz w:val="24"/>
          <w:szCs w:val="24"/>
        </w:rPr>
        <w:drawing>
          <wp:inline distT="0" distB="0" distL="0" distR="0">
            <wp:extent cx="2957689" cy="3048000"/>
            <wp:effectExtent l="19050" t="0" r="0" b="0"/>
            <wp:docPr id="1" name="Picture 1" descr="E:\NISHANTH\2nd year\publication\mucormycosis\publication\images\extra o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ISHANTH\2nd year\publication\mucormycosis\publication\images\extra oral.jpg"/>
                    <pic:cNvPicPr>
                      <a:picLocks noChangeAspect="1" noChangeArrowheads="1"/>
                    </pic:cNvPicPr>
                  </pic:nvPicPr>
                  <pic:blipFill>
                    <a:blip r:embed="rId6" cstate="print"/>
                    <a:srcRect/>
                    <a:stretch>
                      <a:fillRect/>
                    </a:stretch>
                  </pic:blipFill>
                  <pic:spPr bwMode="auto">
                    <a:xfrm>
                      <a:off x="0" y="0"/>
                      <a:ext cx="2957935" cy="3048253"/>
                    </a:xfrm>
                    <a:prstGeom prst="rect">
                      <a:avLst/>
                    </a:prstGeom>
                    <a:noFill/>
                    <a:ln w="9525">
                      <a:noFill/>
                      <a:miter lim="800000"/>
                      <a:headEnd/>
                      <a:tailEnd/>
                    </a:ln>
                  </pic:spPr>
                </pic:pic>
              </a:graphicData>
            </a:graphic>
          </wp:inline>
        </w:drawing>
      </w:r>
    </w:p>
    <w:p w:rsidR="00F03527" w:rsidRDefault="00F03527" w:rsidP="00F03527">
      <w:pPr>
        <w:ind w:left="360"/>
        <w:jc w:val="both"/>
        <w:rPr>
          <w:rFonts w:ascii="Times New Roman" w:hAnsi="Times New Roman" w:cs="Times New Roman"/>
          <w:bCs/>
          <w:sz w:val="24"/>
          <w:szCs w:val="24"/>
        </w:rPr>
      </w:pPr>
    </w:p>
    <w:p w:rsidR="00F03527" w:rsidRDefault="00F03527" w:rsidP="00F03527">
      <w:pPr>
        <w:ind w:left="360"/>
        <w:jc w:val="both"/>
        <w:rPr>
          <w:rFonts w:ascii="Times New Roman" w:hAnsi="Times New Roman" w:cs="Times New Roman"/>
          <w:bCs/>
          <w:sz w:val="24"/>
          <w:szCs w:val="24"/>
        </w:rPr>
      </w:pPr>
    </w:p>
    <w:p w:rsidR="00F03527" w:rsidRDefault="00F03527" w:rsidP="00F03527">
      <w:pPr>
        <w:ind w:left="360"/>
        <w:jc w:val="both"/>
        <w:rPr>
          <w:rFonts w:ascii="Times New Roman" w:hAnsi="Times New Roman" w:cs="Times New Roman"/>
          <w:bCs/>
          <w:sz w:val="24"/>
          <w:szCs w:val="24"/>
        </w:rPr>
      </w:pPr>
      <w:r>
        <w:rPr>
          <w:rFonts w:ascii="Times New Roman" w:hAnsi="Times New Roman" w:cs="Times New Roman"/>
          <w:bCs/>
          <w:noProof/>
          <w:sz w:val="24"/>
          <w:szCs w:val="24"/>
        </w:rPr>
        <w:pict>
          <v:shape id="_x0000_s1027" type="#_x0000_t202" style="position:absolute;left:0;text-align:left;margin-left:7.5pt;margin-top:172.8pt;width:436.75pt;height:28.6pt;z-index:251661312;mso-width-relative:margin;mso-height-relative:margin">
            <v:textbox>
              <w:txbxContent>
                <w:p w:rsidR="00F03527" w:rsidRPr="00EB09E5" w:rsidRDefault="00223AAF" w:rsidP="00F03527">
                  <w:pPr>
                    <w:jc w:val="both"/>
                    <w:rPr>
                      <w:rFonts w:ascii="Times New Roman" w:hAnsi="Times New Roman" w:cs="Times New Roman"/>
                      <w:sz w:val="24"/>
                    </w:rPr>
                  </w:pPr>
                  <w:r>
                    <w:rPr>
                      <w:rFonts w:ascii="Times New Roman" w:hAnsi="Times New Roman" w:cs="Times New Roman"/>
                      <w:sz w:val="24"/>
                    </w:rPr>
                    <w:t xml:space="preserve">Fig 2 : </w:t>
                  </w:r>
                  <w:r w:rsidR="00F03527" w:rsidRPr="00EB09E5">
                    <w:rPr>
                      <w:rFonts w:ascii="Times New Roman" w:hAnsi="Times New Roman" w:cs="Times New Roman"/>
                      <w:sz w:val="24"/>
                    </w:rPr>
                    <w:t>Intra oral image showing surgical defect with necrotic bone</w:t>
                  </w:r>
                  <w:r w:rsidR="00F03527">
                    <w:rPr>
                      <w:rFonts w:ascii="Times New Roman" w:hAnsi="Times New Roman" w:cs="Times New Roman"/>
                      <w:sz w:val="24"/>
                    </w:rPr>
                    <w:t xml:space="preserve"> and necrotic slough </w:t>
                  </w:r>
                </w:p>
                <w:p w:rsidR="00F03527" w:rsidRDefault="00F03527" w:rsidP="00F03527">
                  <w:r>
                    <w:t xml:space="preserve"> </w:t>
                  </w:r>
                </w:p>
              </w:txbxContent>
            </v:textbox>
          </v:shape>
        </w:pict>
      </w:r>
      <w:r>
        <w:rPr>
          <w:rFonts w:ascii="Times New Roman" w:hAnsi="Times New Roman" w:cs="Times New Roman"/>
          <w:bCs/>
          <w:noProof/>
          <w:sz w:val="24"/>
          <w:szCs w:val="24"/>
        </w:rPr>
        <w:drawing>
          <wp:inline distT="0" distB="0" distL="0" distR="0">
            <wp:extent cx="2743200" cy="2143309"/>
            <wp:effectExtent l="19050" t="0" r="0" b="0"/>
            <wp:docPr id="2" name="Picture 1" descr="intra o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 oral.jpg"/>
                    <pic:cNvPicPr/>
                  </pic:nvPicPr>
                  <pic:blipFill>
                    <a:blip r:embed="rId7" cstate="print"/>
                    <a:srcRect l="12865" r="20973" b="-9"/>
                    <a:stretch>
                      <a:fillRect/>
                    </a:stretch>
                  </pic:blipFill>
                  <pic:spPr>
                    <a:xfrm>
                      <a:off x="0" y="0"/>
                      <a:ext cx="2743200" cy="2143309"/>
                    </a:xfrm>
                    <a:prstGeom prst="rect">
                      <a:avLst/>
                    </a:prstGeom>
                  </pic:spPr>
                </pic:pic>
              </a:graphicData>
            </a:graphic>
          </wp:inline>
        </w:drawing>
      </w:r>
    </w:p>
    <w:p w:rsidR="00F03527" w:rsidRDefault="00F03527" w:rsidP="00F03527">
      <w:pPr>
        <w:ind w:left="360"/>
        <w:jc w:val="both"/>
        <w:rPr>
          <w:rFonts w:ascii="Times New Roman" w:hAnsi="Times New Roman" w:cs="Times New Roman"/>
          <w:bCs/>
          <w:sz w:val="24"/>
          <w:szCs w:val="24"/>
        </w:rPr>
      </w:pPr>
    </w:p>
    <w:p w:rsidR="00223AAF" w:rsidRDefault="00223AAF" w:rsidP="00F03527">
      <w:pPr>
        <w:ind w:left="360"/>
        <w:jc w:val="both"/>
        <w:rPr>
          <w:rFonts w:ascii="Times New Roman" w:hAnsi="Times New Roman" w:cs="Times New Roman"/>
          <w:bCs/>
          <w:sz w:val="24"/>
          <w:szCs w:val="24"/>
        </w:rPr>
      </w:pPr>
    </w:p>
    <w:p w:rsidR="00223AAF" w:rsidRDefault="00223AAF" w:rsidP="00F03527">
      <w:pPr>
        <w:ind w:left="360"/>
        <w:jc w:val="both"/>
        <w:rPr>
          <w:rFonts w:ascii="Times New Roman" w:hAnsi="Times New Roman" w:cs="Times New Roman"/>
          <w:bCs/>
          <w:sz w:val="24"/>
          <w:szCs w:val="24"/>
        </w:rPr>
      </w:pPr>
      <w:r>
        <w:rPr>
          <w:rFonts w:ascii="Times New Roman" w:hAnsi="Times New Roman" w:cs="Times New Roman"/>
          <w:bCs/>
          <w:noProof/>
          <w:sz w:val="24"/>
          <w:szCs w:val="24"/>
        </w:rPr>
        <w:lastRenderedPageBreak/>
        <w:pict>
          <v:shape id="_x0000_s1028" type="#_x0000_t202" style="position:absolute;left:0;text-align:left;margin-left:-16.5pt;margin-top:197.25pt;width:512.25pt;height:42.75pt;z-index:251662336;mso-width-relative:margin;mso-height-relative:margin">
            <v:textbox>
              <w:txbxContent>
                <w:p w:rsidR="00223AAF" w:rsidRPr="00EB09E5" w:rsidRDefault="00223AAF" w:rsidP="00223AAF">
                  <w:pPr>
                    <w:jc w:val="both"/>
                    <w:rPr>
                      <w:rFonts w:ascii="Times New Roman" w:hAnsi="Times New Roman" w:cs="Times New Roman"/>
                      <w:sz w:val="24"/>
                    </w:rPr>
                  </w:pPr>
                  <w:r>
                    <w:rPr>
                      <w:rFonts w:ascii="Times New Roman" w:hAnsi="Times New Roman" w:cs="Times New Roman"/>
                      <w:sz w:val="24"/>
                    </w:rPr>
                    <w:t xml:space="preserve">Fig 3 : </w:t>
                  </w:r>
                  <w:r w:rsidRPr="00EB09E5">
                    <w:rPr>
                      <w:rFonts w:ascii="Times New Roman" w:hAnsi="Times New Roman" w:cs="Times New Roman"/>
                      <w:sz w:val="24"/>
                    </w:rPr>
                    <w:t>Panaromic</w:t>
                  </w:r>
                  <w:r>
                    <w:rPr>
                      <w:rFonts w:ascii="Times New Roman" w:hAnsi="Times New Roman" w:cs="Times New Roman"/>
                      <w:sz w:val="24"/>
                    </w:rPr>
                    <w:t xml:space="preserve"> </w:t>
                  </w:r>
                  <w:r w:rsidRPr="00EB09E5">
                    <w:rPr>
                      <w:rFonts w:ascii="Times New Roman" w:hAnsi="Times New Roman" w:cs="Times New Roman"/>
                      <w:sz w:val="24"/>
                    </w:rPr>
                    <w:t>radiograph showing multiple missing teeth and features suggestive of left maxillectomy</w:t>
                  </w:r>
                </w:p>
                <w:p w:rsidR="00223AAF" w:rsidRPr="00223AAF" w:rsidRDefault="00223AAF" w:rsidP="00223AAF"/>
              </w:txbxContent>
            </v:textbox>
          </v:shape>
        </w:pict>
      </w:r>
      <w:r>
        <w:rPr>
          <w:rFonts w:ascii="Times New Roman" w:hAnsi="Times New Roman" w:cs="Times New Roman"/>
          <w:bCs/>
          <w:noProof/>
          <w:sz w:val="24"/>
          <w:szCs w:val="24"/>
        </w:rPr>
        <w:drawing>
          <wp:inline distT="0" distB="0" distL="0" distR="0">
            <wp:extent cx="4605210" cy="2438400"/>
            <wp:effectExtent l="19050" t="0" r="4890" b="0"/>
            <wp:docPr id="3" name="Picture 2" descr="O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G.jpg"/>
                    <pic:cNvPicPr/>
                  </pic:nvPicPr>
                  <pic:blipFill>
                    <a:blip r:embed="rId8" cstate="print"/>
                    <a:stretch>
                      <a:fillRect/>
                    </a:stretch>
                  </pic:blipFill>
                  <pic:spPr>
                    <a:xfrm>
                      <a:off x="0" y="0"/>
                      <a:ext cx="4610792" cy="2441356"/>
                    </a:xfrm>
                    <a:prstGeom prst="rect">
                      <a:avLst/>
                    </a:prstGeom>
                  </pic:spPr>
                </pic:pic>
              </a:graphicData>
            </a:graphic>
          </wp:inline>
        </w:drawing>
      </w:r>
    </w:p>
    <w:p w:rsidR="00223AAF" w:rsidRDefault="00223AAF" w:rsidP="00F03527">
      <w:pPr>
        <w:ind w:left="360"/>
        <w:jc w:val="both"/>
        <w:rPr>
          <w:rFonts w:ascii="Times New Roman" w:hAnsi="Times New Roman" w:cs="Times New Roman"/>
          <w:bCs/>
          <w:sz w:val="24"/>
          <w:szCs w:val="24"/>
        </w:rPr>
      </w:pPr>
    </w:p>
    <w:p w:rsidR="00F03527" w:rsidRDefault="00F03527" w:rsidP="00F03527">
      <w:pPr>
        <w:ind w:left="360"/>
        <w:jc w:val="both"/>
        <w:rPr>
          <w:rFonts w:ascii="Times New Roman" w:hAnsi="Times New Roman" w:cs="Times New Roman"/>
          <w:bCs/>
          <w:sz w:val="24"/>
          <w:szCs w:val="24"/>
        </w:rPr>
      </w:pPr>
    </w:p>
    <w:p w:rsidR="002142A1" w:rsidRDefault="001B74F4" w:rsidP="00F03527">
      <w:pPr>
        <w:ind w:left="360"/>
        <w:jc w:val="both"/>
        <w:rPr>
          <w:rFonts w:ascii="Times New Roman" w:hAnsi="Times New Roman" w:cs="Times New Roman"/>
          <w:bCs/>
          <w:sz w:val="24"/>
          <w:szCs w:val="24"/>
        </w:rPr>
      </w:pPr>
      <w:r>
        <w:rPr>
          <w:rFonts w:ascii="Times New Roman" w:hAnsi="Times New Roman" w:cs="Times New Roman"/>
          <w:bCs/>
          <w:noProof/>
          <w:sz w:val="24"/>
          <w:szCs w:val="24"/>
        </w:rPr>
        <w:pict>
          <v:shape id="_x0000_s1029" type="#_x0000_t202" style="position:absolute;left:0;text-align:left;margin-left:-3pt;margin-top:275.2pt;width:504.75pt;height:45.75pt;z-index:251663360;mso-width-relative:margin;mso-height-relative:margin">
            <v:textbox>
              <w:txbxContent>
                <w:p w:rsidR="001B74F4" w:rsidRPr="00EB09E5" w:rsidRDefault="001B74F4" w:rsidP="001B74F4">
                  <w:pPr>
                    <w:jc w:val="both"/>
                    <w:rPr>
                      <w:rFonts w:ascii="Times New Roman" w:hAnsi="Times New Roman" w:cs="Times New Roman"/>
                      <w:sz w:val="24"/>
                    </w:rPr>
                  </w:pPr>
                  <w:r>
                    <w:rPr>
                      <w:rFonts w:ascii="Times New Roman" w:hAnsi="Times New Roman" w:cs="Times New Roman"/>
                      <w:sz w:val="24"/>
                    </w:rPr>
                    <w:t xml:space="preserve">Fig 4 : </w:t>
                  </w:r>
                  <w:r w:rsidRPr="00EB09E5">
                    <w:rPr>
                      <w:rFonts w:ascii="Times New Roman" w:hAnsi="Times New Roman" w:cs="Times New Roman"/>
                      <w:sz w:val="24"/>
                    </w:rPr>
                    <w:t xml:space="preserve">Para nasal sinus view showing irregular diffuse radiolucency involving left maxillary sinus suggestive of osteomyelitis </w:t>
                  </w:r>
                </w:p>
                <w:p w:rsidR="001B74F4" w:rsidRPr="00223AAF" w:rsidRDefault="001B74F4" w:rsidP="001B74F4"/>
              </w:txbxContent>
            </v:textbox>
          </v:shape>
        </w:pict>
      </w:r>
      <w:r w:rsidR="002142A1">
        <w:rPr>
          <w:rFonts w:ascii="Times New Roman" w:hAnsi="Times New Roman" w:cs="Times New Roman"/>
          <w:bCs/>
          <w:noProof/>
          <w:sz w:val="24"/>
          <w:szCs w:val="24"/>
        </w:rPr>
        <w:drawing>
          <wp:inline distT="0" distB="0" distL="0" distR="0">
            <wp:extent cx="3314700" cy="3477231"/>
            <wp:effectExtent l="19050" t="0" r="0" b="0"/>
            <wp:docPr id="4" name="Picture 3" descr="p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s.jpg"/>
                    <pic:cNvPicPr/>
                  </pic:nvPicPr>
                  <pic:blipFill>
                    <a:blip r:embed="rId9" cstate="print"/>
                    <a:srcRect r="2841" b="16645"/>
                    <a:stretch>
                      <a:fillRect/>
                    </a:stretch>
                  </pic:blipFill>
                  <pic:spPr>
                    <a:xfrm>
                      <a:off x="0" y="0"/>
                      <a:ext cx="3316190" cy="3478794"/>
                    </a:xfrm>
                    <a:prstGeom prst="rect">
                      <a:avLst/>
                    </a:prstGeom>
                  </pic:spPr>
                </pic:pic>
              </a:graphicData>
            </a:graphic>
          </wp:inline>
        </w:drawing>
      </w:r>
    </w:p>
    <w:p w:rsidR="001B74F4" w:rsidRDefault="001B74F4" w:rsidP="00F03527">
      <w:pPr>
        <w:ind w:left="360"/>
        <w:jc w:val="both"/>
        <w:rPr>
          <w:rFonts w:ascii="Times New Roman" w:hAnsi="Times New Roman" w:cs="Times New Roman"/>
          <w:bCs/>
          <w:sz w:val="24"/>
          <w:szCs w:val="24"/>
        </w:rPr>
      </w:pPr>
    </w:p>
    <w:p w:rsidR="001B74F4" w:rsidRDefault="001B74F4" w:rsidP="00F03527">
      <w:pPr>
        <w:ind w:left="360"/>
        <w:jc w:val="both"/>
        <w:rPr>
          <w:rFonts w:ascii="Times New Roman" w:hAnsi="Times New Roman" w:cs="Times New Roman"/>
          <w:bCs/>
          <w:sz w:val="24"/>
          <w:szCs w:val="24"/>
        </w:rPr>
      </w:pPr>
    </w:p>
    <w:p w:rsidR="00A73635" w:rsidRDefault="00A73635" w:rsidP="00F03527">
      <w:pPr>
        <w:ind w:left="360"/>
        <w:jc w:val="both"/>
        <w:rPr>
          <w:rFonts w:ascii="Times New Roman" w:hAnsi="Times New Roman" w:cs="Times New Roman"/>
          <w:bCs/>
          <w:sz w:val="24"/>
          <w:szCs w:val="24"/>
        </w:rPr>
      </w:pPr>
    </w:p>
    <w:p w:rsidR="00A73635" w:rsidRDefault="00A73635" w:rsidP="00F03527">
      <w:pPr>
        <w:ind w:left="360"/>
        <w:jc w:val="both"/>
        <w:rPr>
          <w:rFonts w:ascii="Times New Roman" w:hAnsi="Times New Roman" w:cs="Times New Roman"/>
          <w:bCs/>
          <w:sz w:val="24"/>
          <w:szCs w:val="24"/>
        </w:rPr>
      </w:pPr>
      <w:r>
        <w:rPr>
          <w:rFonts w:ascii="Times New Roman" w:hAnsi="Times New Roman" w:cs="Times New Roman"/>
          <w:bCs/>
          <w:noProof/>
          <w:sz w:val="24"/>
          <w:szCs w:val="24"/>
        </w:rPr>
        <w:lastRenderedPageBreak/>
        <w:drawing>
          <wp:inline distT="0" distB="0" distL="0" distR="0">
            <wp:extent cx="4251158" cy="2019300"/>
            <wp:effectExtent l="19050" t="0" r="0" b="0"/>
            <wp:docPr id="6" name="Picture 5" descr="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jpg"/>
                    <pic:cNvPicPr/>
                  </pic:nvPicPr>
                  <pic:blipFill>
                    <a:blip r:embed="rId10" cstate="print"/>
                    <a:stretch>
                      <a:fillRect/>
                    </a:stretch>
                  </pic:blipFill>
                  <pic:spPr>
                    <a:xfrm>
                      <a:off x="0" y="0"/>
                      <a:ext cx="4256903" cy="2022029"/>
                    </a:xfrm>
                    <a:prstGeom prst="rect">
                      <a:avLst/>
                    </a:prstGeom>
                  </pic:spPr>
                </pic:pic>
              </a:graphicData>
            </a:graphic>
          </wp:inline>
        </w:drawing>
      </w:r>
    </w:p>
    <w:p w:rsidR="00A73635" w:rsidRDefault="00A73635" w:rsidP="00F03527">
      <w:pPr>
        <w:ind w:left="360"/>
        <w:jc w:val="both"/>
        <w:rPr>
          <w:rFonts w:ascii="Times New Roman" w:hAnsi="Times New Roman" w:cs="Times New Roman"/>
          <w:bCs/>
          <w:sz w:val="24"/>
          <w:szCs w:val="24"/>
        </w:rPr>
      </w:pPr>
      <w:r>
        <w:rPr>
          <w:rFonts w:ascii="Times New Roman" w:hAnsi="Times New Roman" w:cs="Times New Roman"/>
          <w:bCs/>
          <w:noProof/>
          <w:sz w:val="24"/>
          <w:szCs w:val="24"/>
        </w:rPr>
        <w:pict>
          <v:shape id="_x0000_s1031" type="#_x0000_t202" style="position:absolute;left:0;text-align:left;margin-left:-22.5pt;margin-top:2.2pt;width:516.75pt;height:66.75pt;z-index:251665408;mso-width-relative:margin;mso-height-relative:margin">
            <v:textbox>
              <w:txbxContent>
                <w:p w:rsidR="00A73635" w:rsidRPr="00EB09E5" w:rsidRDefault="00A73635" w:rsidP="00A73635">
                  <w:pPr>
                    <w:jc w:val="both"/>
                    <w:rPr>
                      <w:rFonts w:ascii="Times New Roman" w:hAnsi="Times New Roman" w:cs="Times New Roman"/>
                      <w:sz w:val="24"/>
                    </w:rPr>
                  </w:pPr>
                  <w:r>
                    <w:rPr>
                      <w:rFonts w:ascii="Times New Roman" w:hAnsi="Times New Roman" w:cs="Times New Roman"/>
                      <w:sz w:val="24"/>
                    </w:rPr>
                    <w:t xml:space="preserve">Fig 5 : </w:t>
                  </w:r>
                  <w:r w:rsidRPr="00EB09E5">
                    <w:rPr>
                      <w:rFonts w:ascii="Times New Roman" w:hAnsi="Times New Roman" w:cs="Times New Roman"/>
                      <w:sz w:val="24"/>
                    </w:rPr>
                    <w:t>Computed tomography image sagittal and coronal section showing irregular radiolucency suggestive of  post operative left maxillectomy, deviated nasal spine to right ,left ethmoidal and sphenoidal sinusitis,  Changes seen involving left pterygoid plates and posterior wall of maxillary antrum suggestive of residual changes of Osteomyelitis</w:t>
                  </w:r>
                </w:p>
                <w:p w:rsidR="00A73635" w:rsidRPr="00223AAF" w:rsidRDefault="00A73635" w:rsidP="00A73635"/>
              </w:txbxContent>
            </v:textbox>
          </v:shape>
        </w:pict>
      </w:r>
    </w:p>
    <w:p w:rsidR="00A73635" w:rsidRDefault="00A73635" w:rsidP="00F03527">
      <w:pPr>
        <w:ind w:left="360"/>
        <w:jc w:val="both"/>
        <w:rPr>
          <w:rFonts w:ascii="Times New Roman" w:hAnsi="Times New Roman" w:cs="Times New Roman"/>
          <w:bCs/>
          <w:sz w:val="24"/>
          <w:szCs w:val="24"/>
        </w:rPr>
      </w:pPr>
    </w:p>
    <w:p w:rsidR="00283418" w:rsidRDefault="00283418" w:rsidP="00F03527">
      <w:pPr>
        <w:ind w:left="360"/>
        <w:jc w:val="both"/>
        <w:rPr>
          <w:rFonts w:ascii="Times New Roman" w:hAnsi="Times New Roman" w:cs="Times New Roman"/>
          <w:bCs/>
          <w:sz w:val="24"/>
          <w:szCs w:val="24"/>
        </w:rPr>
      </w:pPr>
    </w:p>
    <w:p w:rsidR="00283418" w:rsidRDefault="00283418" w:rsidP="00F03527">
      <w:pPr>
        <w:ind w:left="360"/>
        <w:jc w:val="both"/>
        <w:rPr>
          <w:rFonts w:ascii="Times New Roman" w:hAnsi="Times New Roman" w:cs="Times New Roman"/>
          <w:bCs/>
          <w:sz w:val="24"/>
          <w:szCs w:val="24"/>
        </w:rPr>
      </w:pPr>
      <w:r>
        <w:rPr>
          <w:rFonts w:ascii="Times New Roman" w:hAnsi="Times New Roman" w:cs="Times New Roman"/>
          <w:bCs/>
          <w:noProof/>
          <w:sz w:val="24"/>
          <w:szCs w:val="24"/>
        </w:rPr>
        <w:pict>
          <v:shape id="_x0000_s1030" type="#_x0000_t202" style="position:absolute;left:0;text-align:left;margin-left:-30pt;margin-top:204.75pt;width:555.75pt;height:52.8pt;z-index:251664384;mso-width-relative:margin;mso-height-relative:margin">
            <v:textbox>
              <w:txbxContent>
                <w:p w:rsidR="00283418" w:rsidRPr="00223AAF" w:rsidRDefault="00B837FE" w:rsidP="00283418">
                  <w:r>
                    <w:rPr>
                      <w:rFonts w:ascii="Times New Roman" w:hAnsi="Times New Roman" w:cs="Times New Roman"/>
                      <w:sz w:val="24"/>
                    </w:rPr>
                    <w:t xml:space="preserve">Fig 6 : </w:t>
                  </w:r>
                  <w:r w:rsidR="00283418" w:rsidRPr="00D52138">
                    <w:rPr>
                      <w:rFonts w:ascii="Times New Roman" w:hAnsi="Times New Roman" w:cs="Times New Roman"/>
                      <w:sz w:val="24"/>
                    </w:rPr>
                    <w:t>H</w:t>
                  </w:r>
                  <w:r>
                    <w:rPr>
                      <w:rFonts w:ascii="Times New Roman" w:hAnsi="Times New Roman" w:cs="Times New Roman"/>
                      <w:sz w:val="24"/>
                    </w:rPr>
                    <w:t xml:space="preserve">ematoxylin and Eosin </w:t>
                  </w:r>
                  <w:r w:rsidR="00283418" w:rsidRPr="00D52138">
                    <w:rPr>
                      <w:rFonts w:ascii="Times New Roman" w:hAnsi="Times New Roman" w:cs="Times New Roman"/>
                      <w:sz w:val="24"/>
                    </w:rPr>
                    <w:t>stained histopathological section</w:t>
                  </w:r>
                  <w:r w:rsidR="008D5549">
                    <w:rPr>
                      <w:rFonts w:ascii="Times New Roman" w:hAnsi="Times New Roman" w:cs="Times New Roman"/>
                      <w:sz w:val="24"/>
                    </w:rPr>
                    <w:t xml:space="preserve"> (low power )</w:t>
                  </w:r>
                  <w:r w:rsidR="00283418" w:rsidRPr="00D52138">
                    <w:rPr>
                      <w:rFonts w:ascii="Times New Roman" w:hAnsi="Times New Roman" w:cs="Times New Roman"/>
                      <w:sz w:val="24"/>
                    </w:rPr>
                    <w:t xml:space="preserve"> showed cellular connective tissue stroma with large non septate fungal hyphae along with few areas of necrosis. Focal areas of mixed inflammatory cell infiltrate were evident</w:t>
                  </w:r>
                </w:p>
              </w:txbxContent>
            </v:textbox>
          </v:shape>
        </w:pict>
      </w:r>
      <w:r>
        <w:rPr>
          <w:rFonts w:ascii="Times New Roman" w:hAnsi="Times New Roman" w:cs="Times New Roman"/>
          <w:bCs/>
          <w:noProof/>
          <w:sz w:val="24"/>
          <w:szCs w:val="24"/>
        </w:rPr>
        <w:drawing>
          <wp:inline distT="0" distB="0" distL="0" distR="0">
            <wp:extent cx="3429000" cy="2558562"/>
            <wp:effectExtent l="19050" t="0" r="0" b="0"/>
            <wp:docPr id="5" name="Picture 4" descr="histo pat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 path 1.jpg"/>
                    <pic:cNvPicPr/>
                  </pic:nvPicPr>
                  <pic:blipFill>
                    <a:blip r:embed="rId11" cstate="print"/>
                    <a:stretch>
                      <a:fillRect/>
                    </a:stretch>
                  </pic:blipFill>
                  <pic:spPr>
                    <a:xfrm>
                      <a:off x="0" y="0"/>
                      <a:ext cx="3429000" cy="2558562"/>
                    </a:xfrm>
                    <a:prstGeom prst="rect">
                      <a:avLst/>
                    </a:prstGeom>
                  </pic:spPr>
                </pic:pic>
              </a:graphicData>
            </a:graphic>
          </wp:inline>
        </w:drawing>
      </w:r>
    </w:p>
    <w:p w:rsidR="00283418" w:rsidRDefault="00283418" w:rsidP="00F03527">
      <w:pPr>
        <w:ind w:left="360"/>
        <w:jc w:val="both"/>
        <w:rPr>
          <w:rFonts w:ascii="Times New Roman" w:hAnsi="Times New Roman" w:cs="Times New Roman"/>
          <w:bCs/>
          <w:sz w:val="24"/>
          <w:szCs w:val="24"/>
        </w:rPr>
      </w:pPr>
    </w:p>
    <w:p w:rsidR="00283418" w:rsidRDefault="00283418" w:rsidP="00F03527">
      <w:pPr>
        <w:ind w:left="360"/>
        <w:jc w:val="both"/>
        <w:rPr>
          <w:rFonts w:ascii="Times New Roman" w:hAnsi="Times New Roman" w:cs="Times New Roman"/>
          <w:bCs/>
          <w:sz w:val="24"/>
          <w:szCs w:val="24"/>
        </w:rPr>
      </w:pPr>
    </w:p>
    <w:p w:rsidR="008D5549" w:rsidRDefault="008D5549" w:rsidP="00F03527">
      <w:pPr>
        <w:ind w:left="360"/>
        <w:jc w:val="both"/>
        <w:rPr>
          <w:rFonts w:ascii="Times New Roman" w:hAnsi="Times New Roman" w:cs="Times New Roman"/>
          <w:bCs/>
          <w:sz w:val="24"/>
          <w:szCs w:val="24"/>
        </w:rPr>
      </w:pPr>
    </w:p>
    <w:p w:rsidR="008D5549" w:rsidRDefault="008D5549" w:rsidP="00F03527">
      <w:pPr>
        <w:ind w:left="360"/>
        <w:jc w:val="both"/>
        <w:rPr>
          <w:rFonts w:ascii="Times New Roman" w:hAnsi="Times New Roman" w:cs="Times New Roman"/>
          <w:bCs/>
          <w:sz w:val="24"/>
          <w:szCs w:val="24"/>
        </w:rPr>
      </w:pPr>
      <w:r>
        <w:rPr>
          <w:rFonts w:ascii="Times New Roman" w:hAnsi="Times New Roman" w:cs="Times New Roman"/>
          <w:bCs/>
          <w:noProof/>
          <w:sz w:val="24"/>
          <w:szCs w:val="24"/>
        </w:rPr>
        <w:lastRenderedPageBreak/>
        <w:pict>
          <v:shape id="_x0000_s1032" type="#_x0000_t202" style="position:absolute;left:0;text-align:left;margin-left:-41.25pt;margin-top:234pt;width:555.75pt;height:52.8pt;z-index:251666432;mso-width-relative:margin;mso-height-relative:margin">
            <v:textbox>
              <w:txbxContent>
                <w:p w:rsidR="008D5549" w:rsidRDefault="008D5549" w:rsidP="008D5549">
                  <w:pPr>
                    <w:jc w:val="both"/>
                    <w:rPr>
                      <w:rFonts w:ascii="Times New Roman" w:hAnsi="Times New Roman" w:cs="Times New Roman"/>
                      <w:sz w:val="24"/>
                    </w:rPr>
                  </w:pPr>
                  <w:r>
                    <w:rPr>
                      <w:rFonts w:ascii="Times New Roman" w:hAnsi="Times New Roman" w:cs="Times New Roman"/>
                      <w:sz w:val="24"/>
                    </w:rPr>
                    <w:t xml:space="preserve">Fig 7 : </w:t>
                  </w:r>
                  <w:r w:rsidRPr="001F2D1F">
                    <w:rPr>
                      <w:rFonts w:ascii="Times New Roman" w:hAnsi="Times New Roman" w:cs="Times New Roman"/>
                      <w:sz w:val="24"/>
                    </w:rPr>
                    <w:t xml:space="preserve">H&amp;E stained </w:t>
                  </w:r>
                  <w:r>
                    <w:rPr>
                      <w:rFonts w:ascii="Times New Roman" w:hAnsi="Times New Roman" w:cs="Times New Roman"/>
                      <w:sz w:val="24"/>
                    </w:rPr>
                    <w:t xml:space="preserve">histopathological section on high power showed cellular </w:t>
                  </w:r>
                  <w:r w:rsidRPr="001F2D1F">
                    <w:rPr>
                      <w:rFonts w:ascii="Times New Roman" w:hAnsi="Times New Roman" w:cs="Times New Roman"/>
                      <w:sz w:val="24"/>
                    </w:rPr>
                    <w:t>large non septate fungal hyphae branching at right angle</w:t>
                  </w:r>
                </w:p>
                <w:p w:rsidR="008D5549" w:rsidRPr="00223AAF" w:rsidRDefault="008D5549" w:rsidP="008D5549"/>
              </w:txbxContent>
            </v:textbox>
          </v:shape>
        </w:pict>
      </w:r>
      <w:r>
        <w:rPr>
          <w:rFonts w:ascii="Times New Roman" w:hAnsi="Times New Roman" w:cs="Times New Roman"/>
          <w:bCs/>
          <w:noProof/>
          <w:sz w:val="24"/>
          <w:szCs w:val="24"/>
        </w:rPr>
        <w:drawing>
          <wp:inline distT="0" distB="0" distL="0" distR="0">
            <wp:extent cx="3800475" cy="2848732"/>
            <wp:effectExtent l="19050" t="0" r="9525" b="0"/>
            <wp:docPr id="7" name="Picture 6" descr="histo pat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 path 2.jpg"/>
                    <pic:cNvPicPr/>
                  </pic:nvPicPr>
                  <pic:blipFill>
                    <a:blip r:embed="rId12" cstate="print"/>
                    <a:stretch>
                      <a:fillRect/>
                    </a:stretch>
                  </pic:blipFill>
                  <pic:spPr>
                    <a:xfrm>
                      <a:off x="0" y="0"/>
                      <a:ext cx="3800475" cy="2848732"/>
                    </a:xfrm>
                    <a:prstGeom prst="rect">
                      <a:avLst/>
                    </a:prstGeom>
                  </pic:spPr>
                </pic:pic>
              </a:graphicData>
            </a:graphic>
          </wp:inline>
        </w:drawing>
      </w:r>
    </w:p>
    <w:p w:rsidR="008D5549" w:rsidRDefault="008D5549" w:rsidP="00F03527">
      <w:pPr>
        <w:ind w:left="360"/>
        <w:jc w:val="both"/>
        <w:rPr>
          <w:rFonts w:ascii="Times New Roman" w:hAnsi="Times New Roman" w:cs="Times New Roman"/>
          <w:bCs/>
          <w:sz w:val="24"/>
          <w:szCs w:val="24"/>
        </w:rPr>
      </w:pPr>
    </w:p>
    <w:p w:rsidR="008D5549" w:rsidRDefault="008D5549" w:rsidP="00F03527">
      <w:pPr>
        <w:ind w:left="360"/>
        <w:jc w:val="both"/>
        <w:rPr>
          <w:rFonts w:ascii="Times New Roman" w:hAnsi="Times New Roman" w:cs="Times New Roman"/>
          <w:bCs/>
          <w:sz w:val="24"/>
          <w:szCs w:val="24"/>
        </w:rPr>
      </w:pPr>
    </w:p>
    <w:p w:rsidR="00DA5B25" w:rsidRDefault="00DA5B25" w:rsidP="00F03527">
      <w:pPr>
        <w:ind w:left="360"/>
        <w:jc w:val="both"/>
        <w:rPr>
          <w:rFonts w:ascii="Times New Roman" w:hAnsi="Times New Roman" w:cs="Times New Roman"/>
          <w:bCs/>
          <w:sz w:val="24"/>
          <w:szCs w:val="24"/>
        </w:rPr>
      </w:pPr>
    </w:p>
    <w:p w:rsidR="00DA5B25" w:rsidRDefault="00DA5B25" w:rsidP="00F03527">
      <w:pPr>
        <w:ind w:left="360"/>
        <w:jc w:val="both"/>
        <w:rPr>
          <w:rFonts w:ascii="Times New Roman" w:hAnsi="Times New Roman" w:cs="Times New Roman"/>
          <w:bCs/>
          <w:sz w:val="24"/>
          <w:szCs w:val="24"/>
        </w:rPr>
      </w:pPr>
      <w:r>
        <w:rPr>
          <w:rFonts w:ascii="Times New Roman" w:hAnsi="Times New Roman" w:cs="Times New Roman"/>
          <w:bCs/>
          <w:noProof/>
          <w:sz w:val="24"/>
          <w:szCs w:val="24"/>
        </w:rPr>
        <w:pict>
          <v:shape id="_x0000_s1033" type="#_x0000_t202" style="position:absolute;left:0;text-align:left;margin-left:-41.25pt;margin-top:194.5pt;width:555.75pt;height:52.8pt;z-index:251667456;mso-width-relative:margin;mso-height-relative:margin">
            <v:textbox>
              <w:txbxContent>
                <w:p w:rsidR="00DA5B25" w:rsidRDefault="00DA5B25" w:rsidP="00DA5B25">
                  <w:pPr>
                    <w:jc w:val="both"/>
                    <w:rPr>
                      <w:rFonts w:ascii="Times New Roman" w:hAnsi="Times New Roman" w:cs="Times New Roman"/>
                      <w:sz w:val="24"/>
                    </w:rPr>
                  </w:pPr>
                  <w:r>
                    <w:rPr>
                      <w:rFonts w:ascii="Times New Roman" w:hAnsi="Times New Roman" w:cs="Times New Roman"/>
                      <w:sz w:val="24"/>
                    </w:rPr>
                    <w:t xml:space="preserve">Fig 8: </w:t>
                  </w:r>
                  <w:r w:rsidRPr="00050928">
                    <w:rPr>
                      <w:rFonts w:ascii="Times New Roman" w:hAnsi="Times New Roman" w:cs="Times New Roman"/>
                      <w:sz w:val="24"/>
                    </w:rPr>
                    <w:t xml:space="preserve">PAS stained section under low power showed cellular connective tissue stroma with large non septate fungal hyphae (in black arrow) along with few areas of necrosis. </w:t>
                  </w:r>
                </w:p>
                <w:p w:rsidR="00DA5B25" w:rsidRPr="00DA5B25" w:rsidRDefault="00DA5B25" w:rsidP="00DA5B25"/>
              </w:txbxContent>
            </v:textbox>
          </v:shape>
        </w:pict>
      </w:r>
      <w:r>
        <w:rPr>
          <w:rFonts w:ascii="Times New Roman" w:hAnsi="Times New Roman" w:cs="Times New Roman"/>
          <w:bCs/>
          <w:noProof/>
          <w:sz w:val="24"/>
          <w:szCs w:val="24"/>
        </w:rPr>
        <w:drawing>
          <wp:inline distT="0" distB="0" distL="0" distR="0">
            <wp:extent cx="3324225" cy="2449485"/>
            <wp:effectExtent l="19050" t="0" r="9525" b="0"/>
            <wp:docPr id="8" name="Picture 7" descr="pa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 1.jpg"/>
                    <pic:cNvPicPr/>
                  </pic:nvPicPr>
                  <pic:blipFill>
                    <a:blip r:embed="rId13" cstate="print"/>
                    <a:stretch>
                      <a:fillRect/>
                    </a:stretch>
                  </pic:blipFill>
                  <pic:spPr>
                    <a:xfrm>
                      <a:off x="0" y="0"/>
                      <a:ext cx="3324225" cy="2449485"/>
                    </a:xfrm>
                    <a:prstGeom prst="rect">
                      <a:avLst/>
                    </a:prstGeom>
                  </pic:spPr>
                </pic:pic>
              </a:graphicData>
            </a:graphic>
          </wp:inline>
        </w:drawing>
      </w:r>
    </w:p>
    <w:p w:rsidR="00DA5B25" w:rsidRPr="00F03527" w:rsidRDefault="00DA5B25" w:rsidP="00F03527">
      <w:pPr>
        <w:ind w:left="360"/>
        <w:jc w:val="both"/>
        <w:rPr>
          <w:rFonts w:ascii="Times New Roman" w:hAnsi="Times New Roman" w:cs="Times New Roman"/>
          <w:bCs/>
          <w:sz w:val="24"/>
          <w:szCs w:val="24"/>
        </w:rPr>
      </w:pPr>
    </w:p>
    <w:p w:rsidR="00007C7A" w:rsidRDefault="00007C7A" w:rsidP="00007C7A">
      <w:pPr>
        <w:ind w:left="360"/>
        <w:jc w:val="both"/>
        <w:rPr>
          <w:rFonts w:ascii="Times New Roman" w:hAnsi="Times New Roman" w:cs="Times New Roman"/>
          <w:bCs/>
          <w:sz w:val="24"/>
          <w:szCs w:val="24"/>
        </w:rPr>
      </w:pPr>
    </w:p>
    <w:p w:rsidR="009D27DE" w:rsidRDefault="009D27DE" w:rsidP="00007C7A">
      <w:pPr>
        <w:ind w:left="360"/>
        <w:jc w:val="both"/>
        <w:rPr>
          <w:rFonts w:ascii="Times New Roman" w:hAnsi="Times New Roman" w:cs="Times New Roman"/>
          <w:bCs/>
          <w:sz w:val="24"/>
          <w:szCs w:val="24"/>
        </w:rPr>
      </w:pPr>
    </w:p>
    <w:p w:rsidR="009D27DE" w:rsidRDefault="009D27DE" w:rsidP="00007C7A">
      <w:pPr>
        <w:ind w:left="360"/>
        <w:jc w:val="both"/>
        <w:rPr>
          <w:rFonts w:ascii="Times New Roman" w:hAnsi="Times New Roman" w:cs="Times New Roman"/>
          <w:bCs/>
          <w:sz w:val="24"/>
          <w:szCs w:val="24"/>
        </w:rPr>
      </w:pPr>
      <w:r>
        <w:rPr>
          <w:rFonts w:ascii="Times New Roman" w:hAnsi="Times New Roman" w:cs="Times New Roman"/>
          <w:bCs/>
          <w:noProof/>
          <w:sz w:val="24"/>
          <w:szCs w:val="24"/>
        </w:rPr>
        <w:lastRenderedPageBreak/>
        <w:drawing>
          <wp:inline distT="0" distB="0" distL="0" distR="0">
            <wp:extent cx="3028950" cy="2249707"/>
            <wp:effectExtent l="19050" t="0" r="0" b="0"/>
            <wp:docPr id="9" name="Picture 8" descr="p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 2.jpg"/>
                    <pic:cNvPicPr/>
                  </pic:nvPicPr>
                  <pic:blipFill>
                    <a:blip r:embed="rId14" cstate="print"/>
                    <a:stretch>
                      <a:fillRect/>
                    </a:stretch>
                  </pic:blipFill>
                  <pic:spPr>
                    <a:xfrm>
                      <a:off x="0" y="0"/>
                      <a:ext cx="3032003" cy="2251975"/>
                    </a:xfrm>
                    <a:prstGeom prst="rect">
                      <a:avLst/>
                    </a:prstGeom>
                  </pic:spPr>
                </pic:pic>
              </a:graphicData>
            </a:graphic>
          </wp:inline>
        </w:drawing>
      </w:r>
    </w:p>
    <w:p w:rsidR="009D27DE" w:rsidRDefault="009D27DE" w:rsidP="00007C7A">
      <w:pPr>
        <w:ind w:left="360"/>
        <w:jc w:val="both"/>
        <w:rPr>
          <w:rFonts w:ascii="Times New Roman" w:hAnsi="Times New Roman" w:cs="Times New Roman"/>
          <w:bCs/>
          <w:sz w:val="24"/>
          <w:szCs w:val="24"/>
        </w:rPr>
      </w:pPr>
      <w:r>
        <w:rPr>
          <w:rFonts w:ascii="Times New Roman" w:hAnsi="Times New Roman" w:cs="Times New Roman"/>
          <w:bCs/>
          <w:noProof/>
          <w:sz w:val="24"/>
          <w:szCs w:val="24"/>
        </w:rPr>
        <w:pict>
          <v:shape id="_x0000_s1034" type="#_x0000_t202" style="position:absolute;left:0;text-align:left;margin-left:-29.25pt;margin-top:331.3pt;width:555.75pt;height:52.8pt;z-index:251668480;mso-width-relative:margin;mso-height-relative:margin">
            <v:textbox>
              <w:txbxContent>
                <w:p w:rsidR="009D27DE" w:rsidRDefault="009D27DE" w:rsidP="009D27DE">
                  <w:pPr>
                    <w:jc w:val="both"/>
                    <w:rPr>
                      <w:rFonts w:ascii="Times New Roman" w:hAnsi="Times New Roman" w:cs="Times New Roman"/>
                      <w:sz w:val="24"/>
                    </w:rPr>
                  </w:pPr>
                  <w:r>
                    <w:rPr>
                      <w:rFonts w:ascii="Times New Roman" w:hAnsi="Times New Roman" w:cs="Times New Roman"/>
                      <w:sz w:val="24"/>
                    </w:rPr>
                    <w:t xml:space="preserve">Fig 9: </w:t>
                  </w:r>
                </w:p>
                <w:p w:rsidR="009D27DE" w:rsidRPr="00DA5B25" w:rsidRDefault="009D27DE" w:rsidP="009D27DE"/>
              </w:txbxContent>
            </v:textbox>
          </v:shape>
        </w:pict>
      </w:r>
    </w:p>
    <w:p w:rsidR="009D27DE" w:rsidRPr="00007C7A" w:rsidRDefault="009D27DE" w:rsidP="00007C7A">
      <w:pPr>
        <w:ind w:left="360"/>
        <w:jc w:val="both"/>
        <w:rPr>
          <w:rFonts w:ascii="Times New Roman" w:hAnsi="Times New Roman" w:cs="Times New Roman"/>
          <w:bCs/>
          <w:sz w:val="24"/>
          <w:szCs w:val="24"/>
        </w:rPr>
      </w:pPr>
    </w:p>
    <w:sectPr w:rsidR="009D27DE" w:rsidRPr="00007C7A" w:rsidSect="00363B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WarnockPro-Regular">
    <w:altName w:val="MS Mincho"/>
    <w:panose1 w:val="00000000000000000000"/>
    <w:charset w:val="80"/>
    <w:family w:val="auto"/>
    <w:notTrueType/>
    <w:pitch w:val="default"/>
    <w:sig w:usb0="00000001" w:usb1="08070000" w:usb2="00000010" w:usb3="00000000" w:csb0="00020000" w:csb1="00000000"/>
  </w:font>
  <w:font w:name="MinionPro-Regular">
    <w:panose1 w:val="00000000000000000000"/>
    <w:charset w:val="00"/>
    <w:family w:val="auto"/>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E17D5"/>
    <w:multiLevelType w:val="hybridMultilevel"/>
    <w:tmpl w:val="F34EC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42AFA"/>
    <w:multiLevelType w:val="hybridMultilevel"/>
    <w:tmpl w:val="25707EF6"/>
    <w:lvl w:ilvl="0" w:tplc="42C86136">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D3B91"/>
    <w:multiLevelType w:val="hybridMultilevel"/>
    <w:tmpl w:val="B352CE64"/>
    <w:lvl w:ilvl="0" w:tplc="7D1298F8">
      <w:start w:val="1"/>
      <w:numFmt w:val="bullet"/>
      <w:lvlText w:val="•"/>
      <w:lvlJc w:val="left"/>
      <w:pPr>
        <w:tabs>
          <w:tab w:val="num" w:pos="720"/>
        </w:tabs>
        <w:ind w:left="720" w:hanging="360"/>
      </w:pPr>
      <w:rPr>
        <w:rFonts w:ascii="Arial" w:hAnsi="Arial" w:hint="default"/>
      </w:rPr>
    </w:lvl>
    <w:lvl w:ilvl="1" w:tplc="D382A08A" w:tentative="1">
      <w:start w:val="1"/>
      <w:numFmt w:val="bullet"/>
      <w:lvlText w:val="•"/>
      <w:lvlJc w:val="left"/>
      <w:pPr>
        <w:tabs>
          <w:tab w:val="num" w:pos="1440"/>
        </w:tabs>
        <w:ind w:left="1440" w:hanging="360"/>
      </w:pPr>
      <w:rPr>
        <w:rFonts w:ascii="Arial" w:hAnsi="Arial" w:hint="default"/>
      </w:rPr>
    </w:lvl>
    <w:lvl w:ilvl="2" w:tplc="45FAE4FA" w:tentative="1">
      <w:start w:val="1"/>
      <w:numFmt w:val="bullet"/>
      <w:lvlText w:val="•"/>
      <w:lvlJc w:val="left"/>
      <w:pPr>
        <w:tabs>
          <w:tab w:val="num" w:pos="2160"/>
        </w:tabs>
        <w:ind w:left="2160" w:hanging="360"/>
      </w:pPr>
      <w:rPr>
        <w:rFonts w:ascii="Arial" w:hAnsi="Arial" w:hint="default"/>
      </w:rPr>
    </w:lvl>
    <w:lvl w:ilvl="3" w:tplc="0F82568E" w:tentative="1">
      <w:start w:val="1"/>
      <w:numFmt w:val="bullet"/>
      <w:lvlText w:val="•"/>
      <w:lvlJc w:val="left"/>
      <w:pPr>
        <w:tabs>
          <w:tab w:val="num" w:pos="2880"/>
        </w:tabs>
        <w:ind w:left="2880" w:hanging="360"/>
      </w:pPr>
      <w:rPr>
        <w:rFonts w:ascii="Arial" w:hAnsi="Arial" w:hint="default"/>
      </w:rPr>
    </w:lvl>
    <w:lvl w:ilvl="4" w:tplc="DF961D90" w:tentative="1">
      <w:start w:val="1"/>
      <w:numFmt w:val="bullet"/>
      <w:lvlText w:val="•"/>
      <w:lvlJc w:val="left"/>
      <w:pPr>
        <w:tabs>
          <w:tab w:val="num" w:pos="3600"/>
        </w:tabs>
        <w:ind w:left="3600" w:hanging="360"/>
      </w:pPr>
      <w:rPr>
        <w:rFonts w:ascii="Arial" w:hAnsi="Arial" w:hint="default"/>
      </w:rPr>
    </w:lvl>
    <w:lvl w:ilvl="5" w:tplc="98E06AE2" w:tentative="1">
      <w:start w:val="1"/>
      <w:numFmt w:val="bullet"/>
      <w:lvlText w:val="•"/>
      <w:lvlJc w:val="left"/>
      <w:pPr>
        <w:tabs>
          <w:tab w:val="num" w:pos="4320"/>
        </w:tabs>
        <w:ind w:left="4320" w:hanging="360"/>
      </w:pPr>
      <w:rPr>
        <w:rFonts w:ascii="Arial" w:hAnsi="Arial" w:hint="default"/>
      </w:rPr>
    </w:lvl>
    <w:lvl w:ilvl="6" w:tplc="C5F02C06" w:tentative="1">
      <w:start w:val="1"/>
      <w:numFmt w:val="bullet"/>
      <w:lvlText w:val="•"/>
      <w:lvlJc w:val="left"/>
      <w:pPr>
        <w:tabs>
          <w:tab w:val="num" w:pos="5040"/>
        </w:tabs>
        <w:ind w:left="5040" w:hanging="360"/>
      </w:pPr>
      <w:rPr>
        <w:rFonts w:ascii="Arial" w:hAnsi="Arial" w:hint="default"/>
      </w:rPr>
    </w:lvl>
    <w:lvl w:ilvl="7" w:tplc="304AD92C" w:tentative="1">
      <w:start w:val="1"/>
      <w:numFmt w:val="bullet"/>
      <w:lvlText w:val="•"/>
      <w:lvlJc w:val="left"/>
      <w:pPr>
        <w:tabs>
          <w:tab w:val="num" w:pos="5760"/>
        </w:tabs>
        <w:ind w:left="5760" w:hanging="360"/>
      </w:pPr>
      <w:rPr>
        <w:rFonts w:ascii="Arial" w:hAnsi="Arial" w:hint="default"/>
      </w:rPr>
    </w:lvl>
    <w:lvl w:ilvl="8" w:tplc="28F6C85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63B1E"/>
    <w:rsid w:val="00005D41"/>
    <w:rsid w:val="00007BFD"/>
    <w:rsid w:val="00007C7A"/>
    <w:rsid w:val="00013FD9"/>
    <w:rsid w:val="00031BAF"/>
    <w:rsid w:val="0004001E"/>
    <w:rsid w:val="00043678"/>
    <w:rsid w:val="00047F12"/>
    <w:rsid w:val="000550CC"/>
    <w:rsid w:val="00055290"/>
    <w:rsid w:val="00070217"/>
    <w:rsid w:val="00075A82"/>
    <w:rsid w:val="00081533"/>
    <w:rsid w:val="000929B2"/>
    <w:rsid w:val="000B7E6C"/>
    <w:rsid w:val="000C0BE2"/>
    <w:rsid w:val="000D368A"/>
    <w:rsid w:val="000E02BE"/>
    <w:rsid w:val="000E2B94"/>
    <w:rsid w:val="001008E0"/>
    <w:rsid w:val="001138E8"/>
    <w:rsid w:val="00142423"/>
    <w:rsid w:val="001463F9"/>
    <w:rsid w:val="00151C66"/>
    <w:rsid w:val="001655AD"/>
    <w:rsid w:val="001667F2"/>
    <w:rsid w:val="001A1A8E"/>
    <w:rsid w:val="001A3BF6"/>
    <w:rsid w:val="001A6CA1"/>
    <w:rsid w:val="001B0BB3"/>
    <w:rsid w:val="001B5F72"/>
    <w:rsid w:val="001B74F4"/>
    <w:rsid w:val="001C0A8C"/>
    <w:rsid w:val="001C4E22"/>
    <w:rsid w:val="001C7E40"/>
    <w:rsid w:val="001D0F5C"/>
    <w:rsid w:val="001D28BB"/>
    <w:rsid w:val="001D70E3"/>
    <w:rsid w:val="001E0B59"/>
    <w:rsid w:val="001E7A29"/>
    <w:rsid w:val="001F13E8"/>
    <w:rsid w:val="00200224"/>
    <w:rsid w:val="00201CEB"/>
    <w:rsid w:val="002142A1"/>
    <w:rsid w:val="0021490F"/>
    <w:rsid w:val="00223AAF"/>
    <w:rsid w:val="00231DB9"/>
    <w:rsid w:val="00245561"/>
    <w:rsid w:val="00251EAB"/>
    <w:rsid w:val="00270554"/>
    <w:rsid w:val="00272BBF"/>
    <w:rsid w:val="00272E70"/>
    <w:rsid w:val="00277BD8"/>
    <w:rsid w:val="002801C6"/>
    <w:rsid w:val="00283418"/>
    <w:rsid w:val="002978BA"/>
    <w:rsid w:val="002B0B62"/>
    <w:rsid w:val="002B4671"/>
    <w:rsid w:val="002B4839"/>
    <w:rsid w:val="002B62B4"/>
    <w:rsid w:val="002C1099"/>
    <w:rsid w:val="002C11D3"/>
    <w:rsid w:val="002C6000"/>
    <w:rsid w:val="002D2289"/>
    <w:rsid w:val="002E3DE8"/>
    <w:rsid w:val="002F17FB"/>
    <w:rsid w:val="002F4095"/>
    <w:rsid w:val="00321763"/>
    <w:rsid w:val="003260E8"/>
    <w:rsid w:val="00330EFE"/>
    <w:rsid w:val="003413F7"/>
    <w:rsid w:val="0034154A"/>
    <w:rsid w:val="00355E13"/>
    <w:rsid w:val="00363B90"/>
    <w:rsid w:val="00367263"/>
    <w:rsid w:val="00373243"/>
    <w:rsid w:val="00373A1A"/>
    <w:rsid w:val="00386E85"/>
    <w:rsid w:val="003875CB"/>
    <w:rsid w:val="003A14C6"/>
    <w:rsid w:val="003F65AC"/>
    <w:rsid w:val="004022FA"/>
    <w:rsid w:val="00402CAB"/>
    <w:rsid w:val="00410640"/>
    <w:rsid w:val="00410A65"/>
    <w:rsid w:val="004121A7"/>
    <w:rsid w:val="00413DD4"/>
    <w:rsid w:val="00420B82"/>
    <w:rsid w:val="00431D81"/>
    <w:rsid w:val="0044110D"/>
    <w:rsid w:val="00441AC3"/>
    <w:rsid w:val="004453A6"/>
    <w:rsid w:val="00475787"/>
    <w:rsid w:val="00481A4E"/>
    <w:rsid w:val="004A12F8"/>
    <w:rsid w:val="004B30E0"/>
    <w:rsid w:val="004B4DE2"/>
    <w:rsid w:val="004D49D8"/>
    <w:rsid w:val="004D558D"/>
    <w:rsid w:val="004D793D"/>
    <w:rsid w:val="004F7E72"/>
    <w:rsid w:val="005041D5"/>
    <w:rsid w:val="00504ADF"/>
    <w:rsid w:val="00511719"/>
    <w:rsid w:val="00512CF6"/>
    <w:rsid w:val="00521106"/>
    <w:rsid w:val="005360CE"/>
    <w:rsid w:val="005416CD"/>
    <w:rsid w:val="005422BF"/>
    <w:rsid w:val="00555876"/>
    <w:rsid w:val="00560B1C"/>
    <w:rsid w:val="00571021"/>
    <w:rsid w:val="00581E8A"/>
    <w:rsid w:val="00585A15"/>
    <w:rsid w:val="005A18A0"/>
    <w:rsid w:val="005B5F56"/>
    <w:rsid w:val="005C7A50"/>
    <w:rsid w:val="005D4091"/>
    <w:rsid w:val="005E6643"/>
    <w:rsid w:val="00601646"/>
    <w:rsid w:val="006052CB"/>
    <w:rsid w:val="00606D2E"/>
    <w:rsid w:val="00614A77"/>
    <w:rsid w:val="0062516F"/>
    <w:rsid w:val="00626C47"/>
    <w:rsid w:val="00630CC4"/>
    <w:rsid w:val="0063337F"/>
    <w:rsid w:val="00640B39"/>
    <w:rsid w:val="00647BE1"/>
    <w:rsid w:val="0065128A"/>
    <w:rsid w:val="00656BB6"/>
    <w:rsid w:val="0065713C"/>
    <w:rsid w:val="00666836"/>
    <w:rsid w:val="00670CB4"/>
    <w:rsid w:val="00675606"/>
    <w:rsid w:val="00675653"/>
    <w:rsid w:val="006913D1"/>
    <w:rsid w:val="00692981"/>
    <w:rsid w:val="00693FA8"/>
    <w:rsid w:val="006B4B24"/>
    <w:rsid w:val="006C677C"/>
    <w:rsid w:val="006D04E0"/>
    <w:rsid w:val="006D55E3"/>
    <w:rsid w:val="006D651A"/>
    <w:rsid w:val="006E550D"/>
    <w:rsid w:val="006F212C"/>
    <w:rsid w:val="0070363C"/>
    <w:rsid w:val="00716F3D"/>
    <w:rsid w:val="00721D38"/>
    <w:rsid w:val="00724C45"/>
    <w:rsid w:val="00780882"/>
    <w:rsid w:val="00780F04"/>
    <w:rsid w:val="007946CA"/>
    <w:rsid w:val="007A2B20"/>
    <w:rsid w:val="007C2657"/>
    <w:rsid w:val="007C2B69"/>
    <w:rsid w:val="007C49DA"/>
    <w:rsid w:val="007D0578"/>
    <w:rsid w:val="007E3F0B"/>
    <w:rsid w:val="007F0A8F"/>
    <w:rsid w:val="008073E0"/>
    <w:rsid w:val="00807C82"/>
    <w:rsid w:val="0081387D"/>
    <w:rsid w:val="0081395A"/>
    <w:rsid w:val="008170DD"/>
    <w:rsid w:val="0082594E"/>
    <w:rsid w:val="008275A5"/>
    <w:rsid w:val="00836B61"/>
    <w:rsid w:val="00843AA9"/>
    <w:rsid w:val="00844DE3"/>
    <w:rsid w:val="00851A46"/>
    <w:rsid w:val="00860634"/>
    <w:rsid w:val="00863B1E"/>
    <w:rsid w:val="00867E7A"/>
    <w:rsid w:val="00877444"/>
    <w:rsid w:val="00880132"/>
    <w:rsid w:val="008A2019"/>
    <w:rsid w:val="008A464B"/>
    <w:rsid w:val="008A56BA"/>
    <w:rsid w:val="008B4A54"/>
    <w:rsid w:val="008B5733"/>
    <w:rsid w:val="008B5949"/>
    <w:rsid w:val="008C39DB"/>
    <w:rsid w:val="008D1C31"/>
    <w:rsid w:val="008D3C49"/>
    <w:rsid w:val="008D5549"/>
    <w:rsid w:val="008E7719"/>
    <w:rsid w:val="008F2DE0"/>
    <w:rsid w:val="00913F91"/>
    <w:rsid w:val="00925A2D"/>
    <w:rsid w:val="009263F6"/>
    <w:rsid w:val="009570F5"/>
    <w:rsid w:val="00967BE8"/>
    <w:rsid w:val="00976D78"/>
    <w:rsid w:val="009843E9"/>
    <w:rsid w:val="00985763"/>
    <w:rsid w:val="00986918"/>
    <w:rsid w:val="00991A15"/>
    <w:rsid w:val="0099749E"/>
    <w:rsid w:val="009B1345"/>
    <w:rsid w:val="009B7561"/>
    <w:rsid w:val="009C45CB"/>
    <w:rsid w:val="009C519E"/>
    <w:rsid w:val="009D1DD6"/>
    <w:rsid w:val="009D27DE"/>
    <w:rsid w:val="009D4FD9"/>
    <w:rsid w:val="009D6544"/>
    <w:rsid w:val="009F21D3"/>
    <w:rsid w:val="00A005B0"/>
    <w:rsid w:val="00A037F2"/>
    <w:rsid w:val="00A1294D"/>
    <w:rsid w:val="00A14021"/>
    <w:rsid w:val="00A20048"/>
    <w:rsid w:val="00A32C9D"/>
    <w:rsid w:val="00A52198"/>
    <w:rsid w:val="00A6155C"/>
    <w:rsid w:val="00A62599"/>
    <w:rsid w:val="00A66564"/>
    <w:rsid w:val="00A73635"/>
    <w:rsid w:val="00A76E0B"/>
    <w:rsid w:val="00A830BA"/>
    <w:rsid w:val="00A83963"/>
    <w:rsid w:val="00A85551"/>
    <w:rsid w:val="00A93298"/>
    <w:rsid w:val="00A96875"/>
    <w:rsid w:val="00A96CDB"/>
    <w:rsid w:val="00AA583D"/>
    <w:rsid w:val="00AC05C5"/>
    <w:rsid w:val="00AC3AC9"/>
    <w:rsid w:val="00AC51C9"/>
    <w:rsid w:val="00AD05AB"/>
    <w:rsid w:val="00AD6DBF"/>
    <w:rsid w:val="00AE2B9B"/>
    <w:rsid w:val="00AE2DF6"/>
    <w:rsid w:val="00AF5EF6"/>
    <w:rsid w:val="00AF748D"/>
    <w:rsid w:val="00B060BD"/>
    <w:rsid w:val="00B07D28"/>
    <w:rsid w:val="00B21320"/>
    <w:rsid w:val="00B232FD"/>
    <w:rsid w:val="00B373EB"/>
    <w:rsid w:val="00B40D9B"/>
    <w:rsid w:val="00B67C56"/>
    <w:rsid w:val="00B737DE"/>
    <w:rsid w:val="00B7632E"/>
    <w:rsid w:val="00B822FE"/>
    <w:rsid w:val="00B82C5B"/>
    <w:rsid w:val="00B83264"/>
    <w:rsid w:val="00B837FE"/>
    <w:rsid w:val="00B92742"/>
    <w:rsid w:val="00B92C82"/>
    <w:rsid w:val="00B93F86"/>
    <w:rsid w:val="00B94880"/>
    <w:rsid w:val="00BB0CDF"/>
    <w:rsid w:val="00BB103D"/>
    <w:rsid w:val="00BB1574"/>
    <w:rsid w:val="00BB1990"/>
    <w:rsid w:val="00BB748A"/>
    <w:rsid w:val="00BC0048"/>
    <w:rsid w:val="00BC0BDE"/>
    <w:rsid w:val="00BD5760"/>
    <w:rsid w:val="00BD6ABE"/>
    <w:rsid w:val="00BE0CE1"/>
    <w:rsid w:val="00BE3292"/>
    <w:rsid w:val="00BE4B54"/>
    <w:rsid w:val="00BE5C7C"/>
    <w:rsid w:val="00BE6882"/>
    <w:rsid w:val="00C153AB"/>
    <w:rsid w:val="00C241AF"/>
    <w:rsid w:val="00C31F45"/>
    <w:rsid w:val="00C36D89"/>
    <w:rsid w:val="00C64CD8"/>
    <w:rsid w:val="00C731C3"/>
    <w:rsid w:val="00C738F1"/>
    <w:rsid w:val="00C76D82"/>
    <w:rsid w:val="00C84525"/>
    <w:rsid w:val="00C855F4"/>
    <w:rsid w:val="00C96DE6"/>
    <w:rsid w:val="00CA03D6"/>
    <w:rsid w:val="00CB2699"/>
    <w:rsid w:val="00CB64EB"/>
    <w:rsid w:val="00CD5DEB"/>
    <w:rsid w:val="00CE241D"/>
    <w:rsid w:val="00CF2FC5"/>
    <w:rsid w:val="00D03420"/>
    <w:rsid w:val="00D05DBA"/>
    <w:rsid w:val="00D30C0F"/>
    <w:rsid w:val="00D347AE"/>
    <w:rsid w:val="00D34EBD"/>
    <w:rsid w:val="00D35612"/>
    <w:rsid w:val="00D35E96"/>
    <w:rsid w:val="00D43069"/>
    <w:rsid w:val="00D57423"/>
    <w:rsid w:val="00D62A09"/>
    <w:rsid w:val="00D6723A"/>
    <w:rsid w:val="00D70E8B"/>
    <w:rsid w:val="00D7680F"/>
    <w:rsid w:val="00D773C1"/>
    <w:rsid w:val="00D806D6"/>
    <w:rsid w:val="00D82C9D"/>
    <w:rsid w:val="00D95DC6"/>
    <w:rsid w:val="00DA36F0"/>
    <w:rsid w:val="00DA5B25"/>
    <w:rsid w:val="00DB168A"/>
    <w:rsid w:val="00DF405C"/>
    <w:rsid w:val="00E02762"/>
    <w:rsid w:val="00E07348"/>
    <w:rsid w:val="00E136F8"/>
    <w:rsid w:val="00E15427"/>
    <w:rsid w:val="00E36FEA"/>
    <w:rsid w:val="00E379BE"/>
    <w:rsid w:val="00E54F6A"/>
    <w:rsid w:val="00E830CF"/>
    <w:rsid w:val="00E86C37"/>
    <w:rsid w:val="00E9471A"/>
    <w:rsid w:val="00EA411A"/>
    <w:rsid w:val="00EB496E"/>
    <w:rsid w:val="00EC29CA"/>
    <w:rsid w:val="00ED4F09"/>
    <w:rsid w:val="00EE1006"/>
    <w:rsid w:val="00EF2F26"/>
    <w:rsid w:val="00EF52BF"/>
    <w:rsid w:val="00F03527"/>
    <w:rsid w:val="00F33282"/>
    <w:rsid w:val="00F53CBD"/>
    <w:rsid w:val="00F5457E"/>
    <w:rsid w:val="00F61C06"/>
    <w:rsid w:val="00F6638C"/>
    <w:rsid w:val="00F725C8"/>
    <w:rsid w:val="00F831A2"/>
    <w:rsid w:val="00FA067D"/>
    <w:rsid w:val="00FB1B35"/>
    <w:rsid w:val="00FC7844"/>
    <w:rsid w:val="00FD33D4"/>
    <w:rsid w:val="00FD7B4C"/>
    <w:rsid w:val="00FE6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41D"/>
  </w:style>
  <w:style w:type="paragraph" w:styleId="Heading1">
    <w:name w:val="heading 1"/>
    <w:basedOn w:val="Normal"/>
    <w:next w:val="Normal"/>
    <w:link w:val="Heading1Char"/>
    <w:uiPriority w:val="9"/>
    <w:qFormat/>
    <w:rsid w:val="006D65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D41"/>
    <w:pPr>
      <w:ind w:left="720"/>
      <w:contextualSpacing/>
    </w:pPr>
  </w:style>
  <w:style w:type="paragraph" w:customStyle="1" w:styleId="Default">
    <w:name w:val="Default"/>
    <w:rsid w:val="00555876"/>
    <w:pPr>
      <w:autoSpaceDE w:val="0"/>
      <w:autoSpaceDN w:val="0"/>
      <w:adjustRightInd w:val="0"/>
      <w:spacing w:after="0" w:line="240" w:lineRule="auto"/>
    </w:pPr>
    <w:rPr>
      <w:rFonts w:ascii="Cambria" w:hAnsi="Cambria" w:cs="Cambria"/>
      <w:color w:val="000000"/>
      <w:sz w:val="24"/>
      <w:szCs w:val="24"/>
    </w:rPr>
  </w:style>
  <w:style w:type="paragraph" w:styleId="NoSpacing">
    <w:name w:val="No Spacing"/>
    <w:uiPriority w:val="1"/>
    <w:qFormat/>
    <w:rsid w:val="00ED4F09"/>
    <w:pPr>
      <w:spacing w:after="0" w:line="240" w:lineRule="auto"/>
    </w:pPr>
  </w:style>
  <w:style w:type="character" w:customStyle="1" w:styleId="Heading1Char">
    <w:name w:val="Heading 1 Char"/>
    <w:basedOn w:val="DefaultParagraphFont"/>
    <w:link w:val="Heading1"/>
    <w:uiPriority w:val="9"/>
    <w:rsid w:val="006D651A"/>
    <w:rPr>
      <w:rFonts w:asciiTheme="majorHAnsi" w:eastAsiaTheme="majorEastAsia" w:hAnsiTheme="majorHAnsi" w:cstheme="majorBidi"/>
      <w:b/>
      <w:bCs/>
      <w:color w:val="365F91" w:themeColor="accent1" w:themeShade="BF"/>
      <w:sz w:val="28"/>
      <w:szCs w:val="28"/>
    </w:rPr>
  </w:style>
  <w:style w:type="character" w:customStyle="1" w:styleId="A8">
    <w:name w:val="A8"/>
    <w:uiPriority w:val="99"/>
    <w:rsid w:val="004F7E72"/>
    <w:rPr>
      <w:rFonts w:cs="Helvetica 65 Medium"/>
      <w:color w:val="000000"/>
      <w:sz w:val="9"/>
      <w:szCs w:val="9"/>
    </w:rPr>
  </w:style>
  <w:style w:type="paragraph" w:styleId="BalloonText">
    <w:name w:val="Balloon Text"/>
    <w:basedOn w:val="Normal"/>
    <w:link w:val="BalloonTextChar"/>
    <w:uiPriority w:val="99"/>
    <w:semiHidden/>
    <w:unhideWhenUsed/>
    <w:rsid w:val="00F03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639043">
      <w:bodyDiv w:val="1"/>
      <w:marLeft w:val="0"/>
      <w:marRight w:val="0"/>
      <w:marTop w:val="0"/>
      <w:marBottom w:val="0"/>
      <w:divBdr>
        <w:top w:val="none" w:sz="0" w:space="0" w:color="auto"/>
        <w:left w:val="none" w:sz="0" w:space="0" w:color="auto"/>
        <w:bottom w:val="none" w:sz="0" w:space="0" w:color="auto"/>
        <w:right w:val="none" w:sz="0" w:space="0" w:color="auto"/>
      </w:divBdr>
      <w:divsChild>
        <w:div w:id="169326282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505CF-4E2C-4D33-919C-67C542E5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2050</TotalTime>
  <Pages>13</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dc:creator>
  <cp:keywords/>
  <dc:description/>
  <cp:lastModifiedBy>niharika</cp:lastModifiedBy>
  <cp:revision>254</cp:revision>
  <dcterms:created xsi:type="dcterms:W3CDTF">2015-06-17T09:04:00Z</dcterms:created>
  <dcterms:modified xsi:type="dcterms:W3CDTF">2015-09-20T04:47:00Z</dcterms:modified>
</cp:coreProperties>
</file>