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2" w:rsidRDefault="004B0592" w:rsidP="00562151">
      <w:pPr>
        <w:rPr>
          <w:rFonts w:asciiTheme="majorBidi" w:hAnsiTheme="majorBidi" w:cstheme="majorBidi"/>
          <w:sz w:val="28"/>
          <w:szCs w:val="28"/>
          <w:lang w:val="en-US"/>
        </w:rPr>
      </w:pPr>
    </w:p>
    <w:p w:rsidR="00411169" w:rsidRDefault="00411169" w:rsidP="00562151">
      <w:pPr>
        <w:rPr>
          <w:rFonts w:asciiTheme="majorBidi" w:hAnsiTheme="majorBidi" w:cstheme="majorBidi"/>
          <w:sz w:val="28"/>
          <w:szCs w:val="28"/>
          <w:lang w:val="en-US"/>
        </w:rPr>
      </w:pPr>
    </w:p>
    <w:p w:rsidR="00561A10" w:rsidRDefault="00D8111A" w:rsidP="00561A10">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Vascularized versus Non Vasculariz</w:t>
      </w:r>
      <w:r w:rsidR="00561A10">
        <w:rPr>
          <w:rFonts w:asciiTheme="majorBidi" w:hAnsiTheme="majorBidi" w:cstheme="majorBidi"/>
          <w:b/>
          <w:bCs/>
          <w:sz w:val="28"/>
          <w:szCs w:val="28"/>
        </w:rPr>
        <w:t>ed Autogenous Bone Grafts</w:t>
      </w:r>
      <w:r w:rsidR="00411169">
        <w:rPr>
          <w:rFonts w:asciiTheme="majorBidi" w:hAnsiTheme="majorBidi" w:cstheme="majorBidi"/>
          <w:b/>
          <w:bCs/>
          <w:sz w:val="28"/>
          <w:szCs w:val="28"/>
        </w:rPr>
        <w:t xml:space="preserve"> </w:t>
      </w:r>
      <w:proofErr w:type="gramStart"/>
      <w:r w:rsidR="00411169">
        <w:rPr>
          <w:rFonts w:asciiTheme="majorBidi" w:hAnsiTheme="majorBidi" w:cstheme="majorBidi"/>
          <w:b/>
          <w:bCs/>
          <w:sz w:val="28"/>
          <w:szCs w:val="28"/>
        </w:rPr>
        <w:t xml:space="preserve">For </w:t>
      </w:r>
      <w:r w:rsidR="00561A10">
        <w:rPr>
          <w:rFonts w:asciiTheme="majorBidi" w:hAnsiTheme="majorBidi" w:cstheme="majorBidi"/>
          <w:b/>
          <w:bCs/>
          <w:sz w:val="28"/>
          <w:szCs w:val="28"/>
        </w:rPr>
        <w:t xml:space="preserve"> Immediate</w:t>
      </w:r>
      <w:proofErr w:type="gramEnd"/>
      <w:r w:rsidR="00561A10">
        <w:rPr>
          <w:rFonts w:asciiTheme="majorBidi" w:hAnsiTheme="majorBidi" w:cstheme="majorBidi"/>
          <w:b/>
          <w:bCs/>
          <w:sz w:val="28"/>
          <w:szCs w:val="28"/>
        </w:rPr>
        <w:t xml:space="preserve"> Reconstruction Of  </w:t>
      </w:r>
      <w:r w:rsidR="00411169">
        <w:rPr>
          <w:rFonts w:asciiTheme="majorBidi" w:hAnsiTheme="majorBidi" w:cstheme="majorBidi"/>
          <w:b/>
          <w:bCs/>
          <w:sz w:val="28"/>
          <w:szCs w:val="28"/>
        </w:rPr>
        <w:t xml:space="preserve">Segmental </w:t>
      </w:r>
      <w:r w:rsidR="00561A10">
        <w:rPr>
          <w:rFonts w:asciiTheme="majorBidi" w:hAnsiTheme="majorBidi" w:cstheme="majorBidi"/>
          <w:b/>
          <w:bCs/>
          <w:sz w:val="28"/>
          <w:szCs w:val="28"/>
        </w:rPr>
        <w:t xml:space="preserve"> </w:t>
      </w:r>
      <w:r w:rsidR="00411169">
        <w:rPr>
          <w:rFonts w:asciiTheme="majorBidi" w:hAnsiTheme="majorBidi" w:cstheme="majorBidi"/>
          <w:b/>
          <w:bCs/>
          <w:sz w:val="28"/>
          <w:szCs w:val="28"/>
        </w:rPr>
        <w:t>Mandibular Defects:</w:t>
      </w:r>
    </w:p>
    <w:p w:rsidR="00411169" w:rsidRPr="0067687F" w:rsidRDefault="00411169" w:rsidP="00561A10">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 A systematic Review</w:t>
      </w:r>
    </w:p>
    <w:p w:rsidR="00411169" w:rsidRPr="0067687F" w:rsidRDefault="00411169" w:rsidP="00411169">
      <w:pPr>
        <w:spacing w:line="480" w:lineRule="auto"/>
        <w:rPr>
          <w:rFonts w:asciiTheme="majorBidi" w:hAnsiTheme="majorBidi" w:cstheme="majorBidi"/>
          <w:sz w:val="24"/>
          <w:szCs w:val="24"/>
        </w:rPr>
      </w:pPr>
    </w:p>
    <w:p w:rsidR="00411169" w:rsidRDefault="00A47DF3" w:rsidP="00411169">
      <w:pPr>
        <w:spacing w:line="480" w:lineRule="auto"/>
        <w:jc w:val="center"/>
        <w:rPr>
          <w:rStyle w:val="A3"/>
          <w:rFonts w:asciiTheme="majorBidi" w:hAnsiTheme="majorBidi" w:cstheme="majorBidi"/>
          <w:sz w:val="24"/>
          <w:szCs w:val="24"/>
        </w:rPr>
      </w:pPr>
      <w:r>
        <w:rPr>
          <w:rFonts w:asciiTheme="majorBidi" w:hAnsiTheme="majorBidi" w:cstheme="majorBidi"/>
          <w:color w:val="000000"/>
          <w:sz w:val="24"/>
          <w:szCs w:val="24"/>
        </w:rPr>
        <w:t>MOHAMED</w:t>
      </w:r>
      <w:r w:rsidR="00411169" w:rsidRPr="0067687F">
        <w:rPr>
          <w:rFonts w:asciiTheme="majorBidi" w:hAnsiTheme="majorBidi" w:cstheme="majorBidi"/>
          <w:color w:val="000000"/>
          <w:sz w:val="24"/>
          <w:szCs w:val="24"/>
        </w:rPr>
        <w:t xml:space="preserve"> </w:t>
      </w:r>
      <w:proofErr w:type="gramStart"/>
      <w:r w:rsidR="00411169" w:rsidRPr="0067687F">
        <w:rPr>
          <w:rFonts w:asciiTheme="majorBidi" w:hAnsiTheme="majorBidi" w:cstheme="majorBidi"/>
          <w:color w:val="000000"/>
          <w:sz w:val="24"/>
          <w:szCs w:val="24"/>
        </w:rPr>
        <w:t>Mounir.</w:t>
      </w:r>
      <w:r w:rsidR="00411169" w:rsidRPr="0067687F">
        <w:rPr>
          <w:rFonts w:asciiTheme="majorBidi" w:hAnsiTheme="majorBidi" w:cstheme="majorBidi"/>
          <w:color w:val="000000"/>
          <w:sz w:val="24"/>
          <w:szCs w:val="24"/>
          <w:vertAlign w:val="superscript"/>
        </w:rPr>
        <w:t>;</w:t>
      </w:r>
      <w:proofErr w:type="gramEnd"/>
      <w:r w:rsidR="00411169" w:rsidRPr="0067687F">
        <w:rPr>
          <w:rStyle w:val="A3"/>
          <w:rFonts w:asciiTheme="majorBidi" w:hAnsiTheme="majorBidi" w:cstheme="majorBidi"/>
          <w:sz w:val="24"/>
          <w:szCs w:val="24"/>
          <w:vertAlign w:val="superscript"/>
        </w:rPr>
        <w:t>*</w:t>
      </w:r>
      <w:r w:rsidR="00411169" w:rsidRPr="0067687F">
        <w:rPr>
          <w:rStyle w:val="A3"/>
          <w:rFonts w:asciiTheme="majorBidi" w:hAnsiTheme="majorBidi" w:cstheme="majorBidi"/>
          <w:sz w:val="24"/>
          <w:szCs w:val="24"/>
        </w:rPr>
        <w:t xml:space="preserve"> </w:t>
      </w:r>
      <w:r>
        <w:rPr>
          <w:rStyle w:val="A3"/>
          <w:rFonts w:asciiTheme="majorBidi" w:hAnsiTheme="majorBidi" w:cstheme="majorBidi"/>
          <w:sz w:val="24"/>
          <w:szCs w:val="24"/>
        </w:rPr>
        <w:t>ADEL</w:t>
      </w:r>
      <w:r w:rsidR="00411169">
        <w:rPr>
          <w:rStyle w:val="A3"/>
          <w:rFonts w:asciiTheme="majorBidi" w:hAnsiTheme="majorBidi" w:cstheme="majorBidi"/>
          <w:sz w:val="24"/>
          <w:szCs w:val="24"/>
        </w:rPr>
        <w:t xml:space="preserve"> Abou –El Fetouh</w:t>
      </w:r>
      <w:r w:rsidR="00411169" w:rsidRPr="0067687F">
        <w:rPr>
          <w:rFonts w:asciiTheme="majorBidi" w:hAnsiTheme="majorBidi" w:cstheme="majorBidi"/>
          <w:color w:val="000000"/>
          <w:sz w:val="24"/>
          <w:szCs w:val="24"/>
        </w:rPr>
        <w:t>.</w:t>
      </w:r>
      <w:r>
        <w:rPr>
          <w:rStyle w:val="A3"/>
          <w:rFonts w:asciiTheme="majorBidi" w:hAnsiTheme="majorBidi" w:cstheme="majorBidi"/>
          <w:sz w:val="24"/>
          <w:szCs w:val="24"/>
        </w:rPr>
        <w:t>** WALEED</w:t>
      </w:r>
      <w:r w:rsidR="00411169" w:rsidRPr="0067687F">
        <w:rPr>
          <w:rStyle w:val="A3"/>
          <w:rFonts w:asciiTheme="majorBidi" w:hAnsiTheme="majorBidi" w:cstheme="majorBidi"/>
          <w:sz w:val="24"/>
          <w:szCs w:val="24"/>
        </w:rPr>
        <w:t xml:space="preserve"> </w:t>
      </w:r>
      <w:r w:rsidR="00411169" w:rsidRPr="0067687F">
        <w:rPr>
          <w:rFonts w:asciiTheme="majorBidi" w:hAnsiTheme="majorBidi" w:cstheme="majorBidi"/>
          <w:color w:val="000000"/>
          <w:sz w:val="24"/>
          <w:szCs w:val="24"/>
        </w:rPr>
        <w:t>El-Beialy</w:t>
      </w:r>
      <w:r w:rsidR="00411169" w:rsidRPr="0067687F">
        <w:rPr>
          <w:rStyle w:val="A3"/>
          <w:rFonts w:asciiTheme="majorBidi" w:hAnsiTheme="majorBidi" w:cstheme="majorBidi"/>
          <w:sz w:val="24"/>
          <w:szCs w:val="24"/>
        </w:rPr>
        <w:t>***</w:t>
      </w:r>
    </w:p>
    <w:p w:rsidR="00411169" w:rsidRPr="00171505" w:rsidRDefault="00A47DF3" w:rsidP="00411169">
      <w:pPr>
        <w:spacing w:line="480" w:lineRule="auto"/>
        <w:jc w:val="center"/>
        <w:rPr>
          <w:rFonts w:asciiTheme="majorBidi" w:hAnsiTheme="majorBidi" w:cstheme="majorBidi"/>
          <w:color w:val="000000"/>
          <w:sz w:val="24"/>
          <w:szCs w:val="24"/>
          <w:vertAlign w:val="superscript"/>
        </w:rPr>
      </w:pPr>
      <w:r>
        <w:rPr>
          <w:rStyle w:val="A3"/>
          <w:rFonts w:asciiTheme="majorBidi" w:hAnsiTheme="majorBidi" w:cstheme="majorBidi"/>
          <w:sz w:val="24"/>
          <w:szCs w:val="24"/>
        </w:rPr>
        <w:t>MOHAMED</w:t>
      </w:r>
      <w:r w:rsidR="00411169">
        <w:rPr>
          <w:rStyle w:val="A3"/>
          <w:rFonts w:asciiTheme="majorBidi" w:hAnsiTheme="majorBidi" w:cstheme="majorBidi"/>
          <w:sz w:val="24"/>
          <w:szCs w:val="24"/>
        </w:rPr>
        <w:t xml:space="preserve"> Faramawey</w:t>
      </w:r>
      <w:r w:rsidR="00411169" w:rsidRPr="0067687F">
        <w:rPr>
          <w:rStyle w:val="A3"/>
          <w:rFonts w:asciiTheme="majorBidi" w:hAnsiTheme="majorBidi" w:cstheme="majorBidi"/>
          <w:sz w:val="24"/>
          <w:szCs w:val="24"/>
        </w:rPr>
        <w:t>****</w:t>
      </w:r>
      <w:r>
        <w:rPr>
          <w:rStyle w:val="A3"/>
          <w:rFonts w:asciiTheme="majorBidi" w:hAnsiTheme="majorBidi" w:cstheme="majorBidi"/>
          <w:sz w:val="24"/>
          <w:szCs w:val="24"/>
        </w:rPr>
        <w:t>RAGIA</w:t>
      </w:r>
      <w:r w:rsidR="00411169">
        <w:rPr>
          <w:rStyle w:val="A3"/>
          <w:rFonts w:asciiTheme="majorBidi" w:hAnsiTheme="majorBidi" w:cstheme="majorBidi"/>
          <w:sz w:val="24"/>
          <w:szCs w:val="24"/>
        </w:rPr>
        <w:t xml:space="preserve">  Mounir</w:t>
      </w:r>
      <w:r w:rsidR="00411169" w:rsidRPr="0067687F">
        <w:rPr>
          <w:rStyle w:val="A3"/>
          <w:rFonts w:asciiTheme="majorBidi" w:hAnsiTheme="majorBidi" w:cstheme="majorBidi"/>
          <w:sz w:val="24"/>
          <w:szCs w:val="24"/>
        </w:rPr>
        <w:t>*****</w:t>
      </w:r>
    </w:p>
    <w:p w:rsidR="00411169" w:rsidRPr="0067687F" w:rsidRDefault="00411169" w:rsidP="00411169">
      <w:pPr>
        <w:pStyle w:val="Pa4"/>
        <w:spacing w:line="360" w:lineRule="auto"/>
        <w:ind w:left="280" w:hanging="280"/>
        <w:rPr>
          <w:rFonts w:asciiTheme="majorBidi" w:hAnsiTheme="majorBidi" w:cstheme="majorBidi"/>
          <w:color w:val="000000"/>
        </w:rPr>
      </w:pPr>
      <w:r w:rsidRPr="0067687F">
        <w:rPr>
          <w:rFonts w:asciiTheme="majorBidi" w:hAnsiTheme="majorBidi" w:cstheme="majorBidi"/>
        </w:rPr>
        <w:t xml:space="preserve"> </w:t>
      </w:r>
      <w:r>
        <w:rPr>
          <w:rFonts w:asciiTheme="majorBidi" w:hAnsiTheme="majorBidi" w:cstheme="majorBidi"/>
          <w:color w:val="000000"/>
        </w:rPr>
        <w:t xml:space="preserve">* Assistant </w:t>
      </w:r>
      <w:proofErr w:type="gramStart"/>
      <w:r>
        <w:rPr>
          <w:rFonts w:asciiTheme="majorBidi" w:hAnsiTheme="majorBidi" w:cstheme="majorBidi"/>
          <w:color w:val="000000"/>
        </w:rPr>
        <w:t>lecturer ,</w:t>
      </w:r>
      <w:proofErr w:type="gramEnd"/>
      <w:r w:rsidRPr="0067687F">
        <w:rPr>
          <w:rFonts w:asciiTheme="majorBidi" w:hAnsiTheme="majorBidi" w:cstheme="majorBidi"/>
          <w:color w:val="000000"/>
        </w:rPr>
        <w:t xml:space="preserve"> Oral and Maxillofacial Surgery</w:t>
      </w:r>
      <w:r>
        <w:rPr>
          <w:rFonts w:asciiTheme="majorBidi" w:hAnsiTheme="majorBidi" w:cstheme="majorBidi"/>
          <w:color w:val="000000"/>
        </w:rPr>
        <w:t xml:space="preserve"> department</w:t>
      </w:r>
      <w:r w:rsidRPr="0067687F">
        <w:rPr>
          <w:rFonts w:asciiTheme="majorBidi" w:hAnsiTheme="majorBidi" w:cstheme="majorBidi"/>
          <w:color w:val="000000"/>
        </w:rPr>
        <w:t>, Faculty of Oral and De</w:t>
      </w:r>
      <w:r w:rsidR="00522A76">
        <w:rPr>
          <w:rFonts w:asciiTheme="majorBidi" w:hAnsiTheme="majorBidi" w:cstheme="majorBidi"/>
          <w:color w:val="000000"/>
        </w:rPr>
        <w:t>ntal Medicine, Cairo University,Egypt</w:t>
      </w:r>
    </w:p>
    <w:p w:rsidR="00411169" w:rsidRPr="0067687F" w:rsidRDefault="00411169" w:rsidP="00411169">
      <w:pPr>
        <w:pStyle w:val="Pa4"/>
        <w:spacing w:line="360" w:lineRule="auto"/>
        <w:ind w:left="280" w:hanging="280"/>
        <w:rPr>
          <w:rFonts w:asciiTheme="majorBidi" w:hAnsiTheme="majorBidi" w:cstheme="majorBidi"/>
          <w:color w:val="000000"/>
        </w:rPr>
      </w:pPr>
      <w:r>
        <w:rPr>
          <w:rFonts w:asciiTheme="majorBidi" w:hAnsiTheme="majorBidi" w:cstheme="majorBidi"/>
          <w:color w:val="000000"/>
        </w:rPr>
        <w:t>**Lecturer,</w:t>
      </w:r>
      <w:r w:rsidRPr="0067687F">
        <w:rPr>
          <w:rFonts w:asciiTheme="majorBidi" w:hAnsiTheme="majorBidi" w:cstheme="majorBidi"/>
          <w:color w:val="000000"/>
        </w:rPr>
        <w:t xml:space="preserve"> Oral and Maxillofacial Surgery</w:t>
      </w:r>
      <w:r w:rsidRPr="0069694C">
        <w:rPr>
          <w:rFonts w:asciiTheme="majorBidi" w:hAnsiTheme="majorBidi" w:cstheme="majorBidi"/>
          <w:color w:val="000000"/>
        </w:rPr>
        <w:t xml:space="preserve"> </w:t>
      </w:r>
      <w:r>
        <w:rPr>
          <w:rFonts w:asciiTheme="majorBidi" w:hAnsiTheme="majorBidi" w:cstheme="majorBidi"/>
          <w:color w:val="000000"/>
        </w:rPr>
        <w:t>department</w:t>
      </w:r>
      <w:r w:rsidRPr="0067687F">
        <w:rPr>
          <w:rFonts w:asciiTheme="majorBidi" w:hAnsiTheme="majorBidi" w:cstheme="majorBidi"/>
          <w:color w:val="000000"/>
        </w:rPr>
        <w:t>, Faculty of Oral and De</w:t>
      </w:r>
      <w:r w:rsidR="00522A76">
        <w:rPr>
          <w:rFonts w:asciiTheme="majorBidi" w:hAnsiTheme="majorBidi" w:cstheme="majorBidi"/>
          <w:color w:val="000000"/>
        </w:rPr>
        <w:t>ntal Medicine, Cairo University</w:t>
      </w:r>
      <w:proofErr w:type="gramStart"/>
      <w:r w:rsidR="00522A76">
        <w:rPr>
          <w:rFonts w:asciiTheme="majorBidi" w:hAnsiTheme="majorBidi" w:cstheme="majorBidi"/>
          <w:color w:val="000000"/>
        </w:rPr>
        <w:t>,Egypt</w:t>
      </w:r>
      <w:proofErr w:type="gramEnd"/>
      <w:r w:rsidR="00522A76">
        <w:rPr>
          <w:rFonts w:asciiTheme="majorBidi" w:hAnsiTheme="majorBidi" w:cstheme="majorBidi"/>
          <w:color w:val="000000"/>
        </w:rPr>
        <w:t>.</w:t>
      </w:r>
    </w:p>
    <w:p w:rsidR="00411169" w:rsidRDefault="00411169" w:rsidP="00411169">
      <w:pPr>
        <w:spacing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Associate </w:t>
      </w:r>
      <w:proofErr w:type="gramStart"/>
      <w:r>
        <w:rPr>
          <w:rFonts w:asciiTheme="majorBidi" w:hAnsiTheme="majorBidi" w:cstheme="majorBidi"/>
          <w:color w:val="000000"/>
          <w:sz w:val="24"/>
          <w:szCs w:val="24"/>
        </w:rPr>
        <w:t>Professor ,</w:t>
      </w:r>
      <w:proofErr w:type="gramEnd"/>
      <w:r w:rsidRPr="0067687F">
        <w:rPr>
          <w:rFonts w:asciiTheme="majorBidi" w:hAnsiTheme="majorBidi" w:cstheme="majorBidi"/>
          <w:color w:val="000000"/>
          <w:sz w:val="24"/>
          <w:szCs w:val="24"/>
        </w:rPr>
        <w:t xml:space="preserve"> Oral and Maxillofacial Surgery</w:t>
      </w:r>
      <w:r>
        <w:rPr>
          <w:rFonts w:asciiTheme="majorBidi" w:hAnsiTheme="majorBidi" w:cstheme="majorBidi"/>
          <w:color w:val="000000"/>
          <w:sz w:val="24"/>
          <w:szCs w:val="24"/>
        </w:rPr>
        <w:t xml:space="preserve"> department</w:t>
      </w:r>
      <w:r w:rsidRPr="0067687F">
        <w:rPr>
          <w:rFonts w:asciiTheme="majorBidi" w:hAnsiTheme="majorBidi" w:cstheme="majorBidi"/>
          <w:color w:val="000000"/>
          <w:sz w:val="24"/>
          <w:szCs w:val="24"/>
        </w:rPr>
        <w:t>, Faculty of Oral and Dental Medicine, Cairo University</w:t>
      </w:r>
      <w:r w:rsidR="00522A76">
        <w:rPr>
          <w:rFonts w:asciiTheme="majorBidi" w:hAnsiTheme="majorBidi" w:cstheme="majorBidi"/>
          <w:color w:val="000000"/>
          <w:sz w:val="24"/>
          <w:szCs w:val="24"/>
        </w:rPr>
        <w:t>,Egypt</w:t>
      </w:r>
    </w:p>
    <w:p w:rsidR="00411169" w:rsidRDefault="00411169" w:rsidP="00411169">
      <w:pPr>
        <w:spacing w:line="360" w:lineRule="auto"/>
        <w:rPr>
          <w:rFonts w:asciiTheme="majorBidi" w:hAnsiTheme="majorBidi" w:cstheme="majorBidi"/>
          <w:color w:val="000000"/>
        </w:rPr>
      </w:pPr>
      <w:r w:rsidRPr="0067687F">
        <w:rPr>
          <w:rStyle w:val="A3"/>
          <w:rFonts w:asciiTheme="majorBidi" w:hAnsiTheme="majorBidi" w:cstheme="majorBidi"/>
          <w:sz w:val="24"/>
          <w:szCs w:val="24"/>
        </w:rPr>
        <w:t>****</w:t>
      </w:r>
      <w:proofErr w:type="gramStart"/>
      <w:r>
        <w:rPr>
          <w:rFonts w:asciiTheme="majorBidi" w:hAnsiTheme="majorBidi" w:cstheme="majorBidi"/>
          <w:color w:val="000000"/>
        </w:rPr>
        <w:t>Lecturer ,</w:t>
      </w:r>
      <w:proofErr w:type="gramEnd"/>
      <w:r>
        <w:rPr>
          <w:rFonts w:asciiTheme="majorBidi" w:hAnsiTheme="majorBidi" w:cstheme="majorBidi"/>
          <w:color w:val="000000"/>
        </w:rPr>
        <w:t xml:space="preserve">  Oral and Maxillofacial Surgery department,</w:t>
      </w:r>
      <w:r w:rsidRPr="0067687F">
        <w:rPr>
          <w:rFonts w:asciiTheme="majorBidi" w:hAnsiTheme="majorBidi" w:cstheme="majorBidi"/>
          <w:color w:val="000000"/>
        </w:rPr>
        <w:t xml:space="preserve"> Faculty of Oral and Dental Medicine, Cairo University</w:t>
      </w:r>
      <w:r w:rsidR="00522A76">
        <w:rPr>
          <w:rFonts w:asciiTheme="majorBidi" w:hAnsiTheme="majorBidi" w:cstheme="majorBidi"/>
          <w:color w:val="000000"/>
        </w:rPr>
        <w:t>,Egypt.</w:t>
      </w:r>
    </w:p>
    <w:p w:rsidR="00411169" w:rsidRDefault="00411169" w:rsidP="00411169">
      <w:pPr>
        <w:spacing w:line="360" w:lineRule="auto"/>
        <w:rPr>
          <w:rFonts w:asciiTheme="majorBidi" w:hAnsiTheme="majorBidi" w:cstheme="majorBidi"/>
          <w:color w:val="000000"/>
        </w:rPr>
      </w:pPr>
      <w:r w:rsidRPr="0067687F">
        <w:rPr>
          <w:rStyle w:val="A3"/>
          <w:rFonts w:asciiTheme="majorBidi" w:hAnsiTheme="majorBidi" w:cstheme="majorBidi"/>
          <w:sz w:val="24"/>
          <w:szCs w:val="24"/>
        </w:rPr>
        <w:t>****</w:t>
      </w:r>
      <w:r>
        <w:rPr>
          <w:rFonts w:asciiTheme="majorBidi" w:hAnsiTheme="majorBidi" w:cstheme="majorBidi"/>
          <w:color w:val="000000"/>
        </w:rPr>
        <w:t>professor, Head of</w:t>
      </w:r>
      <w:r w:rsidRPr="0067687F">
        <w:rPr>
          <w:rFonts w:asciiTheme="majorBidi" w:hAnsiTheme="majorBidi" w:cstheme="majorBidi"/>
          <w:color w:val="000000"/>
        </w:rPr>
        <w:t xml:space="preserve"> Oral and Maxillofacial Surgery</w:t>
      </w:r>
      <w:r>
        <w:rPr>
          <w:rFonts w:asciiTheme="majorBidi" w:hAnsiTheme="majorBidi" w:cstheme="majorBidi"/>
          <w:color w:val="000000"/>
        </w:rPr>
        <w:t xml:space="preserve"> department</w:t>
      </w:r>
      <w:r w:rsidRPr="0067687F">
        <w:rPr>
          <w:rFonts w:asciiTheme="majorBidi" w:hAnsiTheme="majorBidi" w:cstheme="majorBidi"/>
          <w:color w:val="000000"/>
        </w:rPr>
        <w:t>, Faculty of Oral and Dental Medicine, Cairo University</w:t>
      </w:r>
      <w:r>
        <w:rPr>
          <w:rFonts w:asciiTheme="majorBidi" w:hAnsiTheme="majorBidi" w:cstheme="majorBidi"/>
          <w:color w:val="000000"/>
        </w:rPr>
        <w:t>.</w:t>
      </w:r>
      <w:r w:rsidR="00522A76">
        <w:rPr>
          <w:rFonts w:asciiTheme="majorBidi" w:hAnsiTheme="majorBidi" w:cstheme="majorBidi"/>
          <w:color w:val="000000"/>
        </w:rPr>
        <w:t>Egypt.</w:t>
      </w: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Default="00411169" w:rsidP="00411169">
      <w:pPr>
        <w:spacing w:line="360" w:lineRule="auto"/>
        <w:rPr>
          <w:rFonts w:asciiTheme="majorBidi" w:hAnsiTheme="majorBidi" w:cstheme="majorBidi"/>
          <w:color w:val="000000"/>
        </w:rPr>
      </w:pPr>
    </w:p>
    <w:p w:rsidR="00411169" w:rsidRPr="0069694C" w:rsidRDefault="00411169" w:rsidP="00411169">
      <w:pPr>
        <w:spacing w:line="360" w:lineRule="auto"/>
        <w:rPr>
          <w:rFonts w:asciiTheme="majorBidi" w:hAnsiTheme="majorBidi" w:cstheme="majorBidi"/>
          <w:color w:val="000000"/>
          <w:sz w:val="24"/>
          <w:szCs w:val="24"/>
        </w:rPr>
      </w:pPr>
    </w:p>
    <w:p w:rsidR="00411169" w:rsidRDefault="00411169" w:rsidP="00411169">
      <w:pPr>
        <w:pStyle w:val="Pa4"/>
        <w:spacing w:line="360" w:lineRule="auto"/>
        <w:ind w:left="280" w:hanging="280"/>
        <w:rPr>
          <w:rFonts w:asciiTheme="majorBidi" w:hAnsiTheme="majorBidi" w:cstheme="majorBidi"/>
          <w:color w:val="000000"/>
        </w:rPr>
      </w:pPr>
      <w:r w:rsidRPr="0067687F">
        <w:rPr>
          <w:rFonts w:asciiTheme="majorBidi" w:hAnsiTheme="majorBidi" w:cstheme="majorBidi"/>
          <w:b/>
          <w:bCs/>
          <w:color w:val="000000"/>
        </w:rPr>
        <w:t>Correspondence to</w:t>
      </w:r>
      <w:r w:rsidRPr="0067687F">
        <w:rPr>
          <w:rFonts w:asciiTheme="majorBidi" w:hAnsiTheme="majorBidi" w:cstheme="majorBidi"/>
          <w:color w:val="000000"/>
        </w:rPr>
        <w:t xml:space="preserve">  </w:t>
      </w:r>
    </w:p>
    <w:p w:rsidR="00411169" w:rsidRDefault="00411169" w:rsidP="00411169">
      <w:pPr>
        <w:pStyle w:val="Pa4"/>
        <w:spacing w:line="360" w:lineRule="auto"/>
        <w:ind w:left="280" w:hanging="280"/>
        <w:rPr>
          <w:rFonts w:asciiTheme="majorBidi" w:hAnsiTheme="majorBidi" w:cstheme="majorBidi"/>
          <w:color w:val="000000"/>
        </w:rPr>
      </w:pPr>
      <w:r w:rsidRPr="0067687F">
        <w:rPr>
          <w:rFonts w:asciiTheme="majorBidi" w:hAnsiTheme="majorBidi" w:cstheme="majorBidi"/>
          <w:color w:val="000000"/>
        </w:rPr>
        <w:t xml:space="preserve">DR. Mounir M. </w:t>
      </w:r>
    </w:p>
    <w:p w:rsidR="00411169" w:rsidRDefault="00411169" w:rsidP="00411169">
      <w:pPr>
        <w:pStyle w:val="Pa4"/>
        <w:spacing w:line="360" w:lineRule="auto"/>
        <w:ind w:left="280" w:hanging="280"/>
        <w:rPr>
          <w:rFonts w:asciiTheme="majorBidi" w:hAnsiTheme="majorBidi" w:cstheme="majorBidi"/>
          <w:color w:val="000000"/>
        </w:rPr>
      </w:pPr>
      <w:proofErr w:type="gramStart"/>
      <w:r w:rsidRPr="0067687F">
        <w:rPr>
          <w:rFonts w:asciiTheme="majorBidi" w:hAnsiTheme="majorBidi" w:cstheme="majorBidi"/>
          <w:color w:val="000000"/>
        </w:rPr>
        <w:t>Assistant  lecturer</w:t>
      </w:r>
      <w:proofErr w:type="gramEnd"/>
      <w:r w:rsidRPr="0067687F">
        <w:rPr>
          <w:rFonts w:asciiTheme="majorBidi" w:hAnsiTheme="majorBidi" w:cstheme="majorBidi"/>
          <w:color w:val="000000"/>
        </w:rPr>
        <w:t xml:space="preserve"> of Oral and Maxillofacial Surgery, </w:t>
      </w:r>
    </w:p>
    <w:p w:rsidR="00411169" w:rsidRDefault="00411169" w:rsidP="00411169">
      <w:pPr>
        <w:pStyle w:val="Pa4"/>
        <w:spacing w:line="360" w:lineRule="auto"/>
        <w:ind w:left="280" w:hanging="280"/>
        <w:rPr>
          <w:rFonts w:asciiTheme="majorBidi" w:hAnsiTheme="majorBidi" w:cstheme="majorBidi"/>
          <w:color w:val="000000"/>
        </w:rPr>
      </w:pPr>
      <w:r w:rsidRPr="0067687F">
        <w:rPr>
          <w:rFonts w:asciiTheme="majorBidi" w:hAnsiTheme="majorBidi" w:cstheme="majorBidi"/>
          <w:color w:val="000000"/>
        </w:rPr>
        <w:t xml:space="preserve">Faculty of Oral and Dental Medicine, </w:t>
      </w:r>
    </w:p>
    <w:p w:rsidR="00411169" w:rsidRPr="0067687F" w:rsidRDefault="00411169" w:rsidP="00411169">
      <w:pPr>
        <w:pStyle w:val="Pa4"/>
        <w:spacing w:line="360" w:lineRule="auto"/>
        <w:ind w:left="280" w:hanging="280"/>
        <w:rPr>
          <w:rFonts w:asciiTheme="majorBidi" w:hAnsiTheme="majorBidi" w:cstheme="majorBidi"/>
          <w:color w:val="000000"/>
        </w:rPr>
      </w:pPr>
      <w:r w:rsidRPr="0067687F">
        <w:rPr>
          <w:rFonts w:asciiTheme="majorBidi" w:hAnsiTheme="majorBidi" w:cstheme="majorBidi"/>
          <w:color w:val="000000"/>
        </w:rPr>
        <w:t>Cairo University.</w:t>
      </w:r>
      <w:r w:rsidR="003E4C22">
        <w:rPr>
          <w:rFonts w:asciiTheme="majorBidi" w:hAnsiTheme="majorBidi" w:cstheme="majorBidi"/>
          <w:color w:val="000000"/>
        </w:rPr>
        <w:t>Egypt</w:t>
      </w:r>
    </w:p>
    <w:p w:rsidR="00411169" w:rsidRDefault="00411169" w:rsidP="00411169">
      <w:pPr>
        <w:pStyle w:val="Default"/>
        <w:spacing w:line="360" w:lineRule="auto"/>
        <w:rPr>
          <w:rFonts w:asciiTheme="majorBidi" w:hAnsiTheme="majorBidi" w:cstheme="majorBidi"/>
        </w:rPr>
      </w:pPr>
      <w:r w:rsidRPr="0067687F">
        <w:rPr>
          <w:rFonts w:asciiTheme="majorBidi" w:hAnsiTheme="majorBidi" w:cstheme="majorBidi"/>
        </w:rPr>
        <w:t xml:space="preserve">38 Abdalla Aboul Seoud </w:t>
      </w:r>
      <w:proofErr w:type="gramStart"/>
      <w:r w:rsidRPr="0067687F">
        <w:rPr>
          <w:rFonts w:asciiTheme="majorBidi" w:hAnsiTheme="majorBidi" w:cstheme="majorBidi"/>
        </w:rPr>
        <w:t>street ,</w:t>
      </w:r>
      <w:proofErr w:type="gramEnd"/>
      <w:r w:rsidRPr="0067687F">
        <w:rPr>
          <w:rFonts w:asciiTheme="majorBidi" w:hAnsiTheme="majorBidi" w:cstheme="majorBidi"/>
        </w:rPr>
        <w:t xml:space="preserve"> </w:t>
      </w:r>
    </w:p>
    <w:p w:rsidR="00411169" w:rsidRPr="0067687F" w:rsidRDefault="00411169" w:rsidP="00411169">
      <w:pPr>
        <w:pStyle w:val="Default"/>
        <w:spacing w:line="360" w:lineRule="auto"/>
        <w:rPr>
          <w:rFonts w:asciiTheme="majorBidi" w:hAnsiTheme="majorBidi" w:cstheme="majorBidi"/>
        </w:rPr>
      </w:pPr>
      <w:r w:rsidRPr="0067687F">
        <w:rPr>
          <w:rFonts w:asciiTheme="majorBidi" w:hAnsiTheme="majorBidi" w:cstheme="majorBidi"/>
        </w:rPr>
        <w:t>Heliopolis</w:t>
      </w:r>
    </w:p>
    <w:p w:rsidR="00411169" w:rsidRPr="0067687F" w:rsidRDefault="00411169" w:rsidP="00411169">
      <w:pPr>
        <w:pStyle w:val="Default"/>
        <w:spacing w:line="360" w:lineRule="auto"/>
        <w:rPr>
          <w:rFonts w:asciiTheme="majorBidi" w:hAnsiTheme="majorBidi" w:cstheme="majorBidi"/>
        </w:rPr>
      </w:pPr>
      <w:r w:rsidRPr="0067687F">
        <w:rPr>
          <w:rFonts w:asciiTheme="majorBidi" w:hAnsiTheme="majorBidi" w:cstheme="majorBidi"/>
        </w:rPr>
        <w:t>E.mail: mouniroma @</w:t>
      </w:r>
      <w:r w:rsidR="00FB3DC4">
        <w:rPr>
          <w:rFonts w:asciiTheme="majorBidi" w:hAnsiTheme="majorBidi" w:cstheme="majorBidi"/>
        </w:rPr>
        <w:t>hotmail</w:t>
      </w:r>
      <w:r w:rsidRPr="0067687F">
        <w:rPr>
          <w:rFonts w:asciiTheme="majorBidi" w:hAnsiTheme="majorBidi" w:cstheme="majorBidi"/>
        </w:rPr>
        <w:t>.com</w:t>
      </w:r>
    </w:p>
    <w:p w:rsidR="00411169" w:rsidRPr="0067687F" w:rsidRDefault="00411169" w:rsidP="00411169">
      <w:pPr>
        <w:pStyle w:val="Default"/>
        <w:spacing w:line="360" w:lineRule="auto"/>
        <w:rPr>
          <w:rFonts w:asciiTheme="majorBidi" w:hAnsiTheme="majorBidi" w:cstheme="majorBidi"/>
        </w:rPr>
      </w:pPr>
      <w:r w:rsidRPr="0067687F">
        <w:rPr>
          <w:rFonts w:asciiTheme="majorBidi" w:hAnsiTheme="majorBidi" w:cstheme="majorBidi"/>
        </w:rPr>
        <w:t xml:space="preserve">Second E.mail: </w:t>
      </w:r>
      <w:hyperlink r:id="rId6" w:history="1">
        <w:r w:rsidRPr="0067687F">
          <w:rPr>
            <w:rStyle w:val="Hyperlink"/>
            <w:rFonts w:asciiTheme="majorBidi" w:hAnsiTheme="majorBidi" w:cstheme="majorBidi"/>
          </w:rPr>
          <w:t>M_mounir@dentistry.cu.edu.eg</w:t>
        </w:r>
      </w:hyperlink>
    </w:p>
    <w:p w:rsidR="00411169" w:rsidRDefault="00411169" w:rsidP="00562151">
      <w:pPr>
        <w:rPr>
          <w:rFonts w:asciiTheme="majorBidi" w:hAnsiTheme="majorBidi" w:cstheme="majorBidi"/>
          <w:sz w:val="28"/>
          <w:szCs w:val="28"/>
          <w:lang w:val="en-US"/>
        </w:rPr>
      </w:pPr>
    </w:p>
    <w:p w:rsidR="00411169" w:rsidRDefault="00411169" w:rsidP="00562151">
      <w:pPr>
        <w:rPr>
          <w:rFonts w:asciiTheme="majorBidi" w:hAnsiTheme="majorBidi" w:cstheme="majorBidi"/>
          <w:sz w:val="28"/>
          <w:szCs w:val="28"/>
          <w:lang w:val="en-US"/>
        </w:rPr>
      </w:pPr>
    </w:p>
    <w:p w:rsidR="00411169" w:rsidRDefault="00411169" w:rsidP="00562151">
      <w:pPr>
        <w:rPr>
          <w:rFonts w:asciiTheme="majorBidi" w:hAnsiTheme="majorBidi" w:cstheme="majorBidi"/>
          <w:sz w:val="28"/>
          <w:szCs w:val="28"/>
          <w:lang w:val="en-US"/>
        </w:rPr>
      </w:pPr>
    </w:p>
    <w:p w:rsidR="004B0592" w:rsidRDefault="004B0592"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4B0592" w:rsidRDefault="004B0592"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B45683" w:rsidRDefault="00B45683" w:rsidP="00562151">
      <w:pPr>
        <w:rPr>
          <w:rFonts w:asciiTheme="majorBidi" w:hAnsiTheme="majorBidi" w:cstheme="majorBidi"/>
          <w:sz w:val="28"/>
          <w:szCs w:val="28"/>
          <w:lang w:val="en-US"/>
        </w:rPr>
      </w:pPr>
    </w:p>
    <w:p w:rsidR="00411169" w:rsidRDefault="00411169" w:rsidP="00562151">
      <w:pPr>
        <w:rPr>
          <w:rFonts w:asciiTheme="majorBidi" w:hAnsiTheme="majorBidi" w:cstheme="majorBidi"/>
          <w:sz w:val="28"/>
          <w:szCs w:val="28"/>
          <w:lang w:val="en-US"/>
        </w:rPr>
      </w:pPr>
    </w:p>
    <w:p w:rsidR="00B37687" w:rsidRDefault="006F5530" w:rsidP="00562151">
      <w:pPr>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B37687" w:rsidRPr="00FA5E47" w:rsidRDefault="00FA5E47" w:rsidP="00FA5E47">
      <w:pPr>
        <w:jc w:val="center"/>
        <w:rPr>
          <w:rFonts w:asciiTheme="majorBidi" w:hAnsiTheme="majorBidi" w:cstheme="majorBidi"/>
          <w:b/>
          <w:bCs/>
          <w:sz w:val="28"/>
          <w:szCs w:val="28"/>
          <w:u w:val="single"/>
          <w:lang w:val="en-US"/>
        </w:rPr>
      </w:pPr>
      <w:r w:rsidRPr="00FA5E47">
        <w:rPr>
          <w:rFonts w:asciiTheme="majorBidi" w:hAnsiTheme="majorBidi" w:cstheme="majorBidi"/>
          <w:b/>
          <w:bCs/>
          <w:sz w:val="28"/>
          <w:szCs w:val="28"/>
          <w:u w:val="single"/>
          <w:lang w:val="en-US"/>
        </w:rPr>
        <w:t>Introduction</w:t>
      </w:r>
    </w:p>
    <w:p w:rsidR="00B37687" w:rsidRDefault="00B37687" w:rsidP="00242D7A">
      <w:pPr>
        <w:rPr>
          <w:rFonts w:asciiTheme="majorBidi" w:hAnsiTheme="majorBidi" w:cstheme="majorBidi"/>
          <w:sz w:val="28"/>
          <w:szCs w:val="28"/>
          <w:lang w:val="en-US"/>
        </w:rPr>
      </w:pPr>
    </w:p>
    <w:p w:rsidR="005338AD" w:rsidRDefault="00083347" w:rsidP="005338AD">
      <w:pPr>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The mandible is very important for facial </w:t>
      </w:r>
      <w:r w:rsidR="00D874C9">
        <w:rPr>
          <w:rFonts w:asciiTheme="majorBidi" w:hAnsiTheme="majorBidi" w:cstheme="majorBidi"/>
          <w:sz w:val="28"/>
          <w:szCs w:val="28"/>
        </w:rPr>
        <w:t>aesthetics</w:t>
      </w:r>
      <w:r>
        <w:rPr>
          <w:rFonts w:asciiTheme="majorBidi" w:hAnsiTheme="majorBidi" w:cstheme="majorBidi"/>
          <w:sz w:val="28"/>
          <w:szCs w:val="28"/>
        </w:rPr>
        <w:t xml:space="preserve"> and is also responsible for mastication and speech. </w:t>
      </w:r>
      <w:r w:rsidR="0005430A" w:rsidRPr="0005430A">
        <w:rPr>
          <w:rFonts w:asciiTheme="majorBidi" w:hAnsiTheme="majorBidi" w:cstheme="majorBidi"/>
          <w:sz w:val="28"/>
          <w:szCs w:val="28"/>
        </w:rPr>
        <w:t>Resection of the mandible is often indicated in the treatment of some infections, odontogenic tumors, severe trauma and oral can</w:t>
      </w:r>
      <w:r w:rsidR="00D119CB">
        <w:rPr>
          <w:rFonts w:asciiTheme="majorBidi" w:hAnsiTheme="majorBidi" w:cstheme="majorBidi"/>
          <w:sz w:val="28"/>
          <w:szCs w:val="28"/>
        </w:rPr>
        <w:t>c</w:t>
      </w:r>
      <w:r>
        <w:rPr>
          <w:rFonts w:asciiTheme="majorBidi" w:hAnsiTheme="majorBidi" w:cstheme="majorBidi"/>
          <w:sz w:val="28"/>
          <w:szCs w:val="28"/>
        </w:rPr>
        <w:t>er</w:t>
      </w:r>
      <w:r w:rsidRPr="00083347">
        <w:rPr>
          <w:rFonts w:asciiTheme="majorBidi" w:hAnsiTheme="majorBidi" w:cstheme="majorBidi"/>
          <w:sz w:val="28"/>
          <w:szCs w:val="28"/>
        </w:rPr>
        <w:t xml:space="preserve"> </w:t>
      </w:r>
      <w:r>
        <w:rPr>
          <w:rFonts w:asciiTheme="majorBidi" w:hAnsiTheme="majorBidi" w:cstheme="majorBidi"/>
          <w:sz w:val="28"/>
          <w:szCs w:val="28"/>
        </w:rPr>
        <w:t xml:space="preserve">that represent a great challenge for </w:t>
      </w:r>
      <w:r w:rsidR="005338AD">
        <w:rPr>
          <w:rFonts w:asciiTheme="majorBidi" w:hAnsiTheme="majorBidi" w:cstheme="majorBidi"/>
          <w:sz w:val="28"/>
          <w:szCs w:val="28"/>
        </w:rPr>
        <w:t>surgeons because</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of </w:t>
      </w:r>
      <w:r w:rsidR="00562151">
        <w:rPr>
          <w:rFonts w:asciiTheme="majorBidi" w:hAnsiTheme="majorBidi" w:cstheme="majorBidi"/>
          <w:sz w:val="28"/>
          <w:szCs w:val="28"/>
        </w:rPr>
        <w:t xml:space="preserve"> </w:t>
      </w:r>
      <w:r>
        <w:rPr>
          <w:rFonts w:asciiTheme="majorBidi" w:hAnsiTheme="majorBidi" w:cstheme="majorBidi"/>
          <w:sz w:val="28"/>
          <w:szCs w:val="28"/>
        </w:rPr>
        <w:t>the</w:t>
      </w:r>
      <w:proofErr w:type="gramEnd"/>
      <w:r w:rsidR="005338AD">
        <w:rPr>
          <w:rFonts w:asciiTheme="majorBidi" w:hAnsiTheme="majorBidi" w:cstheme="majorBidi"/>
          <w:sz w:val="28"/>
          <w:szCs w:val="28"/>
        </w:rPr>
        <w:t xml:space="preserve">  complexity and</w:t>
      </w:r>
      <w:r>
        <w:rPr>
          <w:rFonts w:asciiTheme="majorBidi" w:hAnsiTheme="majorBidi" w:cstheme="majorBidi"/>
          <w:sz w:val="28"/>
          <w:szCs w:val="28"/>
        </w:rPr>
        <w:t xml:space="preserve"> unique anatomy of the mandible.</w:t>
      </w:r>
      <w:r w:rsidR="005338AD">
        <w:rPr>
          <w:rFonts w:asciiTheme="majorBidi" w:hAnsiTheme="majorBidi" w:cstheme="majorBidi"/>
          <w:sz w:val="28"/>
          <w:szCs w:val="28"/>
        </w:rPr>
        <w:t xml:space="preserve"> The main target of</w:t>
      </w:r>
      <w:r w:rsidR="00D119CB">
        <w:rPr>
          <w:rFonts w:asciiTheme="majorBidi" w:hAnsiTheme="majorBidi" w:cstheme="majorBidi"/>
          <w:sz w:val="28"/>
          <w:szCs w:val="28"/>
        </w:rPr>
        <w:t xml:space="preserve"> reconstruction of discontinuity defects </w:t>
      </w:r>
      <w:r w:rsidR="005338AD">
        <w:rPr>
          <w:rFonts w:asciiTheme="majorBidi" w:hAnsiTheme="majorBidi" w:cstheme="majorBidi"/>
          <w:sz w:val="28"/>
          <w:szCs w:val="28"/>
        </w:rPr>
        <w:t xml:space="preserve">of the mandible is to restore </w:t>
      </w:r>
      <w:proofErr w:type="gramStart"/>
      <w:r w:rsidR="005338AD">
        <w:rPr>
          <w:rFonts w:asciiTheme="majorBidi" w:hAnsiTheme="majorBidi" w:cstheme="majorBidi"/>
          <w:sz w:val="28"/>
          <w:szCs w:val="28"/>
        </w:rPr>
        <w:t>cosmetics ,</w:t>
      </w:r>
      <w:proofErr w:type="gramEnd"/>
      <w:r w:rsidR="005338AD">
        <w:rPr>
          <w:rFonts w:asciiTheme="majorBidi" w:hAnsiTheme="majorBidi" w:cstheme="majorBidi"/>
          <w:sz w:val="28"/>
          <w:szCs w:val="28"/>
        </w:rPr>
        <w:t xml:space="preserve"> maximize function, mastication and preserve appearance and quality of life</w:t>
      </w:r>
      <w:r w:rsidR="00D119CB">
        <w:rPr>
          <w:rFonts w:asciiTheme="majorBidi" w:hAnsiTheme="majorBidi" w:cstheme="majorBidi"/>
          <w:sz w:val="28"/>
          <w:szCs w:val="28"/>
        </w:rPr>
        <w:t xml:space="preserve"> </w:t>
      </w:r>
      <w:r w:rsidR="005338AD">
        <w:rPr>
          <w:rFonts w:asciiTheme="majorBidi" w:hAnsiTheme="majorBidi" w:cstheme="majorBidi"/>
          <w:sz w:val="28"/>
          <w:szCs w:val="28"/>
        </w:rPr>
        <w:t>.</w:t>
      </w:r>
    </w:p>
    <w:p w:rsidR="0005430A" w:rsidRPr="008F5EC2" w:rsidRDefault="005338AD" w:rsidP="005338AD">
      <w:pPr>
        <w:spacing w:line="360" w:lineRule="auto"/>
        <w:ind w:firstLine="720"/>
        <w:jc w:val="both"/>
        <w:rPr>
          <w:rFonts w:ascii="Times New Roman" w:hAnsi="Times New Roman" w:cs="Times New Roman"/>
          <w:sz w:val="28"/>
          <w:szCs w:val="28"/>
        </w:rPr>
      </w:pPr>
      <w:r w:rsidRPr="008F5EC2">
        <w:rPr>
          <w:rFonts w:ascii="Times New Roman" w:hAnsi="Times New Roman" w:cs="Times New Roman"/>
          <w:sz w:val="28"/>
          <w:szCs w:val="28"/>
        </w:rPr>
        <w:t xml:space="preserve">Treatment of segmental mandibular defects is </w:t>
      </w:r>
      <w:r w:rsidR="00D874C9">
        <w:rPr>
          <w:rFonts w:ascii="Times New Roman" w:hAnsi="Times New Roman" w:cs="Times New Roman"/>
          <w:sz w:val="28"/>
          <w:szCs w:val="28"/>
        </w:rPr>
        <w:t xml:space="preserve">considered </w:t>
      </w:r>
      <w:r w:rsidRPr="008F5EC2">
        <w:rPr>
          <w:rFonts w:ascii="Times New Roman" w:hAnsi="Times New Roman" w:cs="Times New Roman"/>
          <w:sz w:val="28"/>
          <w:szCs w:val="28"/>
        </w:rPr>
        <w:t>a complex process.</w:t>
      </w:r>
      <w:r w:rsidR="00947F29" w:rsidRPr="008F5EC2">
        <w:rPr>
          <w:rFonts w:ascii="Times New Roman" w:hAnsi="Times New Roman" w:cs="Times New Roman"/>
          <w:sz w:val="28"/>
          <w:szCs w:val="28"/>
        </w:rPr>
        <w:t xml:space="preserve"> </w:t>
      </w:r>
      <w:r w:rsidR="0005430A" w:rsidRPr="008F5EC2">
        <w:rPr>
          <w:rFonts w:ascii="Times New Roman" w:hAnsi="Times New Roman" w:cs="Times New Roman"/>
          <w:sz w:val="28"/>
          <w:szCs w:val="28"/>
        </w:rPr>
        <w:t>Various techniques of reconstruction, ranging from simple bridging plates to composite free flaps have been adopted; each has its advantages and disadvantages.</w:t>
      </w:r>
      <w:r w:rsidR="00947F29" w:rsidRPr="008F5EC2">
        <w:rPr>
          <w:rFonts w:ascii="Times New Roman" w:hAnsi="Times New Roman" w:cs="Times New Roman"/>
          <w:sz w:val="28"/>
          <w:szCs w:val="28"/>
        </w:rPr>
        <w:t xml:space="preserve"> Till now autogenous bone grafts is considered the </w:t>
      </w:r>
      <w:r w:rsidR="00947F29" w:rsidRPr="00D874C9">
        <w:rPr>
          <w:rFonts w:ascii="Times New Roman" w:hAnsi="Times New Roman" w:cs="Times New Roman"/>
          <w:b/>
          <w:bCs/>
          <w:sz w:val="28"/>
          <w:szCs w:val="28"/>
        </w:rPr>
        <w:t xml:space="preserve">Gold </w:t>
      </w:r>
      <w:proofErr w:type="gramStart"/>
      <w:r w:rsidR="00947F29" w:rsidRPr="00D874C9">
        <w:rPr>
          <w:rFonts w:ascii="Times New Roman" w:hAnsi="Times New Roman" w:cs="Times New Roman"/>
          <w:b/>
          <w:bCs/>
          <w:sz w:val="28"/>
          <w:szCs w:val="28"/>
        </w:rPr>
        <w:t>Standard</w:t>
      </w:r>
      <w:r w:rsidR="00947F29" w:rsidRPr="008F5EC2">
        <w:rPr>
          <w:rFonts w:ascii="Times New Roman" w:hAnsi="Times New Roman" w:cs="Times New Roman"/>
          <w:sz w:val="28"/>
          <w:szCs w:val="28"/>
        </w:rPr>
        <w:t xml:space="preserve"> </w:t>
      </w:r>
      <w:r w:rsidR="00625835" w:rsidRPr="008F5EC2">
        <w:rPr>
          <w:rFonts w:ascii="Times New Roman" w:hAnsi="Times New Roman" w:cs="Times New Roman"/>
          <w:sz w:val="28"/>
          <w:szCs w:val="28"/>
        </w:rPr>
        <w:t xml:space="preserve"> and</w:t>
      </w:r>
      <w:proofErr w:type="gramEnd"/>
      <w:r w:rsidR="00625835" w:rsidRPr="008F5EC2">
        <w:rPr>
          <w:rFonts w:ascii="Times New Roman" w:hAnsi="Times New Roman" w:cs="Times New Roman"/>
          <w:sz w:val="28"/>
          <w:szCs w:val="28"/>
        </w:rPr>
        <w:t xml:space="preserve"> the most preferred method in reconstruction  of such defects.</w:t>
      </w:r>
    </w:p>
    <w:p w:rsidR="007E500E" w:rsidRDefault="00625835" w:rsidP="007E500E">
      <w:pPr>
        <w:autoSpaceDE w:val="0"/>
        <w:autoSpaceDN w:val="0"/>
        <w:adjustRightInd w:val="0"/>
        <w:spacing w:after="0" w:line="360" w:lineRule="auto"/>
        <w:jc w:val="both"/>
        <w:rPr>
          <w:rFonts w:ascii="Times New Roman" w:hAnsi="Times New Roman" w:cs="Times New Roman"/>
          <w:sz w:val="28"/>
          <w:szCs w:val="28"/>
        </w:rPr>
      </w:pPr>
      <w:r w:rsidRPr="008F5EC2">
        <w:rPr>
          <w:rFonts w:ascii="Times New Roman" w:hAnsi="Times New Roman" w:cs="Times New Roman"/>
          <w:sz w:val="28"/>
          <w:szCs w:val="28"/>
        </w:rPr>
        <w:t xml:space="preserve">There are various forms of the autogenous bone grafts either vascularised </w:t>
      </w:r>
      <w:r w:rsidR="00E455A8" w:rsidRPr="008F5EC2">
        <w:rPr>
          <w:rFonts w:ascii="Times New Roman" w:hAnsi="Times New Roman" w:cs="Times New Roman"/>
          <w:sz w:val="28"/>
          <w:szCs w:val="28"/>
        </w:rPr>
        <w:t>,</w:t>
      </w:r>
      <w:r w:rsidRPr="008F5EC2">
        <w:rPr>
          <w:rFonts w:ascii="Times New Roman" w:hAnsi="Times New Roman" w:cs="Times New Roman"/>
          <w:sz w:val="28"/>
          <w:szCs w:val="28"/>
        </w:rPr>
        <w:t xml:space="preserve"> non </w:t>
      </w:r>
      <w:r w:rsidR="00E02923" w:rsidRPr="008F5EC2">
        <w:rPr>
          <w:rFonts w:ascii="Times New Roman" w:hAnsi="Times New Roman" w:cs="Times New Roman"/>
          <w:sz w:val="28"/>
          <w:szCs w:val="28"/>
        </w:rPr>
        <w:t>vascularised</w:t>
      </w:r>
      <w:r w:rsidR="00E455A8" w:rsidRPr="008F5EC2">
        <w:rPr>
          <w:rFonts w:ascii="Times New Roman" w:hAnsi="Times New Roman" w:cs="Times New Roman"/>
          <w:sz w:val="28"/>
          <w:szCs w:val="28"/>
        </w:rPr>
        <w:t xml:space="preserve">  or pedicled flaps depending on the type of the defect required to be reconstructed</w:t>
      </w:r>
      <w:r w:rsidR="00E02923" w:rsidRPr="008F5EC2">
        <w:rPr>
          <w:rFonts w:ascii="Times New Roman" w:hAnsi="Times New Roman" w:cs="Times New Roman"/>
          <w:sz w:val="28"/>
          <w:szCs w:val="28"/>
        </w:rPr>
        <w:t>, the most popular donor sites for the</w:t>
      </w:r>
      <w:r w:rsidR="00131067" w:rsidRPr="008F5EC2">
        <w:rPr>
          <w:rFonts w:ascii="Times New Roman" w:hAnsi="Times New Roman" w:cs="Times New Roman"/>
          <w:sz w:val="28"/>
          <w:szCs w:val="28"/>
        </w:rPr>
        <w:t xml:space="preserve"> free</w:t>
      </w:r>
      <w:r w:rsidR="00E02923" w:rsidRPr="008F5EC2">
        <w:rPr>
          <w:rFonts w:ascii="Times New Roman" w:hAnsi="Times New Roman" w:cs="Times New Roman"/>
          <w:sz w:val="28"/>
          <w:szCs w:val="28"/>
        </w:rPr>
        <w:t xml:space="preserve"> non vascularised grafts are iliac crest (either anterior or posterior</w:t>
      </w:r>
      <w:r w:rsidR="00E455A8" w:rsidRPr="008F5EC2">
        <w:rPr>
          <w:rFonts w:ascii="Times New Roman" w:hAnsi="Times New Roman" w:cs="Times New Roman"/>
          <w:sz w:val="28"/>
          <w:szCs w:val="28"/>
        </w:rPr>
        <w:t xml:space="preserve">) and </w:t>
      </w:r>
      <w:r w:rsidR="00E02923" w:rsidRPr="008F5EC2">
        <w:rPr>
          <w:rFonts w:ascii="Times New Roman" w:hAnsi="Times New Roman" w:cs="Times New Roman"/>
          <w:sz w:val="28"/>
          <w:szCs w:val="28"/>
        </w:rPr>
        <w:t xml:space="preserve">costochondral </w:t>
      </w:r>
      <w:r w:rsidR="00E455A8" w:rsidRPr="008F5EC2">
        <w:rPr>
          <w:rFonts w:ascii="Times New Roman" w:hAnsi="Times New Roman" w:cs="Times New Roman"/>
          <w:sz w:val="28"/>
          <w:szCs w:val="28"/>
        </w:rPr>
        <w:t>( rib grafts).</w:t>
      </w:r>
      <w:r w:rsidR="00E02923" w:rsidRPr="008F5EC2">
        <w:rPr>
          <w:rFonts w:ascii="Times New Roman" w:hAnsi="Times New Roman" w:cs="Times New Roman"/>
          <w:sz w:val="28"/>
          <w:szCs w:val="28"/>
        </w:rPr>
        <w:t xml:space="preserve"> Mandible reconstruction was revolutionized by the introduction of microvascular surgery, and the subsequent development of vascularized bone grafts. The initial development of the vascularized iliac crest </w:t>
      </w:r>
      <w:proofErr w:type="gramStart"/>
      <w:r w:rsidR="00E02923" w:rsidRPr="008F5EC2">
        <w:rPr>
          <w:rFonts w:ascii="Times New Roman" w:hAnsi="Times New Roman" w:cs="Times New Roman"/>
          <w:sz w:val="28"/>
          <w:szCs w:val="28"/>
        </w:rPr>
        <w:t>graft,</w:t>
      </w:r>
      <w:proofErr w:type="gramEnd"/>
      <w:r w:rsidR="00E02923" w:rsidRPr="008F5EC2">
        <w:rPr>
          <w:rFonts w:ascii="Times New Roman" w:hAnsi="Times New Roman" w:cs="Times New Roman"/>
          <w:sz w:val="28"/>
          <w:szCs w:val="28"/>
        </w:rPr>
        <w:t xml:space="preserve"> later followed by the vascularized fibula, rad</w:t>
      </w:r>
      <w:r w:rsidR="000E3D0E">
        <w:rPr>
          <w:rFonts w:ascii="Times New Roman" w:hAnsi="Times New Roman" w:cs="Times New Roman"/>
          <w:sz w:val="28"/>
          <w:szCs w:val="28"/>
        </w:rPr>
        <w:t xml:space="preserve">ial forearm, and scapula grafts. These types of </w:t>
      </w:r>
      <w:proofErr w:type="gramStart"/>
      <w:r w:rsidR="000E3D0E">
        <w:rPr>
          <w:rFonts w:ascii="Times New Roman" w:hAnsi="Times New Roman" w:cs="Times New Roman"/>
          <w:sz w:val="28"/>
          <w:szCs w:val="28"/>
        </w:rPr>
        <w:t>grafts  had</w:t>
      </w:r>
      <w:proofErr w:type="gramEnd"/>
      <w:r w:rsidR="00E02923" w:rsidRPr="008F5EC2">
        <w:rPr>
          <w:rFonts w:ascii="Times New Roman" w:hAnsi="Times New Roman" w:cs="Times New Roman"/>
          <w:sz w:val="28"/>
          <w:szCs w:val="28"/>
        </w:rPr>
        <w:t xml:space="preserve"> led to the </w:t>
      </w:r>
      <w:r w:rsidR="00E02923" w:rsidRPr="008F5EC2">
        <w:rPr>
          <w:rFonts w:ascii="Times New Roman" w:hAnsi="Times New Roman" w:cs="Times New Roman"/>
          <w:sz w:val="28"/>
          <w:szCs w:val="28"/>
        </w:rPr>
        <w:lastRenderedPageBreak/>
        <w:t>high success rate and significantly improved functional outcome seen in mandible reconstruction today</w:t>
      </w:r>
      <w:r w:rsidR="00875D40" w:rsidRPr="008F5EC2">
        <w:rPr>
          <w:rFonts w:ascii="Times New Roman" w:hAnsi="Times New Roman" w:cs="Times New Roman"/>
          <w:sz w:val="28"/>
          <w:szCs w:val="28"/>
          <w:vertAlign w:val="superscript"/>
        </w:rPr>
        <w:t xml:space="preserve"> </w:t>
      </w:r>
      <w:r w:rsidR="000E3D0E">
        <w:rPr>
          <w:rFonts w:ascii="Times New Roman" w:hAnsi="Times New Roman" w:cs="Times New Roman"/>
          <w:sz w:val="28"/>
          <w:szCs w:val="28"/>
        </w:rPr>
        <w:t>.</w:t>
      </w:r>
    </w:p>
    <w:p w:rsidR="007E500E" w:rsidRPr="000E3D0E" w:rsidRDefault="007E500E" w:rsidP="007E500E">
      <w:pPr>
        <w:autoSpaceDE w:val="0"/>
        <w:autoSpaceDN w:val="0"/>
        <w:adjustRightInd w:val="0"/>
        <w:spacing w:after="0" w:line="360" w:lineRule="auto"/>
        <w:jc w:val="both"/>
        <w:rPr>
          <w:rFonts w:ascii="Times New Roman" w:hAnsi="Times New Roman" w:cs="Times New Roman"/>
          <w:sz w:val="28"/>
          <w:szCs w:val="28"/>
        </w:rPr>
      </w:pPr>
    </w:p>
    <w:p w:rsidR="00114D11" w:rsidRDefault="00E455A8" w:rsidP="0020532A">
      <w:pPr>
        <w:autoSpaceDE w:val="0"/>
        <w:autoSpaceDN w:val="0"/>
        <w:adjustRightInd w:val="0"/>
        <w:spacing w:after="0" w:line="360" w:lineRule="auto"/>
        <w:jc w:val="both"/>
        <w:rPr>
          <w:rFonts w:ascii="Times New Roman" w:hAnsi="Times New Roman" w:cs="Times New Roman"/>
          <w:sz w:val="28"/>
          <w:szCs w:val="28"/>
        </w:rPr>
      </w:pPr>
      <w:r w:rsidRPr="008F5EC2">
        <w:rPr>
          <w:rFonts w:ascii="Times New Roman" w:hAnsi="Times New Roman" w:cs="Times New Roman"/>
          <w:sz w:val="28"/>
          <w:szCs w:val="28"/>
        </w:rPr>
        <w:t>The use of pedicled myocutaneous</w:t>
      </w:r>
      <w:r w:rsidRPr="00E455A8">
        <w:rPr>
          <w:rFonts w:ascii="Times New Roman" w:hAnsi="Times New Roman" w:cs="Times New Roman"/>
          <w:sz w:val="28"/>
          <w:szCs w:val="28"/>
        </w:rPr>
        <w:t xml:space="preserve"> flaps</w:t>
      </w:r>
      <w:r w:rsidR="00BB4795">
        <w:rPr>
          <w:rFonts w:ascii="Times New Roman" w:hAnsi="Times New Roman" w:cs="Times New Roman"/>
          <w:sz w:val="28"/>
          <w:szCs w:val="28"/>
        </w:rPr>
        <w:t xml:space="preserve"> is considered an</w:t>
      </w:r>
      <w:r w:rsidR="007E6C0B">
        <w:rPr>
          <w:rFonts w:ascii="Times New Roman" w:hAnsi="Times New Roman" w:cs="Times New Roman"/>
          <w:sz w:val="28"/>
          <w:szCs w:val="28"/>
        </w:rPr>
        <w:t xml:space="preserve"> available option </w:t>
      </w:r>
      <w:r w:rsidR="00BB4795">
        <w:rPr>
          <w:rFonts w:ascii="Times New Roman" w:hAnsi="Times New Roman" w:cs="Times New Roman"/>
          <w:sz w:val="28"/>
          <w:szCs w:val="28"/>
        </w:rPr>
        <w:t xml:space="preserve"> </w:t>
      </w:r>
      <w:r w:rsidRPr="00E455A8">
        <w:rPr>
          <w:rFonts w:ascii="Times New Roman" w:hAnsi="Times New Roman" w:cs="Times New Roman"/>
          <w:sz w:val="28"/>
          <w:szCs w:val="28"/>
        </w:rPr>
        <w:t xml:space="preserve"> for</w:t>
      </w:r>
      <w:r w:rsidR="0020532A">
        <w:rPr>
          <w:rFonts w:ascii="Times New Roman" w:hAnsi="Times New Roman" w:cs="Times New Roman"/>
          <w:sz w:val="28"/>
          <w:szCs w:val="28"/>
        </w:rPr>
        <w:t xml:space="preserve"> successful </w:t>
      </w:r>
      <w:r w:rsidRPr="00E455A8">
        <w:rPr>
          <w:rFonts w:ascii="Times New Roman" w:hAnsi="Times New Roman" w:cs="Times New Roman"/>
          <w:sz w:val="28"/>
          <w:szCs w:val="28"/>
        </w:rPr>
        <w:t>transfer of well-vascularized tissue into the defect.</w:t>
      </w:r>
      <w:r w:rsidR="0020532A">
        <w:rPr>
          <w:rFonts w:ascii="Times New Roman" w:hAnsi="Times New Roman" w:cs="Times New Roman"/>
          <w:sz w:val="28"/>
          <w:szCs w:val="28"/>
        </w:rPr>
        <w:t xml:space="preserve"> </w:t>
      </w:r>
      <w:r w:rsidRPr="00E455A8">
        <w:rPr>
          <w:rFonts w:ascii="Times New Roman" w:hAnsi="Times New Roman" w:cs="Times New Roman"/>
          <w:sz w:val="28"/>
          <w:szCs w:val="28"/>
        </w:rPr>
        <w:t xml:space="preserve">Osteomyocutaneous flaps, such as </w:t>
      </w:r>
      <w:r w:rsidR="0020532A" w:rsidRPr="00E455A8">
        <w:rPr>
          <w:rFonts w:ascii="Times New Roman" w:hAnsi="Times New Roman" w:cs="Times New Roman"/>
          <w:sz w:val="28"/>
          <w:szCs w:val="28"/>
        </w:rPr>
        <w:t>temporalis with parietal bone,</w:t>
      </w:r>
      <w:r w:rsidR="0020532A" w:rsidRPr="0020532A">
        <w:rPr>
          <w:rFonts w:ascii="Times New Roman" w:hAnsi="Times New Roman" w:cs="Times New Roman"/>
          <w:sz w:val="28"/>
          <w:szCs w:val="28"/>
        </w:rPr>
        <w:t xml:space="preserve"> </w:t>
      </w:r>
      <w:r w:rsidR="0020532A" w:rsidRPr="00E455A8">
        <w:rPr>
          <w:rFonts w:ascii="Times New Roman" w:hAnsi="Times New Roman" w:cs="Times New Roman"/>
          <w:sz w:val="28"/>
          <w:szCs w:val="28"/>
        </w:rPr>
        <w:t>sternocleidomastoid with clavicle, trapezius with scapula,</w:t>
      </w:r>
      <w:r w:rsidR="00875D40">
        <w:rPr>
          <w:rFonts w:ascii="Times New Roman" w:hAnsi="Times New Roman" w:cs="Times New Roman"/>
          <w:sz w:val="28"/>
          <w:szCs w:val="28"/>
        </w:rPr>
        <w:t xml:space="preserve"> </w:t>
      </w:r>
      <w:r w:rsidRPr="00E455A8">
        <w:rPr>
          <w:rFonts w:ascii="Times New Roman" w:hAnsi="Times New Roman" w:cs="Times New Roman"/>
          <w:sz w:val="28"/>
          <w:szCs w:val="28"/>
        </w:rPr>
        <w:t xml:space="preserve">pectoralis major with an associated rib, were used for mandible reconstruction with marginal success. </w:t>
      </w:r>
      <w:r w:rsidR="0020532A">
        <w:rPr>
          <w:rFonts w:ascii="Times New Roman" w:hAnsi="Times New Roman" w:cs="Times New Roman"/>
          <w:sz w:val="28"/>
          <w:szCs w:val="28"/>
        </w:rPr>
        <w:t xml:space="preserve">Less resorption was found </w:t>
      </w:r>
      <w:r w:rsidRPr="00E455A8">
        <w:rPr>
          <w:rFonts w:ascii="Times New Roman" w:hAnsi="Times New Roman" w:cs="Times New Roman"/>
          <w:sz w:val="28"/>
          <w:szCs w:val="28"/>
        </w:rPr>
        <w:t xml:space="preserve">compared to nonvascularized bone grafts, but functional results were generally poor due to the less than optimal quality of the </w:t>
      </w:r>
      <w:r w:rsidR="00875D40" w:rsidRPr="00E455A8">
        <w:rPr>
          <w:rFonts w:ascii="Times New Roman" w:hAnsi="Times New Roman" w:cs="Times New Roman"/>
          <w:sz w:val="28"/>
          <w:szCs w:val="28"/>
        </w:rPr>
        <w:t>transferred bone</w:t>
      </w:r>
      <w:r w:rsidR="00875D40">
        <w:rPr>
          <w:rFonts w:ascii="Times New Roman" w:hAnsi="Times New Roman" w:cs="Times New Roman"/>
          <w:sz w:val="28"/>
          <w:szCs w:val="28"/>
        </w:rPr>
        <w:t>.</w:t>
      </w:r>
    </w:p>
    <w:p w:rsidR="007E500E" w:rsidRDefault="007E500E" w:rsidP="0020532A">
      <w:pPr>
        <w:autoSpaceDE w:val="0"/>
        <w:autoSpaceDN w:val="0"/>
        <w:adjustRightInd w:val="0"/>
        <w:spacing w:after="0" w:line="360" w:lineRule="auto"/>
        <w:jc w:val="both"/>
        <w:rPr>
          <w:rFonts w:ascii="Times New Roman" w:hAnsi="Times New Roman" w:cs="Times New Roman"/>
          <w:sz w:val="28"/>
          <w:szCs w:val="28"/>
        </w:rPr>
      </w:pPr>
    </w:p>
    <w:p w:rsidR="00E713ED" w:rsidRDefault="00250F7E" w:rsidP="0020532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objective of the review was</w:t>
      </w:r>
      <w:r w:rsidR="00E713ED">
        <w:rPr>
          <w:rFonts w:ascii="Times New Roman" w:hAnsi="Times New Roman" w:cs="Times New Roman"/>
          <w:sz w:val="28"/>
          <w:szCs w:val="28"/>
        </w:rPr>
        <w:t xml:space="preserve"> to identify</w:t>
      </w:r>
      <w:r w:rsidR="007E500E">
        <w:rPr>
          <w:rFonts w:ascii="Times New Roman" w:hAnsi="Times New Roman" w:cs="Times New Roman"/>
          <w:sz w:val="28"/>
          <w:szCs w:val="28"/>
        </w:rPr>
        <w:t xml:space="preserve"> and compare</w:t>
      </w:r>
      <w:r w:rsidR="00E713ED">
        <w:rPr>
          <w:rFonts w:ascii="Times New Roman" w:hAnsi="Times New Roman" w:cs="Times New Roman"/>
          <w:sz w:val="28"/>
          <w:szCs w:val="28"/>
        </w:rPr>
        <w:t xml:space="preserve"> the advantag</w:t>
      </w:r>
      <w:r w:rsidR="00BD65B9">
        <w:rPr>
          <w:rFonts w:ascii="Times New Roman" w:hAnsi="Times New Roman" w:cs="Times New Roman"/>
          <w:sz w:val="28"/>
          <w:szCs w:val="28"/>
        </w:rPr>
        <w:t xml:space="preserve">es and complications of  </w:t>
      </w:r>
      <w:r w:rsidR="00E713ED">
        <w:rPr>
          <w:rFonts w:ascii="Times New Roman" w:hAnsi="Times New Roman" w:cs="Times New Roman"/>
          <w:sz w:val="28"/>
          <w:szCs w:val="28"/>
        </w:rPr>
        <w:t>simultaneous</w:t>
      </w:r>
      <w:r w:rsidR="007E500E">
        <w:rPr>
          <w:rFonts w:ascii="Times New Roman" w:hAnsi="Times New Roman" w:cs="Times New Roman"/>
          <w:sz w:val="28"/>
          <w:szCs w:val="28"/>
        </w:rPr>
        <w:t xml:space="preserve"> </w:t>
      </w:r>
      <w:r w:rsidR="00E713ED">
        <w:rPr>
          <w:rFonts w:ascii="Times New Roman" w:hAnsi="Times New Roman" w:cs="Times New Roman"/>
          <w:sz w:val="28"/>
          <w:szCs w:val="28"/>
        </w:rPr>
        <w:t xml:space="preserve"> autogenous bone grafts</w:t>
      </w:r>
      <w:r>
        <w:rPr>
          <w:rFonts w:ascii="Times New Roman" w:hAnsi="Times New Roman" w:cs="Times New Roman"/>
          <w:sz w:val="28"/>
          <w:szCs w:val="28"/>
        </w:rPr>
        <w:t xml:space="preserve"> ( vascularised and non vascularised) </w:t>
      </w:r>
      <w:r w:rsidR="00E713ED">
        <w:rPr>
          <w:rFonts w:ascii="Times New Roman" w:hAnsi="Times New Roman" w:cs="Times New Roman"/>
          <w:sz w:val="28"/>
          <w:szCs w:val="28"/>
        </w:rPr>
        <w:t xml:space="preserve"> for restoration of mandibular segmental defects confirmed by the literature  and to influence the selection of an ideal  grafting technique  based on clinically relevant recommendations.</w:t>
      </w:r>
    </w:p>
    <w:p w:rsidR="007E6C0B" w:rsidRDefault="007E6C0B" w:rsidP="0020532A">
      <w:pPr>
        <w:autoSpaceDE w:val="0"/>
        <w:autoSpaceDN w:val="0"/>
        <w:adjustRightInd w:val="0"/>
        <w:spacing w:after="0" w:line="360" w:lineRule="auto"/>
        <w:jc w:val="both"/>
        <w:rPr>
          <w:rFonts w:ascii="Times New Roman" w:hAnsi="Times New Roman" w:cs="Times New Roman"/>
          <w:sz w:val="28"/>
          <w:szCs w:val="28"/>
        </w:rPr>
      </w:pPr>
    </w:p>
    <w:p w:rsidR="007E6C0B" w:rsidRDefault="007E6C0B" w:rsidP="0020532A">
      <w:pPr>
        <w:autoSpaceDE w:val="0"/>
        <w:autoSpaceDN w:val="0"/>
        <w:adjustRightInd w:val="0"/>
        <w:spacing w:after="0" w:line="360" w:lineRule="auto"/>
        <w:jc w:val="both"/>
        <w:rPr>
          <w:rFonts w:ascii="Times New Roman" w:hAnsi="Times New Roman" w:cs="Times New Roman"/>
          <w:b/>
          <w:bCs/>
          <w:sz w:val="28"/>
          <w:szCs w:val="28"/>
          <w:u w:val="single"/>
        </w:rPr>
      </w:pPr>
      <w:r w:rsidRPr="007E6C0B">
        <w:rPr>
          <w:rFonts w:ascii="Times New Roman" w:hAnsi="Times New Roman" w:cs="Times New Roman"/>
          <w:b/>
          <w:bCs/>
          <w:sz w:val="28"/>
          <w:szCs w:val="28"/>
          <w:u w:val="single"/>
        </w:rPr>
        <w:t xml:space="preserve">Materials and </w:t>
      </w:r>
      <w:proofErr w:type="gramStart"/>
      <w:r w:rsidRPr="007E6C0B">
        <w:rPr>
          <w:rFonts w:ascii="Times New Roman" w:hAnsi="Times New Roman" w:cs="Times New Roman"/>
          <w:b/>
          <w:bCs/>
          <w:sz w:val="28"/>
          <w:szCs w:val="28"/>
          <w:u w:val="single"/>
        </w:rPr>
        <w:t>methods</w:t>
      </w:r>
      <w:r>
        <w:rPr>
          <w:rFonts w:ascii="Times New Roman" w:hAnsi="Times New Roman" w:cs="Times New Roman"/>
          <w:b/>
          <w:bCs/>
          <w:sz w:val="28"/>
          <w:szCs w:val="28"/>
          <w:u w:val="single"/>
        </w:rPr>
        <w:t xml:space="preserve"> :</w:t>
      </w:r>
      <w:proofErr w:type="gramEnd"/>
    </w:p>
    <w:p w:rsidR="007E6C0B" w:rsidRPr="007E6C0B" w:rsidRDefault="007E6C0B" w:rsidP="0020532A">
      <w:pPr>
        <w:autoSpaceDE w:val="0"/>
        <w:autoSpaceDN w:val="0"/>
        <w:adjustRightInd w:val="0"/>
        <w:spacing w:after="0" w:line="360" w:lineRule="auto"/>
        <w:jc w:val="both"/>
        <w:rPr>
          <w:rFonts w:ascii="Times New Roman" w:hAnsi="Times New Roman" w:cs="Times New Roman"/>
          <w:b/>
          <w:bCs/>
          <w:sz w:val="28"/>
          <w:szCs w:val="28"/>
        </w:rPr>
      </w:pPr>
      <w:r w:rsidRPr="007E6C0B">
        <w:rPr>
          <w:rFonts w:ascii="Times New Roman" w:hAnsi="Times New Roman" w:cs="Times New Roman"/>
          <w:b/>
          <w:bCs/>
          <w:sz w:val="28"/>
          <w:szCs w:val="28"/>
        </w:rPr>
        <w:t>Focus Question</w:t>
      </w:r>
    </w:p>
    <w:p w:rsidR="007E6C0B" w:rsidRDefault="007E6C0B" w:rsidP="0020532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focus question to be a</w:t>
      </w:r>
      <w:r w:rsidR="00923732">
        <w:rPr>
          <w:rFonts w:ascii="Times New Roman" w:hAnsi="Times New Roman" w:cs="Times New Roman"/>
          <w:sz w:val="28"/>
          <w:szCs w:val="28"/>
        </w:rPr>
        <w:t>ddr</w:t>
      </w:r>
      <w:r w:rsidR="008C2406">
        <w:rPr>
          <w:rFonts w:ascii="Times New Roman" w:hAnsi="Times New Roman" w:cs="Times New Roman"/>
          <w:sz w:val="28"/>
          <w:szCs w:val="28"/>
        </w:rPr>
        <w:t xml:space="preserve">essed was” what is </w:t>
      </w:r>
      <w:proofErr w:type="gramStart"/>
      <w:r w:rsidR="008C2406">
        <w:rPr>
          <w:rFonts w:ascii="Times New Roman" w:hAnsi="Times New Roman" w:cs="Times New Roman"/>
          <w:sz w:val="28"/>
          <w:szCs w:val="28"/>
        </w:rPr>
        <w:t>the</w:t>
      </w:r>
      <w:r w:rsidR="00923732">
        <w:rPr>
          <w:rFonts w:ascii="Times New Roman" w:hAnsi="Times New Roman" w:cs="Times New Roman"/>
          <w:sz w:val="28"/>
          <w:szCs w:val="28"/>
        </w:rPr>
        <w:t xml:space="preserve"> </w:t>
      </w:r>
      <w:r w:rsidR="004A2B17">
        <w:rPr>
          <w:rFonts w:ascii="Times New Roman" w:hAnsi="Times New Roman" w:cs="Times New Roman"/>
          <w:sz w:val="28"/>
          <w:szCs w:val="28"/>
        </w:rPr>
        <w:t xml:space="preserve"> various</w:t>
      </w:r>
      <w:proofErr w:type="gramEnd"/>
      <w:r w:rsidR="004A2B17">
        <w:rPr>
          <w:rFonts w:ascii="Times New Roman" w:hAnsi="Times New Roman" w:cs="Times New Roman"/>
          <w:sz w:val="28"/>
          <w:szCs w:val="28"/>
        </w:rPr>
        <w:t xml:space="preserve"> success rates and </w:t>
      </w:r>
      <w:r w:rsidR="00912461">
        <w:rPr>
          <w:rFonts w:ascii="Times New Roman" w:hAnsi="Times New Roman" w:cs="Times New Roman"/>
          <w:sz w:val="28"/>
          <w:szCs w:val="28"/>
        </w:rPr>
        <w:t xml:space="preserve"> complications of both vascularised</w:t>
      </w:r>
      <w:r w:rsidR="00923732">
        <w:rPr>
          <w:rFonts w:ascii="Times New Roman" w:hAnsi="Times New Roman" w:cs="Times New Roman"/>
          <w:sz w:val="28"/>
          <w:szCs w:val="28"/>
        </w:rPr>
        <w:t xml:space="preserve"> and non vascularised bone grafts </w:t>
      </w:r>
      <w:r>
        <w:rPr>
          <w:rFonts w:ascii="Times New Roman" w:hAnsi="Times New Roman" w:cs="Times New Roman"/>
          <w:sz w:val="28"/>
          <w:szCs w:val="28"/>
        </w:rPr>
        <w:t xml:space="preserve"> for </w:t>
      </w:r>
      <w:r w:rsidRPr="00B80C57">
        <w:rPr>
          <w:rFonts w:ascii="Times New Roman" w:hAnsi="Times New Roman" w:cs="Times New Roman"/>
          <w:b/>
          <w:bCs/>
          <w:sz w:val="28"/>
          <w:szCs w:val="28"/>
          <w:u w:val="single"/>
        </w:rPr>
        <w:t>immediate</w:t>
      </w:r>
      <w:r>
        <w:rPr>
          <w:rFonts w:ascii="Times New Roman" w:hAnsi="Times New Roman" w:cs="Times New Roman"/>
          <w:sz w:val="28"/>
          <w:szCs w:val="28"/>
        </w:rPr>
        <w:t xml:space="preserve"> </w:t>
      </w:r>
      <w:r w:rsidR="00923732">
        <w:rPr>
          <w:rFonts w:ascii="Times New Roman" w:hAnsi="Times New Roman" w:cs="Times New Roman"/>
          <w:sz w:val="28"/>
          <w:szCs w:val="28"/>
        </w:rPr>
        <w:t xml:space="preserve"> segmental  mandibular reconstruction</w:t>
      </w:r>
      <w:r>
        <w:rPr>
          <w:rFonts w:ascii="Times New Roman" w:hAnsi="Times New Roman" w:cs="Times New Roman"/>
          <w:sz w:val="28"/>
          <w:szCs w:val="28"/>
        </w:rPr>
        <w:t>”</w:t>
      </w:r>
    </w:p>
    <w:p w:rsidR="007E6C0B" w:rsidRDefault="007E6C0B" w:rsidP="0020532A">
      <w:pPr>
        <w:autoSpaceDE w:val="0"/>
        <w:autoSpaceDN w:val="0"/>
        <w:adjustRightInd w:val="0"/>
        <w:spacing w:after="0" w:line="360" w:lineRule="auto"/>
        <w:jc w:val="both"/>
        <w:rPr>
          <w:rFonts w:ascii="Times New Roman" w:hAnsi="Times New Roman" w:cs="Times New Roman"/>
          <w:sz w:val="28"/>
          <w:szCs w:val="28"/>
        </w:rPr>
      </w:pPr>
    </w:p>
    <w:p w:rsidR="007E6C0B" w:rsidRDefault="007E6C0B" w:rsidP="0020532A">
      <w:pPr>
        <w:autoSpaceDE w:val="0"/>
        <w:autoSpaceDN w:val="0"/>
        <w:adjustRightInd w:val="0"/>
        <w:spacing w:after="0" w:line="360" w:lineRule="auto"/>
        <w:jc w:val="both"/>
        <w:rPr>
          <w:rFonts w:ascii="Times New Roman" w:hAnsi="Times New Roman" w:cs="Times New Roman"/>
          <w:b/>
          <w:bCs/>
          <w:sz w:val="28"/>
          <w:szCs w:val="28"/>
        </w:rPr>
      </w:pPr>
      <w:r w:rsidRPr="007E6C0B">
        <w:rPr>
          <w:rFonts w:ascii="Times New Roman" w:hAnsi="Times New Roman" w:cs="Times New Roman"/>
          <w:b/>
          <w:bCs/>
          <w:sz w:val="28"/>
          <w:szCs w:val="28"/>
        </w:rPr>
        <w:t>Search strategy</w:t>
      </w:r>
      <w:r>
        <w:rPr>
          <w:rFonts w:ascii="Times New Roman" w:hAnsi="Times New Roman" w:cs="Times New Roman"/>
          <w:b/>
          <w:bCs/>
          <w:sz w:val="28"/>
          <w:szCs w:val="28"/>
        </w:rPr>
        <w:t>:</w:t>
      </w:r>
    </w:p>
    <w:p w:rsidR="007E6C0B" w:rsidRDefault="007E6C0B" w:rsidP="001C025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 search in the MEDLINE</w:t>
      </w:r>
      <w:r w:rsidR="004B3F07">
        <w:rPr>
          <w:rFonts w:ascii="Times New Roman" w:hAnsi="Times New Roman" w:cs="Times New Roman"/>
          <w:sz w:val="28"/>
          <w:szCs w:val="28"/>
        </w:rPr>
        <w:t xml:space="preserve"> (Pubmed)</w:t>
      </w:r>
      <w:r w:rsidRPr="007E6C0B">
        <w:rPr>
          <w:rFonts w:ascii="Times New Roman" w:hAnsi="Times New Roman" w:cs="Times New Roman"/>
          <w:sz w:val="28"/>
          <w:szCs w:val="28"/>
        </w:rPr>
        <w:t xml:space="preserve"> </w:t>
      </w:r>
      <w:proofErr w:type="gramStart"/>
      <w:r w:rsidRPr="007E6C0B">
        <w:rPr>
          <w:rFonts w:ascii="Times New Roman" w:hAnsi="Times New Roman" w:cs="Times New Roman"/>
          <w:sz w:val="28"/>
          <w:szCs w:val="28"/>
        </w:rPr>
        <w:t>database</w:t>
      </w:r>
      <w:r w:rsidR="009516D4">
        <w:rPr>
          <w:rFonts w:ascii="Times New Roman" w:hAnsi="Times New Roman" w:cs="Times New Roman"/>
          <w:sz w:val="28"/>
          <w:szCs w:val="28"/>
        </w:rPr>
        <w:t xml:space="preserve">  was</w:t>
      </w:r>
      <w:proofErr w:type="gramEnd"/>
      <w:r w:rsidR="009516D4">
        <w:rPr>
          <w:rFonts w:ascii="Times New Roman" w:hAnsi="Times New Roman" w:cs="Times New Roman"/>
          <w:sz w:val="28"/>
          <w:szCs w:val="28"/>
        </w:rPr>
        <w:t xml:space="preserve"> performed on 1/7</w:t>
      </w:r>
      <w:r>
        <w:rPr>
          <w:rFonts w:ascii="Times New Roman" w:hAnsi="Times New Roman" w:cs="Times New Roman"/>
          <w:sz w:val="28"/>
          <w:szCs w:val="28"/>
        </w:rPr>
        <w:t>/2014 using the following search query:</w:t>
      </w:r>
    </w:p>
    <w:p w:rsidR="004B3F07" w:rsidRPr="004B3F07" w:rsidRDefault="00170240" w:rsidP="001C0254">
      <w:pPr>
        <w:pStyle w:val="ListParagraph"/>
        <w:numPr>
          <w:ilvl w:val="0"/>
          <w:numId w:val="7"/>
        </w:numPr>
        <w:autoSpaceDE w:val="0"/>
        <w:autoSpaceDN w:val="0"/>
        <w:adjustRightInd w:val="0"/>
        <w:spacing w:after="0" w:line="360" w:lineRule="auto"/>
        <w:jc w:val="both"/>
        <w:rPr>
          <w:rFonts w:ascii="Times New Roman" w:hAnsi="Times New Roman" w:cs="Times New Roman"/>
          <w:sz w:val="28"/>
          <w:szCs w:val="28"/>
        </w:rPr>
      </w:pPr>
      <w:r>
        <w:rPr>
          <w:rFonts w:asciiTheme="majorBidi" w:hAnsiTheme="majorBidi" w:cstheme="majorBidi"/>
          <w:sz w:val="28"/>
          <w:szCs w:val="28"/>
          <w:lang w:val="en-US"/>
        </w:rPr>
        <w:t>#1</w:t>
      </w:r>
      <w:r w:rsidR="004B3F07" w:rsidRPr="00415AFE">
        <w:rPr>
          <w:rFonts w:asciiTheme="majorBidi" w:hAnsiTheme="majorBidi" w:cstheme="majorBidi"/>
          <w:sz w:val="28"/>
          <w:szCs w:val="28"/>
          <w:lang w:val="en-US"/>
        </w:rPr>
        <w:t>mandible OR mandibular</w:t>
      </w:r>
      <w:r w:rsidR="004B3F07">
        <w:rPr>
          <w:rFonts w:asciiTheme="majorBidi" w:hAnsiTheme="majorBidi" w:cstheme="majorBidi"/>
          <w:sz w:val="28"/>
          <w:szCs w:val="28"/>
          <w:lang w:val="en-US"/>
        </w:rPr>
        <w:t xml:space="preserve"> (Mesh Terms) </w:t>
      </w:r>
    </w:p>
    <w:p w:rsidR="004B3F07" w:rsidRPr="004B3F07" w:rsidRDefault="00170240" w:rsidP="001C0254">
      <w:pPr>
        <w:pStyle w:val="ListParagraph"/>
        <w:numPr>
          <w:ilvl w:val="0"/>
          <w:numId w:val="7"/>
        </w:numPr>
        <w:spacing w:line="360" w:lineRule="auto"/>
        <w:jc w:val="both"/>
        <w:rPr>
          <w:rFonts w:asciiTheme="majorBidi" w:eastAsia="Times New Roman" w:hAnsiTheme="majorBidi" w:cstheme="majorBidi"/>
          <w:sz w:val="28"/>
          <w:szCs w:val="28"/>
          <w:lang w:eastAsia="en-GB"/>
        </w:rPr>
      </w:pPr>
      <w:r w:rsidRPr="00415AFE">
        <w:rPr>
          <w:rFonts w:asciiTheme="majorBidi" w:hAnsiTheme="majorBidi" w:cstheme="majorBidi"/>
          <w:sz w:val="28"/>
          <w:szCs w:val="28"/>
          <w:lang w:val="en-US"/>
        </w:rPr>
        <w:lastRenderedPageBreak/>
        <w:t>#2</w:t>
      </w:r>
      <w:r w:rsidRPr="004B3F07">
        <w:rPr>
          <w:rFonts w:asciiTheme="majorBidi" w:hAnsiTheme="majorBidi" w:cstheme="majorBidi"/>
          <w:sz w:val="28"/>
          <w:szCs w:val="28"/>
          <w:lang w:val="en-US"/>
        </w:rPr>
        <w:t xml:space="preserve"> </w:t>
      </w:r>
      <w:r w:rsidR="004B3F07" w:rsidRPr="004B3F07">
        <w:rPr>
          <w:rFonts w:asciiTheme="majorBidi" w:hAnsiTheme="majorBidi" w:cstheme="majorBidi"/>
          <w:sz w:val="28"/>
          <w:szCs w:val="28"/>
          <w:lang w:val="en-US"/>
        </w:rPr>
        <w:t>(A</w:t>
      </w:r>
      <w:proofErr w:type="gramStart"/>
      <w:r w:rsidR="004B3F07" w:rsidRPr="004B3F07">
        <w:rPr>
          <w:rFonts w:asciiTheme="majorBidi" w:hAnsiTheme="majorBidi" w:cstheme="majorBidi"/>
          <w:sz w:val="28"/>
          <w:szCs w:val="28"/>
          <w:lang w:val="en-US"/>
        </w:rPr>
        <w:t>)-</w:t>
      </w:r>
      <w:proofErr w:type="gramEnd"/>
      <w:r w:rsidR="004B3F07" w:rsidRPr="004B3F07">
        <w:rPr>
          <w:rFonts w:asciiTheme="majorBidi" w:hAnsiTheme="majorBidi" w:cstheme="majorBidi"/>
          <w:sz w:val="28"/>
          <w:szCs w:val="28"/>
          <w:lang w:val="en-US"/>
        </w:rPr>
        <w:t xml:space="preserve"> </w:t>
      </w:r>
      <w:r w:rsidR="004B3F07" w:rsidRPr="004B3F07">
        <w:rPr>
          <w:rFonts w:asciiTheme="majorBidi" w:eastAsia="Times New Roman" w:hAnsiTheme="majorBidi" w:cstheme="majorBidi"/>
          <w:sz w:val="28"/>
          <w:szCs w:val="28"/>
          <w:lang w:eastAsia="en-GB"/>
        </w:rPr>
        <w:t>resection OR osteotomy OR discontinuity OR mandibulectomy OR mandibulotomy.</w:t>
      </w:r>
    </w:p>
    <w:p w:rsidR="004B3F07" w:rsidRPr="004B3F07" w:rsidRDefault="004B3F07" w:rsidP="001C0254">
      <w:pPr>
        <w:pStyle w:val="ListParagraph"/>
        <w:numPr>
          <w:ilvl w:val="0"/>
          <w:numId w:val="7"/>
        </w:numPr>
        <w:spacing w:line="360" w:lineRule="auto"/>
        <w:jc w:val="both"/>
        <w:rPr>
          <w:rFonts w:asciiTheme="majorBidi" w:eastAsia="Times New Roman" w:hAnsiTheme="majorBidi" w:cstheme="majorBidi"/>
          <w:sz w:val="28"/>
          <w:szCs w:val="28"/>
          <w:lang w:eastAsia="en-GB"/>
        </w:rPr>
      </w:pPr>
      <w:r w:rsidRPr="004B3F07">
        <w:rPr>
          <w:rFonts w:asciiTheme="majorBidi" w:eastAsia="Times New Roman" w:hAnsiTheme="majorBidi" w:cstheme="majorBidi"/>
          <w:sz w:val="28"/>
          <w:szCs w:val="28"/>
          <w:lang w:eastAsia="en-GB"/>
        </w:rPr>
        <w:t>(B)-rehabilitation OR reconstruction.</w:t>
      </w:r>
    </w:p>
    <w:p w:rsidR="004B3F07" w:rsidRDefault="004B3F07" w:rsidP="001C0254">
      <w:pPr>
        <w:pStyle w:val="ListParagraph"/>
        <w:numPr>
          <w:ilvl w:val="0"/>
          <w:numId w:val="7"/>
        </w:numPr>
        <w:spacing w:line="360" w:lineRule="auto"/>
        <w:jc w:val="both"/>
        <w:rPr>
          <w:rFonts w:asciiTheme="majorBidi" w:eastAsia="Times New Roman" w:hAnsiTheme="majorBidi" w:cstheme="majorBidi"/>
          <w:sz w:val="28"/>
          <w:szCs w:val="28"/>
          <w:lang w:eastAsia="en-GB"/>
        </w:rPr>
      </w:pPr>
      <w:r w:rsidRPr="004B3F07">
        <w:rPr>
          <w:rFonts w:asciiTheme="majorBidi" w:eastAsia="Times New Roman" w:hAnsiTheme="majorBidi" w:cstheme="majorBidi"/>
          <w:sz w:val="28"/>
          <w:szCs w:val="28"/>
          <w:lang w:eastAsia="en-GB"/>
        </w:rPr>
        <w:t>(C)-</w:t>
      </w:r>
      <w:r w:rsidRPr="004B3F07">
        <w:rPr>
          <w:rFonts w:ascii="Arial" w:eastAsia="Times New Roman" w:hAnsi="Arial" w:cs="Arial"/>
          <w:b/>
          <w:bCs/>
          <w:sz w:val="15"/>
          <w:szCs w:val="15"/>
          <w:lang w:eastAsia="en-GB"/>
        </w:rPr>
        <w:t xml:space="preserve"> </w:t>
      </w:r>
      <w:proofErr w:type="gramStart"/>
      <w:r w:rsidRPr="004B3F07">
        <w:rPr>
          <w:rFonts w:asciiTheme="majorBidi" w:eastAsia="Times New Roman" w:hAnsiTheme="majorBidi" w:cstheme="majorBidi"/>
          <w:sz w:val="28"/>
          <w:szCs w:val="28"/>
          <w:lang w:eastAsia="en-GB"/>
        </w:rPr>
        <w:t>immediate</w:t>
      </w:r>
      <w:proofErr w:type="gramEnd"/>
      <w:r w:rsidRPr="004B3F07">
        <w:rPr>
          <w:rFonts w:asciiTheme="majorBidi" w:eastAsia="Times New Roman" w:hAnsiTheme="majorBidi" w:cstheme="majorBidi"/>
          <w:sz w:val="28"/>
          <w:szCs w:val="28"/>
          <w:lang w:eastAsia="en-GB"/>
        </w:rPr>
        <w:t xml:space="preserve"> OR simultaneous.</w:t>
      </w:r>
    </w:p>
    <w:p w:rsidR="00114D11" w:rsidRPr="004B3F07" w:rsidRDefault="00170240" w:rsidP="001C0254">
      <w:pPr>
        <w:pStyle w:val="ListParagraph"/>
        <w:numPr>
          <w:ilvl w:val="0"/>
          <w:numId w:val="7"/>
        </w:numPr>
        <w:spacing w:line="360" w:lineRule="auto"/>
        <w:jc w:val="both"/>
        <w:rPr>
          <w:rFonts w:asciiTheme="majorBidi" w:eastAsia="Times New Roman" w:hAnsiTheme="majorBidi" w:cstheme="majorBidi"/>
          <w:sz w:val="28"/>
          <w:szCs w:val="28"/>
          <w:lang w:eastAsia="en-GB"/>
        </w:rPr>
      </w:pPr>
      <w:r>
        <w:rPr>
          <w:rFonts w:asciiTheme="majorBidi" w:hAnsiTheme="majorBidi" w:cstheme="majorBidi"/>
          <w:sz w:val="28"/>
          <w:szCs w:val="28"/>
          <w:lang w:val="en-US"/>
        </w:rPr>
        <w:t xml:space="preserve">4#- </w:t>
      </w:r>
      <w:r w:rsidR="004B3F07" w:rsidRPr="004B3F07">
        <w:rPr>
          <w:rFonts w:asciiTheme="majorBidi" w:hAnsiTheme="majorBidi" w:cstheme="majorBidi"/>
          <w:sz w:val="28"/>
          <w:szCs w:val="28"/>
          <w:lang w:val="en-US"/>
        </w:rPr>
        <w:t>Success  rates OR successful (Mesh Terms)</w:t>
      </w:r>
    </w:p>
    <w:p w:rsidR="00114D11" w:rsidRDefault="004B3F07" w:rsidP="001C0254">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 hand </w:t>
      </w:r>
      <w:proofErr w:type="gramStart"/>
      <w:r>
        <w:rPr>
          <w:rFonts w:asciiTheme="majorBidi" w:hAnsiTheme="majorBidi" w:cstheme="majorBidi"/>
          <w:sz w:val="28"/>
          <w:szCs w:val="28"/>
          <w:lang w:val="en-US"/>
        </w:rPr>
        <w:t>search  search</w:t>
      </w:r>
      <w:proofErr w:type="gramEnd"/>
      <w:r>
        <w:rPr>
          <w:rFonts w:asciiTheme="majorBidi" w:hAnsiTheme="majorBidi" w:cstheme="majorBidi"/>
          <w:sz w:val="28"/>
          <w:szCs w:val="28"/>
          <w:lang w:val="en-US"/>
        </w:rPr>
        <w:t xml:space="preserve"> of journals was additionally </w:t>
      </w:r>
      <w:r w:rsidR="001C0254">
        <w:rPr>
          <w:rFonts w:asciiTheme="majorBidi" w:hAnsiTheme="majorBidi" w:cstheme="majorBidi"/>
          <w:sz w:val="28"/>
          <w:szCs w:val="28"/>
          <w:lang w:val="en-US"/>
        </w:rPr>
        <w:t>undertaken to maximize the likelihood of capturing all relevant publications</w:t>
      </w:r>
      <w:r w:rsidR="001E7E39">
        <w:rPr>
          <w:rFonts w:asciiTheme="majorBidi" w:hAnsiTheme="majorBidi" w:cstheme="majorBidi"/>
          <w:sz w:val="28"/>
          <w:szCs w:val="28"/>
          <w:lang w:val="en-US"/>
        </w:rPr>
        <w:t xml:space="preserve"> </w:t>
      </w:r>
      <w:r w:rsidR="001E7E39" w:rsidRPr="001E7E39">
        <w:rPr>
          <w:rFonts w:asciiTheme="majorBidi" w:hAnsiTheme="majorBidi" w:cstheme="majorBidi"/>
          <w:b/>
          <w:bCs/>
          <w:sz w:val="28"/>
          <w:szCs w:val="28"/>
          <w:lang w:val="en-US"/>
        </w:rPr>
        <w:t>table 1</w:t>
      </w:r>
      <w:r w:rsidR="001C0254">
        <w:rPr>
          <w:rFonts w:asciiTheme="majorBidi" w:hAnsiTheme="majorBidi" w:cstheme="majorBidi"/>
          <w:sz w:val="28"/>
          <w:szCs w:val="28"/>
          <w:lang w:val="en-US"/>
        </w:rPr>
        <w:t xml:space="preserve">. The reporting of this review is based </w:t>
      </w:r>
      <w:proofErr w:type="gramStart"/>
      <w:r w:rsidR="001C0254">
        <w:rPr>
          <w:rFonts w:asciiTheme="majorBidi" w:hAnsiTheme="majorBidi" w:cstheme="majorBidi"/>
          <w:sz w:val="28"/>
          <w:szCs w:val="28"/>
          <w:lang w:val="en-US"/>
        </w:rPr>
        <w:t xml:space="preserve">upon  </w:t>
      </w:r>
      <w:r w:rsidR="001C0254" w:rsidRPr="001C0254">
        <w:rPr>
          <w:rFonts w:asciiTheme="majorBidi" w:hAnsiTheme="majorBidi" w:cstheme="majorBidi"/>
          <w:b/>
          <w:bCs/>
          <w:sz w:val="28"/>
          <w:szCs w:val="28"/>
          <w:lang w:val="en-US"/>
        </w:rPr>
        <w:t>PRISMA</w:t>
      </w:r>
      <w:proofErr w:type="gramEnd"/>
      <w:r w:rsidR="001C0254">
        <w:rPr>
          <w:rFonts w:asciiTheme="majorBidi" w:hAnsiTheme="majorBidi" w:cstheme="majorBidi"/>
          <w:sz w:val="28"/>
          <w:szCs w:val="28"/>
          <w:lang w:val="en-US"/>
        </w:rPr>
        <w:t xml:space="preserve">  guidelines.</w:t>
      </w:r>
    </w:p>
    <w:p w:rsidR="001C0254" w:rsidRDefault="001C0254" w:rsidP="001C0254">
      <w:pPr>
        <w:jc w:val="both"/>
        <w:rPr>
          <w:rFonts w:asciiTheme="majorBidi" w:hAnsiTheme="majorBidi" w:cstheme="majorBidi"/>
          <w:sz w:val="28"/>
          <w:szCs w:val="28"/>
          <w:lang w:val="en-US"/>
        </w:rPr>
      </w:pPr>
    </w:p>
    <w:p w:rsidR="001C0254" w:rsidRPr="001C0254" w:rsidRDefault="001C0254" w:rsidP="001C0254">
      <w:pPr>
        <w:jc w:val="both"/>
        <w:rPr>
          <w:rFonts w:asciiTheme="majorBidi" w:hAnsiTheme="majorBidi" w:cstheme="majorBidi"/>
          <w:b/>
          <w:bCs/>
          <w:sz w:val="28"/>
          <w:szCs w:val="28"/>
          <w:u w:val="single"/>
          <w:lang w:val="en-US"/>
        </w:rPr>
      </w:pPr>
      <w:r w:rsidRPr="001C0254">
        <w:rPr>
          <w:rFonts w:asciiTheme="majorBidi" w:hAnsiTheme="majorBidi" w:cstheme="majorBidi"/>
          <w:b/>
          <w:bCs/>
          <w:sz w:val="28"/>
          <w:szCs w:val="28"/>
          <w:u w:val="single"/>
          <w:lang w:val="en-US"/>
        </w:rPr>
        <w:t>Study selection:</w:t>
      </w:r>
    </w:p>
    <w:p w:rsidR="001C0254" w:rsidRDefault="001C0254" w:rsidP="001C0254">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The result of this search yielded 389 titles that were independently screened by two reviewers (M.M &amp;A.A.E.F).</w:t>
      </w:r>
    </w:p>
    <w:p w:rsidR="00DD7128" w:rsidRDefault="001C0254" w:rsidP="001C0254">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Out of the 389 </w:t>
      </w:r>
      <w:proofErr w:type="gramStart"/>
      <w:r>
        <w:rPr>
          <w:rFonts w:asciiTheme="majorBidi" w:hAnsiTheme="majorBidi" w:cstheme="majorBidi"/>
          <w:sz w:val="28"/>
          <w:szCs w:val="28"/>
          <w:lang w:val="en-US"/>
        </w:rPr>
        <w:t>titles  identified</w:t>
      </w:r>
      <w:proofErr w:type="gramEnd"/>
      <w:r w:rsidR="00AA62A0">
        <w:rPr>
          <w:rFonts w:asciiTheme="majorBidi" w:hAnsiTheme="majorBidi" w:cstheme="majorBidi"/>
          <w:sz w:val="28"/>
          <w:szCs w:val="28"/>
          <w:lang w:val="en-US"/>
        </w:rPr>
        <w:t xml:space="preserve"> via pubmed and han</w:t>
      </w:r>
      <w:r w:rsidR="00DD7128">
        <w:rPr>
          <w:rFonts w:asciiTheme="majorBidi" w:hAnsiTheme="majorBidi" w:cstheme="majorBidi"/>
          <w:sz w:val="28"/>
          <w:szCs w:val="28"/>
          <w:lang w:val="en-US"/>
        </w:rPr>
        <w:t>d</w:t>
      </w:r>
      <w:r w:rsidR="00AA62A0">
        <w:rPr>
          <w:rFonts w:asciiTheme="majorBidi" w:hAnsiTheme="majorBidi" w:cstheme="majorBidi"/>
          <w:sz w:val="28"/>
          <w:szCs w:val="28"/>
          <w:lang w:val="en-US"/>
        </w:rPr>
        <w:t xml:space="preserve"> search</w:t>
      </w:r>
      <w:r>
        <w:rPr>
          <w:rFonts w:asciiTheme="majorBidi" w:hAnsiTheme="majorBidi" w:cstheme="majorBidi"/>
          <w:sz w:val="28"/>
          <w:szCs w:val="28"/>
          <w:lang w:val="en-US"/>
        </w:rPr>
        <w:t xml:space="preserve"> ,The two reviewers agreed </w:t>
      </w:r>
      <w:r w:rsidR="00AA62A0">
        <w:rPr>
          <w:rFonts w:asciiTheme="majorBidi" w:hAnsiTheme="majorBidi" w:cstheme="majorBidi"/>
          <w:sz w:val="28"/>
          <w:szCs w:val="28"/>
          <w:lang w:val="en-US"/>
        </w:rPr>
        <w:t>to exclude 202 articles after screening titles and 187 articles were included to the second level of the search</w:t>
      </w:r>
      <w:r w:rsidR="00DD7128">
        <w:rPr>
          <w:rFonts w:asciiTheme="majorBidi" w:hAnsiTheme="majorBidi" w:cstheme="majorBidi"/>
          <w:sz w:val="28"/>
          <w:szCs w:val="28"/>
          <w:lang w:val="en-US"/>
        </w:rPr>
        <w:t>.</w:t>
      </w:r>
    </w:p>
    <w:p w:rsidR="001C0254" w:rsidRDefault="00AA62A0" w:rsidP="001C0254">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00DD7128">
        <w:rPr>
          <w:rFonts w:asciiTheme="majorBidi" w:hAnsiTheme="majorBidi" w:cstheme="majorBidi"/>
          <w:sz w:val="28"/>
          <w:szCs w:val="28"/>
          <w:lang w:val="en-US"/>
        </w:rPr>
        <w:t>A</w:t>
      </w:r>
      <w:r>
        <w:rPr>
          <w:rFonts w:asciiTheme="majorBidi" w:hAnsiTheme="majorBidi" w:cstheme="majorBidi"/>
          <w:sz w:val="28"/>
          <w:szCs w:val="28"/>
          <w:lang w:val="en-US"/>
        </w:rPr>
        <w:t>fter subsequent screening</w:t>
      </w:r>
      <w:r w:rsidR="00DD7128">
        <w:rPr>
          <w:rFonts w:asciiTheme="majorBidi" w:hAnsiTheme="majorBidi" w:cstheme="majorBidi"/>
          <w:sz w:val="28"/>
          <w:szCs w:val="28"/>
          <w:lang w:val="en-US"/>
        </w:rPr>
        <w:t xml:space="preserve">, out of 187 </w:t>
      </w:r>
      <w:proofErr w:type="gramStart"/>
      <w:r w:rsidR="00DD7128">
        <w:rPr>
          <w:rFonts w:asciiTheme="majorBidi" w:hAnsiTheme="majorBidi" w:cstheme="majorBidi"/>
          <w:sz w:val="28"/>
          <w:szCs w:val="28"/>
          <w:lang w:val="en-US"/>
        </w:rPr>
        <w:t>articles  8</w:t>
      </w:r>
      <w:proofErr w:type="gramEnd"/>
      <w:r w:rsidR="00DD7128">
        <w:rPr>
          <w:rFonts w:asciiTheme="majorBidi" w:hAnsiTheme="majorBidi" w:cstheme="majorBidi"/>
          <w:sz w:val="28"/>
          <w:szCs w:val="28"/>
          <w:lang w:val="en-US"/>
        </w:rPr>
        <w:t xml:space="preserve"> were excluded after screening abstracts and 128 were also excluded after subsequent screening of their full texts  by the same reviewers.</w:t>
      </w:r>
    </w:p>
    <w:p w:rsidR="00DD7128" w:rsidRDefault="00DD7128" w:rsidP="00FF101E">
      <w:pPr>
        <w:spacing w:line="360" w:lineRule="auto"/>
        <w:jc w:val="both"/>
        <w:rPr>
          <w:rFonts w:asciiTheme="majorBidi" w:hAnsiTheme="majorBidi" w:cstheme="majorBidi"/>
          <w:b/>
          <w:bCs/>
          <w:sz w:val="28"/>
          <w:szCs w:val="28"/>
          <w:lang w:val="en-US"/>
        </w:rPr>
      </w:pPr>
      <w:r>
        <w:rPr>
          <w:rFonts w:asciiTheme="majorBidi" w:hAnsiTheme="majorBidi" w:cstheme="majorBidi"/>
          <w:sz w:val="28"/>
          <w:szCs w:val="28"/>
          <w:lang w:val="en-US"/>
        </w:rPr>
        <w:t xml:space="preserve">At each level, any disagreements were discussed until a consensus was </w:t>
      </w:r>
      <w:proofErr w:type="gramStart"/>
      <w:r>
        <w:rPr>
          <w:rFonts w:asciiTheme="majorBidi" w:hAnsiTheme="majorBidi" w:cstheme="majorBidi"/>
          <w:sz w:val="28"/>
          <w:szCs w:val="28"/>
          <w:lang w:val="en-US"/>
        </w:rPr>
        <w:t xml:space="preserve">reached  </w:t>
      </w:r>
      <w:r w:rsidR="007D2656">
        <w:rPr>
          <w:rFonts w:asciiTheme="majorBidi" w:hAnsiTheme="majorBidi" w:cstheme="majorBidi"/>
          <w:sz w:val="28"/>
          <w:szCs w:val="28"/>
          <w:lang w:val="en-US"/>
        </w:rPr>
        <w:t>.</w:t>
      </w:r>
      <w:proofErr w:type="gramEnd"/>
      <w:r w:rsidR="007D2656">
        <w:rPr>
          <w:rFonts w:asciiTheme="majorBidi" w:hAnsiTheme="majorBidi" w:cstheme="majorBidi"/>
          <w:sz w:val="28"/>
          <w:szCs w:val="28"/>
          <w:lang w:val="en-US"/>
        </w:rPr>
        <w:t xml:space="preserve"> </w:t>
      </w:r>
      <w:proofErr w:type="gramStart"/>
      <w:r w:rsidR="007D2656">
        <w:rPr>
          <w:rFonts w:asciiTheme="majorBidi" w:hAnsiTheme="majorBidi" w:cstheme="majorBidi"/>
          <w:sz w:val="28"/>
          <w:szCs w:val="28"/>
          <w:lang w:val="en-US"/>
        </w:rPr>
        <w:t>finally  51</w:t>
      </w:r>
      <w:proofErr w:type="gramEnd"/>
      <w:r w:rsidR="007D2656">
        <w:rPr>
          <w:rFonts w:asciiTheme="majorBidi" w:hAnsiTheme="majorBidi" w:cstheme="majorBidi"/>
          <w:sz w:val="28"/>
          <w:szCs w:val="28"/>
          <w:lang w:val="en-US"/>
        </w:rPr>
        <w:t xml:space="preserve">  full text articles were  relevant to the inclusion and exclusion criteria of this review  and  also related to the answer of our PICO question formulated previously.</w:t>
      </w:r>
      <w:r w:rsidR="007D2656" w:rsidRPr="007D2656">
        <w:rPr>
          <w:rFonts w:asciiTheme="majorBidi" w:hAnsiTheme="majorBidi" w:cstheme="majorBidi"/>
          <w:b/>
          <w:bCs/>
          <w:sz w:val="28"/>
          <w:szCs w:val="28"/>
          <w:lang w:val="en-US"/>
        </w:rPr>
        <w:t xml:space="preserve"> Fig 1</w:t>
      </w:r>
    </w:p>
    <w:p w:rsidR="00996D28" w:rsidRDefault="00996D28" w:rsidP="00FF101E">
      <w:pPr>
        <w:spacing w:line="360" w:lineRule="auto"/>
        <w:jc w:val="both"/>
        <w:rPr>
          <w:rFonts w:asciiTheme="majorBidi" w:hAnsiTheme="majorBidi" w:cstheme="majorBidi"/>
          <w:b/>
          <w:bCs/>
          <w:sz w:val="28"/>
          <w:szCs w:val="28"/>
          <w:lang w:val="en-US"/>
        </w:rPr>
      </w:pPr>
    </w:p>
    <w:p w:rsidR="00996D28" w:rsidRDefault="00996D28" w:rsidP="00FF101E">
      <w:pPr>
        <w:spacing w:line="360" w:lineRule="auto"/>
        <w:jc w:val="both"/>
        <w:rPr>
          <w:rFonts w:asciiTheme="majorBidi" w:hAnsiTheme="majorBidi" w:cstheme="majorBidi"/>
          <w:b/>
          <w:bCs/>
          <w:sz w:val="28"/>
          <w:szCs w:val="28"/>
          <w:lang w:val="en-US"/>
        </w:rPr>
      </w:pPr>
    </w:p>
    <w:p w:rsidR="00996D28" w:rsidRDefault="00996D28" w:rsidP="00FF101E">
      <w:pPr>
        <w:spacing w:line="360" w:lineRule="auto"/>
        <w:jc w:val="both"/>
        <w:rPr>
          <w:rFonts w:asciiTheme="majorBidi" w:hAnsiTheme="majorBidi" w:cstheme="majorBidi"/>
          <w:b/>
          <w:bCs/>
          <w:sz w:val="28"/>
          <w:szCs w:val="28"/>
          <w:lang w:val="en-US"/>
        </w:rPr>
      </w:pPr>
    </w:p>
    <w:p w:rsidR="00996D28" w:rsidRDefault="00996D28" w:rsidP="00FF101E">
      <w:pPr>
        <w:spacing w:line="360" w:lineRule="auto"/>
        <w:jc w:val="both"/>
        <w:rPr>
          <w:rFonts w:asciiTheme="majorBidi" w:hAnsiTheme="majorBidi" w:cstheme="majorBidi"/>
          <w:b/>
          <w:bCs/>
          <w:sz w:val="28"/>
          <w:szCs w:val="28"/>
          <w:lang w:val="en-US"/>
        </w:rPr>
      </w:pPr>
    </w:p>
    <w:p w:rsidR="00996D28" w:rsidRDefault="00996D28" w:rsidP="00BD65B9">
      <w:pPr>
        <w:spacing w:line="360" w:lineRule="auto"/>
        <w:jc w:val="both"/>
        <w:rPr>
          <w:rFonts w:asciiTheme="majorBidi" w:hAnsiTheme="majorBidi" w:cstheme="majorBidi"/>
          <w:b/>
          <w:bCs/>
          <w:sz w:val="28"/>
          <w:szCs w:val="28"/>
          <w:lang w:val="en-US"/>
        </w:rPr>
      </w:pPr>
    </w:p>
    <w:p w:rsidR="00FF101E" w:rsidRPr="00FF101E" w:rsidRDefault="00FF101E" w:rsidP="00FF101E">
      <w:pPr>
        <w:spacing w:line="360" w:lineRule="auto"/>
        <w:jc w:val="both"/>
        <w:rPr>
          <w:rFonts w:asciiTheme="majorBidi" w:hAnsiTheme="majorBidi" w:cstheme="majorBidi"/>
          <w:b/>
          <w:bCs/>
          <w:sz w:val="28"/>
          <w:szCs w:val="28"/>
          <w:u w:val="single"/>
          <w:lang w:val="en-US"/>
        </w:rPr>
      </w:pPr>
    </w:p>
    <w:p w:rsidR="00FF101E" w:rsidRDefault="00FF101E" w:rsidP="00FF101E">
      <w:pPr>
        <w:spacing w:line="360" w:lineRule="auto"/>
        <w:jc w:val="both"/>
        <w:rPr>
          <w:rFonts w:asciiTheme="majorBidi" w:hAnsiTheme="majorBidi" w:cstheme="majorBidi"/>
          <w:b/>
          <w:bCs/>
          <w:sz w:val="28"/>
          <w:szCs w:val="28"/>
          <w:u w:val="single"/>
          <w:lang w:val="en-US"/>
        </w:rPr>
      </w:pPr>
      <w:r w:rsidRPr="00FF101E">
        <w:rPr>
          <w:rFonts w:asciiTheme="majorBidi" w:hAnsiTheme="majorBidi" w:cstheme="majorBidi"/>
          <w:b/>
          <w:bCs/>
          <w:sz w:val="28"/>
          <w:szCs w:val="28"/>
          <w:u w:val="single"/>
          <w:lang w:val="en-US"/>
        </w:rPr>
        <w:t xml:space="preserve">Excluded </w:t>
      </w:r>
      <w:proofErr w:type="gramStart"/>
      <w:r w:rsidRPr="00FF101E">
        <w:rPr>
          <w:rFonts w:asciiTheme="majorBidi" w:hAnsiTheme="majorBidi" w:cstheme="majorBidi"/>
          <w:b/>
          <w:bCs/>
          <w:sz w:val="28"/>
          <w:szCs w:val="28"/>
          <w:u w:val="single"/>
          <w:lang w:val="en-US"/>
        </w:rPr>
        <w:t>studies</w:t>
      </w:r>
      <w:r>
        <w:rPr>
          <w:rFonts w:asciiTheme="majorBidi" w:hAnsiTheme="majorBidi" w:cstheme="majorBidi"/>
          <w:b/>
          <w:bCs/>
          <w:sz w:val="28"/>
          <w:szCs w:val="28"/>
          <w:u w:val="single"/>
          <w:lang w:val="en-US"/>
        </w:rPr>
        <w:t xml:space="preserve"> :</w:t>
      </w:r>
      <w:proofErr w:type="gramEnd"/>
      <w:r w:rsidR="00A06134">
        <w:rPr>
          <w:rFonts w:asciiTheme="majorBidi" w:hAnsiTheme="majorBidi" w:cstheme="majorBidi"/>
          <w:b/>
          <w:bCs/>
          <w:sz w:val="28"/>
          <w:szCs w:val="28"/>
          <w:u w:val="single"/>
          <w:lang w:val="en-US"/>
        </w:rPr>
        <w:t xml:space="preserve"> table 2</w:t>
      </w:r>
    </w:p>
    <w:p w:rsidR="00FF101E" w:rsidRPr="00FF101E" w:rsidRDefault="00FF101E" w:rsidP="00FF101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After full text screening the </w:t>
      </w:r>
      <w:proofErr w:type="gramStart"/>
      <w:r>
        <w:rPr>
          <w:rFonts w:asciiTheme="majorBidi" w:hAnsiTheme="majorBidi" w:cstheme="majorBidi"/>
          <w:sz w:val="28"/>
          <w:szCs w:val="28"/>
          <w:lang w:val="en-US"/>
        </w:rPr>
        <w:t>128  articles</w:t>
      </w:r>
      <w:proofErr w:type="gramEnd"/>
      <w:r>
        <w:rPr>
          <w:rFonts w:asciiTheme="majorBidi" w:hAnsiTheme="majorBidi" w:cstheme="majorBidi"/>
          <w:sz w:val="28"/>
          <w:szCs w:val="28"/>
          <w:lang w:val="en-US"/>
        </w:rPr>
        <w:t xml:space="preserve"> were excluded from final analysis dueto the following reasons:</w:t>
      </w:r>
    </w:p>
    <w:p w:rsidR="00FF101E" w:rsidRPr="00FF101E" w:rsidRDefault="00FF101E" w:rsidP="00FF101E">
      <w:pPr>
        <w:pStyle w:val="ListParagraph"/>
        <w:numPr>
          <w:ilvl w:val="0"/>
          <w:numId w:val="8"/>
        </w:numPr>
        <w:spacing w:line="360" w:lineRule="auto"/>
        <w:jc w:val="both"/>
        <w:rPr>
          <w:rFonts w:asciiTheme="majorBidi" w:hAnsiTheme="majorBidi" w:cstheme="majorBidi"/>
          <w:sz w:val="28"/>
          <w:szCs w:val="28"/>
          <w:lang w:val="en-US"/>
        </w:rPr>
      </w:pPr>
      <w:r w:rsidRPr="00FF101E">
        <w:rPr>
          <w:rFonts w:asciiTheme="majorBidi" w:hAnsiTheme="majorBidi" w:cstheme="majorBidi"/>
          <w:sz w:val="28"/>
          <w:szCs w:val="28"/>
          <w:lang w:val="en-US"/>
        </w:rPr>
        <w:t>Review articles</w:t>
      </w:r>
    </w:p>
    <w:p w:rsidR="00FF101E" w:rsidRPr="00FF101E" w:rsidRDefault="00FF101E" w:rsidP="00FF101E">
      <w:pPr>
        <w:pStyle w:val="ListParagraph"/>
        <w:numPr>
          <w:ilvl w:val="0"/>
          <w:numId w:val="8"/>
        </w:numPr>
        <w:spacing w:line="360" w:lineRule="auto"/>
        <w:jc w:val="both"/>
        <w:rPr>
          <w:rFonts w:asciiTheme="majorBidi" w:hAnsiTheme="majorBidi" w:cstheme="majorBidi"/>
          <w:sz w:val="28"/>
          <w:szCs w:val="28"/>
          <w:lang w:val="en-US"/>
        </w:rPr>
      </w:pPr>
      <w:r w:rsidRPr="00FF101E">
        <w:rPr>
          <w:rFonts w:asciiTheme="majorBidi" w:hAnsiTheme="majorBidi" w:cstheme="majorBidi"/>
          <w:sz w:val="28"/>
          <w:szCs w:val="28"/>
          <w:lang w:val="en-US"/>
        </w:rPr>
        <w:t>Languages other than English language</w:t>
      </w:r>
    </w:p>
    <w:p w:rsidR="00FF101E" w:rsidRPr="00FF101E" w:rsidRDefault="00FF101E" w:rsidP="00FF101E">
      <w:pPr>
        <w:pStyle w:val="ListParagraph"/>
        <w:numPr>
          <w:ilvl w:val="0"/>
          <w:numId w:val="8"/>
        </w:numPr>
        <w:spacing w:line="360" w:lineRule="auto"/>
        <w:jc w:val="both"/>
        <w:rPr>
          <w:rFonts w:asciiTheme="majorBidi" w:hAnsiTheme="majorBidi" w:cstheme="majorBidi"/>
          <w:sz w:val="28"/>
          <w:szCs w:val="28"/>
          <w:lang w:val="en-US"/>
        </w:rPr>
      </w:pPr>
      <w:r w:rsidRPr="00FF101E">
        <w:rPr>
          <w:rFonts w:asciiTheme="majorBidi" w:hAnsiTheme="majorBidi" w:cstheme="majorBidi"/>
          <w:sz w:val="28"/>
          <w:szCs w:val="28"/>
          <w:lang w:val="en-US"/>
        </w:rPr>
        <w:t>Animal studies</w:t>
      </w:r>
    </w:p>
    <w:p w:rsidR="00FF101E" w:rsidRPr="00FF101E" w:rsidRDefault="00FF101E" w:rsidP="00FF101E">
      <w:pPr>
        <w:pStyle w:val="ListParagraph"/>
        <w:numPr>
          <w:ilvl w:val="0"/>
          <w:numId w:val="8"/>
        </w:numPr>
        <w:spacing w:line="360" w:lineRule="auto"/>
        <w:jc w:val="both"/>
        <w:rPr>
          <w:rFonts w:asciiTheme="majorBidi" w:hAnsiTheme="majorBidi" w:cstheme="majorBidi"/>
          <w:sz w:val="28"/>
          <w:szCs w:val="28"/>
          <w:lang w:val="en-US"/>
        </w:rPr>
      </w:pPr>
      <w:r w:rsidRPr="00FF101E">
        <w:rPr>
          <w:rFonts w:asciiTheme="majorBidi" w:hAnsiTheme="majorBidi" w:cstheme="majorBidi"/>
          <w:sz w:val="28"/>
          <w:szCs w:val="28"/>
          <w:lang w:val="en-US"/>
        </w:rPr>
        <w:t>Articles utilized non grafting procedures</w:t>
      </w:r>
      <w:r w:rsidR="001E7E39">
        <w:rPr>
          <w:rFonts w:asciiTheme="majorBidi" w:hAnsiTheme="majorBidi" w:cstheme="majorBidi"/>
          <w:sz w:val="28"/>
          <w:szCs w:val="28"/>
          <w:lang w:val="en-US"/>
        </w:rPr>
        <w:t xml:space="preserve"> </w:t>
      </w:r>
      <w:r w:rsidRPr="00FF101E">
        <w:rPr>
          <w:rFonts w:asciiTheme="majorBidi" w:hAnsiTheme="majorBidi" w:cstheme="majorBidi"/>
          <w:sz w:val="28"/>
          <w:szCs w:val="28"/>
          <w:lang w:val="en-US"/>
        </w:rPr>
        <w:t>of the defects e.g Distraction osteogenesis</w:t>
      </w:r>
    </w:p>
    <w:p w:rsidR="001C0254" w:rsidRDefault="001E7E39" w:rsidP="00FF101E">
      <w:pPr>
        <w:pStyle w:val="ListParagraph"/>
        <w:numPr>
          <w:ilvl w:val="0"/>
          <w:numId w:val="8"/>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G</w:t>
      </w:r>
      <w:r w:rsidR="00FF101E" w:rsidRPr="00FF101E">
        <w:rPr>
          <w:rFonts w:asciiTheme="majorBidi" w:hAnsiTheme="majorBidi" w:cstheme="majorBidi"/>
          <w:sz w:val="28"/>
          <w:szCs w:val="28"/>
          <w:lang w:val="en-US"/>
        </w:rPr>
        <w:t>rafts other than autogenous bone</w:t>
      </w:r>
    </w:p>
    <w:p w:rsidR="00FF101E" w:rsidRPr="00FF101E" w:rsidRDefault="00FF101E" w:rsidP="00FF101E">
      <w:pPr>
        <w:pStyle w:val="ListParagraph"/>
        <w:spacing w:line="360" w:lineRule="auto"/>
        <w:jc w:val="both"/>
        <w:rPr>
          <w:rFonts w:asciiTheme="majorBidi" w:hAnsiTheme="majorBidi" w:cstheme="majorBidi"/>
          <w:b/>
          <w:bCs/>
          <w:sz w:val="28"/>
          <w:szCs w:val="28"/>
          <w:u w:val="single"/>
          <w:lang w:val="en-US"/>
        </w:rPr>
      </w:pPr>
    </w:p>
    <w:p w:rsidR="00FF101E" w:rsidRDefault="00FF101E" w:rsidP="00FF101E">
      <w:pPr>
        <w:pStyle w:val="ListParagraph"/>
        <w:spacing w:line="360" w:lineRule="auto"/>
        <w:jc w:val="both"/>
        <w:rPr>
          <w:rFonts w:asciiTheme="majorBidi" w:hAnsiTheme="majorBidi" w:cstheme="majorBidi"/>
          <w:b/>
          <w:bCs/>
          <w:sz w:val="28"/>
          <w:szCs w:val="28"/>
          <w:u w:val="single"/>
          <w:lang w:val="en-US"/>
        </w:rPr>
      </w:pPr>
      <w:r w:rsidRPr="00FF101E">
        <w:rPr>
          <w:rFonts w:asciiTheme="majorBidi" w:hAnsiTheme="majorBidi" w:cstheme="majorBidi"/>
          <w:b/>
          <w:bCs/>
          <w:sz w:val="28"/>
          <w:szCs w:val="28"/>
          <w:u w:val="single"/>
          <w:lang w:val="en-US"/>
        </w:rPr>
        <w:t>Quality Assessment and Data Extraction</w:t>
      </w:r>
      <w:r>
        <w:rPr>
          <w:rFonts w:asciiTheme="majorBidi" w:hAnsiTheme="majorBidi" w:cstheme="majorBidi"/>
          <w:b/>
          <w:bCs/>
          <w:sz w:val="28"/>
          <w:szCs w:val="28"/>
          <w:u w:val="single"/>
          <w:lang w:val="en-US"/>
        </w:rPr>
        <w:t>:</w:t>
      </w:r>
    </w:p>
    <w:p w:rsidR="00FF101E" w:rsidRDefault="00FF101E" w:rsidP="00FF101E">
      <w:pPr>
        <w:pStyle w:val="ListParagraph"/>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 Standardized descriptive table </w:t>
      </w:r>
      <w:r w:rsidR="007D6DE3">
        <w:rPr>
          <w:rFonts w:asciiTheme="majorBidi" w:hAnsiTheme="majorBidi" w:cstheme="majorBidi"/>
          <w:sz w:val="28"/>
          <w:szCs w:val="28"/>
          <w:lang w:val="en-US"/>
        </w:rPr>
        <w:t xml:space="preserve">s </w:t>
      </w:r>
      <w:r>
        <w:rPr>
          <w:rFonts w:asciiTheme="majorBidi" w:hAnsiTheme="majorBidi" w:cstheme="majorBidi"/>
          <w:sz w:val="28"/>
          <w:szCs w:val="28"/>
          <w:lang w:val="en-US"/>
        </w:rPr>
        <w:t xml:space="preserve">was used to </w:t>
      </w:r>
      <w:r w:rsidR="007D6DE3">
        <w:rPr>
          <w:rFonts w:asciiTheme="majorBidi" w:hAnsiTheme="majorBidi" w:cstheme="majorBidi"/>
          <w:sz w:val="28"/>
          <w:szCs w:val="28"/>
          <w:lang w:val="en-US"/>
        </w:rPr>
        <w:t>record data for each article within the inclusion and exclusion criteria. Two reviewers evaluated the descriptive tables independently and any disagreement was resolved through open discussion.</w:t>
      </w:r>
    </w:p>
    <w:p w:rsidR="007D6DE3" w:rsidRDefault="007D6DE3" w:rsidP="00FF101E">
      <w:pPr>
        <w:pStyle w:val="ListParagraph"/>
        <w:spacing w:line="360" w:lineRule="auto"/>
        <w:jc w:val="both"/>
        <w:rPr>
          <w:rFonts w:asciiTheme="majorBidi" w:hAnsiTheme="majorBidi" w:cstheme="majorBidi"/>
          <w:sz w:val="28"/>
          <w:szCs w:val="28"/>
          <w:lang w:val="en-US"/>
        </w:rPr>
      </w:pPr>
    </w:p>
    <w:p w:rsidR="007D6DE3" w:rsidRPr="000F198D" w:rsidRDefault="007D6DE3" w:rsidP="00FF101E">
      <w:pPr>
        <w:pStyle w:val="ListParagraph"/>
        <w:spacing w:line="360" w:lineRule="auto"/>
        <w:jc w:val="both"/>
        <w:rPr>
          <w:rFonts w:asciiTheme="majorBidi" w:hAnsiTheme="majorBidi" w:cstheme="majorBidi"/>
          <w:b/>
          <w:bCs/>
          <w:sz w:val="28"/>
          <w:szCs w:val="28"/>
          <w:lang w:val="en-US"/>
        </w:rPr>
      </w:pPr>
      <w:r w:rsidRPr="000F198D">
        <w:rPr>
          <w:rFonts w:asciiTheme="majorBidi" w:hAnsiTheme="majorBidi" w:cstheme="majorBidi"/>
          <w:b/>
          <w:bCs/>
          <w:sz w:val="28"/>
          <w:szCs w:val="28"/>
          <w:lang w:val="en-US"/>
        </w:rPr>
        <w:t>From the included articles the following data were extracted:</w:t>
      </w:r>
    </w:p>
    <w:p w:rsidR="007D6DE3" w:rsidRDefault="007D6DE3" w:rsidP="00FF101E">
      <w:pPr>
        <w:pStyle w:val="ListParagraph"/>
        <w:spacing w:line="360" w:lineRule="auto"/>
        <w:jc w:val="both"/>
        <w:rPr>
          <w:rFonts w:asciiTheme="majorBidi" w:hAnsiTheme="majorBidi" w:cstheme="majorBidi"/>
          <w:sz w:val="28"/>
          <w:szCs w:val="28"/>
          <w:lang w:val="en-US"/>
        </w:rPr>
      </w:pPr>
    </w:p>
    <w:p w:rsidR="007D6DE3" w:rsidRPr="00DD484D" w:rsidRDefault="007D6DE3" w:rsidP="00FF101E">
      <w:pPr>
        <w:pStyle w:val="ListParagraph"/>
        <w:spacing w:line="360" w:lineRule="auto"/>
        <w:jc w:val="both"/>
        <w:rPr>
          <w:rFonts w:asciiTheme="majorBidi" w:hAnsiTheme="majorBidi" w:cstheme="majorBidi"/>
          <w:b/>
          <w:bCs/>
          <w:sz w:val="28"/>
          <w:szCs w:val="28"/>
          <w:u w:val="single"/>
          <w:lang w:val="en-US"/>
        </w:rPr>
      </w:pPr>
      <w:proofErr w:type="gramStart"/>
      <w:r w:rsidRPr="00DD484D">
        <w:rPr>
          <w:rFonts w:asciiTheme="majorBidi" w:hAnsiTheme="majorBidi" w:cstheme="majorBidi"/>
          <w:b/>
          <w:bCs/>
          <w:sz w:val="28"/>
          <w:szCs w:val="28"/>
          <w:u w:val="single"/>
          <w:lang w:val="en-US"/>
        </w:rPr>
        <w:t xml:space="preserve">Table </w:t>
      </w:r>
      <w:r w:rsidR="00A06134">
        <w:rPr>
          <w:rFonts w:asciiTheme="majorBidi" w:hAnsiTheme="majorBidi" w:cstheme="majorBidi"/>
          <w:b/>
          <w:bCs/>
          <w:sz w:val="28"/>
          <w:szCs w:val="28"/>
          <w:u w:val="single"/>
          <w:lang w:val="en-US"/>
        </w:rPr>
        <w:t xml:space="preserve"> 5</w:t>
      </w:r>
      <w:proofErr w:type="gramEnd"/>
      <w:r w:rsidRPr="00DD484D">
        <w:rPr>
          <w:rFonts w:asciiTheme="majorBidi" w:hAnsiTheme="majorBidi" w:cstheme="majorBidi"/>
          <w:b/>
          <w:bCs/>
          <w:sz w:val="28"/>
          <w:szCs w:val="28"/>
          <w:u w:val="single"/>
          <w:lang w:val="en-US"/>
        </w:rPr>
        <w:t>:</w:t>
      </w:r>
    </w:p>
    <w:p w:rsidR="007D6DE3" w:rsidRDefault="007D6DE3"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Author </w:t>
      </w:r>
    </w:p>
    <w:p w:rsidR="007D6DE3" w:rsidRDefault="007D6DE3"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Year</w:t>
      </w:r>
    </w:p>
    <w:p w:rsidR="007D6DE3" w:rsidRDefault="007D6DE3"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Study design</w:t>
      </w:r>
    </w:p>
    <w:p w:rsidR="007D6DE3" w:rsidRDefault="007D6DE3"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Number of pa</w:t>
      </w:r>
      <w:r w:rsidR="00DD484D">
        <w:rPr>
          <w:rFonts w:asciiTheme="majorBidi" w:hAnsiTheme="majorBidi" w:cstheme="majorBidi"/>
          <w:sz w:val="28"/>
          <w:szCs w:val="28"/>
          <w:lang w:val="en-US"/>
        </w:rPr>
        <w:t>tients</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Histopathology</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Site of the affected mandible</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Timing of grafting procedure</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Type of bone grafts</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Method of fixation</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Prosthetic rehabilitation</w:t>
      </w:r>
    </w:p>
    <w:p w:rsidR="00DD484D" w:rsidRDefault="00DD484D" w:rsidP="00DD484D">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Follow-up</w:t>
      </w:r>
    </w:p>
    <w:p w:rsidR="00114D11" w:rsidRPr="000E250C" w:rsidRDefault="00DD484D" w:rsidP="000E250C">
      <w:pPr>
        <w:pStyle w:val="ListParagraph"/>
        <w:numPr>
          <w:ilvl w:val="0"/>
          <w:numId w:val="9"/>
        </w:num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results</w:t>
      </w:r>
    </w:p>
    <w:p w:rsidR="00114D11" w:rsidRDefault="00167CF8" w:rsidP="00242D7A">
      <w:pPr>
        <w:rPr>
          <w:rFonts w:asciiTheme="majorBidi" w:hAnsiTheme="majorBidi" w:cstheme="majorBidi"/>
          <w:b/>
          <w:bCs/>
          <w:sz w:val="28"/>
          <w:szCs w:val="28"/>
          <w:u w:val="single"/>
          <w:lang w:val="en-US"/>
        </w:rPr>
      </w:pPr>
      <w:proofErr w:type="gramStart"/>
      <w:r>
        <w:rPr>
          <w:rFonts w:asciiTheme="majorBidi" w:hAnsiTheme="majorBidi" w:cstheme="majorBidi"/>
          <w:b/>
          <w:bCs/>
          <w:sz w:val="28"/>
          <w:szCs w:val="28"/>
          <w:u w:val="single"/>
          <w:lang w:val="en-US"/>
        </w:rPr>
        <w:t>statistical</w:t>
      </w:r>
      <w:proofErr w:type="gramEnd"/>
      <w:r>
        <w:rPr>
          <w:rFonts w:asciiTheme="majorBidi" w:hAnsiTheme="majorBidi" w:cstheme="majorBidi"/>
          <w:b/>
          <w:bCs/>
          <w:sz w:val="28"/>
          <w:szCs w:val="28"/>
          <w:u w:val="single"/>
          <w:lang w:val="en-US"/>
        </w:rPr>
        <w:t xml:space="preserve"> analysis:</w:t>
      </w:r>
    </w:p>
    <w:p w:rsidR="00167CF8" w:rsidRDefault="00167CF8" w:rsidP="00242D7A">
      <w:pPr>
        <w:rPr>
          <w:rFonts w:asciiTheme="majorBidi" w:hAnsiTheme="majorBidi" w:cstheme="majorBidi"/>
          <w:sz w:val="28"/>
          <w:szCs w:val="28"/>
          <w:lang w:val="en-US"/>
        </w:rPr>
      </w:pPr>
      <w:r>
        <w:rPr>
          <w:rFonts w:asciiTheme="majorBidi" w:hAnsiTheme="majorBidi" w:cstheme="majorBidi"/>
          <w:sz w:val="28"/>
          <w:szCs w:val="28"/>
          <w:lang w:val="en-US"/>
        </w:rPr>
        <w:t xml:space="preserve">A preliminary analysis of the included studies showed that the majority of studies were case series </w:t>
      </w:r>
      <w:proofErr w:type="gramStart"/>
      <w:r>
        <w:rPr>
          <w:rFonts w:asciiTheme="majorBidi" w:hAnsiTheme="majorBidi" w:cstheme="majorBidi"/>
          <w:sz w:val="28"/>
          <w:szCs w:val="28"/>
          <w:lang w:val="en-US"/>
        </w:rPr>
        <w:t>studies</w:t>
      </w:r>
      <w:r w:rsidR="0085058A">
        <w:rPr>
          <w:rFonts w:asciiTheme="majorBidi" w:hAnsiTheme="majorBidi" w:cstheme="majorBidi"/>
          <w:sz w:val="28"/>
          <w:szCs w:val="28"/>
          <w:lang w:val="en-US"/>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Moreover only 5 randomized controlled trials were identified. </w:t>
      </w:r>
      <w:proofErr w:type="gramStart"/>
      <w:r>
        <w:rPr>
          <w:rFonts w:asciiTheme="majorBidi" w:hAnsiTheme="majorBidi" w:cstheme="majorBidi"/>
          <w:sz w:val="28"/>
          <w:szCs w:val="28"/>
          <w:lang w:val="en-US"/>
        </w:rPr>
        <w:t>therefore</w:t>
      </w:r>
      <w:proofErr w:type="gramEnd"/>
      <w:r>
        <w:rPr>
          <w:rFonts w:asciiTheme="majorBidi" w:hAnsiTheme="majorBidi" w:cstheme="majorBidi"/>
          <w:sz w:val="28"/>
          <w:szCs w:val="28"/>
          <w:lang w:val="en-US"/>
        </w:rPr>
        <w:t>, quantitative data analysis and subsequent meta-analysis could not be performed</w:t>
      </w:r>
      <w:r w:rsidR="0085058A">
        <w:rPr>
          <w:rFonts w:asciiTheme="majorBidi" w:hAnsiTheme="majorBidi" w:cstheme="majorBidi"/>
          <w:sz w:val="28"/>
          <w:szCs w:val="28"/>
          <w:lang w:val="en-US"/>
        </w:rPr>
        <w:t xml:space="preserve">. </w:t>
      </w:r>
    </w:p>
    <w:p w:rsidR="0085058A" w:rsidRDefault="0085058A" w:rsidP="00646266">
      <w:pPr>
        <w:jc w:val="both"/>
        <w:rPr>
          <w:rFonts w:asciiTheme="majorBidi" w:hAnsiTheme="majorBidi" w:cstheme="majorBidi"/>
          <w:sz w:val="28"/>
          <w:szCs w:val="28"/>
          <w:lang w:val="en-US"/>
        </w:rPr>
      </w:pPr>
      <w:r>
        <w:rPr>
          <w:rFonts w:asciiTheme="majorBidi" w:hAnsiTheme="majorBidi" w:cstheme="majorBidi"/>
          <w:sz w:val="28"/>
          <w:szCs w:val="28"/>
          <w:lang w:val="en-US"/>
        </w:rPr>
        <w:t>Most of such studies did not give a numerical value for</w:t>
      </w:r>
      <w:r w:rsidR="00646266">
        <w:rPr>
          <w:rFonts w:asciiTheme="majorBidi" w:hAnsiTheme="majorBidi" w:cstheme="majorBidi"/>
          <w:sz w:val="28"/>
          <w:szCs w:val="28"/>
          <w:lang w:val="en-US"/>
        </w:rPr>
        <w:t xml:space="preserve"> their results, they evaluated </w:t>
      </w:r>
      <w:r>
        <w:rPr>
          <w:rFonts w:asciiTheme="majorBidi" w:hAnsiTheme="majorBidi" w:cstheme="majorBidi"/>
          <w:sz w:val="28"/>
          <w:szCs w:val="28"/>
          <w:lang w:val="en-US"/>
        </w:rPr>
        <w:t xml:space="preserve">outcomes such as </w:t>
      </w:r>
      <w:proofErr w:type="gramStart"/>
      <w:r>
        <w:rPr>
          <w:rFonts w:asciiTheme="majorBidi" w:hAnsiTheme="majorBidi" w:cstheme="majorBidi"/>
          <w:sz w:val="28"/>
          <w:szCs w:val="28"/>
          <w:lang w:val="en-US"/>
        </w:rPr>
        <w:t>patient  facial</w:t>
      </w:r>
      <w:proofErr w:type="gramEnd"/>
      <w:r>
        <w:rPr>
          <w:rFonts w:asciiTheme="majorBidi" w:hAnsiTheme="majorBidi" w:cstheme="majorBidi"/>
          <w:sz w:val="28"/>
          <w:szCs w:val="28"/>
          <w:lang w:val="en-US"/>
        </w:rPr>
        <w:t xml:space="preserve"> appearance, contour  , mastication and speech interms of patient satisfaction . </w:t>
      </w:r>
    </w:p>
    <w:p w:rsidR="00646266" w:rsidRDefault="00646266" w:rsidP="00242D7A">
      <w:pPr>
        <w:rPr>
          <w:rFonts w:asciiTheme="majorBidi" w:hAnsiTheme="majorBidi" w:cstheme="majorBidi"/>
          <w:sz w:val="28"/>
          <w:szCs w:val="28"/>
          <w:lang w:val="en-US"/>
        </w:rPr>
      </w:pPr>
    </w:p>
    <w:p w:rsidR="00FA5F74" w:rsidRDefault="00FA5F74" w:rsidP="00242D7A">
      <w:pPr>
        <w:rPr>
          <w:rFonts w:asciiTheme="majorBidi" w:hAnsiTheme="majorBidi" w:cstheme="majorBidi"/>
          <w:sz w:val="28"/>
          <w:szCs w:val="28"/>
          <w:lang w:val="en-US"/>
        </w:rPr>
      </w:pPr>
    </w:p>
    <w:p w:rsidR="00FA5F74" w:rsidRDefault="00FA5F7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BD65B9" w:rsidRDefault="00BD65B9" w:rsidP="00242D7A">
      <w:pPr>
        <w:rPr>
          <w:rFonts w:asciiTheme="majorBidi" w:hAnsiTheme="majorBidi" w:cstheme="majorBidi"/>
          <w:sz w:val="28"/>
          <w:szCs w:val="28"/>
          <w:lang w:val="en-US"/>
        </w:rPr>
      </w:pPr>
    </w:p>
    <w:p w:rsidR="00BD65B9" w:rsidRDefault="00BD65B9" w:rsidP="00242D7A">
      <w:pPr>
        <w:rPr>
          <w:rFonts w:asciiTheme="majorBidi" w:hAnsiTheme="majorBidi" w:cstheme="majorBidi"/>
          <w:sz w:val="28"/>
          <w:szCs w:val="28"/>
          <w:lang w:val="en-US"/>
        </w:rPr>
      </w:pPr>
    </w:p>
    <w:p w:rsidR="00BD65B9" w:rsidRDefault="00BD65B9" w:rsidP="00242D7A">
      <w:pPr>
        <w:rPr>
          <w:rFonts w:asciiTheme="majorBidi" w:hAnsiTheme="majorBidi" w:cstheme="majorBidi"/>
          <w:sz w:val="28"/>
          <w:szCs w:val="28"/>
          <w:lang w:val="en-US"/>
        </w:rPr>
      </w:pPr>
    </w:p>
    <w:p w:rsidR="00BD65B9" w:rsidRDefault="00BD65B9" w:rsidP="00242D7A">
      <w:pPr>
        <w:rPr>
          <w:rFonts w:asciiTheme="majorBidi" w:hAnsiTheme="majorBidi" w:cstheme="majorBidi"/>
          <w:sz w:val="28"/>
          <w:szCs w:val="28"/>
          <w:lang w:val="en-US"/>
        </w:rPr>
      </w:pPr>
    </w:p>
    <w:p w:rsidR="009D47E4" w:rsidRDefault="009D47E4" w:rsidP="00242D7A">
      <w:pPr>
        <w:rPr>
          <w:rFonts w:asciiTheme="majorBidi" w:hAnsiTheme="majorBidi" w:cstheme="majorBidi"/>
          <w:sz w:val="28"/>
          <w:szCs w:val="28"/>
          <w:lang w:val="en-US"/>
        </w:rPr>
      </w:pPr>
    </w:p>
    <w:p w:rsidR="00081251" w:rsidRDefault="008D00A4" w:rsidP="008D00A4">
      <w:pPr>
        <w:jc w:val="cente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Results</w:t>
      </w:r>
    </w:p>
    <w:p w:rsidR="00EF6463" w:rsidRPr="00CA661D" w:rsidRDefault="00BD65B9" w:rsidP="00FA5F74">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w:t>
      </w:r>
      <w:r w:rsidR="00081251" w:rsidRPr="00081251">
        <w:rPr>
          <w:rFonts w:asciiTheme="majorBidi" w:hAnsiTheme="majorBidi" w:cstheme="majorBidi"/>
          <w:sz w:val="28"/>
          <w:szCs w:val="28"/>
          <w:lang w:val="en-US"/>
        </w:rPr>
        <w:t>he</w:t>
      </w:r>
      <w:r w:rsidR="004A4C25">
        <w:rPr>
          <w:rFonts w:asciiTheme="majorBidi" w:hAnsiTheme="majorBidi" w:cstheme="majorBidi"/>
          <w:sz w:val="28"/>
          <w:szCs w:val="28"/>
          <w:lang w:val="en-US"/>
        </w:rPr>
        <w:t xml:space="preserve"> results of </w:t>
      </w:r>
      <w:proofErr w:type="gramStart"/>
      <w:r w:rsidR="004A4C25">
        <w:rPr>
          <w:rFonts w:asciiTheme="majorBidi" w:hAnsiTheme="majorBidi" w:cstheme="majorBidi"/>
          <w:sz w:val="28"/>
          <w:szCs w:val="28"/>
          <w:lang w:val="en-US"/>
        </w:rPr>
        <w:t xml:space="preserve">this </w:t>
      </w:r>
      <w:r w:rsidR="00081251" w:rsidRPr="00081251">
        <w:rPr>
          <w:rFonts w:asciiTheme="majorBidi" w:hAnsiTheme="majorBidi" w:cstheme="majorBidi"/>
          <w:sz w:val="28"/>
          <w:szCs w:val="28"/>
          <w:lang w:val="en-US"/>
        </w:rPr>
        <w:t xml:space="preserve"> search</w:t>
      </w:r>
      <w:proofErr w:type="gramEnd"/>
      <w:r w:rsidR="00081251">
        <w:rPr>
          <w:rFonts w:asciiTheme="majorBidi" w:hAnsiTheme="majorBidi" w:cstheme="majorBidi"/>
          <w:sz w:val="28"/>
          <w:szCs w:val="28"/>
          <w:lang w:val="en-US"/>
        </w:rPr>
        <w:t xml:space="preserve">  identified 51  full a</w:t>
      </w:r>
      <w:r w:rsidR="00900FE0">
        <w:rPr>
          <w:rFonts w:asciiTheme="majorBidi" w:hAnsiTheme="majorBidi" w:cstheme="majorBidi"/>
          <w:sz w:val="28"/>
          <w:szCs w:val="28"/>
          <w:lang w:val="en-US"/>
        </w:rPr>
        <w:t>rticles  that were</w:t>
      </w:r>
      <w:r w:rsidR="00081251">
        <w:rPr>
          <w:rFonts w:asciiTheme="majorBidi" w:hAnsiTheme="majorBidi" w:cstheme="majorBidi"/>
          <w:sz w:val="28"/>
          <w:szCs w:val="28"/>
          <w:lang w:val="en-US"/>
        </w:rPr>
        <w:t xml:space="preserve"> included in this systematic review of immediate  autogenous  bone  grafting  procedures  for mandibular segmental defects. Of these </w:t>
      </w:r>
      <w:r w:rsidR="006D5AF7">
        <w:rPr>
          <w:rFonts w:asciiTheme="majorBidi" w:hAnsiTheme="majorBidi" w:cstheme="majorBidi"/>
          <w:sz w:val="28"/>
          <w:szCs w:val="28"/>
          <w:lang w:val="en-US"/>
        </w:rPr>
        <w:t>articles,</w:t>
      </w:r>
      <w:r w:rsidR="00081251">
        <w:rPr>
          <w:rFonts w:asciiTheme="majorBidi" w:hAnsiTheme="majorBidi" w:cstheme="majorBidi"/>
          <w:sz w:val="28"/>
          <w:szCs w:val="28"/>
          <w:lang w:val="en-US"/>
        </w:rPr>
        <w:t xml:space="preserve"> 5</w:t>
      </w:r>
      <w:r w:rsidR="00EB3AE1">
        <w:rPr>
          <w:rFonts w:asciiTheme="majorBidi" w:hAnsiTheme="majorBidi" w:cstheme="majorBidi"/>
          <w:sz w:val="28"/>
          <w:szCs w:val="28"/>
          <w:lang w:val="en-US"/>
        </w:rPr>
        <w:t xml:space="preserve"> studies</w:t>
      </w:r>
      <w:r w:rsidR="00081251">
        <w:rPr>
          <w:rFonts w:asciiTheme="majorBidi" w:hAnsiTheme="majorBidi" w:cstheme="majorBidi"/>
          <w:sz w:val="28"/>
          <w:szCs w:val="28"/>
          <w:lang w:val="en-US"/>
        </w:rPr>
        <w:t xml:space="preserve"> were randomized controlled trials, 12 case reports and the remaining studies were case series </w:t>
      </w:r>
      <w:proofErr w:type="gramStart"/>
      <w:r w:rsidR="00081251">
        <w:rPr>
          <w:rFonts w:asciiTheme="majorBidi" w:hAnsiTheme="majorBidi" w:cstheme="majorBidi"/>
          <w:sz w:val="28"/>
          <w:szCs w:val="28"/>
          <w:lang w:val="en-US"/>
        </w:rPr>
        <w:t xml:space="preserve">( </w:t>
      </w:r>
      <w:r w:rsidR="00081251" w:rsidRPr="00081251">
        <w:rPr>
          <w:rFonts w:asciiTheme="majorBidi" w:hAnsiTheme="majorBidi" w:cstheme="majorBidi"/>
          <w:b/>
          <w:bCs/>
          <w:sz w:val="28"/>
          <w:szCs w:val="28"/>
          <w:lang w:val="en-US"/>
        </w:rPr>
        <w:t>Table</w:t>
      </w:r>
      <w:proofErr w:type="gramEnd"/>
      <w:r w:rsidR="00081251">
        <w:rPr>
          <w:rFonts w:asciiTheme="majorBidi" w:hAnsiTheme="majorBidi" w:cstheme="majorBidi"/>
          <w:sz w:val="28"/>
          <w:szCs w:val="28"/>
          <w:lang w:val="en-US"/>
        </w:rPr>
        <w:t xml:space="preserve"> </w:t>
      </w:r>
      <w:r w:rsidR="00A06134">
        <w:rPr>
          <w:rFonts w:asciiTheme="majorBidi" w:hAnsiTheme="majorBidi" w:cstheme="majorBidi"/>
          <w:sz w:val="28"/>
          <w:szCs w:val="28"/>
          <w:lang w:val="en-US"/>
        </w:rPr>
        <w:t xml:space="preserve"> 3</w:t>
      </w:r>
      <w:r w:rsidR="00081251">
        <w:rPr>
          <w:rFonts w:asciiTheme="majorBidi" w:hAnsiTheme="majorBidi" w:cstheme="majorBidi"/>
          <w:sz w:val="28"/>
          <w:szCs w:val="28"/>
          <w:lang w:val="en-US"/>
        </w:rPr>
        <w:t>)</w:t>
      </w:r>
      <w:r w:rsidR="00170240">
        <w:rPr>
          <w:rFonts w:asciiTheme="majorBidi" w:hAnsiTheme="majorBidi" w:cstheme="majorBidi"/>
          <w:sz w:val="28"/>
          <w:szCs w:val="28"/>
          <w:lang w:val="en-US"/>
        </w:rPr>
        <w:t xml:space="preserve">. Since </w:t>
      </w:r>
      <w:r w:rsidR="00646266">
        <w:rPr>
          <w:rFonts w:asciiTheme="majorBidi" w:hAnsiTheme="majorBidi" w:cstheme="majorBidi"/>
          <w:sz w:val="28"/>
          <w:szCs w:val="28"/>
          <w:lang w:val="en-US"/>
        </w:rPr>
        <w:t xml:space="preserve">no meta- analysis was possible </w:t>
      </w:r>
      <w:r w:rsidR="00170240">
        <w:rPr>
          <w:rFonts w:asciiTheme="majorBidi" w:hAnsiTheme="majorBidi" w:cstheme="majorBidi"/>
          <w:sz w:val="28"/>
          <w:szCs w:val="28"/>
          <w:lang w:val="en-US"/>
        </w:rPr>
        <w:t xml:space="preserve">the review of these studies will be </w:t>
      </w:r>
      <w:r w:rsidR="00170240" w:rsidRPr="00BD65B9">
        <w:rPr>
          <w:rFonts w:asciiTheme="majorBidi" w:hAnsiTheme="majorBidi" w:cstheme="majorBidi"/>
          <w:b/>
          <w:bCs/>
          <w:sz w:val="28"/>
          <w:szCs w:val="28"/>
          <w:lang w:val="en-US"/>
        </w:rPr>
        <w:t>descriptive in nature</w:t>
      </w:r>
      <w:r w:rsidR="00170240">
        <w:rPr>
          <w:rFonts w:asciiTheme="majorBidi" w:hAnsiTheme="majorBidi" w:cstheme="majorBidi"/>
          <w:sz w:val="28"/>
          <w:szCs w:val="28"/>
          <w:lang w:val="en-US"/>
        </w:rPr>
        <w:t>.</w:t>
      </w:r>
    </w:p>
    <w:p w:rsidR="00D81CCC" w:rsidRDefault="00D81CCC" w:rsidP="00242D7A">
      <w:pPr>
        <w:rPr>
          <w:rFonts w:asciiTheme="majorBidi" w:hAnsiTheme="majorBidi" w:cstheme="majorBidi"/>
          <w:b/>
          <w:bCs/>
          <w:sz w:val="28"/>
          <w:szCs w:val="28"/>
          <w:u w:val="single"/>
          <w:lang w:val="en-US"/>
        </w:rPr>
      </w:pPr>
    </w:p>
    <w:p w:rsidR="00BE672D" w:rsidRDefault="00BE672D" w:rsidP="00242D7A">
      <w:pPr>
        <w:rPr>
          <w:rFonts w:asciiTheme="majorBidi" w:hAnsiTheme="majorBidi" w:cstheme="majorBidi"/>
          <w:b/>
          <w:bCs/>
          <w:sz w:val="28"/>
          <w:szCs w:val="28"/>
          <w:u w:val="single"/>
          <w:lang w:val="en-US"/>
        </w:rPr>
      </w:pPr>
      <w:r>
        <w:rPr>
          <w:rFonts w:asciiTheme="majorBidi" w:hAnsiTheme="majorBidi" w:cstheme="majorBidi"/>
          <w:b/>
          <w:bCs/>
          <w:sz w:val="28"/>
          <w:szCs w:val="28"/>
          <w:u w:val="single"/>
          <w:lang w:val="en-US"/>
        </w:rPr>
        <w:t>Vascularized bone grafts:</w:t>
      </w:r>
    </w:p>
    <w:p w:rsidR="00FD34EE" w:rsidRPr="00FD34EE" w:rsidRDefault="00FD34EE" w:rsidP="006D5AF7">
      <w:pPr>
        <w:autoSpaceDE w:val="0"/>
        <w:autoSpaceDN w:val="0"/>
        <w:adjustRightInd w:val="0"/>
        <w:spacing w:after="0" w:line="360" w:lineRule="auto"/>
        <w:jc w:val="both"/>
        <w:rPr>
          <w:rFonts w:ascii="Times New Roman" w:hAnsi="Times New Roman" w:cs="Times New Roman"/>
          <w:sz w:val="28"/>
          <w:szCs w:val="28"/>
          <w:vertAlign w:val="superscript"/>
        </w:rPr>
      </w:pPr>
      <w:r w:rsidRPr="00360F59">
        <w:rPr>
          <w:rFonts w:ascii="Times New Roman" w:hAnsi="Times New Roman" w:cs="Times New Roman"/>
          <w:sz w:val="28"/>
          <w:szCs w:val="28"/>
        </w:rPr>
        <w:t xml:space="preserve">The search identified  35 </w:t>
      </w:r>
      <w:r>
        <w:rPr>
          <w:rFonts w:ascii="Times New Roman" w:hAnsi="Times New Roman" w:cs="Times New Roman"/>
          <w:sz w:val="28"/>
          <w:szCs w:val="28"/>
        </w:rPr>
        <w:t xml:space="preserve"> articles addressing  reconstruction of segmental defects using free vascularised flaps  either case reports,</w:t>
      </w:r>
      <w:r w:rsidR="006D5AF7">
        <w:rPr>
          <w:rFonts w:ascii="Times New Roman" w:hAnsi="Times New Roman" w:cs="Times New Roman"/>
          <w:sz w:val="28"/>
          <w:szCs w:val="28"/>
        </w:rPr>
        <w:t xml:space="preserve">                                                                                                                                                                                                                                                                                                                                                                                                                                                                                                                                                                                                                                                                                                                                                                                                                                                                                                                                                                                                                                                                                                                                                        </w:t>
      </w:r>
      <w:r>
        <w:rPr>
          <w:rFonts w:ascii="Times New Roman" w:hAnsi="Times New Roman" w:cs="Times New Roman"/>
          <w:sz w:val="28"/>
          <w:szCs w:val="28"/>
        </w:rPr>
        <w:t>case series or RCTs.</w:t>
      </w:r>
      <w:r w:rsidR="006D5AF7">
        <w:rPr>
          <w:rFonts w:ascii="Times New Roman" w:hAnsi="Times New Roman" w:cs="Times New Roman"/>
          <w:sz w:val="28"/>
          <w:szCs w:val="28"/>
        </w:rPr>
        <w:t xml:space="preserve"> T</w:t>
      </w:r>
      <w:r>
        <w:rPr>
          <w:rFonts w:ascii="Times New Roman" w:hAnsi="Times New Roman" w:cs="Times New Roman"/>
          <w:sz w:val="28"/>
          <w:szCs w:val="28"/>
        </w:rPr>
        <w:t>he outcome  of almost all the articles utilizing autogenous vascularised bone grafts  depends on</w:t>
      </w:r>
      <w:r w:rsidR="006D5AF7">
        <w:rPr>
          <w:rFonts w:ascii="Times New Roman" w:hAnsi="Times New Roman" w:cs="Times New Roman"/>
          <w:sz w:val="28"/>
          <w:szCs w:val="28"/>
        </w:rPr>
        <w:t xml:space="preserve"> quality of life,</w:t>
      </w:r>
      <w:r>
        <w:rPr>
          <w:rFonts w:ascii="Times New Roman" w:hAnsi="Times New Roman" w:cs="Times New Roman"/>
          <w:sz w:val="28"/>
          <w:szCs w:val="28"/>
        </w:rPr>
        <w:t xml:space="preserve"> patient satisfaction  in terms of facial symmetry and function </w:t>
      </w:r>
      <w:r w:rsidR="006D5AF7">
        <w:rPr>
          <w:rFonts w:ascii="Times New Roman" w:hAnsi="Times New Roman" w:cs="Times New Roman"/>
          <w:sz w:val="28"/>
          <w:szCs w:val="28"/>
        </w:rPr>
        <w:t>(</w:t>
      </w:r>
      <w:r>
        <w:rPr>
          <w:rFonts w:ascii="Times New Roman" w:hAnsi="Times New Roman" w:cs="Times New Roman"/>
          <w:sz w:val="28"/>
          <w:szCs w:val="28"/>
        </w:rPr>
        <w:t>such as swa</w:t>
      </w:r>
      <w:r w:rsidR="00FB6B8A">
        <w:rPr>
          <w:rFonts w:ascii="Times New Roman" w:hAnsi="Times New Roman" w:cs="Times New Roman"/>
          <w:sz w:val="28"/>
          <w:szCs w:val="28"/>
        </w:rPr>
        <w:t>llowing and mastication)</w:t>
      </w:r>
      <w:r>
        <w:rPr>
          <w:rFonts w:ascii="Times New Roman" w:hAnsi="Times New Roman" w:cs="Times New Roman"/>
          <w:sz w:val="28"/>
          <w:szCs w:val="28"/>
        </w:rPr>
        <w:t xml:space="preserve"> </w:t>
      </w:r>
      <w:r w:rsidR="00FB6B8A">
        <w:rPr>
          <w:rFonts w:ascii="Times New Roman" w:hAnsi="Times New Roman" w:cs="Times New Roman"/>
          <w:sz w:val="28"/>
          <w:szCs w:val="28"/>
        </w:rPr>
        <w:t xml:space="preserve">so </w:t>
      </w:r>
      <w:r>
        <w:rPr>
          <w:rFonts w:ascii="Times New Roman" w:hAnsi="Times New Roman" w:cs="Times New Roman"/>
          <w:sz w:val="28"/>
          <w:szCs w:val="28"/>
        </w:rPr>
        <w:t>no numerical data could be extracted from such results .some authors depend on patient questionnaire to  identify patient’s  opinion about the aesthetic outcome of the reconstruction procedure</w:t>
      </w:r>
      <w:r>
        <w:rPr>
          <w:rFonts w:ascii="Times New Roman" w:hAnsi="Times New Roman" w:cs="Times New Roman"/>
          <w:sz w:val="28"/>
          <w:szCs w:val="28"/>
          <w:vertAlign w:val="superscript"/>
        </w:rPr>
        <w:t>26.</w:t>
      </w:r>
    </w:p>
    <w:p w:rsidR="00FD34EE" w:rsidRDefault="00FB6B8A" w:rsidP="00F026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231F20"/>
          <w:sz w:val="28"/>
          <w:szCs w:val="28"/>
        </w:rPr>
        <w:t xml:space="preserve">Microvascular free flaps </w:t>
      </w:r>
      <w:proofErr w:type="gramStart"/>
      <w:r>
        <w:rPr>
          <w:rFonts w:ascii="Times New Roman" w:hAnsi="Times New Roman" w:cs="Times New Roman"/>
          <w:color w:val="231F20"/>
          <w:sz w:val="28"/>
          <w:szCs w:val="28"/>
        </w:rPr>
        <w:t xml:space="preserve">are </w:t>
      </w:r>
      <w:r w:rsidR="00F026AB" w:rsidRPr="00F026AB">
        <w:rPr>
          <w:rFonts w:ascii="Times New Roman" w:hAnsi="Times New Roman" w:cs="Times New Roman"/>
          <w:color w:val="231F20"/>
          <w:sz w:val="28"/>
          <w:szCs w:val="28"/>
        </w:rPr>
        <w:t xml:space="preserve"> popular</w:t>
      </w:r>
      <w:proofErr w:type="gramEnd"/>
      <w:r w:rsidR="00F026AB" w:rsidRPr="00F026AB">
        <w:rPr>
          <w:rFonts w:ascii="Times New Roman" w:hAnsi="Times New Roman" w:cs="Times New Roman"/>
          <w:color w:val="231F20"/>
          <w:sz w:val="28"/>
          <w:szCs w:val="28"/>
        </w:rPr>
        <w:t xml:space="preserve"> and</w:t>
      </w:r>
      <w:r w:rsidR="00F026AB">
        <w:rPr>
          <w:rFonts w:ascii="Times New Roman" w:hAnsi="Times New Roman" w:cs="Times New Roman"/>
          <w:color w:val="231F20"/>
          <w:sz w:val="28"/>
          <w:szCs w:val="28"/>
        </w:rPr>
        <w:t xml:space="preserve"> become the most commonly used method of </w:t>
      </w:r>
      <w:r w:rsidR="00F026AB" w:rsidRPr="00F026AB">
        <w:rPr>
          <w:rFonts w:ascii="Times New Roman" w:hAnsi="Times New Roman" w:cs="Times New Roman"/>
          <w:color w:val="231F20"/>
          <w:sz w:val="28"/>
          <w:szCs w:val="28"/>
        </w:rPr>
        <w:t>mandibular reconstruction.</w:t>
      </w:r>
      <w:r w:rsidR="00F026AB">
        <w:rPr>
          <w:rFonts w:ascii="Times New Roman" w:hAnsi="Times New Roman" w:cs="Times New Roman"/>
          <w:color w:val="231F20"/>
          <w:sz w:val="28"/>
          <w:szCs w:val="28"/>
        </w:rPr>
        <w:t xml:space="preserve"> </w:t>
      </w:r>
      <w:r w:rsidR="00F026AB" w:rsidRPr="00F026AB">
        <w:rPr>
          <w:rFonts w:ascii="Times New Roman" w:hAnsi="Times New Roman" w:cs="Times New Roman"/>
          <w:color w:val="231F20"/>
          <w:sz w:val="28"/>
          <w:szCs w:val="28"/>
        </w:rPr>
        <w:t>Vascularized bone grafts are widely recognized</w:t>
      </w:r>
      <w:r w:rsidR="00F026AB">
        <w:rPr>
          <w:rFonts w:ascii="Times New Roman" w:hAnsi="Times New Roman" w:cs="Times New Roman"/>
          <w:color w:val="231F20"/>
          <w:sz w:val="28"/>
          <w:szCs w:val="28"/>
        </w:rPr>
        <w:t xml:space="preserve"> </w:t>
      </w:r>
      <w:r w:rsidR="00F026AB" w:rsidRPr="00F026AB">
        <w:rPr>
          <w:rFonts w:ascii="Times New Roman" w:hAnsi="Times New Roman" w:cs="Times New Roman"/>
          <w:color w:val="231F20"/>
          <w:sz w:val="28"/>
          <w:szCs w:val="28"/>
        </w:rPr>
        <w:t>to be the most reliable method to achieve single stage, immediate reconstruction of the mandible, and therefore they represent the gold standard</w:t>
      </w:r>
      <w:r w:rsidR="001F30EE">
        <w:rPr>
          <w:rFonts w:ascii="Times New Roman" w:hAnsi="Times New Roman" w:cs="Times New Roman"/>
          <w:color w:val="231F20"/>
          <w:sz w:val="28"/>
          <w:szCs w:val="28"/>
        </w:rPr>
        <w:t xml:space="preserve"> </w:t>
      </w:r>
      <w:r w:rsidR="00F026AB" w:rsidRPr="00F026AB">
        <w:rPr>
          <w:rFonts w:ascii="Times New Roman" w:hAnsi="Times New Roman" w:cs="Times New Roman"/>
          <w:color w:val="231F20"/>
          <w:sz w:val="28"/>
          <w:szCs w:val="28"/>
        </w:rPr>
        <w:t>against which other methods should</w:t>
      </w:r>
      <w:r w:rsidR="00F026AB">
        <w:rPr>
          <w:rFonts w:ascii="Times-Roman" w:hAnsi="Times-Roman" w:cs="Times-Roman"/>
          <w:color w:val="231F20"/>
        </w:rPr>
        <w:t xml:space="preserve"> </w:t>
      </w:r>
      <w:r w:rsidR="00F026AB" w:rsidRPr="001F30EE">
        <w:rPr>
          <w:rFonts w:ascii="Times-Roman" w:hAnsi="Times-Roman" w:cs="Times-Roman"/>
          <w:color w:val="231F20"/>
          <w:sz w:val="28"/>
          <w:szCs w:val="28"/>
        </w:rPr>
        <w:t>be compared</w:t>
      </w:r>
      <w:r w:rsidR="001F30EE">
        <w:rPr>
          <w:rFonts w:ascii="Times-Roman" w:hAnsi="Times-Roman" w:cs="Times-Roman"/>
          <w:color w:val="231F20"/>
          <w:sz w:val="28"/>
          <w:szCs w:val="28"/>
          <w:vertAlign w:val="superscript"/>
        </w:rPr>
        <w:t>4</w:t>
      </w:r>
      <w:r w:rsidR="00F026AB">
        <w:rPr>
          <w:rFonts w:ascii="Times-Roman" w:hAnsi="Times-Roman" w:cs="Times-Roman"/>
          <w:color w:val="231F20"/>
        </w:rPr>
        <w:t>.</w:t>
      </w:r>
      <w:r w:rsidR="004A4C25">
        <w:rPr>
          <w:rFonts w:ascii="Times New Roman" w:hAnsi="Times New Roman" w:cs="Times New Roman"/>
          <w:sz w:val="28"/>
          <w:szCs w:val="28"/>
        </w:rPr>
        <w:t>The focus of these results</w:t>
      </w:r>
      <w:r w:rsidR="00BE672D" w:rsidRPr="00545AB5">
        <w:rPr>
          <w:rFonts w:ascii="Times New Roman" w:hAnsi="Times New Roman" w:cs="Times New Roman"/>
          <w:sz w:val="28"/>
          <w:szCs w:val="28"/>
        </w:rPr>
        <w:t xml:space="preserve"> relates to the use of osseous</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 xml:space="preserve">free flaps for mandible </w:t>
      </w:r>
      <w:r w:rsidR="00BE672D" w:rsidRPr="00545AB5">
        <w:rPr>
          <w:rFonts w:ascii="Times New Roman" w:hAnsi="Times New Roman" w:cs="Times New Roman"/>
          <w:sz w:val="28"/>
          <w:szCs w:val="28"/>
        </w:rPr>
        <w:lastRenderedPageBreak/>
        <w:t>reconstru</w:t>
      </w:r>
      <w:r w:rsidR="009019A1" w:rsidRPr="00545AB5">
        <w:rPr>
          <w:rFonts w:ascii="Times New Roman" w:hAnsi="Times New Roman" w:cs="Times New Roman"/>
          <w:sz w:val="28"/>
          <w:szCs w:val="28"/>
        </w:rPr>
        <w:t>ction. Although these</w:t>
      </w:r>
      <w:r w:rsidR="00BE672D" w:rsidRPr="00545AB5">
        <w:rPr>
          <w:rFonts w:ascii="Times New Roman" w:hAnsi="Times New Roman" w:cs="Times New Roman"/>
          <w:sz w:val="28"/>
          <w:szCs w:val="28"/>
        </w:rPr>
        <w:t xml:space="preserve"> </w:t>
      </w:r>
      <w:proofErr w:type="gramStart"/>
      <w:r w:rsidR="00BE672D" w:rsidRPr="00545AB5">
        <w:rPr>
          <w:rFonts w:ascii="Times New Roman" w:hAnsi="Times New Roman" w:cs="Times New Roman"/>
          <w:sz w:val="28"/>
          <w:szCs w:val="28"/>
        </w:rPr>
        <w:t>Vascularized</w:t>
      </w:r>
      <w:proofErr w:type="gramEnd"/>
      <w:r w:rsidR="00BE672D" w:rsidRPr="00545AB5">
        <w:rPr>
          <w:rFonts w:ascii="Times New Roman" w:hAnsi="Times New Roman" w:cs="Times New Roman"/>
          <w:sz w:val="28"/>
          <w:szCs w:val="28"/>
        </w:rPr>
        <w:t xml:space="preserve"> bone allows</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for the replacement of living bone with living bone. Bone</w:t>
      </w:r>
      <w:r w:rsidR="009019A1" w:rsidRPr="00545AB5">
        <w:rPr>
          <w:rFonts w:ascii="Times New Roman" w:hAnsi="Times New Roman" w:cs="Times New Roman"/>
          <w:sz w:val="28"/>
          <w:szCs w:val="28"/>
        </w:rPr>
        <w:t xml:space="preserve"> </w:t>
      </w:r>
      <w:proofErr w:type="gramStart"/>
      <w:r w:rsidR="00BE672D" w:rsidRPr="00545AB5">
        <w:rPr>
          <w:rFonts w:ascii="Times New Roman" w:hAnsi="Times New Roman" w:cs="Times New Roman"/>
          <w:sz w:val="28"/>
          <w:szCs w:val="28"/>
        </w:rPr>
        <w:t xml:space="preserve">healing </w:t>
      </w:r>
      <w:r w:rsidR="00B63A24" w:rsidRPr="00545AB5">
        <w:rPr>
          <w:rFonts w:ascii="Times New Roman" w:hAnsi="Times New Roman" w:cs="Times New Roman"/>
          <w:sz w:val="28"/>
          <w:szCs w:val="28"/>
        </w:rPr>
        <w:t xml:space="preserve"> mainly</w:t>
      </w:r>
      <w:proofErr w:type="gramEnd"/>
      <w:r w:rsidR="00B63A24"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resulting in a stable union between the flap and graft</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can be expected within 2–3 mo</w:t>
      </w:r>
      <w:r w:rsidR="009019A1" w:rsidRPr="00545AB5">
        <w:rPr>
          <w:rFonts w:ascii="Times New Roman" w:hAnsi="Times New Roman" w:cs="Times New Roman"/>
          <w:sz w:val="28"/>
          <w:szCs w:val="28"/>
        </w:rPr>
        <w:t xml:space="preserve">nths in the majority of the cases </w:t>
      </w:r>
      <w:r w:rsidR="00BE672D" w:rsidRPr="00545AB5">
        <w:rPr>
          <w:rFonts w:ascii="Times New Roman" w:hAnsi="Times New Roman" w:cs="Times New Roman"/>
          <w:sz w:val="28"/>
          <w:szCs w:val="28"/>
        </w:rPr>
        <w:t>in spite of preoperative or postoperative radiation</w:t>
      </w:r>
      <w:r w:rsidR="009019A1" w:rsidRPr="00545AB5">
        <w:rPr>
          <w:rFonts w:ascii="Times New Roman" w:hAnsi="Times New Roman" w:cs="Times New Roman"/>
          <w:sz w:val="28"/>
          <w:szCs w:val="28"/>
        </w:rPr>
        <w:t xml:space="preserve"> </w:t>
      </w:r>
      <w:r w:rsidR="00545AB5">
        <w:rPr>
          <w:rFonts w:ascii="Times New Roman" w:hAnsi="Times New Roman" w:cs="Times New Roman"/>
          <w:sz w:val="28"/>
          <w:szCs w:val="28"/>
        </w:rPr>
        <w:t xml:space="preserve">therapy </w:t>
      </w:r>
      <w:r w:rsidR="00545AB5">
        <w:rPr>
          <w:rFonts w:ascii="Times New Roman" w:hAnsi="Times New Roman" w:cs="Times New Roman"/>
          <w:sz w:val="28"/>
          <w:szCs w:val="28"/>
          <w:vertAlign w:val="superscript"/>
        </w:rPr>
        <w:t>52</w:t>
      </w:r>
      <w:r w:rsidR="00B63A24" w:rsidRPr="00545AB5">
        <w:rPr>
          <w:rFonts w:ascii="Times New Roman" w:hAnsi="Times New Roman" w:cs="Times New Roman"/>
          <w:sz w:val="28"/>
          <w:szCs w:val="28"/>
        </w:rPr>
        <w:t>.</w:t>
      </w:r>
    </w:p>
    <w:p w:rsidR="00FD34EE" w:rsidRDefault="00FD34EE" w:rsidP="00F026AB">
      <w:pPr>
        <w:autoSpaceDE w:val="0"/>
        <w:autoSpaceDN w:val="0"/>
        <w:adjustRightInd w:val="0"/>
        <w:spacing w:after="0" w:line="360" w:lineRule="auto"/>
        <w:jc w:val="both"/>
        <w:rPr>
          <w:rFonts w:ascii="Times New Roman" w:hAnsi="Times New Roman" w:cs="Times New Roman"/>
          <w:sz w:val="28"/>
          <w:szCs w:val="28"/>
        </w:rPr>
      </w:pPr>
    </w:p>
    <w:p w:rsidR="00BE672D" w:rsidRPr="00F026AB" w:rsidRDefault="00B63A24" w:rsidP="00F026AB">
      <w:pPr>
        <w:autoSpaceDE w:val="0"/>
        <w:autoSpaceDN w:val="0"/>
        <w:adjustRightInd w:val="0"/>
        <w:spacing w:after="0" w:line="360" w:lineRule="auto"/>
        <w:jc w:val="both"/>
        <w:rPr>
          <w:rFonts w:ascii="Times New Roman" w:hAnsi="Times New Roman" w:cs="Times New Roman"/>
          <w:color w:val="231F20"/>
          <w:sz w:val="28"/>
          <w:szCs w:val="28"/>
        </w:rPr>
      </w:pPr>
      <w:r w:rsidRPr="00545AB5">
        <w:rPr>
          <w:rFonts w:ascii="Times New Roman" w:hAnsi="Times New Roman" w:cs="Times New Roman"/>
          <w:sz w:val="28"/>
          <w:szCs w:val="28"/>
        </w:rPr>
        <w:t xml:space="preserve"> Careful donor site </w:t>
      </w:r>
      <w:r w:rsidR="00BE672D" w:rsidRPr="00545AB5">
        <w:rPr>
          <w:rFonts w:ascii="Times New Roman" w:hAnsi="Times New Roman" w:cs="Times New Roman"/>
          <w:sz w:val="28"/>
          <w:szCs w:val="28"/>
        </w:rPr>
        <w:t>selection will allow for the use of</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a single flap to</w:t>
      </w:r>
      <w:r w:rsidR="009019A1" w:rsidRPr="00545AB5">
        <w:rPr>
          <w:rFonts w:ascii="Times New Roman" w:hAnsi="Times New Roman" w:cs="Times New Roman"/>
          <w:sz w:val="28"/>
          <w:szCs w:val="28"/>
        </w:rPr>
        <w:t xml:space="preserve"> reconstruct the defect in most </w:t>
      </w:r>
      <w:r w:rsidR="005016BA">
        <w:rPr>
          <w:rFonts w:ascii="Times New Roman" w:hAnsi="Times New Roman" w:cs="Times New Roman"/>
          <w:sz w:val="28"/>
          <w:szCs w:val="28"/>
        </w:rPr>
        <w:t>patients.</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The four osteocutaneous donor sites used most commonly</w:t>
      </w:r>
      <w:r w:rsid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for mandible reconstruction are the fibula, iliac crest,</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rad</w:t>
      </w:r>
      <w:r w:rsidR="00F60039" w:rsidRPr="00545AB5">
        <w:rPr>
          <w:rFonts w:ascii="Times New Roman" w:hAnsi="Times New Roman" w:cs="Times New Roman"/>
          <w:sz w:val="28"/>
          <w:szCs w:val="28"/>
        </w:rPr>
        <w:t xml:space="preserve">ial forearm, and </w:t>
      </w:r>
      <w:proofErr w:type="gramStart"/>
      <w:r w:rsidR="00F60039" w:rsidRPr="00545AB5">
        <w:rPr>
          <w:rFonts w:ascii="Times New Roman" w:hAnsi="Times New Roman" w:cs="Times New Roman"/>
          <w:sz w:val="28"/>
          <w:szCs w:val="28"/>
        </w:rPr>
        <w:t xml:space="preserve">scapula </w:t>
      </w:r>
      <w:r w:rsidR="00BE672D" w:rsidRPr="00545AB5">
        <w:rPr>
          <w:rFonts w:ascii="Times New Roman" w:hAnsi="Times New Roman" w:cs="Times New Roman"/>
          <w:sz w:val="28"/>
          <w:szCs w:val="28"/>
        </w:rPr>
        <w:t>.</w:t>
      </w:r>
      <w:proofErr w:type="gramEnd"/>
      <w:r w:rsidR="00BE672D" w:rsidRPr="00545AB5">
        <w:rPr>
          <w:rFonts w:ascii="Times New Roman" w:hAnsi="Times New Roman" w:cs="Times New Roman"/>
          <w:sz w:val="28"/>
          <w:szCs w:val="28"/>
        </w:rPr>
        <w:t xml:space="preserve"> Each donor site differs</w:t>
      </w:r>
      <w:r w:rsidR="009019A1" w:rsidRPr="00545AB5">
        <w:rPr>
          <w:rFonts w:ascii="Times New Roman" w:hAnsi="Times New Roman" w:cs="Times New Roman"/>
          <w:sz w:val="28"/>
          <w:szCs w:val="28"/>
        </w:rPr>
        <w:t xml:space="preserve"> </w:t>
      </w:r>
      <w:r w:rsidR="00545AB5">
        <w:rPr>
          <w:rFonts w:ascii="Times New Roman" w:hAnsi="Times New Roman" w:cs="Times New Roman"/>
          <w:sz w:val="28"/>
          <w:szCs w:val="28"/>
        </w:rPr>
        <w:t>in</w:t>
      </w:r>
      <w:r w:rsidR="00BE672D" w:rsidRPr="00545AB5">
        <w:rPr>
          <w:rFonts w:ascii="Times New Roman" w:hAnsi="Times New Roman" w:cs="Times New Roman"/>
          <w:sz w:val="28"/>
          <w:szCs w:val="28"/>
        </w:rPr>
        <w:t xml:space="preserve"> the quality and quantity of available</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 xml:space="preserve">bone and soft tissue, the </w:t>
      </w:r>
      <w:r w:rsidR="00545AB5">
        <w:rPr>
          <w:rFonts w:ascii="Times New Roman" w:hAnsi="Times New Roman" w:cs="Times New Roman"/>
          <w:sz w:val="28"/>
          <w:szCs w:val="28"/>
        </w:rPr>
        <w:t>quality of the</w:t>
      </w:r>
      <w:r w:rsidR="00BE672D" w:rsidRPr="00545AB5">
        <w:rPr>
          <w:rFonts w:ascii="Times New Roman" w:hAnsi="Times New Roman" w:cs="Times New Roman"/>
          <w:sz w:val="28"/>
          <w:szCs w:val="28"/>
        </w:rPr>
        <w:t xml:space="preserve"> pedicle,</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donor site location permitting a two-team approach, and</w:t>
      </w:r>
      <w:r w:rsid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the potential for osseinte</w:t>
      </w:r>
      <w:r w:rsidR="00F60039" w:rsidRPr="00545AB5">
        <w:rPr>
          <w:rFonts w:ascii="Times New Roman" w:hAnsi="Times New Roman" w:cs="Times New Roman"/>
          <w:sz w:val="28"/>
          <w:szCs w:val="28"/>
        </w:rPr>
        <w:t xml:space="preserve">grated dental implants </w:t>
      </w:r>
      <w:r w:rsidR="00BE672D" w:rsidRPr="00545AB5">
        <w:rPr>
          <w:rFonts w:ascii="Times New Roman" w:hAnsi="Times New Roman" w:cs="Times New Roman"/>
          <w:sz w:val="28"/>
          <w:szCs w:val="28"/>
        </w:rPr>
        <w:t>.The anatomic requirements of the defect coupled with donor</w:t>
      </w:r>
      <w:r w:rsidR="009019A1" w:rsidRPr="00545AB5">
        <w:rPr>
          <w:rFonts w:ascii="Times New Roman" w:hAnsi="Times New Roman" w:cs="Times New Roman"/>
          <w:sz w:val="28"/>
          <w:szCs w:val="28"/>
        </w:rPr>
        <w:t xml:space="preserve"> </w:t>
      </w:r>
      <w:r w:rsidR="00BE672D" w:rsidRPr="00545AB5">
        <w:rPr>
          <w:rFonts w:ascii="Times New Roman" w:hAnsi="Times New Roman" w:cs="Times New Roman"/>
          <w:sz w:val="28"/>
          <w:szCs w:val="28"/>
        </w:rPr>
        <w:t>site facto</w:t>
      </w:r>
      <w:r w:rsidR="00843008" w:rsidRPr="00545AB5">
        <w:rPr>
          <w:rFonts w:ascii="Times New Roman" w:hAnsi="Times New Roman" w:cs="Times New Roman"/>
          <w:sz w:val="28"/>
          <w:szCs w:val="28"/>
        </w:rPr>
        <w:t xml:space="preserve">rs determine flap selection </w:t>
      </w:r>
      <w:r w:rsidR="00BE672D" w:rsidRPr="00545AB5">
        <w:rPr>
          <w:rFonts w:ascii="Times New Roman" w:hAnsi="Times New Roman" w:cs="Times New Roman"/>
          <w:sz w:val="28"/>
          <w:szCs w:val="28"/>
        </w:rPr>
        <w:t>.</w:t>
      </w:r>
      <w:r w:rsidR="00545AB5">
        <w:rPr>
          <w:rFonts w:ascii="Times New Roman" w:hAnsi="Times New Roman" w:cs="Times New Roman"/>
          <w:sz w:val="28"/>
          <w:szCs w:val="28"/>
          <w:vertAlign w:val="superscript"/>
        </w:rPr>
        <w:t>53</w:t>
      </w:r>
    </w:p>
    <w:p w:rsidR="00360F59" w:rsidRDefault="00360F59" w:rsidP="00545AB5">
      <w:pPr>
        <w:autoSpaceDE w:val="0"/>
        <w:autoSpaceDN w:val="0"/>
        <w:adjustRightInd w:val="0"/>
        <w:spacing w:after="0" w:line="360" w:lineRule="auto"/>
        <w:jc w:val="both"/>
        <w:rPr>
          <w:rFonts w:ascii="Times New Roman" w:hAnsi="Times New Roman" w:cs="Times New Roman"/>
          <w:sz w:val="28"/>
          <w:szCs w:val="28"/>
          <w:vertAlign w:val="superscript"/>
        </w:rPr>
      </w:pPr>
    </w:p>
    <w:p w:rsidR="00C5421B" w:rsidRDefault="00E34770" w:rsidP="00EB3AE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Several studies with a primary focus on the advantages and complications of </w:t>
      </w:r>
      <w:r w:rsidR="00785E22">
        <w:rPr>
          <w:rFonts w:ascii="Times New Roman" w:hAnsi="Times New Roman" w:cs="Times New Roman"/>
          <w:sz w:val="28"/>
          <w:szCs w:val="28"/>
        </w:rPr>
        <w:t>each donor site,</w:t>
      </w:r>
      <w:r w:rsidR="001A48DB">
        <w:rPr>
          <w:rFonts w:ascii="Times New Roman" w:hAnsi="Times New Roman" w:cs="Times New Roman"/>
          <w:sz w:val="28"/>
          <w:szCs w:val="28"/>
        </w:rPr>
        <w:t xml:space="preserve"> </w:t>
      </w:r>
      <w:r w:rsidR="00E946DA">
        <w:rPr>
          <w:rFonts w:ascii="Times New Roman" w:hAnsi="Times New Roman" w:cs="Times New Roman"/>
          <w:sz w:val="28"/>
          <w:szCs w:val="28"/>
        </w:rPr>
        <w:t>Since Hidalgo</w:t>
      </w:r>
      <w:r>
        <w:rPr>
          <w:rFonts w:ascii="Times New Roman" w:hAnsi="Times New Roman" w:cs="Times New Roman"/>
          <w:sz w:val="28"/>
          <w:szCs w:val="28"/>
        </w:rPr>
        <w:t xml:space="preserve">‘s initial </w:t>
      </w:r>
      <w:r w:rsidR="00E946DA">
        <w:rPr>
          <w:rFonts w:ascii="Times New Roman" w:hAnsi="Times New Roman" w:cs="Times New Roman"/>
          <w:sz w:val="28"/>
          <w:szCs w:val="28"/>
        </w:rPr>
        <w:t>report</w:t>
      </w:r>
      <w:r w:rsidR="00E946DA">
        <w:rPr>
          <w:rFonts w:ascii="Times New Roman" w:hAnsi="Times New Roman" w:cs="Times New Roman"/>
          <w:sz w:val="28"/>
          <w:szCs w:val="28"/>
          <w:vertAlign w:val="superscript"/>
        </w:rPr>
        <w:t>54</w:t>
      </w:r>
      <w:r w:rsidR="00E946DA">
        <w:rPr>
          <w:rFonts w:ascii="Times New Roman" w:hAnsi="Times New Roman" w:cs="Times New Roman"/>
          <w:sz w:val="28"/>
          <w:szCs w:val="28"/>
        </w:rPr>
        <w:t xml:space="preserve"> (</w:t>
      </w:r>
      <w:r>
        <w:rPr>
          <w:rFonts w:ascii="Times New Roman" w:hAnsi="Times New Roman" w:cs="Times New Roman"/>
          <w:sz w:val="28"/>
          <w:szCs w:val="28"/>
        </w:rPr>
        <w:t>1989)</w:t>
      </w:r>
      <w:r w:rsidR="00E946DA">
        <w:rPr>
          <w:rFonts w:ascii="Times New Roman" w:hAnsi="Times New Roman" w:cs="Times New Roman"/>
          <w:sz w:val="28"/>
          <w:szCs w:val="28"/>
        </w:rPr>
        <w:t xml:space="preserve">, the free fibula osseous or osseocutenous  flaps has been considered the gold standard </w:t>
      </w:r>
      <w:r w:rsidR="00C5421B">
        <w:rPr>
          <w:rFonts w:ascii="Times New Roman" w:hAnsi="Times New Roman" w:cs="Times New Roman"/>
          <w:sz w:val="28"/>
          <w:szCs w:val="28"/>
        </w:rPr>
        <w:t xml:space="preserve">and the flap of choice </w:t>
      </w:r>
      <w:r w:rsidR="00E946DA">
        <w:rPr>
          <w:rFonts w:ascii="Times New Roman" w:hAnsi="Times New Roman" w:cs="Times New Roman"/>
          <w:sz w:val="28"/>
          <w:szCs w:val="28"/>
        </w:rPr>
        <w:t>for mandibular</w:t>
      </w:r>
      <w:r w:rsidR="00C5421B">
        <w:rPr>
          <w:rFonts w:ascii="Times New Roman" w:hAnsi="Times New Roman" w:cs="Times New Roman"/>
          <w:sz w:val="28"/>
          <w:szCs w:val="28"/>
        </w:rPr>
        <w:t xml:space="preserve"> </w:t>
      </w:r>
      <w:r w:rsidR="00E946DA">
        <w:rPr>
          <w:rFonts w:ascii="Times New Roman" w:hAnsi="Times New Roman" w:cs="Times New Roman"/>
          <w:sz w:val="28"/>
          <w:szCs w:val="28"/>
        </w:rPr>
        <w:t xml:space="preserve"> </w:t>
      </w:r>
      <w:r w:rsidR="00C5421B">
        <w:rPr>
          <w:rFonts w:ascii="Times New Roman" w:hAnsi="Times New Roman" w:cs="Times New Roman"/>
          <w:sz w:val="28"/>
          <w:szCs w:val="28"/>
        </w:rPr>
        <w:t xml:space="preserve"> segmental </w:t>
      </w:r>
      <w:r w:rsidR="00E946DA">
        <w:rPr>
          <w:rFonts w:ascii="Times New Roman" w:hAnsi="Times New Roman" w:cs="Times New Roman"/>
          <w:sz w:val="28"/>
          <w:szCs w:val="28"/>
        </w:rPr>
        <w:t>reconstruction,</w:t>
      </w:r>
      <w:r w:rsidR="00785E22">
        <w:rPr>
          <w:rFonts w:ascii="Times New Roman" w:hAnsi="Times New Roman" w:cs="Times New Roman"/>
          <w:sz w:val="28"/>
          <w:szCs w:val="28"/>
        </w:rPr>
        <w:t xml:space="preserve"> </w:t>
      </w:r>
      <w:r w:rsidR="00E946DA">
        <w:rPr>
          <w:rFonts w:ascii="Times New Roman" w:hAnsi="Times New Roman" w:cs="Times New Roman"/>
          <w:sz w:val="28"/>
          <w:szCs w:val="28"/>
        </w:rPr>
        <w:t>this type of flaps provides many advantages</w:t>
      </w:r>
      <w:r w:rsidR="00C5421B">
        <w:rPr>
          <w:rFonts w:ascii="Times New Roman" w:hAnsi="Times New Roman" w:cs="Times New Roman"/>
          <w:sz w:val="28"/>
          <w:szCs w:val="28"/>
        </w:rPr>
        <w:t xml:space="preserve"> </w:t>
      </w:r>
      <w:r w:rsidR="00E946DA">
        <w:rPr>
          <w:rFonts w:ascii="Times New Roman" w:hAnsi="Times New Roman" w:cs="Times New Roman"/>
          <w:sz w:val="28"/>
          <w:szCs w:val="28"/>
        </w:rPr>
        <w:t>Over previously described methods</w:t>
      </w:r>
      <w:r w:rsidR="00E946DA">
        <w:rPr>
          <w:rFonts w:ascii="Times New Roman" w:hAnsi="Times New Roman" w:cs="Times New Roman"/>
          <w:sz w:val="28"/>
          <w:szCs w:val="28"/>
          <w:vertAlign w:val="superscript"/>
        </w:rPr>
        <w:t>55,56</w:t>
      </w:r>
      <w:r w:rsidR="00E9088D">
        <w:rPr>
          <w:rFonts w:ascii="Times New Roman" w:hAnsi="Times New Roman" w:cs="Times New Roman"/>
          <w:sz w:val="28"/>
          <w:szCs w:val="28"/>
        </w:rPr>
        <w:t xml:space="preserve">, </w:t>
      </w:r>
      <w:r w:rsidR="0094622B">
        <w:rPr>
          <w:rFonts w:ascii="Times New Roman" w:hAnsi="Times New Roman" w:cs="Times New Roman"/>
          <w:sz w:val="28"/>
          <w:szCs w:val="28"/>
        </w:rPr>
        <w:t xml:space="preserve">many articles in this review reported </w:t>
      </w:r>
      <w:r w:rsidR="00D8111A">
        <w:rPr>
          <w:rFonts w:ascii="Times New Roman" w:hAnsi="Times New Roman" w:cs="Times New Roman"/>
          <w:sz w:val="28"/>
          <w:szCs w:val="28"/>
        </w:rPr>
        <w:t>on</w:t>
      </w:r>
      <w:r w:rsidR="0094622B">
        <w:rPr>
          <w:rFonts w:ascii="Times New Roman" w:hAnsi="Times New Roman" w:cs="Times New Roman"/>
          <w:sz w:val="28"/>
          <w:szCs w:val="28"/>
        </w:rPr>
        <w:t xml:space="preserve"> the advantages of </w:t>
      </w:r>
      <w:r w:rsidR="00D8111A">
        <w:rPr>
          <w:rFonts w:ascii="Times New Roman" w:hAnsi="Times New Roman" w:cs="Times New Roman"/>
          <w:sz w:val="28"/>
          <w:szCs w:val="28"/>
        </w:rPr>
        <w:t xml:space="preserve">the </w:t>
      </w:r>
      <w:r w:rsidR="0094622B">
        <w:rPr>
          <w:rFonts w:ascii="Times New Roman" w:hAnsi="Times New Roman" w:cs="Times New Roman"/>
          <w:sz w:val="28"/>
          <w:szCs w:val="28"/>
        </w:rPr>
        <w:t>fibula</w:t>
      </w:r>
      <w:r w:rsidR="00D8111A">
        <w:rPr>
          <w:rFonts w:ascii="Times New Roman" w:hAnsi="Times New Roman" w:cs="Times New Roman"/>
          <w:sz w:val="28"/>
          <w:szCs w:val="28"/>
        </w:rPr>
        <w:t>r</w:t>
      </w:r>
      <w:r w:rsidR="0094622B">
        <w:rPr>
          <w:rFonts w:ascii="Times New Roman" w:hAnsi="Times New Roman" w:cs="Times New Roman"/>
          <w:sz w:val="28"/>
          <w:szCs w:val="28"/>
        </w:rPr>
        <w:t xml:space="preserve"> flap </w:t>
      </w:r>
      <w:r w:rsidR="0094622B">
        <w:rPr>
          <w:rFonts w:ascii="Times New Roman" w:hAnsi="Times New Roman" w:cs="Times New Roman"/>
          <w:sz w:val="28"/>
          <w:szCs w:val="28"/>
          <w:vertAlign w:val="superscript"/>
        </w:rPr>
        <w:t xml:space="preserve">6,10,12,17,19,22,24 </w:t>
      </w:r>
      <w:r w:rsidR="0094622B">
        <w:rPr>
          <w:rFonts w:ascii="Times New Roman" w:hAnsi="Times New Roman" w:cs="Times New Roman"/>
          <w:sz w:val="28"/>
          <w:szCs w:val="28"/>
        </w:rPr>
        <w:t>.</w:t>
      </w:r>
      <w:r w:rsidR="00D8111A">
        <w:rPr>
          <w:rFonts w:ascii="Times New Roman" w:hAnsi="Times New Roman" w:cs="Times New Roman"/>
          <w:sz w:val="28"/>
          <w:szCs w:val="28"/>
        </w:rPr>
        <w:t xml:space="preserve">First, </w:t>
      </w:r>
      <w:r w:rsidR="00E9088D">
        <w:rPr>
          <w:rFonts w:ascii="Times New Roman" w:hAnsi="Times New Roman" w:cs="Times New Roman"/>
          <w:sz w:val="28"/>
          <w:szCs w:val="28"/>
        </w:rPr>
        <w:t>it allow the surgeon  to perform multiple osteotomies to shape the neomandible without divascularizing the flap</w:t>
      </w:r>
      <w:r w:rsidR="007648D2">
        <w:rPr>
          <w:rFonts w:ascii="Times New Roman" w:hAnsi="Times New Roman" w:cs="Times New Roman"/>
          <w:sz w:val="28"/>
          <w:szCs w:val="28"/>
        </w:rPr>
        <w:t xml:space="preserve"> dueto </w:t>
      </w:r>
      <w:r w:rsidR="0075218C">
        <w:rPr>
          <w:rFonts w:ascii="Times New Roman" w:hAnsi="Times New Roman" w:cs="Times New Roman"/>
          <w:sz w:val="28"/>
          <w:szCs w:val="28"/>
        </w:rPr>
        <w:t xml:space="preserve"> </w:t>
      </w:r>
      <w:r w:rsidR="00801F0C">
        <w:rPr>
          <w:rFonts w:ascii="Times New Roman" w:hAnsi="Times New Roman" w:cs="Times New Roman"/>
          <w:sz w:val="28"/>
          <w:szCs w:val="28"/>
        </w:rPr>
        <w:t>segmental blood supply</w:t>
      </w:r>
      <w:r w:rsidR="00D8111A">
        <w:rPr>
          <w:rFonts w:ascii="Times New Roman" w:hAnsi="Times New Roman" w:cs="Times New Roman"/>
          <w:sz w:val="28"/>
          <w:szCs w:val="28"/>
        </w:rPr>
        <w:t>.</w:t>
      </w:r>
      <w:r w:rsidR="001D330F">
        <w:rPr>
          <w:rFonts w:ascii="Times New Roman" w:hAnsi="Times New Roman" w:cs="Times New Roman"/>
          <w:sz w:val="28"/>
          <w:szCs w:val="28"/>
        </w:rPr>
        <w:t xml:space="preserve"> </w:t>
      </w:r>
      <w:r w:rsidR="00D8111A">
        <w:rPr>
          <w:rFonts w:ascii="Times New Roman" w:hAnsi="Times New Roman" w:cs="Times New Roman"/>
          <w:sz w:val="28"/>
          <w:szCs w:val="28"/>
        </w:rPr>
        <w:t>Also, it has a L</w:t>
      </w:r>
      <w:r w:rsidR="00E9088D">
        <w:rPr>
          <w:rFonts w:ascii="Times New Roman" w:hAnsi="Times New Roman" w:cs="Times New Roman"/>
          <w:sz w:val="28"/>
          <w:szCs w:val="28"/>
        </w:rPr>
        <w:t>arge and reliable vascular pedicle</w:t>
      </w:r>
      <w:r w:rsidR="00422656">
        <w:rPr>
          <w:rFonts w:ascii="Times New Roman" w:hAnsi="Times New Roman" w:cs="Times New Roman"/>
          <w:sz w:val="28"/>
          <w:szCs w:val="28"/>
        </w:rPr>
        <w:t xml:space="preserve"> with suffient caliber vessels</w:t>
      </w:r>
      <w:r w:rsidR="00E9088D">
        <w:rPr>
          <w:rFonts w:ascii="Times New Roman" w:hAnsi="Times New Roman" w:cs="Times New Roman"/>
          <w:sz w:val="28"/>
          <w:szCs w:val="28"/>
        </w:rPr>
        <w:t xml:space="preserve"> .furthermore, it could be harvested by another team simultaneous to the mandibular resection</w:t>
      </w:r>
      <w:r w:rsidR="007648D2">
        <w:rPr>
          <w:rFonts w:ascii="Times New Roman" w:hAnsi="Times New Roman" w:cs="Times New Roman"/>
          <w:sz w:val="28"/>
          <w:szCs w:val="28"/>
          <w:vertAlign w:val="superscript"/>
        </w:rPr>
        <w:t>57</w:t>
      </w:r>
      <w:r w:rsidR="00E9088D">
        <w:rPr>
          <w:rFonts w:ascii="Times New Roman" w:hAnsi="Times New Roman" w:cs="Times New Roman"/>
          <w:sz w:val="28"/>
          <w:szCs w:val="28"/>
        </w:rPr>
        <w:t xml:space="preserve"> that finally allow to decrease the overall operation time.</w:t>
      </w:r>
    </w:p>
    <w:p w:rsidR="00D8111A" w:rsidRDefault="00D8111A" w:rsidP="00EB3AE1">
      <w:pPr>
        <w:autoSpaceDE w:val="0"/>
        <w:autoSpaceDN w:val="0"/>
        <w:adjustRightInd w:val="0"/>
        <w:spacing w:after="0" w:line="360" w:lineRule="auto"/>
        <w:jc w:val="both"/>
        <w:rPr>
          <w:rFonts w:ascii="Times New Roman" w:hAnsi="Times New Roman" w:cs="Times New Roman"/>
          <w:sz w:val="28"/>
          <w:szCs w:val="28"/>
        </w:rPr>
      </w:pPr>
    </w:p>
    <w:p w:rsidR="00E946DA" w:rsidRPr="00801F0C" w:rsidRDefault="00D8111A" w:rsidP="00801F0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Some </w:t>
      </w:r>
      <w:proofErr w:type="gramStart"/>
      <w:r>
        <w:rPr>
          <w:rFonts w:ascii="Times New Roman" w:hAnsi="Times New Roman" w:cs="Times New Roman"/>
          <w:sz w:val="28"/>
          <w:szCs w:val="28"/>
        </w:rPr>
        <w:t>studies  discussed</w:t>
      </w:r>
      <w:proofErr w:type="gramEnd"/>
      <w:r>
        <w:rPr>
          <w:rFonts w:ascii="Times New Roman" w:hAnsi="Times New Roman" w:cs="Times New Roman"/>
          <w:sz w:val="28"/>
          <w:szCs w:val="28"/>
        </w:rPr>
        <w:t xml:space="preserve"> the success of the</w:t>
      </w:r>
      <w:r w:rsidR="00A6443E">
        <w:rPr>
          <w:rFonts w:ascii="Times New Roman" w:hAnsi="Times New Roman" w:cs="Times New Roman"/>
          <w:sz w:val="28"/>
          <w:szCs w:val="28"/>
        </w:rPr>
        <w:t xml:space="preserve"> free fibula flap </w:t>
      </w:r>
      <w:r>
        <w:rPr>
          <w:rFonts w:ascii="Times New Roman" w:hAnsi="Times New Roman" w:cs="Times New Roman"/>
          <w:sz w:val="28"/>
          <w:szCs w:val="28"/>
        </w:rPr>
        <w:t>in cases of condylar  reconstruction</w:t>
      </w:r>
      <w:r w:rsidR="00A6443E">
        <w:rPr>
          <w:rFonts w:ascii="Times New Roman" w:hAnsi="Times New Roman" w:cs="Times New Roman"/>
          <w:sz w:val="28"/>
          <w:szCs w:val="28"/>
        </w:rPr>
        <w:t xml:space="preserve"> (</w:t>
      </w:r>
      <w:r>
        <w:rPr>
          <w:rFonts w:ascii="Times New Roman" w:hAnsi="Times New Roman" w:cs="Times New Roman"/>
          <w:sz w:val="28"/>
          <w:szCs w:val="28"/>
        </w:rPr>
        <w:t xml:space="preserve"> cases of </w:t>
      </w:r>
      <w:r w:rsidR="00A6443E">
        <w:rPr>
          <w:rFonts w:ascii="Times New Roman" w:hAnsi="Times New Roman" w:cs="Times New Roman"/>
          <w:sz w:val="28"/>
          <w:szCs w:val="28"/>
        </w:rPr>
        <w:t>disarticulation) ,they recommend such technique dueto the presence of fibula growth centers at its  epiphesis and mid way  which did not restrict growth in children.</w:t>
      </w:r>
    </w:p>
    <w:p w:rsidR="007648D2" w:rsidRDefault="007648D2" w:rsidP="007648D2">
      <w:pPr>
        <w:autoSpaceDE w:val="0"/>
        <w:autoSpaceDN w:val="0"/>
        <w:adjustRightInd w:val="0"/>
        <w:spacing w:after="0" w:line="360" w:lineRule="auto"/>
        <w:jc w:val="both"/>
        <w:rPr>
          <w:rFonts w:ascii="Times New Roman" w:hAnsi="Times New Roman" w:cs="Times New Roman"/>
          <w:sz w:val="28"/>
          <w:szCs w:val="28"/>
        </w:rPr>
      </w:pPr>
    </w:p>
    <w:p w:rsidR="007648D2" w:rsidRDefault="00D8111A" w:rsidP="00236E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Difficulties </w:t>
      </w:r>
      <w:proofErr w:type="gramStart"/>
      <w:r>
        <w:rPr>
          <w:rFonts w:ascii="Times New Roman" w:hAnsi="Times New Roman" w:cs="Times New Roman"/>
          <w:sz w:val="28"/>
          <w:szCs w:val="28"/>
        </w:rPr>
        <w:t>of  segmental</w:t>
      </w:r>
      <w:proofErr w:type="gramEnd"/>
      <w:r>
        <w:rPr>
          <w:rFonts w:ascii="Times New Roman" w:hAnsi="Times New Roman" w:cs="Times New Roman"/>
          <w:sz w:val="28"/>
          <w:szCs w:val="28"/>
        </w:rPr>
        <w:t xml:space="preserve"> reconstruction  using  fibular flaps were mentioned briefly in the literature ;</w:t>
      </w:r>
      <w:r w:rsidR="007648D2">
        <w:rPr>
          <w:rFonts w:ascii="Times New Roman" w:hAnsi="Times New Roman" w:cs="Times New Roman"/>
          <w:sz w:val="28"/>
          <w:szCs w:val="28"/>
        </w:rPr>
        <w:t>Ambulation is a major concern regarding</w:t>
      </w:r>
      <w:r w:rsidR="00236E89">
        <w:rPr>
          <w:rFonts w:ascii="Times New Roman" w:hAnsi="Times New Roman" w:cs="Times New Roman"/>
          <w:sz w:val="28"/>
          <w:szCs w:val="28"/>
        </w:rPr>
        <w:t xml:space="preserve"> the free vascularised  fibula which </w:t>
      </w:r>
      <w:r w:rsidR="00F13C80">
        <w:rPr>
          <w:rFonts w:ascii="Times New Roman" w:hAnsi="Times New Roman" w:cs="Times New Roman"/>
          <w:sz w:val="28"/>
          <w:szCs w:val="28"/>
        </w:rPr>
        <w:t>is still controversial.</w:t>
      </w:r>
      <w:r w:rsidR="00236E89">
        <w:rPr>
          <w:rFonts w:ascii="Times New Roman" w:hAnsi="Times New Roman" w:cs="Times New Roman"/>
          <w:sz w:val="28"/>
          <w:szCs w:val="28"/>
        </w:rPr>
        <w:t xml:space="preserve"> I</w:t>
      </w:r>
      <w:r w:rsidR="00984DC7">
        <w:rPr>
          <w:rFonts w:ascii="Times New Roman" w:hAnsi="Times New Roman" w:cs="Times New Roman"/>
          <w:sz w:val="28"/>
          <w:szCs w:val="28"/>
        </w:rPr>
        <w:t xml:space="preserve">n elderly </w:t>
      </w:r>
      <w:proofErr w:type="gramStart"/>
      <w:r w:rsidR="00984DC7">
        <w:rPr>
          <w:rFonts w:ascii="Times New Roman" w:hAnsi="Times New Roman" w:cs="Times New Roman"/>
          <w:sz w:val="28"/>
          <w:szCs w:val="28"/>
        </w:rPr>
        <w:t>patients ,</w:t>
      </w:r>
      <w:proofErr w:type="gramEnd"/>
      <w:r w:rsidR="00984DC7">
        <w:rPr>
          <w:rFonts w:ascii="Times New Roman" w:hAnsi="Times New Roman" w:cs="Times New Roman"/>
          <w:sz w:val="28"/>
          <w:szCs w:val="28"/>
        </w:rPr>
        <w:t xml:space="preserve"> there is a delay in mobilisation that may cause some complications as gait disturbance and venous thrombosis.</w:t>
      </w:r>
      <w:r w:rsidR="00801F0C">
        <w:rPr>
          <w:rFonts w:ascii="Times New Roman" w:hAnsi="Times New Roman" w:cs="Times New Roman"/>
          <w:sz w:val="28"/>
          <w:szCs w:val="28"/>
        </w:rPr>
        <w:t xml:space="preserve"> Peirse et </w:t>
      </w:r>
      <w:proofErr w:type="gramStart"/>
      <w:r w:rsidR="00801F0C">
        <w:rPr>
          <w:rFonts w:ascii="Times New Roman" w:hAnsi="Times New Roman" w:cs="Times New Roman"/>
          <w:sz w:val="28"/>
          <w:szCs w:val="28"/>
        </w:rPr>
        <w:t>al</w:t>
      </w:r>
      <w:r w:rsidR="00801F0C">
        <w:rPr>
          <w:rFonts w:ascii="Times New Roman" w:hAnsi="Times New Roman" w:cs="Times New Roman"/>
          <w:sz w:val="28"/>
          <w:szCs w:val="28"/>
          <w:vertAlign w:val="superscript"/>
        </w:rPr>
        <w:t xml:space="preserve">17 </w:t>
      </w:r>
      <w:r w:rsidR="00801F0C">
        <w:rPr>
          <w:rFonts w:ascii="Times New Roman" w:hAnsi="Times New Roman" w:cs="Times New Roman"/>
          <w:sz w:val="28"/>
          <w:szCs w:val="28"/>
        </w:rPr>
        <w:t xml:space="preserve"> reported</w:t>
      </w:r>
      <w:proofErr w:type="gramEnd"/>
      <w:r w:rsidR="00801F0C">
        <w:rPr>
          <w:rFonts w:ascii="Times New Roman" w:hAnsi="Times New Roman" w:cs="Times New Roman"/>
          <w:sz w:val="28"/>
          <w:szCs w:val="28"/>
        </w:rPr>
        <w:t xml:space="preserve">  that the  length and width of the fibula allow either immediate or delayed dental implant placement due to sufficient bone volume with average cross sectional 90mm</w:t>
      </w:r>
      <w:r w:rsidR="00801F0C">
        <w:rPr>
          <w:rFonts w:ascii="Times New Roman" w:hAnsi="Times New Roman" w:cs="Times New Roman"/>
          <w:sz w:val="28"/>
          <w:szCs w:val="28"/>
          <w:vertAlign w:val="superscript"/>
        </w:rPr>
        <w:t xml:space="preserve">2 </w:t>
      </w:r>
      <w:r w:rsidR="001D330F">
        <w:rPr>
          <w:rFonts w:ascii="Times New Roman" w:hAnsi="Times New Roman" w:cs="Times New Roman"/>
          <w:sz w:val="28"/>
          <w:szCs w:val="28"/>
          <w:vertAlign w:val="superscript"/>
        </w:rPr>
        <w:t xml:space="preserve"> </w:t>
      </w:r>
      <w:r w:rsidR="00BC7CBB">
        <w:rPr>
          <w:rFonts w:ascii="Times New Roman" w:hAnsi="Times New Roman" w:cs="Times New Roman"/>
          <w:sz w:val="28"/>
          <w:szCs w:val="28"/>
          <w:vertAlign w:val="superscript"/>
        </w:rPr>
        <w:t xml:space="preserve"> </w:t>
      </w:r>
      <w:r w:rsidR="00801F0C">
        <w:rPr>
          <w:rFonts w:ascii="Times New Roman" w:hAnsi="Times New Roman" w:cs="Times New Roman"/>
          <w:sz w:val="28"/>
          <w:szCs w:val="28"/>
          <w:vertAlign w:val="superscript"/>
        </w:rPr>
        <w:t xml:space="preserve">17 </w:t>
      </w:r>
      <w:r w:rsidR="00801F0C">
        <w:rPr>
          <w:rFonts w:ascii="Times New Roman" w:hAnsi="Times New Roman" w:cs="Times New Roman"/>
          <w:sz w:val="28"/>
          <w:szCs w:val="28"/>
        </w:rPr>
        <w:t>.however, there is a height discrepancy between the native bon</w:t>
      </w:r>
      <w:r w:rsidR="00027A4E">
        <w:rPr>
          <w:rFonts w:ascii="Times New Roman" w:hAnsi="Times New Roman" w:cs="Times New Roman"/>
          <w:sz w:val="28"/>
          <w:szCs w:val="28"/>
        </w:rPr>
        <w:t>e of the mandible and the graft that cause a great  inter-arch space between the graft and the opposing arch causing aesthetic and functional problems. T</w:t>
      </w:r>
      <w:r w:rsidR="00801F0C">
        <w:rPr>
          <w:rFonts w:ascii="Times New Roman" w:hAnsi="Times New Roman" w:cs="Times New Roman"/>
          <w:sz w:val="28"/>
          <w:szCs w:val="28"/>
        </w:rPr>
        <w:t>hey suggested a double barrel technique to solve such problem.</w:t>
      </w:r>
      <w:r w:rsidR="00027A4E">
        <w:rPr>
          <w:rFonts w:ascii="Times New Roman" w:hAnsi="Times New Roman" w:cs="Times New Roman"/>
          <w:sz w:val="28"/>
          <w:szCs w:val="28"/>
        </w:rPr>
        <w:t xml:space="preserve"> </w:t>
      </w:r>
      <w:proofErr w:type="gramStart"/>
      <w:r w:rsidR="00E4334F">
        <w:rPr>
          <w:rFonts w:ascii="Times New Roman" w:hAnsi="Times New Roman" w:cs="Times New Roman"/>
          <w:sz w:val="28"/>
          <w:szCs w:val="28"/>
        </w:rPr>
        <w:t>vertical</w:t>
      </w:r>
      <w:proofErr w:type="gramEnd"/>
      <w:r w:rsidR="00E4334F">
        <w:rPr>
          <w:rFonts w:ascii="Times New Roman" w:hAnsi="Times New Roman" w:cs="Times New Roman"/>
          <w:sz w:val="28"/>
          <w:szCs w:val="28"/>
        </w:rPr>
        <w:t xml:space="preserve"> distraction osteogenesis using a distractor device is a</w:t>
      </w:r>
      <w:r w:rsidR="00027A4E">
        <w:rPr>
          <w:rFonts w:ascii="Times New Roman" w:hAnsi="Times New Roman" w:cs="Times New Roman"/>
          <w:sz w:val="28"/>
          <w:szCs w:val="28"/>
        </w:rPr>
        <w:t xml:space="preserve">nother solution </w:t>
      </w:r>
      <w:r w:rsidR="00E4334F">
        <w:rPr>
          <w:rFonts w:ascii="Times New Roman" w:hAnsi="Times New Roman" w:cs="Times New Roman"/>
          <w:sz w:val="28"/>
          <w:szCs w:val="28"/>
        </w:rPr>
        <w:t xml:space="preserve">that was performed </w:t>
      </w:r>
      <w:r w:rsidR="00D16180">
        <w:rPr>
          <w:rFonts w:ascii="Times New Roman" w:hAnsi="Times New Roman" w:cs="Times New Roman"/>
          <w:sz w:val="28"/>
          <w:szCs w:val="28"/>
        </w:rPr>
        <w:t xml:space="preserve"> by  Yi-Qun et al</w:t>
      </w:r>
      <w:r w:rsidR="00027A4E">
        <w:rPr>
          <w:rFonts w:ascii="Times New Roman" w:hAnsi="Times New Roman" w:cs="Times New Roman"/>
          <w:sz w:val="28"/>
          <w:szCs w:val="28"/>
          <w:vertAlign w:val="superscript"/>
        </w:rPr>
        <w:t>35</w:t>
      </w:r>
      <w:r w:rsidR="00027A4E">
        <w:rPr>
          <w:rFonts w:ascii="Times New Roman" w:hAnsi="Times New Roman" w:cs="Times New Roman"/>
          <w:sz w:val="28"/>
          <w:szCs w:val="28"/>
        </w:rPr>
        <w:t xml:space="preserve"> as an alternative to the double </w:t>
      </w:r>
      <w:r w:rsidR="00E4334F">
        <w:rPr>
          <w:rFonts w:ascii="Times New Roman" w:hAnsi="Times New Roman" w:cs="Times New Roman"/>
          <w:sz w:val="28"/>
          <w:szCs w:val="28"/>
        </w:rPr>
        <w:t>barrel procedure for treatment of such problem</w:t>
      </w:r>
      <w:r w:rsidR="00027A4E">
        <w:rPr>
          <w:rFonts w:ascii="Times New Roman" w:hAnsi="Times New Roman" w:cs="Times New Roman"/>
          <w:sz w:val="28"/>
          <w:szCs w:val="28"/>
        </w:rPr>
        <w:t>.</w:t>
      </w:r>
    </w:p>
    <w:p w:rsidR="00FF45A8" w:rsidRPr="00027A4E" w:rsidRDefault="00FF45A8" w:rsidP="007648D2">
      <w:pPr>
        <w:autoSpaceDE w:val="0"/>
        <w:autoSpaceDN w:val="0"/>
        <w:adjustRightInd w:val="0"/>
        <w:spacing w:after="0" w:line="360" w:lineRule="auto"/>
        <w:jc w:val="both"/>
        <w:rPr>
          <w:rFonts w:ascii="Times New Roman" w:hAnsi="Times New Roman" w:cs="Times New Roman"/>
          <w:sz w:val="28"/>
          <w:szCs w:val="28"/>
        </w:rPr>
      </w:pPr>
    </w:p>
    <w:p w:rsidR="00AE7EE6" w:rsidRDefault="00912158" w:rsidP="00545AB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Results also showed that </w:t>
      </w:r>
      <w:r w:rsidR="00BD5A13">
        <w:rPr>
          <w:rFonts w:ascii="Times New Roman" w:hAnsi="Times New Roman" w:cs="Times New Roman"/>
          <w:sz w:val="28"/>
          <w:szCs w:val="28"/>
        </w:rPr>
        <w:t>9</w:t>
      </w:r>
      <w:r w:rsidR="00DC72A1">
        <w:rPr>
          <w:rFonts w:ascii="Times New Roman" w:hAnsi="Times New Roman" w:cs="Times New Roman"/>
          <w:sz w:val="28"/>
          <w:szCs w:val="28"/>
        </w:rPr>
        <w:t xml:space="preserve"> descriptive publications</w:t>
      </w:r>
      <w:r w:rsidR="00BF749A">
        <w:rPr>
          <w:rFonts w:ascii="Times New Roman" w:hAnsi="Times New Roman" w:cs="Times New Roman"/>
          <w:sz w:val="28"/>
          <w:szCs w:val="28"/>
          <w:vertAlign w:val="superscript"/>
        </w:rPr>
        <w:t>4,5,11,</w:t>
      </w:r>
      <w:r w:rsidR="00917A6C">
        <w:rPr>
          <w:rFonts w:ascii="Times New Roman" w:hAnsi="Times New Roman" w:cs="Times New Roman"/>
          <w:sz w:val="28"/>
          <w:szCs w:val="28"/>
          <w:vertAlign w:val="superscript"/>
        </w:rPr>
        <w:t>20,</w:t>
      </w:r>
      <w:r w:rsidR="00BF749A">
        <w:rPr>
          <w:rFonts w:ascii="Times New Roman" w:hAnsi="Times New Roman" w:cs="Times New Roman"/>
          <w:sz w:val="28"/>
          <w:szCs w:val="28"/>
          <w:vertAlign w:val="superscript"/>
        </w:rPr>
        <w:t>26,33,42,45,48</w:t>
      </w:r>
      <w:r w:rsidR="00DC72A1">
        <w:rPr>
          <w:rFonts w:ascii="Times New Roman" w:hAnsi="Times New Roman" w:cs="Times New Roman"/>
          <w:sz w:val="28"/>
          <w:szCs w:val="28"/>
        </w:rPr>
        <w:t xml:space="preserve">  </w:t>
      </w:r>
      <w:r w:rsidR="00BF749A">
        <w:rPr>
          <w:rFonts w:ascii="Times New Roman" w:hAnsi="Times New Roman" w:cs="Times New Roman"/>
          <w:sz w:val="28"/>
          <w:szCs w:val="28"/>
        </w:rPr>
        <w:t xml:space="preserve">reported </w:t>
      </w:r>
      <w:r w:rsidR="00030427">
        <w:rPr>
          <w:rFonts w:ascii="Times New Roman" w:hAnsi="Times New Roman" w:cs="Times New Roman"/>
          <w:sz w:val="28"/>
          <w:szCs w:val="28"/>
        </w:rPr>
        <w:t xml:space="preserve">on </w:t>
      </w:r>
      <w:r w:rsidR="00BF749A">
        <w:rPr>
          <w:rFonts w:ascii="Times New Roman" w:hAnsi="Times New Roman" w:cs="Times New Roman"/>
          <w:sz w:val="28"/>
          <w:szCs w:val="28"/>
        </w:rPr>
        <w:t xml:space="preserve">the use of iliac crest free flaps </w:t>
      </w:r>
      <w:r w:rsidR="00C5421B">
        <w:rPr>
          <w:rFonts w:ascii="Times New Roman" w:hAnsi="Times New Roman" w:cs="Times New Roman"/>
          <w:sz w:val="28"/>
          <w:szCs w:val="28"/>
        </w:rPr>
        <w:t xml:space="preserve"> </w:t>
      </w:r>
      <w:r w:rsidR="00FF45A8">
        <w:rPr>
          <w:rFonts w:ascii="Times New Roman" w:hAnsi="Times New Roman" w:cs="Times New Roman"/>
          <w:sz w:val="28"/>
          <w:szCs w:val="28"/>
        </w:rPr>
        <w:t xml:space="preserve"> for immediate </w:t>
      </w:r>
      <w:r w:rsidR="00C5421B">
        <w:rPr>
          <w:rFonts w:ascii="Times New Roman" w:hAnsi="Times New Roman" w:cs="Times New Roman"/>
          <w:sz w:val="28"/>
          <w:szCs w:val="28"/>
        </w:rPr>
        <w:t xml:space="preserve"> </w:t>
      </w:r>
      <w:r w:rsidR="00FF45A8">
        <w:rPr>
          <w:rFonts w:ascii="Times New Roman" w:hAnsi="Times New Roman" w:cs="Times New Roman"/>
          <w:sz w:val="28"/>
          <w:szCs w:val="28"/>
        </w:rPr>
        <w:t xml:space="preserve"> reconstruction of mandibular defects.</w:t>
      </w:r>
      <w:r w:rsidR="00C11EFD">
        <w:rPr>
          <w:rFonts w:ascii="Times New Roman" w:hAnsi="Times New Roman" w:cs="Times New Roman"/>
          <w:sz w:val="28"/>
          <w:szCs w:val="28"/>
        </w:rPr>
        <w:t xml:space="preserve"> </w:t>
      </w:r>
      <w:proofErr w:type="gramStart"/>
      <w:r w:rsidR="00917A6C">
        <w:rPr>
          <w:rFonts w:ascii="Times New Roman" w:hAnsi="Times New Roman" w:cs="Times New Roman"/>
          <w:sz w:val="28"/>
          <w:szCs w:val="28"/>
        </w:rPr>
        <w:t>unlike</w:t>
      </w:r>
      <w:proofErr w:type="gramEnd"/>
      <w:r w:rsidR="00917A6C">
        <w:rPr>
          <w:rFonts w:ascii="Times New Roman" w:hAnsi="Times New Roman" w:cs="Times New Roman"/>
          <w:sz w:val="28"/>
          <w:szCs w:val="28"/>
        </w:rPr>
        <w:t xml:space="preserve"> other free flaps , vascularised  iliac crest flaps provides optimal bone quantity and quality and also height for implant placement </w:t>
      </w:r>
      <w:r w:rsidR="00AE7EE6">
        <w:rPr>
          <w:rFonts w:ascii="Times New Roman" w:hAnsi="Times New Roman" w:cs="Times New Roman"/>
          <w:sz w:val="28"/>
          <w:szCs w:val="28"/>
        </w:rPr>
        <w:t>.</w:t>
      </w:r>
    </w:p>
    <w:p w:rsidR="00C11EFD" w:rsidRDefault="00C11EFD" w:rsidP="00545AB5">
      <w:pPr>
        <w:autoSpaceDE w:val="0"/>
        <w:autoSpaceDN w:val="0"/>
        <w:adjustRightInd w:val="0"/>
        <w:spacing w:after="0" w:line="360" w:lineRule="auto"/>
        <w:jc w:val="both"/>
        <w:rPr>
          <w:rFonts w:ascii="Times New Roman" w:hAnsi="Times New Roman" w:cs="Times New Roman"/>
          <w:sz w:val="28"/>
          <w:szCs w:val="28"/>
        </w:rPr>
      </w:pPr>
    </w:p>
    <w:p w:rsidR="004B0E91" w:rsidRDefault="00AE7EE6" w:rsidP="00E92ECE">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V</w:t>
      </w:r>
      <w:r w:rsidR="00917A6C">
        <w:rPr>
          <w:rFonts w:ascii="Times New Roman" w:hAnsi="Times New Roman" w:cs="Times New Roman"/>
          <w:sz w:val="28"/>
          <w:szCs w:val="28"/>
        </w:rPr>
        <w:t>ayvada</w:t>
      </w:r>
      <w:r>
        <w:rPr>
          <w:rFonts w:ascii="Times New Roman" w:hAnsi="Times New Roman" w:cs="Times New Roman"/>
          <w:sz w:val="28"/>
          <w:szCs w:val="28"/>
        </w:rPr>
        <w:t xml:space="preserve"> </w:t>
      </w:r>
      <w:r w:rsidR="00917A6C">
        <w:rPr>
          <w:rFonts w:ascii="Times New Roman" w:hAnsi="Times New Roman" w:cs="Times New Roman"/>
          <w:sz w:val="28"/>
          <w:szCs w:val="28"/>
        </w:rPr>
        <w:t xml:space="preserve"> et</w:t>
      </w:r>
      <w:proofErr w:type="gramEnd"/>
      <w:r w:rsidR="00917A6C">
        <w:rPr>
          <w:rFonts w:ascii="Times New Roman" w:hAnsi="Times New Roman" w:cs="Times New Roman"/>
          <w:sz w:val="28"/>
          <w:szCs w:val="28"/>
        </w:rPr>
        <w:t xml:space="preserve"> al </w:t>
      </w:r>
      <w:r w:rsidR="00917A6C">
        <w:rPr>
          <w:rFonts w:ascii="Times New Roman" w:hAnsi="Times New Roman" w:cs="Times New Roman"/>
          <w:sz w:val="28"/>
          <w:szCs w:val="28"/>
          <w:vertAlign w:val="superscript"/>
        </w:rPr>
        <w:t>26</w:t>
      </w:r>
      <w:r w:rsidR="00917A6C">
        <w:rPr>
          <w:rFonts w:ascii="Times New Roman" w:hAnsi="Times New Roman" w:cs="Times New Roman"/>
          <w:sz w:val="28"/>
          <w:szCs w:val="28"/>
        </w:rPr>
        <w:t xml:space="preserve"> </w:t>
      </w:r>
      <w:r>
        <w:rPr>
          <w:rFonts w:ascii="Times New Roman" w:hAnsi="Times New Roman" w:cs="Times New Roman"/>
          <w:sz w:val="28"/>
          <w:szCs w:val="28"/>
        </w:rPr>
        <w:t xml:space="preserve"> recommended the used of iliac free flaps for their natural curvature that already anatomically contoured for mandibular reconstructions and it also  includes sufficient soft tissue component for  </w:t>
      </w:r>
      <w:r>
        <w:rPr>
          <w:rFonts w:ascii="Times New Roman" w:hAnsi="Times New Roman" w:cs="Times New Roman"/>
          <w:sz w:val="28"/>
          <w:szCs w:val="28"/>
        </w:rPr>
        <w:lastRenderedPageBreak/>
        <w:t>composite defects.</w:t>
      </w:r>
      <w:r w:rsidR="00E92ECE">
        <w:rPr>
          <w:rFonts w:ascii="Times New Roman" w:hAnsi="Times New Roman" w:cs="Times New Roman"/>
          <w:sz w:val="28"/>
          <w:szCs w:val="28"/>
        </w:rPr>
        <w:t>T</w:t>
      </w:r>
      <w:r w:rsidR="004B0E91">
        <w:rPr>
          <w:rFonts w:ascii="Times New Roman" w:hAnsi="Times New Roman" w:cs="Times New Roman"/>
          <w:sz w:val="28"/>
          <w:szCs w:val="28"/>
        </w:rPr>
        <w:t>he donor site scar is superior to those of other choices.Conversely, the attached soft tissue is of extensive bulkness ,</w:t>
      </w:r>
      <w:r w:rsidR="001A3532">
        <w:rPr>
          <w:rFonts w:ascii="Times New Roman" w:hAnsi="Times New Roman" w:cs="Times New Roman"/>
          <w:sz w:val="28"/>
          <w:szCs w:val="28"/>
        </w:rPr>
        <w:t>higher blood loss and limited length of the harvested bone if compared with fibula is a major disadvantages of this flap.</w:t>
      </w:r>
    </w:p>
    <w:p w:rsidR="001A3532" w:rsidRDefault="001A3532" w:rsidP="00545AB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From the limitations </w:t>
      </w:r>
      <w:proofErr w:type="gramStart"/>
      <w:r>
        <w:rPr>
          <w:rFonts w:ascii="Times New Roman" w:hAnsi="Times New Roman" w:cs="Times New Roman"/>
          <w:sz w:val="28"/>
          <w:szCs w:val="28"/>
        </w:rPr>
        <w:t>of  this</w:t>
      </w:r>
      <w:proofErr w:type="gramEnd"/>
      <w:r>
        <w:rPr>
          <w:rFonts w:ascii="Times New Roman" w:hAnsi="Times New Roman" w:cs="Times New Roman"/>
          <w:sz w:val="28"/>
          <w:szCs w:val="28"/>
        </w:rPr>
        <w:t xml:space="preserve"> flap is the presence of short vascular pedicle, the skin island is thick and  relatively un reliable and immobile  and the donor site morbidity that may occur as hernia ,numbness in  hip region and gait disturbance. </w:t>
      </w:r>
    </w:p>
    <w:p w:rsidR="001A3532" w:rsidRDefault="001A3532" w:rsidP="00545AB5">
      <w:pPr>
        <w:autoSpaceDE w:val="0"/>
        <w:autoSpaceDN w:val="0"/>
        <w:adjustRightInd w:val="0"/>
        <w:spacing w:after="0" w:line="360" w:lineRule="auto"/>
        <w:jc w:val="both"/>
        <w:rPr>
          <w:rFonts w:ascii="Times New Roman" w:hAnsi="Times New Roman" w:cs="Times New Roman"/>
          <w:sz w:val="28"/>
          <w:szCs w:val="28"/>
        </w:rPr>
      </w:pPr>
    </w:p>
    <w:p w:rsidR="008D7BFD" w:rsidRDefault="00241387" w:rsidP="00CA661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Scapular flaps were considered from the available donor sites</w:t>
      </w:r>
      <w:r w:rsidR="00AD3297">
        <w:rPr>
          <w:rFonts w:ascii="Times New Roman" w:hAnsi="Times New Roman" w:cs="Times New Roman"/>
          <w:sz w:val="28"/>
          <w:szCs w:val="28"/>
        </w:rPr>
        <w:t xml:space="preserve">  that were used for</w:t>
      </w:r>
      <w:r>
        <w:rPr>
          <w:rFonts w:ascii="Times New Roman" w:hAnsi="Times New Roman" w:cs="Times New Roman"/>
          <w:sz w:val="28"/>
          <w:szCs w:val="28"/>
        </w:rPr>
        <w:t xml:space="preserve"> immediate rehabilitation of mandibular segmental defects, 4 articles in this review  describes the use of such flaps</w:t>
      </w:r>
      <w:r>
        <w:rPr>
          <w:rFonts w:ascii="Times New Roman" w:hAnsi="Times New Roman" w:cs="Times New Roman"/>
          <w:sz w:val="28"/>
          <w:szCs w:val="28"/>
          <w:vertAlign w:val="superscript"/>
        </w:rPr>
        <w:t>4,8</w:t>
      </w:r>
      <w:r w:rsidR="005973EE">
        <w:rPr>
          <w:rFonts w:ascii="Times New Roman" w:hAnsi="Times New Roman" w:cs="Times New Roman"/>
          <w:sz w:val="28"/>
          <w:szCs w:val="28"/>
          <w:vertAlign w:val="superscript"/>
        </w:rPr>
        <w:t>,29,41</w:t>
      </w:r>
      <w:r w:rsidR="005973EE">
        <w:rPr>
          <w:rFonts w:ascii="Times New Roman" w:hAnsi="Times New Roman" w:cs="Times New Roman"/>
          <w:sz w:val="28"/>
          <w:szCs w:val="28"/>
        </w:rPr>
        <w:t>.</w:t>
      </w:r>
    </w:p>
    <w:p w:rsidR="00CA661D" w:rsidRDefault="00CA661D" w:rsidP="00CA661D">
      <w:pPr>
        <w:autoSpaceDE w:val="0"/>
        <w:autoSpaceDN w:val="0"/>
        <w:adjustRightInd w:val="0"/>
        <w:spacing w:after="0" w:line="360" w:lineRule="auto"/>
        <w:jc w:val="both"/>
        <w:rPr>
          <w:rFonts w:ascii="Times New Roman" w:hAnsi="Times New Roman" w:cs="Times New Roman"/>
          <w:sz w:val="28"/>
          <w:szCs w:val="28"/>
        </w:rPr>
      </w:pPr>
    </w:p>
    <w:p w:rsidR="008D7BFD" w:rsidRDefault="008D7BFD" w:rsidP="008D7BFD">
      <w:pPr>
        <w:autoSpaceDE w:val="0"/>
        <w:autoSpaceDN w:val="0"/>
        <w:adjustRightInd w:val="0"/>
        <w:spacing w:after="0" w:line="360" w:lineRule="auto"/>
        <w:jc w:val="both"/>
        <w:rPr>
          <w:rFonts w:ascii="Times New Roman" w:hAnsi="Times New Roman" w:cs="Times New Roman"/>
          <w:sz w:val="28"/>
          <w:szCs w:val="28"/>
        </w:rPr>
      </w:pPr>
      <w:r w:rsidRPr="008D7BFD">
        <w:rPr>
          <w:rFonts w:ascii="Times New Roman" w:hAnsi="Times New Roman" w:cs="Times New Roman"/>
          <w:sz w:val="21"/>
          <w:szCs w:val="21"/>
        </w:rPr>
        <w:t xml:space="preserve"> </w:t>
      </w:r>
      <w:r w:rsidRPr="008D7BFD">
        <w:rPr>
          <w:rFonts w:ascii="Times New Roman" w:hAnsi="Times New Roman" w:cs="Times New Roman"/>
          <w:sz w:val="28"/>
          <w:szCs w:val="28"/>
        </w:rPr>
        <w:t xml:space="preserve">The scapula flap is based upon the circumflex scapula </w:t>
      </w:r>
      <w:proofErr w:type="gramStart"/>
      <w:r>
        <w:rPr>
          <w:rFonts w:ascii="Times New Roman" w:hAnsi="Times New Roman" w:cs="Times New Roman"/>
          <w:sz w:val="28"/>
          <w:szCs w:val="28"/>
        </w:rPr>
        <w:t>artery ,</w:t>
      </w:r>
      <w:proofErr w:type="gramEnd"/>
      <w:r w:rsidRPr="008D7BFD">
        <w:rPr>
          <w:rFonts w:ascii="Times New Roman" w:hAnsi="Times New Roman" w:cs="Times New Roman"/>
          <w:sz w:val="28"/>
          <w:szCs w:val="28"/>
        </w:rPr>
        <w:t xml:space="preserve"> Vessel length and diameter is good. Up to</w:t>
      </w:r>
      <w:r>
        <w:rPr>
          <w:rFonts w:ascii="Times New Roman" w:hAnsi="Times New Roman" w:cs="Times New Roman"/>
          <w:sz w:val="28"/>
          <w:szCs w:val="28"/>
        </w:rPr>
        <w:t xml:space="preserve"> </w:t>
      </w:r>
      <w:r w:rsidRPr="008D7BFD">
        <w:rPr>
          <w:rFonts w:ascii="Times New Roman" w:hAnsi="Times New Roman" w:cs="Times New Roman"/>
          <w:sz w:val="28"/>
          <w:szCs w:val="28"/>
        </w:rPr>
        <w:t>14 cm of bone that is inferior in quality to the fibula and i</w:t>
      </w:r>
      <w:r>
        <w:rPr>
          <w:rFonts w:ascii="Times New Roman" w:hAnsi="Times New Roman" w:cs="Times New Roman"/>
          <w:sz w:val="28"/>
          <w:szCs w:val="28"/>
        </w:rPr>
        <w:t xml:space="preserve">liac crest can be harvested. </w:t>
      </w:r>
      <w:r w:rsidRPr="008D7BFD">
        <w:rPr>
          <w:rFonts w:ascii="Times New Roman" w:hAnsi="Times New Roman" w:cs="Times New Roman"/>
          <w:sz w:val="28"/>
          <w:szCs w:val="28"/>
        </w:rPr>
        <w:t xml:space="preserve">An axial (parascapular flap) and/or transverse (scapular flap) skin island, and </w:t>
      </w:r>
      <w:proofErr w:type="gramStart"/>
      <w:r w:rsidRPr="008D7BFD">
        <w:rPr>
          <w:rFonts w:ascii="Times New Roman" w:hAnsi="Times New Roman" w:cs="Times New Roman"/>
          <w:sz w:val="28"/>
          <w:szCs w:val="28"/>
        </w:rPr>
        <w:t>all</w:t>
      </w:r>
      <w:r>
        <w:rPr>
          <w:rFonts w:ascii="Times New Roman" w:hAnsi="Times New Roman" w:cs="Times New Roman"/>
          <w:sz w:val="28"/>
          <w:szCs w:val="28"/>
        </w:rPr>
        <w:t xml:space="preserve">  could</w:t>
      </w:r>
      <w:proofErr w:type="gramEnd"/>
      <w:r>
        <w:rPr>
          <w:rFonts w:ascii="Times New Roman" w:hAnsi="Times New Roman" w:cs="Times New Roman"/>
          <w:sz w:val="28"/>
          <w:szCs w:val="28"/>
        </w:rPr>
        <w:t xml:space="preserve"> be based on the same pedicle. </w:t>
      </w:r>
      <w:r w:rsidR="00BC7CBB">
        <w:rPr>
          <w:rFonts w:ascii="Times New Roman" w:hAnsi="Times New Roman" w:cs="Times New Roman"/>
          <w:sz w:val="28"/>
          <w:szCs w:val="28"/>
        </w:rPr>
        <w:t>Moreover, the high reliability of soft tissue based on the subscapular system that gives a good seal of the oral mucosa without dead space .</w:t>
      </w:r>
      <w:r>
        <w:rPr>
          <w:rFonts w:ascii="Times New Roman" w:hAnsi="Times New Roman" w:cs="Times New Roman"/>
          <w:sz w:val="28"/>
          <w:szCs w:val="28"/>
        </w:rPr>
        <w:t xml:space="preserve">The main objection to the use of the scapular flap for mandibular reconstruction is the approximately longer </w:t>
      </w:r>
      <w:proofErr w:type="gramStart"/>
      <w:r>
        <w:rPr>
          <w:rFonts w:ascii="Times New Roman" w:hAnsi="Times New Roman" w:cs="Times New Roman"/>
          <w:sz w:val="28"/>
          <w:szCs w:val="28"/>
        </w:rPr>
        <w:t xml:space="preserve">operation </w:t>
      </w:r>
      <w:r w:rsidR="004F3461">
        <w:rPr>
          <w:rFonts w:ascii="Times New Roman" w:hAnsi="Times New Roman" w:cs="Times New Roman"/>
          <w:sz w:val="28"/>
          <w:szCs w:val="28"/>
        </w:rPr>
        <w:t xml:space="preserve"> than</w:t>
      </w:r>
      <w:proofErr w:type="gramEnd"/>
      <w:r w:rsidR="004F3461">
        <w:rPr>
          <w:rFonts w:ascii="Times New Roman" w:hAnsi="Times New Roman" w:cs="Times New Roman"/>
          <w:sz w:val="28"/>
          <w:szCs w:val="28"/>
        </w:rPr>
        <w:t xml:space="preserve"> that of other donor sites dueto the inconvience of changing  the patient’s position during the </w:t>
      </w:r>
      <w:r w:rsidR="00BC7CBB">
        <w:rPr>
          <w:rFonts w:ascii="Times New Roman" w:hAnsi="Times New Roman" w:cs="Times New Roman"/>
          <w:sz w:val="28"/>
          <w:szCs w:val="28"/>
        </w:rPr>
        <w:t xml:space="preserve"> operation</w:t>
      </w:r>
      <w:r w:rsidR="00BC7CBB">
        <w:rPr>
          <w:rFonts w:ascii="Times New Roman" w:hAnsi="Times New Roman" w:cs="Times New Roman"/>
          <w:sz w:val="28"/>
          <w:szCs w:val="28"/>
          <w:vertAlign w:val="superscript"/>
        </w:rPr>
        <w:t>58,</w:t>
      </w:r>
      <w:r w:rsidR="00BC7CBB" w:rsidRPr="00BC7CBB">
        <w:rPr>
          <w:rFonts w:ascii="Times New Roman" w:hAnsi="Times New Roman" w:cs="Times New Roman"/>
          <w:sz w:val="28"/>
          <w:szCs w:val="28"/>
          <w:vertAlign w:val="superscript"/>
        </w:rPr>
        <w:t>59</w:t>
      </w:r>
      <w:r w:rsidR="0019070B">
        <w:rPr>
          <w:rFonts w:ascii="Times New Roman" w:hAnsi="Times New Roman" w:cs="Times New Roman"/>
          <w:sz w:val="28"/>
          <w:szCs w:val="28"/>
        </w:rPr>
        <w:t>.</w:t>
      </w:r>
    </w:p>
    <w:p w:rsidR="0019070B" w:rsidRPr="0019070B" w:rsidRDefault="0019070B" w:rsidP="008D7BFD">
      <w:pPr>
        <w:autoSpaceDE w:val="0"/>
        <w:autoSpaceDN w:val="0"/>
        <w:adjustRightInd w:val="0"/>
        <w:spacing w:after="0" w:line="360" w:lineRule="auto"/>
        <w:jc w:val="both"/>
        <w:rPr>
          <w:rFonts w:ascii="Times New Roman" w:hAnsi="Times New Roman" w:cs="Times New Roman"/>
          <w:sz w:val="28"/>
          <w:szCs w:val="28"/>
        </w:rPr>
      </w:pPr>
    </w:p>
    <w:p w:rsidR="004F623E" w:rsidRDefault="004F623E" w:rsidP="008D7BF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a randomized clinical </w:t>
      </w:r>
      <w:proofErr w:type="gramStart"/>
      <w:r>
        <w:rPr>
          <w:rFonts w:ascii="Times New Roman" w:hAnsi="Times New Roman" w:cs="Times New Roman"/>
          <w:sz w:val="28"/>
          <w:szCs w:val="28"/>
        </w:rPr>
        <w:t>trial ,</w:t>
      </w:r>
      <w:proofErr w:type="gramEnd"/>
      <w:r>
        <w:rPr>
          <w:rFonts w:ascii="Times New Roman" w:hAnsi="Times New Roman" w:cs="Times New Roman"/>
          <w:sz w:val="28"/>
          <w:szCs w:val="28"/>
        </w:rPr>
        <w:t xml:space="preserve"> Head et al </w:t>
      </w:r>
      <w:r w:rsidR="002E287C">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002E287C">
        <w:rPr>
          <w:rFonts w:ascii="Times New Roman" w:hAnsi="Times New Roman" w:cs="Times New Roman"/>
          <w:sz w:val="28"/>
          <w:szCs w:val="28"/>
        </w:rPr>
        <w:t xml:space="preserve"> utilized various don</w:t>
      </w:r>
      <w:r w:rsidR="00C36176">
        <w:rPr>
          <w:rFonts w:ascii="Times New Roman" w:hAnsi="Times New Roman" w:cs="Times New Roman"/>
          <w:sz w:val="28"/>
          <w:szCs w:val="28"/>
        </w:rPr>
        <w:t>or sites, from them</w:t>
      </w:r>
      <w:r w:rsidR="002E287C">
        <w:rPr>
          <w:rFonts w:ascii="Times New Roman" w:hAnsi="Times New Roman" w:cs="Times New Roman"/>
          <w:sz w:val="28"/>
          <w:szCs w:val="28"/>
        </w:rPr>
        <w:t xml:space="preserve"> </w:t>
      </w:r>
      <w:r w:rsidR="00EE1423">
        <w:rPr>
          <w:rFonts w:ascii="Times New Roman" w:hAnsi="Times New Roman" w:cs="Times New Roman"/>
          <w:sz w:val="28"/>
          <w:szCs w:val="28"/>
        </w:rPr>
        <w:t>,</w:t>
      </w:r>
      <w:r w:rsidR="002E287C">
        <w:rPr>
          <w:rFonts w:ascii="Times New Roman" w:hAnsi="Times New Roman" w:cs="Times New Roman"/>
          <w:sz w:val="28"/>
          <w:szCs w:val="28"/>
        </w:rPr>
        <w:t>the radial forearm</w:t>
      </w:r>
      <w:r w:rsidR="00C36176">
        <w:rPr>
          <w:rFonts w:ascii="Times New Roman" w:hAnsi="Times New Roman" w:cs="Times New Roman"/>
          <w:sz w:val="28"/>
          <w:szCs w:val="28"/>
        </w:rPr>
        <w:t xml:space="preserve"> was his choice</w:t>
      </w:r>
      <w:r w:rsidR="002E287C">
        <w:rPr>
          <w:rFonts w:ascii="Times New Roman" w:hAnsi="Times New Roman" w:cs="Times New Roman"/>
          <w:sz w:val="28"/>
          <w:szCs w:val="28"/>
        </w:rPr>
        <w:t>. Although up to 10 cm of bone</w:t>
      </w:r>
      <w:r w:rsidR="002E17B8">
        <w:rPr>
          <w:rFonts w:ascii="Times New Roman" w:hAnsi="Times New Roman" w:cs="Times New Roman"/>
          <w:sz w:val="28"/>
          <w:szCs w:val="28"/>
        </w:rPr>
        <w:t xml:space="preserve"> can be obtained from the radius</w:t>
      </w:r>
      <w:proofErr w:type="gramStart"/>
      <w:r w:rsidR="002E17B8">
        <w:rPr>
          <w:rFonts w:ascii="Times New Roman" w:hAnsi="Times New Roman" w:cs="Times New Roman"/>
          <w:sz w:val="28"/>
          <w:szCs w:val="28"/>
        </w:rPr>
        <w:t>,the</w:t>
      </w:r>
      <w:proofErr w:type="gramEnd"/>
      <w:r w:rsidR="002E17B8">
        <w:rPr>
          <w:rFonts w:ascii="Times New Roman" w:hAnsi="Times New Roman" w:cs="Times New Roman"/>
          <w:sz w:val="28"/>
          <w:szCs w:val="28"/>
        </w:rPr>
        <w:t xml:space="preserve"> cicrculation is tenous and also osteotomies is hazardous ,furthermore ,radial donor site closure and post donor fractures are problematic.</w:t>
      </w:r>
    </w:p>
    <w:p w:rsidR="002E17B8" w:rsidRPr="002E17B8" w:rsidRDefault="002E17B8" w:rsidP="002E17B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Khosla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w:t>
      </w:r>
      <w:r>
        <w:rPr>
          <w:rFonts w:ascii="Times New Roman" w:hAnsi="Times New Roman" w:cs="Times New Roman"/>
          <w:sz w:val="28"/>
          <w:szCs w:val="28"/>
          <w:vertAlign w:val="superscript"/>
        </w:rPr>
        <w:t>16</w:t>
      </w:r>
      <w:r>
        <w:rPr>
          <w:rFonts w:ascii="Times New Roman" w:hAnsi="Times New Roman" w:cs="Times New Roman"/>
          <w:sz w:val="28"/>
          <w:szCs w:val="28"/>
        </w:rPr>
        <w:t xml:space="preserve"> conducted a study on the use of vascularised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rib musculo-osseous flap with cartilage</w:t>
      </w:r>
      <w:r w:rsidR="00AB5A53">
        <w:rPr>
          <w:rFonts w:ascii="Times New Roman" w:hAnsi="Times New Roman" w:cs="Times New Roman"/>
          <w:sz w:val="28"/>
          <w:szCs w:val="28"/>
        </w:rPr>
        <w:t xml:space="preserve"> (EVE FLAP)</w:t>
      </w:r>
      <w:r>
        <w:rPr>
          <w:rFonts w:ascii="Times New Roman" w:hAnsi="Times New Roman" w:cs="Times New Roman"/>
          <w:sz w:val="28"/>
          <w:szCs w:val="28"/>
        </w:rPr>
        <w:t xml:space="preserve"> for</w:t>
      </w:r>
      <w:r w:rsidRPr="002E17B8">
        <w:rPr>
          <w:rFonts w:ascii="Times New Roman" w:hAnsi="Times New Roman" w:cs="Times New Roman"/>
          <w:sz w:val="28"/>
          <w:szCs w:val="28"/>
        </w:rPr>
        <w:t xml:space="preserve"> </w:t>
      </w:r>
      <w:r>
        <w:rPr>
          <w:rFonts w:ascii="Times New Roman" w:hAnsi="Times New Roman" w:cs="Times New Roman"/>
          <w:sz w:val="28"/>
          <w:szCs w:val="28"/>
        </w:rPr>
        <w:t>immediate segmental reconstruction of a chondromyxoid fibroma affecting the mandible of a 12 years old child</w:t>
      </w:r>
      <w:r w:rsidR="00B16FFB">
        <w:rPr>
          <w:rFonts w:ascii="Times New Roman" w:hAnsi="Times New Roman" w:cs="Times New Roman"/>
          <w:sz w:val="28"/>
          <w:szCs w:val="28"/>
        </w:rPr>
        <w:t xml:space="preserve">. </w:t>
      </w:r>
      <w:proofErr w:type="gramStart"/>
      <w:r w:rsidR="00B16FFB">
        <w:rPr>
          <w:rFonts w:ascii="Times New Roman" w:hAnsi="Times New Roman" w:cs="Times New Roman"/>
          <w:sz w:val="28"/>
          <w:szCs w:val="28"/>
        </w:rPr>
        <w:t>after</w:t>
      </w:r>
      <w:proofErr w:type="gramEnd"/>
      <w:r w:rsidR="00B16FFB">
        <w:rPr>
          <w:rFonts w:ascii="Times New Roman" w:hAnsi="Times New Roman" w:cs="Times New Roman"/>
          <w:sz w:val="28"/>
          <w:szCs w:val="28"/>
        </w:rPr>
        <w:t xml:space="preserve"> 3 years follow up,results showed that there was normal bone union, excellent range of jaw opening, although the pattern of growth of such flap is unpredictable, but they considered this method feasible for reconstruction of adolescents</w:t>
      </w:r>
      <w:r w:rsidR="00405176">
        <w:rPr>
          <w:rFonts w:ascii="Times New Roman" w:hAnsi="Times New Roman" w:cs="Times New Roman"/>
          <w:sz w:val="28"/>
          <w:szCs w:val="28"/>
        </w:rPr>
        <w:t>.</w:t>
      </w:r>
    </w:p>
    <w:p w:rsidR="00405176" w:rsidRPr="00CA661D" w:rsidRDefault="00405176" w:rsidP="00CA661D">
      <w:pPr>
        <w:spacing w:line="360" w:lineRule="auto"/>
        <w:jc w:val="both"/>
        <w:rPr>
          <w:rFonts w:ascii="Times New Roman" w:hAnsi="Times New Roman" w:cs="Times New Roman"/>
          <w:sz w:val="28"/>
          <w:szCs w:val="28"/>
        </w:rPr>
      </w:pPr>
    </w:p>
    <w:p w:rsidR="00405176" w:rsidRDefault="00405176" w:rsidP="00405176">
      <w:pPr>
        <w:rPr>
          <w:rFonts w:asciiTheme="majorBidi" w:hAnsiTheme="majorBidi" w:cstheme="majorBidi"/>
          <w:b/>
          <w:bCs/>
          <w:sz w:val="28"/>
          <w:szCs w:val="28"/>
          <w:u w:val="single"/>
          <w:lang w:val="en-US"/>
        </w:rPr>
      </w:pPr>
      <w:proofErr w:type="gramStart"/>
      <w:r>
        <w:rPr>
          <w:rFonts w:asciiTheme="majorBidi" w:hAnsiTheme="majorBidi" w:cstheme="majorBidi"/>
          <w:b/>
          <w:bCs/>
          <w:sz w:val="28"/>
          <w:szCs w:val="28"/>
          <w:u w:val="single"/>
          <w:lang w:val="en-US"/>
        </w:rPr>
        <w:t>Non</w:t>
      </w:r>
      <w:proofErr w:type="gramEnd"/>
      <w:r>
        <w:rPr>
          <w:rFonts w:asciiTheme="majorBidi" w:hAnsiTheme="majorBidi" w:cstheme="majorBidi"/>
          <w:b/>
          <w:bCs/>
          <w:sz w:val="28"/>
          <w:szCs w:val="28"/>
          <w:u w:val="single"/>
          <w:lang w:val="en-US"/>
        </w:rPr>
        <w:t xml:space="preserve"> vascularized bone grafts:</w:t>
      </w:r>
    </w:p>
    <w:p w:rsidR="00114D11" w:rsidRPr="00226E12" w:rsidRDefault="00045B57" w:rsidP="00226E12">
      <w:pPr>
        <w:spacing w:line="360" w:lineRule="auto"/>
        <w:jc w:val="both"/>
        <w:rPr>
          <w:rFonts w:ascii="Times New Roman" w:hAnsi="Times New Roman" w:cs="Times New Roman"/>
          <w:sz w:val="28"/>
          <w:szCs w:val="28"/>
          <w:lang w:val="en-US"/>
        </w:rPr>
      </w:pPr>
      <w:r>
        <w:rPr>
          <w:rFonts w:asciiTheme="majorBidi" w:hAnsiTheme="majorBidi" w:cstheme="majorBidi"/>
          <w:sz w:val="28"/>
          <w:szCs w:val="28"/>
          <w:lang w:val="en-US"/>
        </w:rPr>
        <w:t xml:space="preserve">The literature </w:t>
      </w:r>
      <w:proofErr w:type="gramStart"/>
      <w:r>
        <w:rPr>
          <w:rFonts w:asciiTheme="majorBidi" w:hAnsiTheme="majorBidi" w:cstheme="majorBidi"/>
          <w:sz w:val="28"/>
          <w:szCs w:val="28"/>
          <w:lang w:val="en-US"/>
        </w:rPr>
        <w:t>contains  a</w:t>
      </w:r>
      <w:proofErr w:type="gramEnd"/>
      <w:r w:rsidR="00405176">
        <w:rPr>
          <w:rFonts w:asciiTheme="majorBidi" w:hAnsiTheme="majorBidi" w:cstheme="majorBidi"/>
          <w:sz w:val="28"/>
          <w:szCs w:val="28"/>
          <w:lang w:val="en-US"/>
        </w:rPr>
        <w:t xml:space="preserve"> number of  studies evaluating the success and various complications associated with non vascularised bone grafts for reconstruction of mandibular defec</w:t>
      </w:r>
      <w:r w:rsidR="0099306D">
        <w:rPr>
          <w:rFonts w:asciiTheme="majorBidi" w:hAnsiTheme="majorBidi" w:cstheme="majorBidi"/>
          <w:sz w:val="28"/>
          <w:szCs w:val="28"/>
          <w:lang w:val="en-US"/>
        </w:rPr>
        <w:t>ts. According to this search, 15</w:t>
      </w:r>
      <w:r w:rsidR="00405176">
        <w:rPr>
          <w:rFonts w:asciiTheme="majorBidi" w:hAnsiTheme="majorBidi" w:cstheme="majorBidi"/>
          <w:sz w:val="28"/>
          <w:szCs w:val="28"/>
          <w:lang w:val="en-US"/>
        </w:rPr>
        <w:t xml:space="preserve"> publications were identified evaluating </w:t>
      </w:r>
      <w:r w:rsidR="00194B08">
        <w:rPr>
          <w:rFonts w:asciiTheme="majorBidi" w:hAnsiTheme="majorBidi" w:cstheme="majorBidi"/>
          <w:sz w:val="28"/>
          <w:szCs w:val="28"/>
          <w:lang w:val="en-US"/>
        </w:rPr>
        <w:t>the use of these type of grafts.3 randomized clinical trials</w:t>
      </w:r>
      <w:r w:rsidR="00194B08">
        <w:rPr>
          <w:rFonts w:asciiTheme="majorBidi" w:hAnsiTheme="majorBidi" w:cstheme="majorBidi"/>
          <w:sz w:val="28"/>
          <w:szCs w:val="28"/>
          <w:vertAlign w:val="superscript"/>
          <w:lang w:val="en-US"/>
        </w:rPr>
        <w:t>1,2,3</w:t>
      </w:r>
      <w:r w:rsidR="00194B08">
        <w:rPr>
          <w:rFonts w:asciiTheme="majorBidi" w:hAnsiTheme="majorBidi" w:cstheme="majorBidi"/>
          <w:sz w:val="28"/>
          <w:szCs w:val="28"/>
          <w:lang w:val="en-US"/>
        </w:rPr>
        <w:t>, 3 case reports</w:t>
      </w:r>
      <w:r w:rsidR="00194B08">
        <w:rPr>
          <w:rFonts w:asciiTheme="majorBidi" w:hAnsiTheme="majorBidi" w:cstheme="majorBidi"/>
          <w:sz w:val="28"/>
          <w:szCs w:val="28"/>
          <w:vertAlign w:val="superscript"/>
          <w:lang w:val="en-US"/>
        </w:rPr>
        <w:t>7,9,13</w:t>
      </w:r>
      <w:r w:rsidR="0099306D">
        <w:rPr>
          <w:rFonts w:asciiTheme="majorBidi" w:hAnsiTheme="majorBidi" w:cstheme="majorBidi"/>
          <w:sz w:val="28"/>
          <w:szCs w:val="28"/>
          <w:lang w:val="en-US"/>
        </w:rPr>
        <w:t xml:space="preserve"> and 9</w:t>
      </w:r>
      <w:r w:rsidR="00194B08">
        <w:rPr>
          <w:rFonts w:asciiTheme="majorBidi" w:hAnsiTheme="majorBidi" w:cstheme="majorBidi"/>
          <w:sz w:val="28"/>
          <w:szCs w:val="28"/>
          <w:lang w:val="en-US"/>
        </w:rPr>
        <w:t xml:space="preserve"> case series</w:t>
      </w:r>
      <w:r w:rsidR="00194B08">
        <w:rPr>
          <w:rFonts w:asciiTheme="majorBidi" w:hAnsiTheme="majorBidi" w:cstheme="majorBidi"/>
          <w:sz w:val="28"/>
          <w:szCs w:val="28"/>
          <w:vertAlign w:val="superscript"/>
          <w:lang w:val="en-US"/>
        </w:rPr>
        <w:t>18,25,28,32,36-38,40,44,50</w:t>
      </w:r>
      <w:r w:rsidR="00194B08">
        <w:rPr>
          <w:rFonts w:asciiTheme="majorBidi" w:hAnsiTheme="majorBidi" w:cstheme="majorBidi"/>
          <w:sz w:val="28"/>
          <w:szCs w:val="28"/>
          <w:lang w:val="en-US"/>
        </w:rPr>
        <w:t>.</w:t>
      </w:r>
      <w:r w:rsidR="008910C4">
        <w:rPr>
          <w:rFonts w:asciiTheme="majorBidi" w:hAnsiTheme="majorBidi" w:cstheme="majorBidi"/>
          <w:sz w:val="28"/>
          <w:szCs w:val="28"/>
          <w:lang w:val="en-US"/>
        </w:rPr>
        <w:t xml:space="preserve">The most popular extra oral donor sites for non vascularised  bone grafts  are iliac crest( either anterior or posterior) and the costochondral grafts that mainly used for reconstruction of </w:t>
      </w:r>
      <w:r w:rsidR="008910C4" w:rsidRPr="00226E12">
        <w:rPr>
          <w:rFonts w:ascii="Times New Roman" w:hAnsi="Times New Roman" w:cs="Times New Roman"/>
          <w:sz w:val="28"/>
          <w:szCs w:val="28"/>
          <w:lang w:val="en-US"/>
        </w:rPr>
        <w:t>disarticulation cases.</w:t>
      </w:r>
    </w:p>
    <w:p w:rsidR="00FA5E47" w:rsidRPr="000B4E7C" w:rsidRDefault="00226E12" w:rsidP="00F13C80">
      <w:pPr>
        <w:autoSpaceDE w:val="0"/>
        <w:autoSpaceDN w:val="0"/>
        <w:adjustRightInd w:val="0"/>
        <w:spacing w:after="0" w:line="360" w:lineRule="auto"/>
        <w:jc w:val="both"/>
        <w:rPr>
          <w:rFonts w:ascii="AdvOT3c2d9f11" w:hAnsi="AdvOT3c2d9f11" w:cs="AdvOT3c2d9f11"/>
          <w:color w:val="231F20"/>
          <w:sz w:val="28"/>
          <w:szCs w:val="28"/>
        </w:rPr>
      </w:pPr>
      <w:r w:rsidRPr="00226E12">
        <w:rPr>
          <w:rFonts w:ascii="Times New Roman" w:hAnsi="Times New Roman" w:cs="Times New Roman"/>
          <w:sz w:val="28"/>
          <w:szCs w:val="28"/>
        </w:rPr>
        <w:t xml:space="preserve">Autogenous bone grafts taken from the </w:t>
      </w:r>
      <w:r w:rsidR="00423931">
        <w:rPr>
          <w:rFonts w:ascii="Times New Roman" w:hAnsi="Times New Roman" w:cs="Times New Roman"/>
          <w:sz w:val="28"/>
          <w:szCs w:val="28"/>
        </w:rPr>
        <w:t xml:space="preserve">ilium is </w:t>
      </w:r>
      <w:proofErr w:type="gramStart"/>
      <w:r w:rsidR="00423931">
        <w:rPr>
          <w:rFonts w:ascii="Times New Roman" w:hAnsi="Times New Roman" w:cs="Times New Roman"/>
          <w:sz w:val="28"/>
          <w:szCs w:val="28"/>
        </w:rPr>
        <w:t xml:space="preserve">considered </w:t>
      </w:r>
      <w:r w:rsidRPr="00226E12">
        <w:rPr>
          <w:rFonts w:ascii="Times New Roman" w:hAnsi="Times New Roman" w:cs="Times New Roman"/>
          <w:sz w:val="28"/>
          <w:szCs w:val="28"/>
        </w:rPr>
        <w:t xml:space="preserve"> to</w:t>
      </w:r>
      <w:proofErr w:type="gramEnd"/>
      <w:r w:rsidRPr="00226E12">
        <w:rPr>
          <w:rFonts w:ascii="Times New Roman" w:hAnsi="Times New Roman" w:cs="Times New Roman"/>
          <w:sz w:val="28"/>
          <w:szCs w:val="28"/>
        </w:rPr>
        <w:t xml:space="preserve"> </w:t>
      </w:r>
      <w:r w:rsidR="00423931">
        <w:rPr>
          <w:rFonts w:ascii="Times New Roman" w:hAnsi="Times New Roman" w:cs="Times New Roman"/>
          <w:sz w:val="28"/>
          <w:szCs w:val="28"/>
        </w:rPr>
        <w:t>be a very reliable method</w:t>
      </w:r>
      <w:r w:rsidRPr="00226E12">
        <w:rPr>
          <w:rFonts w:ascii="Times New Roman" w:hAnsi="Times New Roman" w:cs="Times New Roman"/>
          <w:sz w:val="28"/>
          <w:szCs w:val="28"/>
        </w:rPr>
        <w:t xml:space="preserve"> for the reconstruction of mandibular defects following ablation of mandibular tumors</w:t>
      </w:r>
      <w:r w:rsidR="00423931">
        <w:rPr>
          <w:rFonts w:ascii="Times New Roman" w:hAnsi="Times New Roman" w:cs="Times New Roman"/>
          <w:sz w:val="28"/>
          <w:szCs w:val="28"/>
        </w:rPr>
        <w:t>.</w:t>
      </w:r>
      <w:r w:rsidR="00D37E1D">
        <w:rPr>
          <w:rFonts w:ascii="Times New Roman" w:hAnsi="Times New Roman" w:cs="Times New Roman"/>
          <w:sz w:val="28"/>
          <w:szCs w:val="28"/>
        </w:rPr>
        <w:t xml:space="preserve"> </w:t>
      </w:r>
      <w:r w:rsidR="000B4E7C" w:rsidRPr="000B4E7C">
        <w:rPr>
          <w:rFonts w:ascii="AdvOT3c2d9f11" w:hAnsi="AdvOT3c2d9f11" w:cs="AdvOT3c2d9f11"/>
          <w:color w:val="231F20"/>
          <w:sz w:val="28"/>
          <w:szCs w:val="28"/>
        </w:rPr>
        <w:t>The advantages of the non</w:t>
      </w:r>
      <w:r w:rsidR="006C36A8">
        <w:rPr>
          <w:rFonts w:ascii="AdvOT3c2d9f11" w:hAnsi="AdvOT3c2d9f11" w:cs="AdvOT3c2d9f11"/>
          <w:color w:val="231F20"/>
          <w:sz w:val="28"/>
          <w:szCs w:val="28"/>
        </w:rPr>
        <w:t>-vascularis</w:t>
      </w:r>
      <w:r w:rsidR="000B4E7C" w:rsidRPr="000B4E7C">
        <w:rPr>
          <w:rFonts w:ascii="AdvOT3c2d9f11" w:hAnsi="AdvOT3c2d9f11" w:cs="AdvOT3c2d9f11"/>
          <w:color w:val="231F20"/>
          <w:sz w:val="28"/>
          <w:szCs w:val="28"/>
        </w:rPr>
        <w:t>ed iliac bone grafts</w:t>
      </w:r>
      <w:r w:rsidR="006C36A8">
        <w:rPr>
          <w:rFonts w:ascii="AdvOT3c2d9f11" w:hAnsi="AdvOT3c2d9f11" w:cs="AdvOT3c2d9f11"/>
          <w:color w:val="231F20"/>
          <w:sz w:val="28"/>
          <w:szCs w:val="28"/>
        </w:rPr>
        <w:t xml:space="preserve"> were discussed by kim et al </w:t>
      </w:r>
      <w:r w:rsidR="006C36A8">
        <w:rPr>
          <w:rFonts w:ascii="AdvOT3c2d9f11" w:hAnsi="AdvOT3c2d9f11" w:cs="AdvOT3c2d9f11"/>
          <w:color w:val="231F20"/>
          <w:sz w:val="28"/>
          <w:szCs w:val="28"/>
          <w:vertAlign w:val="superscript"/>
        </w:rPr>
        <w:t>44</w:t>
      </w:r>
      <w:r w:rsidR="006C36A8">
        <w:rPr>
          <w:rFonts w:ascii="AdvOT3c2d9f11" w:hAnsi="AdvOT3c2d9f11" w:cs="AdvOT3c2d9f11"/>
          <w:color w:val="231F20"/>
          <w:sz w:val="28"/>
          <w:szCs w:val="28"/>
        </w:rPr>
        <w:t xml:space="preserve"> as </w:t>
      </w:r>
      <w:r w:rsidR="00D37E1D">
        <w:rPr>
          <w:rFonts w:ascii="AdvOT3c2d9f11" w:hAnsi="AdvOT3c2d9f11" w:cs="AdvOT3c2d9f11"/>
          <w:color w:val="231F20"/>
          <w:sz w:val="28"/>
          <w:szCs w:val="28"/>
        </w:rPr>
        <w:t>they claimed that</w:t>
      </w:r>
      <w:r w:rsidR="006C36A8">
        <w:rPr>
          <w:rFonts w:ascii="AdvOT3c2d9f11" w:hAnsi="AdvOT3c2d9f11" w:cs="AdvOT3c2d9f11"/>
          <w:color w:val="231F20"/>
          <w:sz w:val="28"/>
          <w:szCs w:val="28"/>
        </w:rPr>
        <w:t xml:space="preserve"> this type of grafts characterized by </w:t>
      </w:r>
      <w:r w:rsidR="000B4E7C" w:rsidRPr="000B4E7C">
        <w:rPr>
          <w:rFonts w:ascii="AdvOT3c2d9f11" w:hAnsi="AdvOT3c2d9f11" w:cs="AdvOT3c2d9f11"/>
          <w:color w:val="231F20"/>
          <w:sz w:val="28"/>
          <w:szCs w:val="28"/>
        </w:rPr>
        <w:t>large volume</w:t>
      </w:r>
      <w:r w:rsidR="00BE15BA">
        <w:rPr>
          <w:rFonts w:ascii="AdvOT3c2d9f11" w:hAnsi="AdvOT3c2d9f11" w:cs="AdvOT3c2d9f11"/>
          <w:color w:val="231F20"/>
          <w:sz w:val="28"/>
          <w:szCs w:val="28"/>
        </w:rPr>
        <w:t xml:space="preserve"> </w:t>
      </w:r>
      <w:r w:rsidR="000B4E7C">
        <w:rPr>
          <w:rFonts w:ascii="AdvOT3c2d9f11" w:hAnsi="AdvOT3c2d9f11" w:cs="AdvOT3c2d9f11"/>
          <w:color w:val="231F20"/>
          <w:sz w:val="28"/>
          <w:szCs w:val="28"/>
        </w:rPr>
        <w:t>( ranges from 50 cc to 90 cc)</w:t>
      </w:r>
      <w:r w:rsidR="000B4E7C" w:rsidRPr="000B4E7C">
        <w:rPr>
          <w:rFonts w:ascii="AdvOT3c2d9f11" w:hAnsi="AdvOT3c2d9f11" w:cs="AdvOT3c2d9f11"/>
          <w:color w:val="231F20"/>
          <w:sz w:val="28"/>
          <w:szCs w:val="28"/>
        </w:rPr>
        <w:t>, shorter surgery and recovery time, no necessity for micro</w:t>
      </w:r>
      <w:r w:rsidR="000265F9">
        <w:rPr>
          <w:rFonts w:ascii="AdvOT3c2d9f11" w:hAnsi="AdvOT3c2d9f11" w:cs="AdvOT3c2d9f11"/>
          <w:color w:val="231F20"/>
          <w:sz w:val="28"/>
          <w:szCs w:val="28"/>
        </w:rPr>
        <w:t>vascular surgical expertise,</w:t>
      </w:r>
      <w:r w:rsidR="000B4E7C" w:rsidRPr="000B4E7C">
        <w:rPr>
          <w:rFonts w:ascii="AdvOT3c2d9f11" w:hAnsi="AdvOT3c2d9f11" w:cs="AdvOT3c2d9f11"/>
          <w:color w:val="231F20"/>
          <w:sz w:val="28"/>
          <w:szCs w:val="28"/>
        </w:rPr>
        <w:t xml:space="preserve"> a 2-team</w:t>
      </w:r>
      <w:r w:rsidR="00081BC3">
        <w:rPr>
          <w:rFonts w:ascii="AdvOT3c2d9f11" w:hAnsi="AdvOT3c2d9f11" w:cs="AdvOT3c2d9f11"/>
          <w:color w:val="231F20"/>
          <w:sz w:val="28"/>
          <w:szCs w:val="28"/>
        </w:rPr>
        <w:t xml:space="preserve"> approach</w:t>
      </w:r>
      <w:r w:rsidR="000265F9">
        <w:rPr>
          <w:rFonts w:ascii="AdvOT3c2d9f11" w:hAnsi="AdvOT3c2d9f11" w:cs="AdvOT3c2d9f11"/>
          <w:color w:val="231F20"/>
          <w:sz w:val="28"/>
          <w:szCs w:val="28"/>
        </w:rPr>
        <w:t xml:space="preserve"> could be performed</w:t>
      </w:r>
      <w:r w:rsidR="00081BC3">
        <w:rPr>
          <w:rFonts w:ascii="AdvOT3c2d9f11" w:hAnsi="AdvOT3c2d9f11" w:cs="AdvOT3c2d9f11"/>
          <w:color w:val="231F20"/>
          <w:sz w:val="28"/>
          <w:szCs w:val="28"/>
        </w:rPr>
        <w:t>,</w:t>
      </w:r>
      <w:r w:rsidR="000B4E7C" w:rsidRPr="000B4E7C">
        <w:rPr>
          <w:rFonts w:ascii="AdvOT3c2d9f11" w:hAnsi="AdvOT3c2d9f11" w:cs="AdvOT3c2d9f11"/>
          <w:color w:val="231F20"/>
          <w:sz w:val="28"/>
          <w:szCs w:val="28"/>
        </w:rPr>
        <w:t xml:space="preserve"> minimal donor site morbidity, </w:t>
      </w:r>
      <w:r w:rsidR="00081BC3">
        <w:rPr>
          <w:rFonts w:ascii="AdvOT3c2d9f11" w:hAnsi="AdvOT3c2d9f11" w:cs="AdvOT3c2d9f11"/>
          <w:color w:val="231F20"/>
          <w:sz w:val="28"/>
          <w:szCs w:val="28"/>
        </w:rPr>
        <w:t xml:space="preserve">minimal recipient site scarring. Moreover, </w:t>
      </w:r>
      <w:r w:rsidR="000B4E7C">
        <w:rPr>
          <w:rFonts w:ascii="AdvOT3c2d9f11" w:hAnsi="AdvOT3c2d9f11" w:cs="AdvOT3c2d9f11"/>
          <w:color w:val="231F20"/>
          <w:sz w:val="28"/>
          <w:szCs w:val="28"/>
        </w:rPr>
        <w:t xml:space="preserve">it has the advantage of that it could be </w:t>
      </w:r>
      <w:proofErr w:type="gramStart"/>
      <w:r w:rsidR="000B4E7C">
        <w:rPr>
          <w:rFonts w:ascii="AdvOT3c2d9f11" w:hAnsi="AdvOT3c2d9f11" w:cs="AdvOT3c2d9f11"/>
          <w:color w:val="231F20"/>
          <w:sz w:val="28"/>
          <w:szCs w:val="28"/>
        </w:rPr>
        <w:t>harvested  in</w:t>
      </w:r>
      <w:proofErr w:type="gramEnd"/>
      <w:r w:rsidR="000B4E7C">
        <w:rPr>
          <w:rFonts w:ascii="AdvOT3c2d9f11" w:hAnsi="AdvOT3c2d9f11" w:cs="AdvOT3c2d9f11"/>
          <w:color w:val="231F20"/>
          <w:sz w:val="28"/>
          <w:szCs w:val="28"/>
        </w:rPr>
        <w:t xml:space="preserve"> various forms such as block and particulate either cortical or cortico- cancellous</w:t>
      </w:r>
      <w:r w:rsidR="000B4E7C" w:rsidRPr="000B4E7C">
        <w:rPr>
          <w:rFonts w:ascii="AdvOT3c2d9f11" w:hAnsi="AdvOT3c2d9f11" w:cs="AdvOT3c2d9f11"/>
          <w:color w:val="231F20"/>
          <w:sz w:val="28"/>
          <w:szCs w:val="28"/>
        </w:rPr>
        <w:t xml:space="preserve">. Iliac bone has been </w:t>
      </w:r>
      <w:r w:rsidR="000B4E7C" w:rsidRPr="000B4E7C">
        <w:rPr>
          <w:rFonts w:ascii="AdvOT3c2d9f11" w:hAnsi="AdvOT3c2d9f11" w:cs="AdvOT3c2d9f11"/>
          <w:color w:val="231F20"/>
          <w:sz w:val="28"/>
          <w:szCs w:val="28"/>
        </w:rPr>
        <w:lastRenderedPageBreak/>
        <w:t>associated with larg</w:t>
      </w:r>
      <w:r w:rsidR="000B4E7C">
        <w:rPr>
          <w:rFonts w:ascii="AdvOT3c2d9f11" w:hAnsi="AdvOT3c2d9f11" w:cs="AdvOT3c2d9f11"/>
          <w:color w:val="231F20"/>
          <w:sz w:val="28"/>
          <w:szCs w:val="28"/>
        </w:rPr>
        <w:t xml:space="preserve">e degrees of </w:t>
      </w:r>
      <w:proofErr w:type="gramStart"/>
      <w:r w:rsidR="000B4E7C">
        <w:rPr>
          <w:rFonts w:ascii="AdvOT3c2d9f11" w:hAnsi="AdvOT3c2d9f11" w:cs="AdvOT3c2d9f11"/>
          <w:color w:val="231F20"/>
          <w:sz w:val="28"/>
          <w:szCs w:val="28"/>
        </w:rPr>
        <w:t xml:space="preserve">resorption </w:t>
      </w:r>
      <w:r w:rsidR="000B4E7C" w:rsidRPr="000B4E7C">
        <w:rPr>
          <w:rFonts w:ascii="AdvOT3c2d9f11" w:hAnsi="AdvOT3c2d9f11" w:cs="AdvOT3c2d9f11"/>
          <w:color w:val="231F20"/>
          <w:sz w:val="28"/>
          <w:szCs w:val="28"/>
        </w:rPr>
        <w:t>.</w:t>
      </w:r>
      <w:proofErr w:type="gramEnd"/>
      <w:r w:rsidR="000B4E7C" w:rsidRPr="000B4E7C">
        <w:rPr>
          <w:rFonts w:ascii="AdvOT3c2d9f11" w:hAnsi="AdvOT3c2d9f11" w:cs="AdvOT3c2d9f11"/>
          <w:color w:val="231F20"/>
          <w:sz w:val="28"/>
          <w:szCs w:val="28"/>
        </w:rPr>
        <w:t xml:space="preserve"> Studies have demonstrated long-term mandibular reconstruction with free iliac bone graft and implant placement.</w:t>
      </w:r>
      <w:r w:rsidR="006C36A8">
        <w:rPr>
          <w:rFonts w:ascii="AdvOT3c2d9f11" w:hAnsi="AdvOT3c2d9f11" w:cs="AdvOT3c2d9f11"/>
          <w:color w:val="231F20"/>
          <w:sz w:val="28"/>
          <w:szCs w:val="28"/>
          <w:vertAlign w:val="superscript"/>
        </w:rPr>
        <w:t>60</w:t>
      </w:r>
      <w:proofErr w:type="gramStart"/>
      <w:r w:rsidR="006C36A8">
        <w:rPr>
          <w:rFonts w:ascii="AdvOT3c2d9f11" w:hAnsi="AdvOT3c2d9f11" w:cs="AdvOT3c2d9f11"/>
          <w:color w:val="231F20"/>
          <w:sz w:val="28"/>
          <w:szCs w:val="28"/>
          <w:vertAlign w:val="superscript"/>
        </w:rPr>
        <w:t>,61</w:t>
      </w:r>
      <w:r w:rsidR="000B4E7C" w:rsidRPr="000B4E7C">
        <w:rPr>
          <w:rFonts w:ascii="AdvOT3c2d9f11" w:hAnsi="AdvOT3c2d9f11" w:cs="AdvOT3c2d9f11"/>
          <w:color w:val="231F20"/>
          <w:sz w:val="28"/>
          <w:szCs w:val="28"/>
        </w:rPr>
        <w:t>Iliacgraft</w:t>
      </w:r>
      <w:proofErr w:type="gramEnd"/>
      <w:r w:rsidR="000B4E7C" w:rsidRPr="000B4E7C">
        <w:rPr>
          <w:rFonts w:ascii="AdvOT3c2d9f11" w:hAnsi="AdvOT3c2d9f11" w:cs="AdvOT3c2d9f11"/>
          <w:color w:val="231F20"/>
          <w:sz w:val="28"/>
          <w:szCs w:val="28"/>
        </w:rPr>
        <w:t xml:space="preserve"> resorption has been attributed to its endochondral origin</w:t>
      </w:r>
      <w:r w:rsidR="006C36A8">
        <w:rPr>
          <w:rFonts w:ascii="AdvOT3c2d9f11" w:hAnsi="AdvOT3c2d9f11" w:cs="AdvOT3c2d9f11"/>
          <w:color w:val="231F20"/>
          <w:sz w:val="28"/>
          <w:szCs w:val="28"/>
          <w:vertAlign w:val="superscript"/>
        </w:rPr>
        <w:t>62</w:t>
      </w:r>
      <w:r w:rsidR="000B4E7C" w:rsidRPr="000B4E7C">
        <w:rPr>
          <w:rFonts w:ascii="AdvOT3c2d9f11" w:hAnsi="AdvOT3c2d9f11" w:cs="AdvOT3c2d9f11"/>
          <w:color w:val="231F20"/>
          <w:sz w:val="28"/>
          <w:szCs w:val="28"/>
        </w:rPr>
        <w:t xml:space="preserve"> and corticocancellous morphology.</w:t>
      </w:r>
    </w:p>
    <w:p w:rsidR="002721A2" w:rsidRDefault="002721A2" w:rsidP="00242D7A">
      <w:pPr>
        <w:rPr>
          <w:rFonts w:asciiTheme="majorBidi" w:hAnsiTheme="majorBidi" w:cstheme="majorBidi"/>
          <w:sz w:val="28"/>
          <w:szCs w:val="28"/>
          <w:lang w:val="en-US"/>
        </w:rPr>
      </w:pPr>
    </w:p>
    <w:p w:rsidR="002721A2" w:rsidRPr="007668D1" w:rsidRDefault="008F3E46" w:rsidP="007668D1">
      <w:pPr>
        <w:spacing w:line="360" w:lineRule="auto"/>
        <w:jc w:val="both"/>
        <w:rPr>
          <w:rFonts w:ascii="Times New Roman" w:hAnsi="Times New Roman" w:cs="Times New Roman"/>
          <w:sz w:val="28"/>
          <w:szCs w:val="28"/>
          <w:lang w:val="en-US"/>
        </w:rPr>
      </w:pPr>
      <w:r w:rsidRPr="007668D1">
        <w:rPr>
          <w:rFonts w:ascii="Times New Roman" w:hAnsi="Times New Roman" w:cs="Times New Roman"/>
          <w:sz w:val="28"/>
          <w:szCs w:val="28"/>
          <w:lang w:val="en-US"/>
        </w:rPr>
        <w:t xml:space="preserve">In a case report conducted by Chen et al </w:t>
      </w:r>
      <w:proofErr w:type="gramStart"/>
      <w:r w:rsidRPr="007668D1">
        <w:rPr>
          <w:rFonts w:ascii="Times New Roman" w:hAnsi="Times New Roman" w:cs="Times New Roman"/>
          <w:sz w:val="28"/>
          <w:szCs w:val="28"/>
          <w:vertAlign w:val="superscript"/>
          <w:lang w:val="en-US"/>
        </w:rPr>
        <w:t>9</w:t>
      </w:r>
      <w:r w:rsidRPr="007668D1">
        <w:rPr>
          <w:rFonts w:ascii="Times New Roman" w:hAnsi="Times New Roman" w:cs="Times New Roman"/>
          <w:sz w:val="28"/>
          <w:szCs w:val="28"/>
          <w:lang w:val="en-US"/>
        </w:rPr>
        <w:t xml:space="preserve">  for</w:t>
      </w:r>
      <w:proofErr w:type="gramEnd"/>
      <w:r w:rsidRPr="007668D1">
        <w:rPr>
          <w:rFonts w:ascii="Times New Roman" w:hAnsi="Times New Roman" w:cs="Times New Roman"/>
          <w:sz w:val="28"/>
          <w:szCs w:val="28"/>
          <w:lang w:val="en-US"/>
        </w:rPr>
        <w:t xml:space="preserve"> immediate reconstruction of a hemi mandibular defect including the condyle.</w:t>
      </w:r>
      <w:r w:rsidR="000265F9">
        <w:rPr>
          <w:rFonts w:ascii="Times New Roman" w:hAnsi="Times New Roman" w:cs="Times New Roman"/>
          <w:sz w:val="28"/>
          <w:szCs w:val="28"/>
          <w:lang w:val="en-US"/>
        </w:rPr>
        <w:t xml:space="preserve"> T</w:t>
      </w:r>
      <w:r w:rsidRPr="007668D1">
        <w:rPr>
          <w:rFonts w:ascii="Times New Roman" w:hAnsi="Times New Roman" w:cs="Times New Roman"/>
          <w:sz w:val="28"/>
          <w:szCs w:val="28"/>
          <w:lang w:val="en-US"/>
        </w:rPr>
        <w:t xml:space="preserve">hey </w:t>
      </w:r>
      <w:proofErr w:type="gramStart"/>
      <w:r w:rsidRPr="007668D1">
        <w:rPr>
          <w:rFonts w:ascii="Times New Roman" w:hAnsi="Times New Roman" w:cs="Times New Roman"/>
          <w:sz w:val="28"/>
          <w:szCs w:val="28"/>
          <w:lang w:val="en-US"/>
        </w:rPr>
        <w:t>recommended  the</w:t>
      </w:r>
      <w:proofErr w:type="gramEnd"/>
      <w:r w:rsidRPr="007668D1">
        <w:rPr>
          <w:rFonts w:ascii="Times New Roman" w:hAnsi="Times New Roman" w:cs="Times New Roman"/>
          <w:sz w:val="28"/>
          <w:szCs w:val="28"/>
          <w:lang w:val="en-US"/>
        </w:rPr>
        <w:t xml:space="preserve"> use of double non vascularised costochondral grafts ,one for reconstruction of the  inferior  border and the other for alveolar process reconstruction.,t</w:t>
      </w:r>
      <w:r w:rsidR="006772BD">
        <w:rPr>
          <w:rFonts w:ascii="Times New Roman" w:hAnsi="Times New Roman" w:cs="Times New Roman"/>
          <w:sz w:val="28"/>
          <w:szCs w:val="28"/>
          <w:lang w:val="en-US"/>
        </w:rPr>
        <w:t xml:space="preserve">he resulta were very promising </w:t>
      </w:r>
      <w:r w:rsidRPr="007668D1">
        <w:rPr>
          <w:rFonts w:ascii="Times New Roman" w:hAnsi="Times New Roman" w:cs="Times New Roman"/>
          <w:sz w:val="28"/>
          <w:szCs w:val="28"/>
          <w:lang w:val="en-US"/>
        </w:rPr>
        <w:t xml:space="preserve"> </w:t>
      </w:r>
      <w:r w:rsidR="006772BD">
        <w:rPr>
          <w:rFonts w:ascii="Times New Roman" w:hAnsi="Times New Roman" w:cs="Times New Roman"/>
          <w:sz w:val="28"/>
          <w:szCs w:val="28"/>
          <w:lang w:val="en-US"/>
        </w:rPr>
        <w:t>i</w:t>
      </w:r>
      <w:r w:rsidRPr="007668D1">
        <w:rPr>
          <w:rFonts w:ascii="Times New Roman" w:hAnsi="Times New Roman" w:cs="Times New Roman"/>
          <w:sz w:val="28"/>
          <w:szCs w:val="28"/>
          <w:lang w:val="en-US"/>
        </w:rPr>
        <w:t>n adolescents.</w:t>
      </w:r>
    </w:p>
    <w:p w:rsidR="005E7A3E" w:rsidRPr="00E070F0" w:rsidRDefault="005E7A3E" w:rsidP="007668D1">
      <w:pPr>
        <w:autoSpaceDE w:val="0"/>
        <w:autoSpaceDN w:val="0"/>
        <w:adjustRightInd w:val="0"/>
        <w:spacing w:after="0" w:line="360" w:lineRule="auto"/>
        <w:jc w:val="both"/>
        <w:rPr>
          <w:rFonts w:ascii="Times New Roman" w:hAnsi="Times New Roman" w:cs="Times New Roman"/>
          <w:sz w:val="28"/>
          <w:szCs w:val="28"/>
          <w:lang w:val="en-US"/>
        </w:rPr>
      </w:pPr>
    </w:p>
    <w:p w:rsidR="005E7A3E" w:rsidRPr="007668D1" w:rsidRDefault="005E7A3E" w:rsidP="007668D1">
      <w:pPr>
        <w:autoSpaceDE w:val="0"/>
        <w:autoSpaceDN w:val="0"/>
        <w:adjustRightInd w:val="0"/>
        <w:spacing w:after="0" w:line="360" w:lineRule="auto"/>
        <w:jc w:val="both"/>
        <w:rPr>
          <w:rFonts w:ascii="Times New Roman" w:hAnsi="Times New Roman" w:cs="Times New Roman"/>
          <w:sz w:val="28"/>
          <w:szCs w:val="28"/>
        </w:rPr>
      </w:pPr>
      <w:r w:rsidRPr="007668D1">
        <w:rPr>
          <w:rFonts w:ascii="Times New Roman" w:hAnsi="Times New Roman" w:cs="Times New Roman"/>
          <w:sz w:val="28"/>
          <w:szCs w:val="28"/>
        </w:rPr>
        <w:t xml:space="preserve"> However, in spite of significant advances in bone-grafting techniques, internal splinting, and methods of fixation, reported failure rates of greater than 50%</w:t>
      </w:r>
      <w:r w:rsidR="005A7635" w:rsidRPr="007668D1">
        <w:rPr>
          <w:rFonts w:ascii="Times New Roman" w:hAnsi="Times New Roman" w:cs="Times New Roman"/>
          <w:sz w:val="28"/>
          <w:szCs w:val="28"/>
          <w:vertAlign w:val="superscript"/>
        </w:rPr>
        <w:t>63</w:t>
      </w:r>
      <w:r w:rsidRPr="007668D1">
        <w:rPr>
          <w:rFonts w:ascii="Times New Roman" w:hAnsi="Times New Roman" w:cs="Times New Roman"/>
          <w:sz w:val="28"/>
          <w:szCs w:val="28"/>
        </w:rPr>
        <w:t xml:space="preserve"> and overall complication rates approaching</w:t>
      </w:r>
    </w:p>
    <w:p w:rsidR="00292460" w:rsidRDefault="005E7A3E" w:rsidP="00F13C80">
      <w:pPr>
        <w:autoSpaceDE w:val="0"/>
        <w:autoSpaceDN w:val="0"/>
        <w:adjustRightInd w:val="0"/>
        <w:spacing w:after="0" w:line="360" w:lineRule="auto"/>
        <w:jc w:val="both"/>
        <w:rPr>
          <w:rFonts w:ascii="Times New Roman" w:hAnsi="Times New Roman" w:cs="Times New Roman"/>
          <w:sz w:val="28"/>
          <w:szCs w:val="28"/>
        </w:rPr>
      </w:pPr>
      <w:r w:rsidRPr="007668D1">
        <w:rPr>
          <w:rFonts w:ascii="Times New Roman" w:hAnsi="Times New Roman" w:cs="Times New Roman"/>
          <w:sz w:val="28"/>
          <w:szCs w:val="28"/>
        </w:rPr>
        <w:t xml:space="preserve">70%may </w:t>
      </w:r>
      <w:proofErr w:type="gramStart"/>
      <w:r w:rsidRPr="007668D1">
        <w:rPr>
          <w:rFonts w:ascii="Times New Roman" w:hAnsi="Times New Roman" w:cs="Times New Roman"/>
          <w:sz w:val="28"/>
          <w:szCs w:val="28"/>
        </w:rPr>
        <w:t>occur</w:t>
      </w:r>
      <w:proofErr w:type="gramEnd"/>
      <w:r w:rsidRPr="007668D1">
        <w:rPr>
          <w:rFonts w:ascii="Times New Roman" w:hAnsi="Times New Roman" w:cs="Times New Roman"/>
          <w:sz w:val="28"/>
          <w:szCs w:val="28"/>
        </w:rPr>
        <w:t xml:space="preserve"> using NVBGs. In addition</w:t>
      </w:r>
      <w:proofErr w:type="gramStart"/>
      <w:r w:rsidRPr="007668D1">
        <w:rPr>
          <w:rFonts w:ascii="Times New Roman" w:hAnsi="Times New Roman" w:cs="Times New Roman"/>
          <w:sz w:val="28"/>
          <w:szCs w:val="28"/>
        </w:rPr>
        <w:t>,  dental</w:t>
      </w:r>
      <w:proofErr w:type="gramEnd"/>
      <w:r w:rsidRPr="007668D1">
        <w:rPr>
          <w:rFonts w:ascii="Times New Roman" w:hAnsi="Times New Roman" w:cs="Times New Roman"/>
          <w:sz w:val="28"/>
          <w:szCs w:val="28"/>
        </w:rPr>
        <w:t>-implant success rates with NVBGs vary widely, from 60% to 90% .</w:t>
      </w:r>
    </w:p>
    <w:p w:rsidR="00CA661D" w:rsidRDefault="00CA661D" w:rsidP="000866A2">
      <w:pPr>
        <w:autoSpaceDE w:val="0"/>
        <w:autoSpaceDN w:val="0"/>
        <w:adjustRightInd w:val="0"/>
        <w:spacing w:after="0" w:line="360" w:lineRule="auto"/>
        <w:jc w:val="both"/>
        <w:rPr>
          <w:rFonts w:ascii="Times New Roman" w:hAnsi="Times New Roman" w:cs="Times New Roman"/>
          <w:sz w:val="28"/>
          <w:szCs w:val="28"/>
        </w:rPr>
      </w:pPr>
    </w:p>
    <w:p w:rsidR="000866A2" w:rsidRDefault="002B0FED" w:rsidP="000866A2">
      <w:pPr>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Composite pedicled</w:t>
      </w:r>
      <w:r w:rsidR="000866A2" w:rsidRPr="000866A2">
        <w:rPr>
          <w:rFonts w:ascii="Times New Roman" w:hAnsi="Times New Roman" w:cs="Times New Roman"/>
          <w:b/>
          <w:bCs/>
          <w:sz w:val="28"/>
          <w:szCs w:val="28"/>
          <w:u w:val="single"/>
        </w:rPr>
        <w:t xml:space="preserve"> flaps</w:t>
      </w:r>
      <w:r w:rsidR="000866A2">
        <w:rPr>
          <w:rFonts w:ascii="Times New Roman" w:hAnsi="Times New Roman" w:cs="Times New Roman"/>
          <w:b/>
          <w:bCs/>
          <w:sz w:val="28"/>
          <w:szCs w:val="28"/>
          <w:u w:val="single"/>
        </w:rPr>
        <w:t>:</w:t>
      </w:r>
    </w:p>
    <w:p w:rsidR="002B0FED" w:rsidRPr="00EF0AB2" w:rsidRDefault="00EF0AB2" w:rsidP="000866A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popularity of the pedicled flaps containing bone increased </w:t>
      </w:r>
      <w:proofErr w:type="gramStart"/>
      <w:r>
        <w:rPr>
          <w:rFonts w:ascii="Times New Roman" w:hAnsi="Times New Roman" w:cs="Times New Roman"/>
          <w:sz w:val="28"/>
          <w:szCs w:val="28"/>
        </w:rPr>
        <w:t>in  mandibular</w:t>
      </w:r>
      <w:proofErr w:type="gramEnd"/>
      <w:r>
        <w:rPr>
          <w:rFonts w:ascii="Times New Roman" w:hAnsi="Times New Roman" w:cs="Times New Roman"/>
          <w:sz w:val="28"/>
          <w:szCs w:val="28"/>
        </w:rPr>
        <w:t xml:space="preserve"> reconstruction dueto maintainence of the blood supply to the graft that facilitates bone consolodation</w:t>
      </w:r>
      <w:r>
        <w:rPr>
          <w:rFonts w:ascii="Times New Roman" w:hAnsi="Times New Roman" w:cs="Times New Roman"/>
          <w:sz w:val="28"/>
          <w:szCs w:val="28"/>
          <w:vertAlign w:val="superscript"/>
        </w:rPr>
        <w:t xml:space="preserve"> </w:t>
      </w:r>
      <w:r w:rsidR="00D82F70">
        <w:rPr>
          <w:rFonts w:ascii="Times New Roman" w:hAnsi="Times New Roman" w:cs="Times New Roman"/>
          <w:sz w:val="28"/>
          <w:szCs w:val="28"/>
        </w:rPr>
        <w:t>.</w:t>
      </w:r>
      <w:r>
        <w:rPr>
          <w:rFonts w:ascii="Times New Roman" w:hAnsi="Times New Roman" w:cs="Times New Roman"/>
          <w:sz w:val="28"/>
          <w:szCs w:val="28"/>
          <w:vertAlign w:val="superscript"/>
        </w:rPr>
        <w:t>6</w:t>
      </w:r>
      <w:r w:rsidR="0061521B">
        <w:rPr>
          <w:rFonts w:ascii="Times New Roman" w:hAnsi="Times New Roman" w:cs="Times New Roman"/>
          <w:sz w:val="28"/>
          <w:szCs w:val="28"/>
          <w:vertAlign w:val="superscript"/>
        </w:rPr>
        <w:t>4</w:t>
      </w:r>
      <w:r>
        <w:rPr>
          <w:rFonts w:ascii="Times New Roman" w:hAnsi="Times New Roman" w:cs="Times New Roman"/>
          <w:sz w:val="28"/>
          <w:szCs w:val="28"/>
        </w:rPr>
        <w:t xml:space="preserve"> variety of donor sites such as deltopectoral flap containing clavicle,oblique chest wall flap with rib</w:t>
      </w:r>
      <w:r w:rsidR="0061521B">
        <w:rPr>
          <w:rFonts w:ascii="Times New Roman" w:hAnsi="Times New Roman" w:cs="Times New Roman"/>
          <w:sz w:val="28"/>
          <w:szCs w:val="28"/>
        </w:rPr>
        <w:t>,the posterior  neck skin flap with scapula and sternomastoid muscle flap with clavicle.</w:t>
      </w:r>
    </w:p>
    <w:p w:rsidR="000866A2" w:rsidRDefault="0061521B" w:rsidP="008F5E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our </w:t>
      </w:r>
      <w:proofErr w:type="gramStart"/>
      <w:r>
        <w:rPr>
          <w:rFonts w:ascii="Times New Roman" w:hAnsi="Times New Roman" w:cs="Times New Roman"/>
          <w:sz w:val="28"/>
          <w:szCs w:val="28"/>
        </w:rPr>
        <w:t>search ,one</w:t>
      </w:r>
      <w:proofErr w:type="gramEnd"/>
      <w:r w:rsidR="00E070F0">
        <w:rPr>
          <w:rFonts w:ascii="Times New Roman" w:hAnsi="Times New Roman" w:cs="Times New Roman"/>
          <w:sz w:val="28"/>
          <w:szCs w:val="28"/>
        </w:rPr>
        <w:t xml:space="preserve"> study recommended the</w:t>
      </w:r>
      <w:r>
        <w:rPr>
          <w:rFonts w:ascii="Times New Roman" w:hAnsi="Times New Roman" w:cs="Times New Roman"/>
          <w:sz w:val="28"/>
          <w:szCs w:val="28"/>
        </w:rPr>
        <w:t xml:space="preserve"> composite pedicled flap</w:t>
      </w:r>
      <w:r w:rsidR="00026A62">
        <w:rPr>
          <w:rFonts w:ascii="Times New Roman" w:hAnsi="Times New Roman" w:cs="Times New Roman"/>
          <w:sz w:val="28"/>
          <w:szCs w:val="28"/>
        </w:rPr>
        <w:t xml:space="preserve"> for segmental mandibular reconstruction.</w:t>
      </w:r>
      <w:r>
        <w:rPr>
          <w:rFonts w:ascii="Times New Roman" w:hAnsi="Times New Roman" w:cs="Times New Roman"/>
          <w:sz w:val="28"/>
          <w:szCs w:val="28"/>
        </w:rPr>
        <w:t>.</w:t>
      </w:r>
      <w:r w:rsidR="00E070F0">
        <w:rPr>
          <w:rFonts w:ascii="Times New Roman" w:hAnsi="Times New Roman" w:cs="Times New Roman"/>
          <w:sz w:val="28"/>
          <w:szCs w:val="28"/>
        </w:rPr>
        <w:t xml:space="preserve"> </w:t>
      </w:r>
      <w:r w:rsidR="00D12C41">
        <w:rPr>
          <w:rFonts w:ascii="Times New Roman" w:hAnsi="Times New Roman" w:cs="Times New Roman"/>
          <w:sz w:val="28"/>
          <w:szCs w:val="28"/>
        </w:rPr>
        <w:t xml:space="preserve">Barens et al </w:t>
      </w:r>
      <w:proofErr w:type="gramStart"/>
      <w:r w:rsidR="00D12C41">
        <w:rPr>
          <w:rFonts w:ascii="Times New Roman" w:hAnsi="Times New Roman" w:cs="Times New Roman"/>
          <w:sz w:val="28"/>
          <w:szCs w:val="28"/>
          <w:vertAlign w:val="superscript"/>
        </w:rPr>
        <w:t xml:space="preserve">19  </w:t>
      </w:r>
      <w:r w:rsidR="00D12C41">
        <w:rPr>
          <w:rFonts w:ascii="Times New Roman" w:hAnsi="Times New Roman" w:cs="Times New Roman"/>
          <w:sz w:val="28"/>
          <w:szCs w:val="28"/>
        </w:rPr>
        <w:t>in</w:t>
      </w:r>
      <w:proofErr w:type="gramEnd"/>
      <w:r w:rsidR="00D12C41">
        <w:rPr>
          <w:rFonts w:ascii="Times New Roman" w:hAnsi="Times New Roman" w:cs="Times New Roman"/>
          <w:sz w:val="28"/>
          <w:szCs w:val="28"/>
        </w:rPr>
        <w:t xml:space="preserve"> a case series study postulated that pedicled os</w:t>
      </w:r>
      <w:r w:rsidR="00026A62">
        <w:rPr>
          <w:rFonts w:ascii="Times New Roman" w:hAnsi="Times New Roman" w:cs="Times New Roman"/>
          <w:sz w:val="28"/>
          <w:szCs w:val="28"/>
        </w:rPr>
        <w:t xml:space="preserve">steo- musculocutaneous </w:t>
      </w:r>
      <w:r w:rsidR="00D12C41">
        <w:rPr>
          <w:rFonts w:ascii="Times New Roman" w:hAnsi="Times New Roman" w:cs="Times New Roman"/>
          <w:sz w:val="28"/>
          <w:szCs w:val="28"/>
        </w:rPr>
        <w:t xml:space="preserve">flaps  were considered another available option for immediate reconstruction of </w:t>
      </w:r>
      <w:r w:rsidR="00D12C41">
        <w:rPr>
          <w:rFonts w:ascii="Times New Roman" w:hAnsi="Times New Roman" w:cs="Times New Roman"/>
          <w:sz w:val="28"/>
          <w:szCs w:val="28"/>
        </w:rPr>
        <w:lastRenderedPageBreak/>
        <w:t>mandibular segmental defects other than vascularised and non-vascularised bone grafts.</w:t>
      </w:r>
      <w:r w:rsidR="00026A62">
        <w:rPr>
          <w:rFonts w:ascii="Times New Roman" w:hAnsi="Times New Roman" w:cs="Times New Roman"/>
          <w:sz w:val="28"/>
          <w:szCs w:val="28"/>
        </w:rPr>
        <w:t xml:space="preserve"> T</w:t>
      </w:r>
      <w:r w:rsidR="0069503C">
        <w:rPr>
          <w:rFonts w:ascii="Times New Roman" w:hAnsi="Times New Roman" w:cs="Times New Roman"/>
          <w:sz w:val="28"/>
          <w:szCs w:val="28"/>
        </w:rPr>
        <w:t xml:space="preserve">hey conducted a </w:t>
      </w:r>
      <w:proofErr w:type="gramStart"/>
      <w:r w:rsidR="0069503C">
        <w:rPr>
          <w:rFonts w:ascii="Times New Roman" w:hAnsi="Times New Roman" w:cs="Times New Roman"/>
          <w:sz w:val="28"/>
          <w:szCs w:val="28"/>
        </w:rPr>
        <w:t>study</w:t>
      </w:r>
      <w:r w:rsidR="00D12C41">
        <w:rPr>
          <w:rFonts w:ascii="Times New Roman" w:hAnsi="Times New Roman" w:cs="Times New Roman"/>
          <w:sz w:val="28"/>
          <w:szCs w:val="28"/>
        </w:rPr>
        <w:t xml:space="preserve"> </w:t>
      </w:r>
      <w:r w:rsidR="0069503C">
        <w:rPr>
          <w:rFonts w:ascii="Times New Roman" w:hAnsi="Times New Roman" w:cs="Times New Roman"/>
          <w:sz w:val="28"/>
          <w:szCs w:val="28"/>
        </w:rPr>
        <w:t xml:space="preserve"> on</w:t>
      </w:r>
      <w:proofErr w:type="gramEnd"/>
      <w:r w:rsidR="0069503C">
        <w:rPr>
          <w:rFonts w:ascii="Times New Roman" w:hAnsi="Times New Roman" w:cs="Times New Roman"/>
          <w:sz w:val="28"/>
          <w:szCs w:val="28"/>
        </w:rPr>
        <w:t xml:space="preserve"> 5 patients suffering carcinomas of mandibular  body and symphysis that were treated by immediate reconstruction  using sternocleidomastoid musculoclavicular graft , the results showed that this is a reliable technique where all grafts were vital and successful.</w:t>
      </w:r>
    </w:p>
    <w:p w:rsidR="009D47E4" w:rsidRDefault="009D47E4" w:rsidP="00E34271">
      <w:pPr>
        <w:autoSpaceDE w:val="0"/>
        <w:autoSpaceDN w:val="0"/>
        <w:adjustRightInd w:val="0"/>
        <w:spacing w:after="0" w:line="360" w:lineRule="auto"/>
        <w:jc w:val="both"/>
        <w:rPr>
          <w:rFonts w:ascii="Times New Roman" w:hAnsi="Times New Roman" w:cs="Times New Roman"/>
          <w:sz w:val="28"/>
          <w:szCs w:val="28"/>
        </w:rPr>
      </w:pPr>
    </w:p>
    <w:p w:rsidR="005D3CF9" w:rsidRDefault="005D3CF9" w:rsidP="00E34271">
      <w:pPr>
        <w:autoSpaceDE w:val="0"/>
        <w:autoSpaceDN w:val="0"/>
        <w:adjustRightInd w:val="0"/>
        <w:spacing w:after="0" w:line="360" w:lineRule="auto"/>
        <w:jc w:val="both"/>
        <w:rPr>
          <w:rFonts w:ascii="Times New Roman" w:hAnsi="Times New Roman" w:cs="Times New Roman"/>
          <w:sz w:val="28"/>
          <w:szCs w:val="28"/>
        </w:rPr>
      </w:pPr>
    </w:p>
    <w:p w:rsidR="005D3CF9"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815E3F" w:rsidRDefault="00815E3F" w:rsidP="00815E3F">
      <w:pPr>
        <w:tabs>
          <w:tab w:val="left" w:pos="2442"/>
        </w:tabs>
        <w:autoSpaceDE w:val="0"/>
        <w:autoSpaceDN w:val="0"/>
        <w:adjustRightInd w:val="0"/>
        <w:spacing w:after="0" w:line="360" w:lineRule="auto"/>
        <w:jc w:val="both"/>
        <w:rPr>
          <w:rFonts w:ascii="Times New Roman" w:hAnsi="Times New Roman" w:cs="Times New Roman"/>
          <w:sz w:val="28"/>
          <w:szCs w:val="28"/>
        </w:rPr>
      </w:pPr>
    </w:p>
    <w:p w:rsidR="000B6749" w:rsidRDefault="00F13C80" w:rsidP="000B6749">
      <w:pPr>
        <w:autoSpaceDE w:val="0"/>
        <w:autoSpaceDN w:val="0"/>
        <w:adjustRightInd w:val="0"/>
        <w:spacing w:after="0"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Discussion</w:t>
      </w:r>
    </w:p>
    <w:p w:rsidR="009E2F21" w:rsidRDefault="009E2F21" w:rsidP="00F060E0">
      <w:pPr>
        <w:autoSpaceDE w:val="0"/>
        <w:autoSpaceDN w:val="0"/>
        <w:adjustRightInd w:val="0"/>
        <w:spacing w:after="0" w:line="360" w:lineRule="auto"/>
        <w:jc w:val="both"/>
        <w:rPr>
          <w:rFonts w:ascii="Times New Roman" w:eastAsia="AdvTimes" w:hAnsi="Times New Roman" w:cs="Times New Roman"/>
          <w:sz w:val="28"/>
          <w:szCs w:val="28"/>
        </w:rPr>
      </w:pPr>
      <w:r w:rsidRPr="00E34271">
        <w:rPr>
          <w:rFonts w:ascii="Times New Roman" w:eastAsia="AdvTimes" w:hAnsi="Times New Roman" w:cs="Times New Roman"/>
          <w:sz w:val="28"/>
          <w:szCs w:val="28"/>
        </w:rPr>
        <w:t>Severa</w:t>
      </w:r>
      <w:r>
        <w:rPr>
          <w:rFonts w:ascii="Times New Roman" w:eastAsia="AdvTimes" w:hAnsi="Times New Roman" w:cs="Times New Roman"/>
          <w:sz w:val="28"/>
          <w:szCs w:val="28"/>
        </w:rPr>
        <w:t>l case series compare vascularis</w:t>
      </w:r>
      <w:r w:rsidRPr="00E34271">
        <w:rPr>
          <w:rFonts w:ascii="Times New Roman" w:eastAsia="AdvTimes" w:hAnsi="Times New Roman" w:cs="Times New Roman"/>
          <w:sz w:val="28"/>
          <w:szCs w:val="28"/>
        </w:rPr>
        <w:t>ed and non</w:t>
      </w:r>
      <w:r>
        <w:rPr>
          <w:rFonts w:ascii="Times New Roman" w:eastAsia="AdvTimes" w:hAnsi="Times New Roman" w:cs="Times New Roman"/>
          <w:sz w:val="28"/>
          <w:szCs w:val="28"/>
        </w:rPr>
        <w:t xml:space="preserve"> </w:t>
      </w:r>
      <w:r w:rsidRPr="00E34271">
        <w:rPr>
          <w:rFonts w:ascii="Times New Roman" w:eastAsia="AdvTimes" w:hAnsi="Times New Roman" w:cs="Times New Roman"/>
          <w:sz w:val="28"/>
          <w:szCs w:val="28"/>
        </w:rPr>
        <w:t>vascularised bone grafts for</w:t>
      </w:r>
      <w:r>
        <w:rPr>
          <w:rFonts w:ascii="Times New Roman" w:eastAsia="AdvTimes" w:hAnsi="Times New Roman" w:cs="Times New Roman"/>
          <w:sz w:val="28"/>
          <w:szCs w:val="28"/>
        </w:rPr>
        <w:t xml:space="preserve"> </w:t>
      </w:r>
      <w:r w:rsidRPr="00E34271">
        <w:rPr>
          <w:rFonts w:ascii="Times New Roman" w:eastAsia="AdvTimes" w:hAnsi="Times New Roman" w:cs="Times New Roman"/>
          <w:sz w:val="28"/>
          <w:szCs w:val="28"/>
        </w:rPr>
        <w:t>m</w:t>
      </w:r>
      <w:r>
        <w:rPr>
          <w:rFonts w:ascii="Times New Roman" w:eastAsia="AdvTimes" w:hAnsi="Times New Roman" w:cs="Times New Roman"/>
          <w:sz w:val="28"/>
          <w:szCs w:val="28"/>
        </w:rPr>
        <w:t>andibular reconstruction. Although the</w:t>
      </w:r>
      <w:r w:rsidRPr="00E34271">
        <w:rPr>
          <w:rFonts w:ascii="Times New Roman" w:eastAsia="AdvTimes" w:hAnsi="Times New Roman" w:cs="Times New Roman"/>
          <w:sz w:val="28"/>
          <w:szCs w:val="28"/>
        </w:rPr>
        <w:t xml:space="preserve"> nonvascular bone</w:t>
      </w:r>
      <w:r>
        <w:rPr>
          <w:rFonts w:ascii="Times New Roman" w:eastAsia="AdvTimes" w:hAnsi="Times New Roman" w:cs="Times New Roman"/>
          <w:sz w:val="28"/>
          <w:szCs w:val="28"/>
        </w:rPr>
        <w:t xml:space="preserve"> grafts decrease the overall</w:t>
      </w:r>
      <w:r w:rsidRPr="00E34271">
        <w:rPr>
          <w:rFonts w:ascii="Times New Roman" w:eastAsia="AdvTimes" w:hAnsi="Times New Roman" w:cs="Times New Roman"/>
          <w:sz w:val="28"/>
          <w:szCs w:val="28"/>
        </w:rPr>
        <w:t xml:space="preserve"> operation </w:t>
      </w:r>
      <w:r>
        <w:rPr>
          <w:rFonts w:ascii="Times New Roman" w:eastAsia="AdvTimes" w:hAnsi="Times New Roman" w:cs="Times New Roman"/>
          <w:sz w:val="28"/>
          <w:szCs w:val="28"/>
        </w:rPr>
        <w:t xml:space="preserve">time </w:t>
      </w:r>
      <w:r w:rsidRPr="00E34271">
        <w:rPr>
          <w:rFonts w:ascii="Times New Roman" w:eastAsia="AdvTimes" w:hAnsi="Times New Roman" w:cs="Times New Roman"/>
          <w:sz w:val="28"/>
          <w:szCs w:val="28"/>
        </w:rPr>
        <w:t xml:space="preserve">and hospital stay, vascular flaps have shown higher incidence of bony </w:t>
      </w:r>
      <w:proofErr w:type="gramStart"/>
      <w:r w:rsidRPr="00E34271">
        <w:rPr>
          <w:rFonts w:ascii="Times New Roman" w:eastAsia="AdvTimes" w:hAnsi="Times New Roman" w:cs="Times New Roman"/>
          <w:sz w:val="28"/>
          <w:szCs w:val="28"/>
        </w:rPr>
        <w:t>uni</w:t>
      </w:r>
      <w:r>
        <w:rPr>
          <w:rFonts w:ascii="Times New Roman" w:eastAsia="AdvTimes" w:hAnsi="Times New Roman" w:cs="Times New Roman"/>
          <w:sz w:val="28"/>
          <w:szCs w:val="28"/>
        </w:rPr>
        <w:t>on ,</w:t>
      </w:r>
      <w:proofErr w:type="gramEnd"/>
      <w:r>
        <w:rPr>
          <w:rFonts w:ascii="Times New Roman" w:eastAsia="AdvTimes" w:hAnsi="Times New Roman" w:cs="Times New Roman"/>
          <w:sz w:val="28"/>
          <w:szCs w:val="28"/>
        </w:rPr>
        <w:t xml:space="preserve"> faster  graft consolidation </w:t>
      </w:r>
      <w:r w:rsidRPr="00E34271">
        <w:rPr>
          <w:rFonts w:ascii="Times New Roman" w:eastAsia="AdvTimes" w:hAnsi="Times New Roman" w:cs="Times New Roman"/>
          <w:sz w:val="28"/>
          <w:szCs w:val="28"/>
        </w:rPr>
        <w:t>, fewer operations to achieve union, and minimal donor-site morbidity</w:t>
      </w:r>
      <w:r>
        <w:rPr>
          <w:rFonts w:ascii="Times New Roman" w:eastAsia="AdvTimes" w:hAnsi="Times New Roman" w:cs="Times New Roman"/>
          <w:sz w:val="28"/>
          <w:szCs w:val="28"/>
        </w:rPr>
        <w:t>.</w:t>
      </w:r>
    </w:p>
    <w:p w:rsidR="009E2F21" w:rsidRDefault="009E2F21" w:rsidP="00F060E0">
      <w:pPr>
        <w:autoSpaceDE w:val="0"/>
        <w:autoSpaceDN w:val="0"/>
        <w:adjustRightInd w:val="0"/>
        <w:spacing w:after="0" w:line="360" w:lineRule="auto"/>
        <w:jc w:val="both"/>
        <w:rPr>
          <w:rFonts w:ascii="Times New Roman" w:eastAsia="AdvTimes" w:hAnsi="Times New Roman" w:cs="Times New Roman"/>
          <w:sz w:val="28"/>
          <w:szCs w:val="28"/>
        </w:rPr>
      </w:pPr>
    </w:p>
    <w:p w:rsidR="00F060E0" w:rsidRDefault="00292460" w:rsidP="00F060E0">
      <w:pPr>
        <w:autoSpaceDE w:val="0"/>
        <w:autoSpaceDN w:val="0"/>
        <w:adjustRightInd w:val="0"/>
        <w:spacing w:after="0" w:line="360" w:lineRule="auto"/>
        <w:jc w:val="both"/>
        <w:rPr>
          <w:rFonts w:ascii="Times New Roman" w:hAnsi="Times New Roman" w:cs="Times New Roman"/>
          <w:sz w:val="28"/>
          <w:szCs w:val="28"/>
        </w:rPr>
      </w:pPr>
      <w:r w:rsidRPr="00292460">
        <w:rPr>
          <w:rFonts w:ascii="Times New Roman" w:hAnsi="Times New Roman" w:cs="Times New Roman"/>
          <w:sz w:val="28"/>
          <w:szCs w:val="28"/>
        </w:rPr>
        <w:t>Mandibular reconstruction can be performed immediately</w:t>
      </w:r>
      <w:proofErr w:type="gramStart"/>
      <w:r w:rsidRPr="00292460">
        <w:rPr>
          <w:rFonts w:ascii="Times New Roman" w:hAnsi="Times New Roman" w:cs="Times New Roman"/>
          <w:sz w:val="28"/>
          <w:szCs w:val="28"/>
        </w:rPr>
        <w:t>,  at</w:t>
      </w:r>
      <w:proofErr w:type="gramEnd"/>
      <w:r w:rsidRPr="00292460">
        <w:rPr>
          <w:rFonts w:ascii="Times New Roman" w:hAnsi="Times New Roman" w:cs="Times New Roman"/>
          <w:sz w:val="28"/>
          <w:szCs w:val="28"/>
        </w:rPr>
        <w:t xml:space="preserve"> the time of the resection, or delayed. Both vascularized bone flaps (VBFs) and non</w:t>
      </w:r>
      <w:r>
        <w:rPr>
          <w:rFonts w:ascii="Times New Roman" w:hAnsi="Times New Roman" w:cs="Times New Roman"/>
          <w:sz w:val="28"/>
          <w:szCs w:val="28"/>
        </w:rPr>
        <w:t xml:space="preserve"> </w:t>
      </w:r>
      <w:r w:rsidRPr="00292460">
        <w:rPr>
          <w:rFonts w:ascii="Times New Roman" w:hAnsi="Times New Roman" w:cs="Times New Roman"/>
          <w:color w:val="231F20"/>
          <w:sz w:val="28"/>
          <w:szCs w:val="28"/>
        </w:rPr>
        <w:t xml:space="preserve">vascularized bone grafts (NVBGs) are generally </w:t>
      </w:r>
      <w:r w:rsidR="00545514" w:rsidRPr="00292460">
        <w:rPr>
          <w:rFonts w:ascii="Times New Roman" w:hAnsi="Times New Roman" w:cs="Times New Roman"/>
          <w:color w:val="231F20"/>
          <w:sz w:val="28"/>
          <w:szCs w:val="28"/>
        </w:rPr>
        <w:t>accepted</w:t>
      </w:r>
      <w:r w:rsidR="00545514">
        <w:rPr>
          <w:rFonts w:ascii="Times New Roman" w:hAnsi="Times New Roman" w:cs="Times New Roman"/>
          <w:color w:val="231F20"/>
          <w:sz w:val="28"/>
          <w:szCs w:val="28"/>
        </w:rPr>
        <w:t xml:space="preserve"> treatment</w:t>
      </w:r>
      <w:r w:rsidR="00F060E0">
        <w:rPr>
          <w:rFonts w:ascii="Times New Roman" w:hAnsi="Times New Roman" w:cs="Times New Roman"/>
          <w:color w:val="231F20"/>
          <w:sz w:val="28"/>
          <w:szCs w:val="28"/>
        </w:rPr>
        <w:t xml:space="preserve"> modalities </w:t>
      </w:r>
      <w:r w:rsidRPr="00292460">
        <w:rPr>
          <w:rFonts w:ascii="Times New Roman" w:hAnsi="Times New Roman" w:cs="Times New Roman"/>
          <w:color w:val="231F20"/>
          <w:sz w:val="28"/>
          <w:szCs w:val="28"/>
        </w:rPr>
        <w:t>for mandibular reconstruction</w:t>
      </w:r>
      <w:r w:rsidRPr="00F060E0">
        <w:rPr>
          <w:rFonts w:ascii="Times New Roman" w:hAnsi="Times New Roman" w:cs="Times New Roman"/>
          <w:color w:val="231F20"/>
          <w:sz w:val="28"/>
          <w:szCs w:val="28"/>
        </w:rPr>
        <w:t>.</w:t>
      </w:r>
      <w:r w:rsidR="00F060E0" w:rsidRPr="00F060E0">
        <w:rPr>
          <w:rFonts w:ascii="Times New Roman" w:hAnsi="Times New Roman" w:cs="Times New Roman"/>
          <w:sz w:val="28"/>
          <w:szCs w:val="28"/>
        </w:rPr>
        <w:t xml:space="preserve"> </w:t>
      </w:r>
      <w:r w:rsidR="00F060E0">
        <w:rPr>
          <w:rFonts w:ascii="Times New Roman" w:hAnsi="Times New Roman" w:cs="Times New Roman"/>
          <w:sz w:val="28"/>
          <w:szCs w:val="28"/>
        </w:rPr>
        <w:t xml:space="preserve">Success could be defined </w:t>
      </w:r>
      <w:r w:rsidR="00545514">
        <w:rPr>
          <w:rFonts w:ascii="Times New Roman" w:hAnsi="Times New Roman" w:cs="Times New Roman"/>
          <w:sz w:val="28"/>
          <w:szCs w:val="28"/>
        </w:rPr>
        <w:t xml:space="preserve">as restoration </w:t>
      </w:r>
      <w:r w:rsidR="00545514" w:rsidRPr="00F060E0">
        <w:rPr>
          <w:rFonts w:ascii="Times New Roman" w:hAnsi="Times New Roman" w:cs="Times New Roman"/>
          <w:sz w:val="28"/>
          <w:szCs w:val="28"/>
        </w:rPr>
        <w:t>of</w:t>
      </w:r>
      <w:r w:rsidR="00F060E0" w:rsidRPr="00F060E0">
        <w:rPr>
          <w:rFonts w:ascii="Times New Roman" w:hAnsi="Times New Roman" w:cs="Times New Roman"/>
          <w:sz w:val="28"/>
          <w:szCs w:val="28"/>
        </w:rPr>
        <w:t xml:space="preserve"> bone</w:t>
      </w:r>
      <w:r w:rsidR="00F060E0">
        <w:rPr>
          <w:rFonts w:ascii="Times New Roman" w:hAnsi="Times New Roman" w:cs="Times New Roman"/>
          <w:sz w:val="28"/>
          <w:szCs w:val="28"/>
        </w:rPr>
        <w:t xml:space="preserve"> </w:t>
      </w:r>
      <w:r w:rsidR="00F060E0" w:rsidRPr="00F060E0">
        <w:rPr>
          <w:rFonts w:ascii="Times New Roman" w:hAnsi="Times New Roman" w:cs="Times New Roman"/>
          <w:sz w:val="28"/>
          <w:szCs w:val="28"/>
        </w:rPr>
        <w:t xml:space="preserve">continuity and complete consolidation with absence </w:t>
      </w:r>
      <w:r w:rsidR="00F060E0">
        <w:rPr>
          <w:rFonts w:ascii="Times New Roman" w:hAnsi="Times New Roman" w:cs="Times New Roman"/>
          <w:sz w:val="28"/>
          <w:szCs w:val="28"/>
        </w:rPr>
        <w:t xml:space="preserve">of infection </w:t>
      </w:r>
      <w:proofErr w:type="gramStart"/>
      <w:r w:rsidR="00F060E0">
        <w:rPr>
          <w:rFonts w:ascii="Times New Roman" w:hAnsi="Times New Roman" w:cs="Times New Roman"/>
          <w:sz w:val="28"/>
          <w:szCs w:val="28"/>
        </w:rPr>
        <w:t xml:space="preserve">both </w:t>
      </w:r>
      <w:r w:rsidR="00F060E0" w:rsidRPr="00F060E0">
        <w:rPr>
          <w:rFonts w:ascii="Times New Roman" w:hAnsi="Times New Roman" w:cs="Times New Roman"/>
          <w:sz w:val="28"/>
          <w:szCs w:val="28"/>
        </w:rPr>
        <w:t xml:space="preserve"> clinical</w:t>
      </w:r>
      <w:r w:rsidR="00F060E0">
        <w:rPr>
          <w:rFonts w:ascii="Times New Roman" w:hAnsi="Times New Roman" w:cs="Times New Roman"/>
          <w:sz w:val="28"/>
          <w:szCs w:val="28"/>
        </w:rPr>
        <w:t>ly</w:t>
      </w:r>
      <w:proofErr w:type="gramEnd"/>
      <w:r w:rsidR="00F060E0">
        <w:rPr>
          <w:rFonts w:ascii="Times New Roman" w:hAnsi="Times New Roman" w:cs="Times New Roman"/>
          <w:sz w:val="28"/>
          <w:szCs w:val="28"/>
        </w:rPr>
        <w:t xml:space="preserve"> and radiographically </w:t>
      </w:r>
      <w:r w:rsidR="00F060E0" w:rsidRPr="00F060E0">
        <w:rPr>
          <w:rFonts w:ascii="Times New Roman" w:hAnsi="Times New Roman" w:cs="Times New Roman"/>
          <w:sz w:val="28"/>
          <w:szCs w:val="28"/>
        </w:rPr>
        <w:t>. The reconstruc</w:t>
      </w:r>
      <w:r w:rsidR="00F060E0">
        <w:rPr>
          <w:rFonts w:ascii="Times New Roman" w:hAnsi="Times New Roman" w:cs="Times New Roman"/>
          <w:sz w:val="28"/>
          <w:szCs w:val="28"/>
        </w:rPr>
        <w:t xml:space="preserve">tion was </w:t>
      </w:r>
      <w:proofErr w:type="gramStart"/>
      <w:r w:rsidR="00F060E0">
        <w:rPr>
          <w:rFonts w:ascii="Times New Roman" w:hAnsi="Times New Roman" w:cs="Times New Roman"/>
          <w:sz w:val="28"/>
          <w:szCs w:val="28"/>
        </w:rPr>
        <w:t xml:space="preserve">considered </w:t>
      </w:r>
      <w:r w:rsidR="00F060E0" w:rsidRPr="00F060E0">
        <w:rPr>
          <w:rFonts w:ascii="Times New Roman" w:hAnsi="Times New Roman" w:cs="Times New Roman"/>
          <w:sz w:val="28"/>
          <w:szCs w:val="28"/>
        </w:rPr>
        <w:t xml:space="preserve"> complete</w:t>
      </w:r>
      <w:proofErr w:type="gramEnd"/>
      <w:r w:rsidR="00F060E0" w:rsidRPr="00F060E0">
        <w:rPr>
          <w:rFonts w:ascii="Times New Roman" w:hAnsi="Times New Roman" w:cs="Times New Roman"/>
          <w:sz w:val="28"/>
          <w:szCs w:val="28"/>
        </w:rPr>
        <w:t xml:space="preserve"> if prosthetic rehabilitation was accomplished</w:t>
      </w:r>
      <w:r w:rsidR="004A749A">
        <w:rPr>
          <w:rFonts w:ascii="Times New Roman" w:hAnsi="Times New Roman" w:cs="Times New Roman"/>
          <w:sz w:val="28"/>
          <w:szCs w:val="28"/>
        </w:rPr>
        <w:t>.</w:t>
      </w:r>
    </w:p>
    <w:p w:rsidR="005D3CF9" w:rsidRDefault="004A749A" w:rsidP="00187278">
      <w:pPr>
        <w:autoSpaceDE w:val="0"/>
        <w:autoSpaceDN w:val="0"/>
        <w:adjustRightInd w:val="0"/>
        <w:spacing w:after="0" w:line="360" w:lineRule="auto"/>
        <w:jc w:val="both"/>
        <w:rPr>
          <w:rFonts w:asciiTheme="majorBidi" w:hAnsiTheme="majorBidi" w:cstheme="majorBidi"/>
          <w:sz w:val="28"/>
          <w:szCs w:val="28"/>
        </w:rPr>
      </w:pPr>
      <w:r>
        <w:rPr>
          <w:rFonts w:ascii="Times New Roman" w:hAnsi="Times New Roman" w:cs="Times New Roman"/>
          <w:sz w:val="28"/>
          <w:szCs w:val="28"/>
        </w:rPr>
        <w:t xml:space="preserve">Many factors were discussed in the literature affecting success rates of various </w:t>
      </w:r>
      <w:proofErr w:type="gramStart"/>
      <w:r>
        <w:rPr>
          <w:rFonts w:ascii="Times New Roman" w:hAnsi="Times New Roman" w:cs="Times New Roman"/>
          <w:sz w:val="28"/>
          <w:szCs w:val="28"/>
        </w:rPr>
        <w:t>autogenous  bone</w:t>
      </w:r>
      <w:proofErr w:type="gramEnd"/>
      <w:r>
        <w:rPr>
          <w:rFonts w:ascii="Times New Roman" w:hAnsi="Times New Roman" w:cs="Times New Roman"/>
          <w:sz w:val="28"/>
          <w:szCs w:val="28"/>
        </w:rPr>
        <w:t xml:space="preserve"> grafts for immediate segmen</w:t>
      </w:r>
      <w:r w:rsidR="00F13C80">
        <w:rPr>
          <w:rFonts w:ascii="Times New Roman" w:hAnsi="Times New Roman" w:cs="Times New Roman"/>
          <w:sz w:val="28"/>
          <w:szCs w:val="28"/>
        </w:rPr>
        <w:t>tal mandibular reconstruction. T</w:t>
      </w:r>
      <w:r>
        <w:rPr>
          <w:rFonts w:ascii="Times New Roman" w:hAnsi="Times New Roman" w:cs="Times New Roman"/>
          <w:sz w:val="28"/>
          <w:szCs w:val="28"/>
        </w:rPr>
        <w:t>he most common factors are</w:t>
      </w:r>
      <w:r w:rsidR="009D47E4" w:rsidRPr="009D47E4">
        <w:rPr>
          <w:rFonts w:asciiTheme="majorBidi" w:hAnsiTheme="majorBidi" w:cstheme="majorBidi"/>
          <w:sz w:val="28"/>
          <w:szCs w:val="28"/>
        </w:rPr>
        <w:t xml:space="preserve"> </w:t>
      </w:r>
      <w:r w:rsidR="00187278">
        <w:rPr>
          <w:rFonts w:asciiTheme="majorBidi" w:hAnsiTheme="majorBidi" w:cstheme="majorBidi"/>
          <w:sz w:val="28"/>
          <w:szCs w:val="28"/>
        </w:rPr>
        <w:t xml:space="preserve">the type of </w:t>
      </w:r>
      <w:proofErr w:type="gramStart"/>
      <w:r w:rsidR="00187278">
        <w:rPr>
          <w:rFonts w:asciiTheme="majorBidi" w:hAnsiTheme="majorBidi" w:cstheme="majorBidi"/>
          <w:sz w:val="28"/>
          <w:szCs w:val="28"/>
        </w:rPr>
        <w:t>bone  graft</w:t>
      </w:r>
      <w:proofErr w:type="gramEnd"/>
      <w:r w:rsidR="00187278">
        <w:rPr>
          <w:rFonts w:asciiTheme="majorBidi" w:hAnsiTheme="majorBidi" w:cstheme="majorBidi"/>
          <w:sz w:val="28"/>
          <w:szCs w:val="28"/>
        </w:rPr>
        <w:t xml:space="preserve"> used </w:t>
      </w:r>
      <w:r w:rsidR="00F13C80">
        <w:rPr>
          <w:rFonts w:asciiTheme="majorBidi" w:hAnsiTheme="majorBidi" w:cstheme="majorBidi"/>
          <w:sz w:val="28"/>
          <w:szCs w:val="28"/>
        </w:rPr>
        <w:t xml:space="preserve">whether </w:t>
      </w:r>
      <w:r w:rsidR="00187278">
        <w:rPr>
          <w:rFonts w:asciiTheme="majorBidi" w:hAnsiTheme="majorBidi" w:cstheme="majorBidi"/>
          <w:sz w:val="28"/>
          <w:szCs w:val="28"/>
        </w:rPr>
        <w:t xml:space="preserve">vascularised or non vascularised, </w:t>
      </w:r>
      <w:r w:rsidR="009D47E4">
        <w:rPr>
          <w:rFonts w:asciiTheme="majorBidi" w:hAnsiTheme="majorBidi" w:cstheme="majorBidi"/>
          <w:sz w:val="28"/>
          <w:szCs w:val="28"/>
        </w:rPr>
        <w:t>fixation methods,</w:t>
      </w:r>
      <w:r>
        <w:rPr>
          <w:rFonts w:ascii="Times New Roman" w:hAnsi="Times New Roman" w:cs="Times New Roman"/>
          <w:sz w:val="28"/>
          <w:szCs w:val="28"/>
        </w:rPr>
        <w:t xml:space="preserve"> </w:t>
      </w:r>
      <w:r>
        <w:rPr>
          <w:rFonts w:asciiTheme="majorBidi" w:hAnsiTheme="majorBidi" w:cstheme="majorBidi"/>
          <w:sz w:val="28"/>
          <w:szCs w:val="28"/>
        </w:rPr>
        <w:t>defect size &amp; site, histopathology of the lesion, ,</w:t>
      </w:r>
      <w:r w:rsidR="00F13C80">
        <w:rPr>
          <w:rFonts w:asciiTheme="majorBidi" w:hAnsiTheme="majorBidi" w:cstheme="majorBidi"/>
          <w:sz w:val="28"/>
          <w:szCs w:val="28"/>
        </w:rPr>
        <w:t xml:space="preserve">and finally </w:t>
      </w:r>
      <w:r>
        <w:rPr>
          <w:rFonts w:asciiTheme="majorBidi" w:hAnsiTheme="majorBidi" w:cstheme="majorBidi"/>
          <w:sz w:val="28"/>
          <w:szCs w:val="28"/>
        </w:rPr>
        <w:t>radio and c</w:t>
      </w:r>
      <w:r w:rsidR="00F13C80">
        <w:rPr>
          <w:rFonts w:asciiTheme="majorBidi" w:hAnsiTheme="majorBidi" w:cstheme="majorBidi"/>
          <w:sz w:val="28"/>
          <w:szCs w:val="28"/>
        </w:rPr>
        <w:t xml:space="preserve">hemotherapy </w:t>
      </w:r>
      <w:r>
        <w:rPr>
          <w:rFonts w:asciiTheme="majorBidi" w:hAnsiTheme="majorBidi" w:cstheme="majorBidi"/>
          <w:sz w:val="28"/>
          <w:szCs w:val="28"/>
        </w:rPr>
        <w:t>.</w:t>
      </w:r>
    </w:p>
    <w:p w:rsidR="009E2F21" w:rsidRDefault="009E2F21" w:rsidP="0021081B">
      <w:pPr>
        <w:autoSpaceDE w:val="0"/>
        <w:autoSpaceDN w:val="0"/>
        <w:adjustRightInd w:val="0"/>
        <w:spacing w:after="0" w:line="360" w:lineRule="auto"/>
        <w:jc w:val="both"/>
        <w:rPr>
          <w:rFonts w:ascii="Times New Roman" w:hAnsi="Times New Roman" w:cs="Times New Roman"/>
          <w:sz w:val="28"/>
          <w:szCs w:val="28"/>
        </w:rPr>
      </w:pPr>
    </w:p>
    <w:p w:rsidR="009E2F21" w:rsidRPr="00CA661D" w:rsidRDefault="009E2F21" w:rsidP="009E2F21">
      <w:pPr>
        <w:spacing w:line="360" w:lineRule="auto"/>
        <w:jc w:val="both"/>
        <w:rPr>
          <w:rFonts w:ascii="Times New Roman" w:hAnsi="Times New Roman" w:cs="Times New Roman"/>
          <w:b/>
          <w:bCs/>
          <w:sz w:val="28"/>
          <w:szCs w:val="28"/>
          <w:u w:val="single"/>
        </w:rPr>
      </w:pPr>
      <w:r w:rsidRPr="002E682E">
        <w:rPr>
          <w:rFonts w:ascii="Times New Roman" w:hAnsi="Times New Roman" w:cs="Times New Roman"/>
          <w:b/>
          <w:bCs/>
          <w:sz w:val="28"/>
          <w:szCs w:val="28"/>
          <w:u w:val="single"/>
        </w:rPr>
        <w:t>Fixation Methods</w:t>
      </w:r>
    </w:p>
    <w:p w:rsidR="009E2F21" w:rsidRPr="000C205C" w:rsidRDefault="009E2F21" w:rsidP="000C205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205C" w:rsidRPr="000C205C">
        <w:rPr>
          <w:rFonts w:ascii="Times New Roman" w:hAnsi="Times New Roman" w:cs="Times New Roman"/>
          <w:sz w:val="28"/>
          <w:szCs w:val="28"/>
        </w:rPr>
        <w:t xml:space="preserve">Rigid fixation of the graft seems essential as healing is impaired by movements of the graft </w:t>
      </w:r>
      <w:proofErr w:type="gramStart"/>
      <w:r w:rsidR="000C205C" w:rsidRPr="000C205C">
        <w:rPr>
          <w:rFonts w:ascii="Times New Roman" w:hAnsi="Times New Roman" w:cs="Times New Roman"/>
          <w:sz w:val="28"/>
          <w:szCs w:val="28"/>
        </w:rPr>
        <w:t>and  infection</w:t>
      </w:r>
      <w:proofErr w:type="gramEnd"/>
      <w:r w:rsidR="000C205C" w:rsidRPr="000C205C">
        <w:rPr>
          <w:rFonts w:ascii="Times New Roman" w:hAnsi="Times New Roman" w:cs="Times New Roman"/>
          <w:sz w:val="28"/>
          <w:szCs w:val="28"/>
        </w:rPr>
        <w:t xml:space="preserve"> with subsequent loss of the graft.</w:t>
      </w:r>
      <w:r w:rsidRPr="000C205C">
        <w:rPr>
          <w:rFonts w:ascii="Times New Roman" w:hAnsi="Times New Roman" w:cs="Times New Roman"/>
          <w:sz w:val="28"/>
          <w:szCs w:val="28"/>
        </w:rPr>
        <w:t xml:space="preserve"> Bony mandibular discontinuity defect can be restored using an alloplastic stabilization device with or without bone grafting. An </w:t>
      </w:r>
      <w:proofErr w:type="gramStart"/>
      <w:r w:rsidRPr="000C205C">
        <w:rPr>
          <w:rFonts w:ascii="Times New Roman" w:hAnsi="Times New Roman" w:cs="Times New Roman"/>
          <w:sz w:val="28"/>
          <w:szCs w:val="28"/>
        </w:rPr>
        <w:t>alloplastic  device</w:t>
      </w:r>
      <w:proofErr w:type="gramEnd"/>
      <w:r w:rsidRPr="000C205C">
        <w:rPr>
          <w:rFonts w:ascii="Times New Roman" w:hAnsi="Times New Roman" w:cs="Times New Roman"/>
          <w:sz w:val="28"/>
          <w:szCs w:val="28"/>
        </w:rPr>
        <w:t xml:space="preserve"> could either be a Titanium mesh tray or one of various designs of mandibular reconstruction plates (MRP).</w:t>
      </w:r>
    </w:p>
    <w:p w:rsidR="009E2F21" w:rsidRPr="002E682E" w:rsidRDefault="009E2F21" w:rsidP="000C205C">
      <w:pPr>
        <w:spacing w:line="360" w:lineRule="auto"/>
        <w:jc w:val="both"/>
        <w:rPr>
          <w:rFonts w:ascii="Times New Roman" w:hAnsi="Times New Roman" w:cs="Times New Roman"/>
          <w:sz w:val="28"/>
          <w:szCs w:val="28"/>
        </w:rPr>
      </w:pPr>
      <w:r w:rsidRPr="000C205C">
        <w:rPr>
          <w:rFonts w:ascii="Times New Roman" w:hAnsi="Times New Roman" w:cs="Times New Roman"/>
          <w:sz w:val="28"/>
          <w:szCs w:val="28"/>
        </w:rPr>
        <w:lastRenderedPageBreak/>
        <w:t>Mandibular reconstruction plates (MRP) come in various designs and</w:t>
      </w:r>
      <w:r w:rsidRPr="002E682E">
        <w:rPr>
          <w:rFonts w:ascii="Times New Roman" w:hAnsi="Times New Roman" w:cs="Times New Roman"/>
          <w:sz w:val="28"/>
          <w:szCs w:val="28"/>
        </w:rPr>
        <w:t xml:space="preserve"> shapes, the AO reconstruction plate, titanium hollow screw reconstruction plate (THORP) and the titanium functionally dynamic bridging plate system. MRPs are rigid enough to restore mandibular continuity while controlling the spatial orientation of the mandibular segments as well as allowing early function. Another advantage is that the bone graft can be directly secured to the plate by screws. However, stress shielding from the use of MRPs has often been stated to be a concern because bone may undergo resorption if it is not stimulated by a functional load following graft incorporation </w:t>
      </w:r>
      <w:r>
        <w:rPr>
          <w:rFonts w:ascii="Times New Roman" w:hAnsi="Times New Roman" w:cs="Times New Roman"/>
          <w:sz w:val="28"/>
          <w:szCs w:val="28"/>
          <w:vertAlign w:val="superscript"/>
        </w:rPr>
        <w:t>68</w:t>
      </w:r>
      <w:r w:rsidRPr="002E682E">
        <w:rPr>
          <w:rFonts w:ascii="Times New Roman" w:hAnsi="Times New Roman" w:cs="Times New Roman"/>
          <w:sz w:val="28"/>
          <w:szCs w:val="28"/>
        </w:rPr>
        <w:t xml:space="preserve">. Several reports document the use of different types of MRPs and their complication rates </w:t>
      </w:r>
      <w:r>
        <w:rPr>
          <w:rFonts w:ascii="Times New Roman" w:hAnsi="Times New Roman" w:cs="Times New Roman"/>
          <w:sz w:val="28"/>
          <w:szCs w:val="28"/>
          <w:vertAlign w:val="superscript"/>
        </w:rPr>
        <w:t>69</w:t>
      </w:r>
      <w:proofErr w:type="gramStart"/>
      <w:r>
        <w:rPr>
          <w:rFonts w:ascii="Times New Roman" w:hAnsi="Times New Roman" w:cs="Times New Roman"/>
          <w:sz w:val="28"/>
          <w:szCs w:val="28"/>
          <w:vertAlign w:val="superscript"/>
        </w:rPr>
        <w:t>,70,71</w:t>
      </w:r>
      <w:proofErr w:type="gramEnd"/>
      <w:r w:rsidRPr="002E682E">
        <w:rPr>
          <w:rFonts w:ascii="Times New Roman" w:hAnsi="Times New Roman" w:cs="Times New Roman"/>
          <w:sz w:val="28"/>
          <w:szCs w:val="28"/>
        </w:rPr>
        <w:t>.</w:t>
      </w:r>
    </w:p>
    <w:p w:rsidR="009E2F21" w:rsidRDefault="009E2F21" w:rsidP="009E2F21">
      <w:pPr>
        <w:spacing w:line="360" w:lineRule="auto"/>
        <w:ind w:firstLine="720"/>
        <w:jc w:val="both"/>
        <w:rPr>
          <w:rFonts w:ascii="Times New Roman" w:hAnsi="Times New Roman" w:cs="Times New Roman"/>
          <w:sz w:val="28"/>
          <w:szCs w:val="28"/>
        </w:rPr>
      </w:pPr>
      <w:r w:rsidRPr="002E682E">
        <w:rPr>
          <w:rFonts w:ascii="Times New Roman" w:hAnsi="Times New Roman" w:cs="Times New Roman"/>
          <w:sz w:val="28"/>
          <w:szCs w:val="28"/>
        </w:rPr>
        <w:t xml:space="preserve">Titanium mesh trays are easily adapted to the required contour to be then filled with a bone graft. It is said to have a modulus of elasticity similar to that of cortical bone. This, along with placement of the bone graft 10 to 15 mm above the titanium tray, allows bone graft function during the healing phase to reduce bone stress shielding. However, the patients are frequently put in maxillomandibular fixation for a period of 1-6 weeks postoperatively, or interarch elastics are used in dentate patients to maintain precise dental occlusal control </w:t>
      </w:r>
      <w:r>
        <w:rPr>
          <w:rFonts w:ascii="Times New Roman" w:hAnsi="Times New Roman" w:cs="Times New Roman"/>
          <w:sz w:val="28"/>
          <w:szCs w:val="28"/>
          <w:vertAlign w:val="superscript"/>
        </w:rPr>
        <w:t>7</w:t>
      </w:r>
      <w:r w:rsidRPr="002E682E">
        <w:rPr>
          <w:rFonts w:ascii="Times New Roman" w:hAnsi="Times New Roman" w:cs="Times New Roman"/>
          <w:sz w:val="28"/>
          <w:szCs w:val="28"/>
          <w:vertAlign w:val="superscript"/>
        </w:rPr>
        <w:t>2</w:t>
      </w:r>
      <w:r w:rsidRPr="002E682E">
        <w:rPr>
          <w:rFonts w:ascii="Times New Roman" w:hAnsi="Times New Roman" w:cs="Times New Roman"/>
          <w:sz w:val="28"/>
          <w:szCs w:val="28"/>
        </w:rPr>
        <w:t>.</w:t>
      </w:r>
    </w:p>
    <w:p w:rsidR="009E2F21" w:rsidRDefault="009E2F21" w:rsidP="009E2F21">
      <w:pPr>
        <w:spacing w:line="360" w:lineRule="auto"/>
        <w:ind w:firstLine="720"/>
        <w:jc w:val="both"/>
        <w:rPr>
          <w:rFonts w:ascii="Times New Roman" w:hAnsi="Times New Roman" w:cs="Times New Roman"/>
          <w:sz w:val="28"/>
          <w:szCs w:val="28"/>
        </w:rPr>
      </w:pPr>
    </w:p>
    <w:p w:rsidR="009E2F21" w:rsidRPr="00F47D3A" w:rsidRDefault="009E2F21" w:rsidP="009E2F21">
      <w:pPr>
        <w:spacing w:line="360" w:lineRule="auto"/>
        <w:ind w:firstLine="360"/>
        <w:jc w:val="both"/>
        <w:rPr>
          <w:rFonts w:asciiTheme="majorBidi" w:hAnsiTheme="majorBidi" w:cstheme="majorBidi"/>
          <w:sz w:val="28"/>
          <w:szCs w:val="28"/>
        </w:rPr>
      </w:pPr>
      <w:r>
        <w:rPr>
          <w:rFonts w:ascii="Times New Roman" w:hAnsi="Times New Roman" w:cs="Times New Roman"/>
          <w:sz w:val="28"/>
          <w:szCs w:val="28"/>
        </w:rPr>
        <w:t>Zhou et al</w:t>
      </w:r>
      <w:r>
        <w:rPr>
          <w:rFonts w:ascii="Times New Roman" w:hAnsi="Times New Roman" w:cs="Times New Roman"/>
          <w:sz w:val="28"/>
          <w:szCs w:val="28"/>
          <w:vertAlign w:val="superscript"/>
        </w:rPr>
        <w:t xml:space="preserve">38 </w:t>
      </w:r>
      <w:r>
        <w:rPr>
          <w:rFonts w:ascii="Times New Roman" w:hAnsi="Times New Roman" w:cs="Times New Roman"/>
          <w:sz w:val="28"/>
          <w:szCs w:val="28"/>
        </w:rPr>
        <w:t xml:space="preserve"> </w:t>
      </w:r>
      <w:r w:rsidRPr="00B10156">
        <w:rPr>
          <w:rFonts w:asciiTheme="majorBidi" w:hAnsiTheme="majorBidi" w:cstheme="majorBidi"/>
          <w:color w:val="000000"/>
          <w:sz w:val="28"/>
          <w:szCs w:val="28"/>
        </w:rPr>
        <w:t xml:space="preserve">introduced </w:t>
      </w:r>
      <w:r w:rsidRPr="00B10156">
        <w:rPr>
          <w:rFonts w:asciiTheme="majorBidi" w:hAnsiTheme="majorBidi" w:cstheme="majorBidi"/>
          <w:color w:val="231F20"/>
          <w:sz w:val="28"/>
          <w:szCs w:val="28"/>
        </w:rPr>
        <w:t xml:space="preserve">reverse engineering (RE), computer-aided design (CAD), and rapid prototyping (RP) technique to fabricate customized mandibular </w:t>
      </w:r>
      <w:r>
        <w:rPr>
          <w:rFonts w:asciiTheme="majorBidi" w:hAnsiTheme="majorBidi" w:cstheme="majorBidi"/>
          <w:color w:val="231F20"/>
          <w:sz w:val="28"/>
          <w:szCs w:val="28"/>
        </w:rPr>
        <w:t xml:space="preserve"> titanium </w:t>
      </w:r>
      <w:r w:rsidRPr="00B10156">
        <w:rPr>
          <w:rFonts w:asciiTheme="majorBidi" w:hAnsiTheme="majorBidi" w:cstheme="majorBidi"/>
          <w:color w:val="231F20"/>
          <w:sz w:val="28"/>
          <w:szCs w:val="28"/>
        </w:rPr>
        <w:t xml:space="preserve">trays to precisely restore the mandibular defects. They performed this study on 6 patients with benign lesions affecting the mandible, computer guided segmental resection and immediate reconstruction with 3D prefabricated custom made titanium prosthesis filled with autogenous bone grafts which was attached by </w:t>
      </w:r>
      <w:r w:rsidRPr="00B10156">
        <w:rPr>
          <w:rFonts w:asciiTheme="majorBidi" w:hAnsiTheme="majorBidi" w:cstheme="majorBidi"/>
          <w:color w:val="231F20"/>
          <w:sz w:val="28"/>
          <w:szCs w:val="28"/>
        </w:rPr>
        <w:lastRenderedPageBreak/>
        <w:t>extended arms to the residual bone stumps</w:t>
      </w:r>
      <w:r>
        <w:rPr>
          <w:rFonts w:asciiTheme="majorBidi" w:hAnsiTheme="majorBidi" w:cstheme="majorBidi"/>
          <w:color w:val="231F20"/>
          <w:sz w:val="28"/>
          <w:szCs w:val="28"/>
        </w:rPr>
        <w:t xml:space="preserve"> .</w:t>
      </w:r>
      <w:r w:rsidRPr="00F47D3A">
        <w:rPr>
          <w:rFonts w:asciiTheme="majorBidi" w:hAnsiTheme="majorBidi" w:cstheme="majorBidi"/>
          <w:sz w:val="28"/>
          <w:szCs w:val="28"/>
        </w:rPr>
        <w:t xml:space="preserve"> </w:t>
      </w:r>
      <w:r w:rsidRPr="00B10156">
        <w:rPr>
          <w:rFonts w:asciiTheme="majorBidi" w:hAnsiTheme="majorBidi" w:cstheme="majorBidi"/>
          <w:sz w:val="28"/>
          <w:szCs w:val="28"/>
        </w:rPr>
        <w:t>Wound healing was uneventful in all patients with minimal operative time and excellent facial symmetry. Except</w:t>
      </w:r>
      <w:r w:rsidRPr="00B10156">
        <w:rPr>
          <w:rFonts w:asciiTheme="majorBidi" w:hAnsiTheme="majorBidi" w:cstheme="majorBidi"/>
          <w:sz w:val="28"/>
          <w:szCs w:val="28"/>
          <w:u w:val="single"/>
        </w:rPr>
        <w:t xml:space="preserve"> </w:t>
      </w:r>
      <w:r w:rsidRPr="00B10156">
        <w:rPr>
          <w:rFonts w:asciiTheme="majorBidi" w:hAnsiTheme="majorBidi" w:cstheme="majorBidi"/>
          <w:sz w:val="28"/>
          <w:szCs w:val="28"/>
        </w:rPr>
        <w:t>in one</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patient </w:t>
      </w:r>
      <w:r w:rsidRPr="00B10156">
        <w:rPr>
          <w:rFonts w:asciiTheme="majorBidi" w:hAnsiTheme="majorBidi" w:cstheme="majorBidi"/>
          <w:sz w:val="28"/>
          <w:szCs w:val="28"/>
        </w:rPr>
        <w:t xml:space="preserve"> where</w:t>
      </w:r>
      <w:proofErr w:type="gramEnd"/>
      <w:r w:rsidRPr="00B10156">
        <w:rPr>
          <w:rFonts w:asciiTheme="majorBidi" w:hAnsiTheme="majorBidi" w:cstheme="majorBidi"/>
          <w:sz w:val="28"/>
          <w:szCs w:val="28"/>
        </w:rPr>
        <w:t xml:space="preserve"> the titanium tray was removed due to infection and fistula formation dueto stress shielding caused by its regidity and finally replaced by free revascularized fibula flap.</w:t>
      </w:r>
    </w:p>
    <w:p w:rsidR="009E2F21" w:rsidRPr="00AB2B3D" w:rsidRDefault="009E2F21" w:rsidP="009E2F21">
      <w:pPr>
        <w:spacing w:line="360" w:lineRule="auto"/>
        <w:jc w:val="both"/>
        <w:rPr>
          <w:rFonts w:ascii="Times New Roman" w:hAnsi="Times New Roman" w:cs="Times New Roman"/>
          <w:sz w:val="28"/>
          <w:szCs w:val="28"/>
        </w:rPr>
      </w:pPr>
      <w:r>
        <w:rPr>
          <w:rFonts w:ascii="Times New Roman" w:hAnsi="Times New Roman" w:cs="Times New Roman"/>
          <w:sz w:val="28"/>
          <w:szCs w:val="28"/>
        </w:rPr>
        <w:t>Mini plates are</w:t>
      </w:r>
      <w:r w:rsidR="0096095E">
        <w:rPr>
          <w:rFonts w:ascii="Times New Roman" w:hAnsi="Times New Roman" w:cs="Times New Roman"/>
          <w:sz w:val="28"/>
          <w:szCs w:val="28"/>
        </w:rPr>
        <w:t xml:space="preserve"> considered</w:t>
      </w:r>
      <w:r>
        <w:rPr>
          <w:rFonts w:ascii="Times New Roman" w:hAnsi="Times New Roman" w:cs="Times New Roman"/>
          <w:sz w:val="28"/>
          <w:szCs w:val="28"/>
        </w:rPr>
        <w:t xml:space="preserve"> available fixation method for the graft either </w:t>
      </w:r>
      <w:proofErr w:type="gramStart"/>
      <w:r>
        <w:rPr>
          <w:rFonts w:ascii="Times New Roman" w:hAnsi="Times New Roman" w:cs="Times New Roman"/>
          <w:sz w:val="28"/>
          <w:szCs w:val="28"/>
        </w:rPr>
        <w:t>free</w:t>
      </w:r>
      <w:proofErr w:type="gramEnd"/>
      <w:r>
        <w:rPr>
          <w:rFonts w:ascii="Times New Roman" w:hAnsi="Times New Roman" w:cs="Times New Roman"/>
          <w:sz w:val="28"/>
          <w:szCs w:val="28"/>
        </w:rPr>
        <w:t xml:space="preserve"> vascularised or non vascularised. Ferri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al</w:t>
      </w:r>
      <w:r>
        <w:rPr>
          <w:rFonts w:ascii="Times New Roman" w:hAnsi="Times New Roman" w:cs="Times New Roman"/>
          <w:sz w:val="28"/>
          <w:szCs w:val="28"/>
          <w:vertAlign w:val="superscript"/>
        </w:rPr>
        <w:t>40</w:t>
      </w:r>
      <w:r>
        <w:rPr>
          <w:rFonts w:ascii="Times New Roman" w:hAnsi="Times New Roman" w:cs="Times New Roman"/>
          <w:sz w:val="28"/>
          <w:szCs w:val="28"/>
        </w:rPr>
        <w:t xml:space="preserve"> and fujiki et al </w:t>
      </w:r>
      <w:r>
        <w:rPr>
          <w:rFonts w:ascii="Times New Roman" w:hAnsi="Times New Roman" w:cs="Times New Roman"/>
          <w:sz w:val="28"/>
          <w:szCs w:val="28"/>
          <w:vertAlign w:val="superscript"/>
        </w:rPr>
        <w:t>41</w:t>
      </w:r>
      <w:r>
        <w:rPr>
          <w:rFonts w:ascii="Times New Roman" w:hAnsi="Times New Roman" w:cs="Times New Roman"/>
          <w:sz w:val="28"/>
          <w:szCs w:val="28"/>
        </w:rPr>
        <w:t xml:space="preserve"> used miniplates as a method of fixation between the transplanted autogenous bone grafts and the native mandibular bone stumps. They recommend such technique as there is </w:t>
      </w:r>
      <w:proofErr w:type="gramStart"/>
      <w:r>
        <w:rPr>
          <w:rFonts w:ascii="Times New Roman" w:hAnsi="Times New Roman" w:cs="Times New Roman"/>
          <w:sz w:val="28"/>
          <w:szCs w:val="28"/>
        </w:rPr>
        <w:t>no  bone</w:t>
      </w:r>
      <w:proofErr w:type="gramEnd"/>
      <w:r>
        <w:rPr>
          <w:rFonts w:ascii="Times New Roman" w:hAnsi="Times New Roman" w:cs="Times New Roman"/>
          <w:sz w:val="28"/>
          <w:szCs w:val="28"/>
        </w:rPr>
        <w:t xml:space="preserve"> stress schielding  and do not require hard ware removal on the long terms. Simon et al</w:t>
      </w:r>
      <w:r>
        <w:rPr>
          <w:rFonts w:ascii="Times New Roman" w:hAnsi="Times New Roman" w:cs="Times New Roman"/>
          <w:sz w:val="28"/>
          <w:szCs w:val="28"/>
          <w:vertAlign w:val="superscript"/>
        </w:rPr>
        <w:t>25</w:t>
      </w:r>
      <w:proofErr w:type="gramStart"/>
      <w:r>
        <w:rPr>
          <w:rFonts w:ascii="Times New Roman" w:hAnsi="Times New Roman" w:cs="Times New Roman"/>
          <w:sz w:val="28"/>
          <w:szCs w:val="28"/>
          <w:vertAlign w:val="superscript"/>
        </w:rPr>
        <w:t>,50</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used two 2.4 mm plates one superior fixed to the proximal  and distal stumps of the alveolar ridges</w:t>
      </w:r>
      <w:r w:rsidR="00D4704E">
        <w:rPr>
          <w:rFonts w:ascii="Times New Roman" w:hAnsi="Times New Roman" w:cs="Times New Roman"/>
          <w:sz w:val="28"/>
          <w:szCs w:val="28"/>
        </w:rPr>
        <w:t xml:space="preserve"> </w:t>
      </w:r>
      <w:r>
        <w:rPr>
          <w:rFonts w:ascii="Times New Roman" w:hAnsi="Times New Roman" w:cs="Times New Roman"/>
          <w:sz w:val="28"/>
          <w:szCs w:val="28"/>
        </w:rPr>
        <w:t xml:space="preserve">while  the other placed inferiorly fixed to the remaining bone segments of the inferior border  ,they preferred to use particulate autogenous non vascularised bone grafts and Platlet Rich Plasma (PrP) that were placed into the defect taking support from the 2 plates. </w:t>
      </w:r>
    </w:p>
    <w:p w:rsidR="0021081B" w:rsidRPr="0021081B" w:rsidRDefault="009E2F21" w:rsidP="000C205C">
      <w:pPr>
        <w:spacing w:line="360" w:lineRule="auto"/>
        <w:ind w:firstLine="720"/>
        <w:jc w:val="both"/>
        <w:rPr>
          <w:rFonts w:ascii="Times New Roman" w:hAnsi="Times New Roman" w:cs="Times New Roman"/>
          <w:sz w:val="28"/>
          <w:szCs w:val="28"/>
        </w:rPr>
      </w:pPr>
      <w:r w:rsidRPr="002E682E">
        <w:rPr>
          <w:rFonts w:ascii="Times New Roman" w:hAnsi="Times New Roman" w:cs="Times New Roman"/>
          <w:sz w:val="28"/>
          <w:szCs w:val="28"/>
        </w:rPr>
        <w:t>The most common hardware related complications are plate exposure</w:t>
      </w:r>
      <w:r>
        <w:rPr>
          <w:rFonts w:ascii="Times New Roman" w:hAnsi="Times New Roman" w:cs="Times New Roman"/>
          <w:sz w:val="28"/>
          <w:szCs w:val="28"/>
        </w:rPr>
        <w:t xml:space="preserve"> (extrusion)</w:t>
      </w:r>
      <w:r w:rsidRPr="002E682E">
        <w:rPr>
          <w:rFonts w:ascii="Times New Roman" w:hAnsi="Times New Roman" w:cs="Times New Roman"/>
          <w:sz w:val="28"/>
          <w:szCs w:val="28"/>
        </w:rPr>
        <w:t xml:space="preserve">, plate-induced infection, screw loosening, screw or plate fracture and temporomandibular joint pain. Plate exposure and infection are commonly related to either insufficient soft tissue closure </w:t>
      </w:r>
      <w:proofErr w:type="gramStart"/>
      <w:r w:rsidRPr="002E682E">
        <w:rPr>
          <w:rFonts w:ascii="Times New Roman" w:hAnsi="Times New Roman" w:cs="Times New Roman"/>
          <w:sz w:val="28"/>
          <w:szCs w:val="28"/>
        </w:rPr>
        <w:t>specially</w:t>
      </w:r>
      <w:proofErr w:type="gramEnd"/>
      <w:r w:rsidRPr="002E682E">
        <w:rPr>
          <w:rFonts w:ascii="Times New Roman" w:hAnsi="Times New Roman" w:cs="Times New Roman"/>
          <w:sz w:val="28"/>
          <w:szCs w:val="28"/>
        </w:rPr>
        <w:t xml:space="preserve"> in irradiated patients, or excessive pressure on the overlying skin or mucosa by an improperly shaped or bent plate. Screw loosening may be due to an insufficient number of screws per segment, in the presence of excessive muscular load. Early plate fractures indicate an improperly adapted plate, while a late one, often is a sign of cortical bone resorption around the screws so that the plate is no longer adapted to the bone surface. Distraction of the condyle by an improperly adapted plate </w:t>
      </w:r>
      <w:r w:rsidRPr="002E682E">
        <w:rPr>
          <w:rFonts w:ascii="Times New Roman" w:hAnsi="Times New Roman" w:cs="Times New Roman"/>
          <w:sz w:val="28"/>
          <w:szCs w:val="28"/>
        </w:rPr>
        <w:lastRenderedPageBreak/>
        <w:t>during screw tightening, results in significant temporomandibular joint (TMJ) pain.</w:t>
      </w:r>
    </w:p>
    <w:p w:rsidR="001754A3" w:rsidRDefault="001754A3" w:rsidP="00F060E0">
      <w:pPr>
        <w:autoSpaceDE w:val="0"/>
        <w:autoSpaceDN w:val="0"/>
        <w:adjustRightInd w:val="0"/>
        <w:spacing w:after="0" w:line="240" w:lineRule="auto"/>
        <w:rPr>
          <w:rFonts w:ascii="Times New Roman" w:hAnsi="Times New Roman" w:cs="Times New Roman"/>
          <w:b/>
          <w:bCs/>
          <w:sz w:val="28"/>
          <w:szCs w:val="28"/>
          <w:u w:val="single"/>
        </w:rPr>
      </w:pPr>
    </w:p>
    <w:p w:rsidR="004A749A" w:rsidRDefault="0021081B" w:rsidP="00F060E0">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Type of bone grafts,</w:t>
      </w:r>
      <w:r w:rsidR="001754A3">
        <w:rPr>
          <w:rFonts w:ascii="Times New Roman" w:hAnsi="Times New Roman" w:cs="Times New Roman"/>
          <w:b/>
          <w:bCs/>
          <w:sz w:val="28"/>
          <w:szCs w:val="28"/>
          <w:u w:val="single"/>
        </w:rPr>
        <w:t xml:space="preserve"> H</w:t>
      </w:r>
      <w:r w:rsidR="004C583B" w:rsidRPr="004C583B">
        <w:rPr>
          <w:rFonts w:ascii="Times New Roman" w:hAnsi="Times New Roman" w:cs="Times New Roman"/>
          <w:b/>
          <w:bCs/>
          <w:sz w:val="28"/>
          <w:szCs w:val="28"/>
          <w:u w:val="single"/>
        </w:rPr>
        <w:t xml:space="preserve">istopathology of the </w:t>
      </w:r>
      <w:proofErr w:type="gramStart"/>
      <w:r w:rsidR="004C583B" w:rsidRPr="004C583B">
        <w:rPr>
          <w:rFonts w:ascii="Times New Roman" w:hAnsi="Times New Roman" w:cs="Times New Roman"/>
          <w:b/>
          <w:bCs/>
          <w:sz w:val="28"/>
          <w:szCs w:val="28"/>
          <w:u w:val="single"/>
        </w:rPr>
        <w:t>lesion</w:t>
      </w:r>
      <w:r w:rsidR="001754A3">
        <w:rPr>
          <w:rFonts w:ascii="Times New Roman" w:hAnsi="Times New Roman" w:cs="Times New Roman"/>
          <w:b/>
          <w:bCs/>
          <w:sz w:val="28"/>
          <w:szCs w:val="28"/>
          <w:u w:val="single"/>
        </w:rPr>
        <w:t xml:space="preserve"> ,</w:t>
      </w:r>
      <w:r w:rsidR="008D00A4">
        <w:rPr>
          <w:rFonts w:ascii="Times New Roman" w:hAnsi="Times New Roman" w:cs="Times New Roman"/>
          <w:b/>
          <w:bCs/>
          <w:sz w:val="28"/>
          <w:szCs w:val="28"/>
          <w:u w:val="single"/>
        </w:rPr>
        <w:t>Radiation</w:t>
      </w:r>
      <w:proofErr w:type="gramEnd"/>
      <w:r w:rsidR="001754A3">
        <w:rPr>
          <w:rFonts w:ascii="Times New Roman" w:hAnsi="Times New Roman" w:cs="Times New Roman"/>
          <w:b/>
          <w:bCs/>
          <w:sz w:val="28"/>
          <w:szCs w:val="28"/>
          <w:u w:val="single"/>
        </w:rPr>
        <w:t xml:space="preserve"> t</w:t>
      </w:r>
      <w:r w:rsidR="008D00A4">
        <w:rPr>
          <w:rFonts w:ascii="Times New Roman" w:hAnsi="Times New Roman" w:cs="Times New Roman"/>
          <w:b/>
          <w:bCs/>
          <w:sz w:val="28"/>
          <w:szCs w:val="28"/>
          <w:u w:val="single"/>
        </w:rPr>
        <w:t xml:space="preserve">herapy </w:t>
      </w:r>
      <w:r w:rsidR="004C583B" w:rsidRPr="004C583B">
        <w:rPr>
          <w:rFonts w:ascii="Times New Roman" w:hAnsi="Times New Roman" w:cs="Times New Roman"/>
          <w:b/>
          <w:bCs/>
          <w:sz w:val="28"/>
          <w:szCs w:val="28"/>
          <w:u w:val="single"/>
        </w:rPr>
        <w:t>:</w:t>
      </w:r>
    </w:p>
    <w:p w:rsidR="004C583B" w:rsidRPr="004C583B" w:rsidRDefault="004C583B" w:rsidP="00F060E0">
      <w:pPr>
        <w:autoSpaceDE w:val="0"/>
        <w:autoSpaceDN w:val="0"/>
        <w:adjustRightInd w:val="0"/>
        <w:spacing w:after="0" w:line="240" w:lineRule="auto"/>
        <w:rPr>
          <w:rFonts w:ascii="Times New Roman" w:hAnsi="Times New Roman" w:cs="Times New Roman"/>
          <w:b/>
          <w:bCs/>
          <w:sz w:val="28"/>
          <w:szCs w:val="28"/>
          <w:u w:val="single"/>
        </w:rPr>
      </w:pPr>
    </w:p>
    <w:p w:rsidR="005D3CF9" w:rsidRPr="000866A2" w:rsidRDefault="005D3CF9" w:rsidP="005F0A6F">
      <w:pPr>
        <w:spacing w:line="360" w:lineRule="auto"/>
        <w:ind w:firstLine="720"/>
        <w:jc w:val="both"/>
        <w:rPr>
          <w:rFonts w:ascii="Times New Roman" w:hAnsi="Times New Roman" w:cs="Times New Roman"/>
          <w:sz w:val="28"/>
          <w:szCs w:val="28"/>
        </w:rPr>
      </w:pPr>
      <w:r w:rsidRPr="000866A2">
        <w:rPr>
          <w:rFonts w:ascii="Times New Roman" w:hAnsi="Times New Roman" w:cs="Times New Roman"/>
          <w:sz w:val="28"/>
          <w:szCs w:val="28"/>
        </w:rPr>
        <w:t xml:space="preserve">Despite the increasing use of free vascularized bone flaps, non-vascularized autogenous bone grafts still have great support. </w:t>
      </w:r>
      <w:r w:rsidRPr="000866A2">
        <w:rPr>
          <w:rFonts w:ascii="Times New Roman" w:hAnsi="Times New Roman" w:cs="Times New Roman"/>
          <w:i/>
          <w:iCs/>
          <w:sz w:val="28"/>
          <w:szCs w:val="28"/>
        </w:rPr>
        <w:t>Carlson and Marx</w:t>
      </w:r>
      <w:r>
        <w:rPr>
          <w:rFonts w:ascii="Times New Roman" w:hAnsi="Times New Roman" w:cs="Times New Roman"/>
          <w:sz w:val="28"/>
          <w:szCs w:val="28"/>
          <w:vertAlign w:val="superscript"/>
        </w:rPr>
        <w:t>65</w:t>
      </w:r>
      <w:r w:rsidRPr="000866A2">
        <w:rPr>
          <w:rFonts w:ascii="Times New Roman" w:hAnsi="Times New Roman" w:cs="Times New Roman"/>
          <w:sz w:val="28"/>
          <w:szCs w:val="28"/>
        </w:rPr>
        <w:t xml:space="preserve"> advocated the use of autogenous non-vascularized grafts, particularly cancellous cellular bone (CCB). They pointed out the main advantages to be, being performed on a delayed basis thus respecting the nature of malignant lesions and radiation tissue injury, minimal donor site morbidity, more anatomic mandibular reconstruction as regards alveolar height and symmetrical arch form, and providing better support for tissue borne or implant supported prosthetic appliances.</w:t>
      </w:r>
    </w:p>
    <w:p w:rsidR="005D3CF9" w:rsidRDefault="005D3CF9" w:rsidP="009E2F21">
      <w:pPr>
        <w:spacing w:line="360" w:lineRule="auto"/>
        <w:ind w:firstLine="720"/>
        <w:jc w:val="both"/>
        <w:rPr>
          <w:rFonts w:ascii="Times New Roman" w:hAnsi="Times New Roman" w:cs="Times New Roman"/>
          <w:sz w:val="28"/>
          <w:szCs w:val="28"/>
        </w:rPr>
      </w:pPr>
      <w:r w:rsidRPr="000866A2">
        <w:rPr>
          <w:rFonts w:ascii="Times New Roman" w:hAnsi="Times New Roman" w:cs="Times New Roman"/>
          <w:sz w:val="28"/>
          <w:szCs w:val="28"/>
        </w:rPr>
        <w:t xml:space="preserve">Vascularized bone-containing free flaps (VBFFs) are now the gold standard for reconstruction of post-oncologic segmental mandibular defects. According to </w:t>
      </w:r>
      <w:r w:rsidRPr="000866A2">
        <w:rPr>
          <w:rFonts w:ascii="Times New Roman" w:hAnsi="Times New Roman" w:cs="Times New Roman"/>
          <w:i/>
          <w:iCs/>
          <w:sz w:val="28"/>
          <w:szCs w:val="28"/>
        </w:rPr>
        <w:t>Wells</w:t>
      </w:r>
      <w:r w:rsidRPr="000866A2">
        <w:rPr>
          <w:rFonts w:ascii="Times New Roman" w:hAnsi="Times New Roman" w:cs="Times New Roman"/>
          <w:sz w:val="28"/>
          <w:szCs w:val="28"/>
        </w:rPr>
        <w:t xml:space="preserve"> </w:t>
      </w:r>
      <w:r>
        <w:rPr>
          <w:rFonts w:ascii="Times New Roman" w:hAnsi="Times New Roman" w:cs="Times New Roman"/>
          <w:sz w:val="28"/>
          <w:szCs w:val="28"/>
          <w:vertAlign w:val="superscript"/>
        </w:rPr>
        <w:t>66</w:t>
      </w:r>
      <w:r w:rsidRPr="000866A2">
        <w:rPr>
          <w:rFonts w:ascii="Times New Roman" w:hAnsi="Times New Roman" w:cs="Times New Roman"/>
          <w:sz w:val="28"/>
          <w:szCs w:val="28"/>
        </w:rPr>
        <w:t xml:space="preserve">, a vascularized graft allows the possibility of immediate reconstruction </w:t>
      </w:r>
      <w:proofErr w:type="gramStart"/>
      <w:r w:rsidRPr="000866A2">
        <w:rPr>
          <w:rFonts w:ascii="Times New Roman" w:hAnsi="Times New Roman" w:cs="Times New Roman"/>
          <w:sz w:val="28"/>
          <w:szCs w:val="28"/>
        </w:rPr>
        <w:t>specially</w:t>
      </w:r>
      <w:proofErr w:type="gramEnd"/>
      <w:r w:rsidRPr="000866A2">
        <w:rPr>
          <w:rFonts w:ascii="Times New Roman" w:hAnsi="Times New Roman" w:cs="Times New Roman"/>
          <w:sz w:val="28"/>
          <w:szCs w:val="28"/>
        </w:rPr>
        <w:t xml:space="preserve"> in hypo-vascular irradiated tissue beds. Moreover, the abundant soft tissue in these flaps particularly suit those types of defects in which a large volume of both intra- and extraoral soft tissues are resected.  Having performed 210 VBFFs, </w:t>
      </w:r>
      <w:r w:rsidRPr="000866A2">
        <w:rPr>
          <w:rFonts w:ascii="Times New Roman" w:hAnsi="Times New Roman" w:cs="Times New Roman"/>
          <w:i/>
          <w:iCs/>
          <w:sz w:val="28"/>
          <w:szCs w:val="28"/>
        </w:rPr>
        <w:t>Urken</w:t>
      </w:r>
      <w:r w:rsidRPr="000866A2">
        <w:rPr>
          <w:rFonts w:ascii="Times New Roman" w:hAnsi="Times New Roman" w:cs="Times New Roman"/>
          <w:sz w:val="28"/>
          <w:szCs w:val="28"/>
        </w:rPr>
        <w:t xml:space="preserve"> </w:t>
      </w:r>
      <w:r>
        <w:rPr>
          <w:rFonts w:ascii="Times New Roman" w:hAnsi="Times New Roman" w:cs="Times New Roman"/>
          <w:sz w:val="28"/>
          <w:szCs w:val="28"/>
          <w:vertAlign w:val="superscript"/>
        </w:rPr>
        <w:t>67</w:t>
      </w:r>
      <w:r w:rsidRPr="000866A2">
        <w:rPr>
          <w:rFonts w:ascii="Times New Roman" w:hAnsi="Times New Roman" w:cs="Times New Roman"/>
          <w:sz w:val="28"/>
          <w:szCs w:val="28"/>
        </w:rPr>
        <w:t xml:space="preserve">reported an overall success rate of 96%, a flap ischemia rate of 8% that was salvageable in 50% of the cases, and an overall postoperative mortality of 1.5%. He placed a total of 360 implants into those patients with an overall success rate of 92%, decreasing to 86% when placed in post-operatively irradiated bone, and to 64% when placed in pre-operatively irradiated bone. </w:t>
      </w:r>
    </w:p>
    <w:p w:rsidR="009E2F21" w:rsidRDefault="009E2F21" w:rsidP="009E2F21">
      <w:pPr>
        <w:spacing w:line="360" w:lineRule="auto"/>
        <w:ind w:firstLine="720"/>
        <w:jc w:val="both"/>
        <w:rPr>
          <w:rFonts w:ascii="Times New Roman" w:hAnsi="Times New Roman" w:cs="Times New Roman"/>
          <w:sz w:val="28"/>
          <w:szCs w:val="28"/>
        </w:rPr>
      </w:pPr>
    </w:p>
    <w:p w:rsidR="009E2F21" w:rsidRDefault="009E2F21" w:rsidP="00732014">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9E2F21">
        <w:rPr>
          <w:rFonts w:ascii="Times New Roman" w:hAnsi="Times New Roman" w:cs="Times New Roman"/>
          <w:color w:val="000000"/>
          <w:sz w:val="28"/>
          <w:szCs w:val="28"/>
        </w:rPr>
        <w:lastRenderedPageBreak/>
        <w:t xml:space="preserve">In </w:t>
      </w:r>
      <w:r>
        <w:rPr>
          <w:rFonts w:ascii="Times New Roman" w:hAnsi="Times New Roman" w:cs="Times New Roman"/>
          <w:color w:val="000000"/>
          <w:sz w:val="28"/>
          <w:szCs w:val="28"/>
        </w:rPr>
        <w:t xml:space="preserve"> a</w:t>
      </w:r>
      <w:proofErr w:type="gramEnd"/>
      <w:r>
        <w:rPr>
          <w:rFonts w:ascii="Times New Roman" w:hAnsi="Times New Roman" w:cs="Times New Roman"/>
          <w:color w:val="000000"/>
          <w:sz w:val="28"/>
          <w:szCs w:val="28"/>
        </w:rPr>
        <w:t xml:space="preserve"> study conducted by Van Gemert Et al </w:t>
      </w:r>
      <w:r w:rsidR="00EB0D28">
        <w:rPr>
          <w:rFonts w:ascii="Times New Roman" w:hAnsi="Times New Roman" w:cs="Times New Roman"/>
          <w:color w:val="000000"/>
          <w:sz w:val="28"/>
          <w:szCs w:val="28"/>
          <w:vertAlign w:val="superscript"/>
        </w:rPr>
        <w:t>73</w:t>
      </w:r>
      <w:r w:rsidRPr="009E2F21">
        <w:rPr>
          <w:rFonts w:ascii="Times New Roman" w:hAnsi="Times New Roman" w:cs="Times New Roman"/>
          <w:color w:val="000000"/>
          <w:sz w:val="28"/>
          <w:szCs w:val="28"/>
        </w:rPr>
        <w:t xml:space="preserve"> only 5 (19%) of the 27 irradiated patients had a complication, which is low in</w:t>
      </w:r>
      <w:r>
        <w:rPr>
          <w:rFonts w:ascii="Times New Roman" w:hAnsi="Times New Roman" w:cs="Times New Roman"/>
          <w:color w:val="000000"/>
          <w:sz w:val="28"/>
          <w:szCs w:val="28"/>
        </w:rPr>
        <w:t xml:space="preserve"> </w:t>
      </w:r>
      <w:r w:rsidRPr="009E2F21">
        <w:rPr>
          <w:rFonts w:ascii="Times New Roman" w:hAnsi="Times New Roman" w:cs="Times New Roman"/>
          <w:color w:val="000000"/>
          <w:sz w:val="28"/>
          <w:szCs w:val="28"/>
        </w:rPr>
        <w:t>comparison to 22 (47%) of the non</w:t>
      </w:r>
      <w:r w:rsidR="008D00A4">
        <w:rPr>
          <w:rFonts w:ascii="Times New Roman" w:hAnsi="Times New Roman" w:cs="Times New Roman"/>
          <w:color w:val="000000"/>
          <w:sz w:val="28"/>
          <w:szCs w:val="28"/>
        </w:rPr>
        <w:t xml:space="preserve"> </w:t>
      </w:r>
      <w:r w:rsidRPr="009E2F21">
        <w:rPr>
          <w:rFonts w:ascii="Times New Roman" w:hAnsi="Times New Roman" w:cs="Times New Roman"/>
          <w:color w:val="000000"/>
          <w:sz w:val="28"/>
          <w:szCs w:val="28"/>
        </w:rPr>
        <w:t>irradiated patients</w:t>
      </w:r>
      <w:r w:rsidR="00732014">
        <w:rPr>
          <w:rFonts w:ascii="Times New Roman" w:hAnsi="Times New Roman" w:cs="Times New Roman"/>
          <w:color w:val="000000"/>
          <w:sz w:val="28"/>
          <w:szCs w:val="28"/>
        </w:rPr>
        <w:t>.</w:t>
      </w:r>
      <w:r w:rsidR="00F64734" w:rsidRPr="00F64734">
        <w:rPr>
          <w:rFonts w:ascii="Times New Roman" w:hAnsi="Times New Roman" w:cs="Times New Roman"/>
          <w:color w:val="000000"/>
          <w:sz w:val="28"/>
          <w:szCs w:val="28"/>
        </w:rPr>
        <w:t xml:space="preserve"> </w:t>
      </w:r>
      <w:r w:rsidR="00F64734" w:rsidRPr="009E2F21">
        <w:rPr>
          <w:rFonts w:ascii="Times New Roman" w:hAnsi="Times New Roman" w:cs="Times New Roman"/>
          <w:color w:val="000000"/>
          <w:sz w:val="28"/>
          <w:szCs w:val="28"/>
        </w:rPr>
        <w:t>The low</w:t>
      </w:r>
      <w:r w:rsidR="00F64734">
        <w:rPr>
          <w:rFonts w:ascii="Times New Roman" w:hAnsi="Times New Roman" w:cs="Times New Roman"/>
          <w:color w:val="000000"/>
          <w:sz w:val="28"/>
          <w:szCs w:val="28"/>
        </w:rPr>
        <w:t xml:space="preserve"> </w:t>
      </w:r>
      <w:r w:rsidR="00F64734" w:rsidRPr="009E2F21">
        <w:rPr>
          <w:rFonts w:ascii="Times New Roman" w:hAnsi="Times New Roman" w:cs="Times New Roman"/>
          <w:color w:val="000000"/>
          <w:sz w:val="28"/>
          <w:szCs w:val="28"/>
        </w:rPr>
        <w:t xml:space="preserve">incidence of complications in irradiated patients in this study may be explained by the fact that almost all irradiated patients had a delayed reconstruction through an extraoral approach. All irradiated patients received HBO2 therapy and intravenous antibiotic therapy continued 10 days postoperatively. </w:t>
      </w:r>
      <w:r w:rsidR="00732014" w:rsidRPr="00732014">
        <w:rPr>
          <w:rFonts w:ascii="Times New Roman" w:hAnsi="Times New Roman" w:cs="Times New Roman"/>
          <w:color w:val="000000"/>
          <w:sz w:val="28"/>
          <w:szCs w:val="28"/>
        </w:rPr>
        <w:t xml:space="preserve"> </w:t>
      </w:r>
      <w:r w:rsidR="00732014" w:rsidRPr="009E2F21">
        <w:rPr>
          <w:rFonts w:ascii="Times New Roman" w:hAnsi="Times New Roman" w:cs="Times New Roman"/>
          <w:color w:val="000000"/>
          <w:sz w:val="28"/>
          <w:szCs w:val="28"/>
        </w:rPr>
        <w:t xml:space="preserve">Lawson </w:t>
      </w:r>
      <w:proofErr w:type="gramStart"/>
      <w:r w:rsidR="00732014" w:rsidRPr="009E2F21">
        <w:rPr>
          <w:rFonts w:ascii="Times New Roman" w:hAnsi="Times New Roman" w:cs="Times New Roman"/>
          <w:color w:val="000000"/>
          <w:sz w:val="28"/>
          <w:szCs w:val="28"/>
        </w:rPr>
        <w:t>et</w:t>
      </w:r>
      <w:proofErr w:type="gramEnd"/>
      <w:r w:rsidR="00732014" w:rsidRPr="009E2F21">
        <w:rPr>
          <w:rFonts w:ascii="Times New Roman" w:hAnsi="Times New Roman" w:cs="Times New Roman"/>
          <w:color w:val="000000"/>
          <w:sz w:val="28"/>
          <w:szCs w:val="28"/>
        </w:rPr>
        <w:t xml:space="preserve"> al</w:t>
      </w:r>
      <w:r w:rsidR="00EB0D28" w:rsidRPr="00EB0D28">
        <w:rPr>
          <w:rFonts w:ascii="Times New Roman" w:hAnsi="Times New Roman" w:cs="Times New Roman"/>
          <w:color w:val="000000" w:themeColor="text1"/>
          <w:sz w:val="28"/>
          <w:szCs w:val="28"/>
          <w:vertAlign w:val="superscript"/>
        </w:rPr>
        <w:t>63</w:t>
      </w:r>
      <w:r w:rsidR="00732014" w:rsidRPr="009E2F21">
        <w:rPr>
          <w:rFonts w:ascii="Times New Roman" w:hAnsi="Times New Roman" w:cs="Times New Roman"/>
          <w:color w:val="000064"/>
          <w:sz w:val="28"/>
          <w:szCs w:val="28"/>
        </w:rPr>
        <w:t xml:space="preserve"> </w:t>
      </w:r>
      <w:r w:rsidR="00732014" w:rsidRPr="009E2F21">
        <w:rPr>
          <w:rFonts w:ascii="Times New Roman" w:hAnsi="Times New Roman" w:cs="Times New Roman"/>
          <w:color w:val="000000"/>
          <w:sz w:val="28"/>
          <w:szCs w:val="28"/>
        </w:rPr>
        <w:t xml:space="preserve">found that delayed mandibular reconstruction could be performed with 90% success following a full course of radiotherapy. </w:t>
      </w:r>
      <w:r w:rsidRPr="009E2F21">
        <w:rPr>
          <w:rFonts w:ascii="Times New Roman" w:hAnsi="Times New Roman" w:cs="Times New Roman"/>
          <w:color w:val="000000"/>
          <w:sz w:val="28"/>
          <w:szCs w:val="28"/>
        </w:rPr>
        <w:t>Adamo and Szal</w:t>
      </w:r>
      <w:r w:rsidR="00EB0D28" w:rsidRPr="00EB0D28">
        <w:rPr>
          <w:rFonts w:ascii="Times New Roman" w:hAnsi="Times New Roman" w:cs="Times New Roman"/>
          <w:color w:val="000000" w:themeColor="text1"/>
          <w:sz w:val="28"/>
          <w:szCs w:val="28"/>
          <w:vertAlign w:val="superscript"/>
        </w:rPr>
        <w:t>74</w:t>
      </w:r>
      <w:r w:rsidRPr="009E2F21">
        <w:rPr>
          <w:rFonts w:ascii="Times New Roman" w:hAnsi="Times New Roman" w:cs="Times New Roman"/>
          <w:color w:val="000064"/>
          <w:sz w:val="28"/>
          <w:szCs w:val="28"/>
        </w:rPr>
        <w:t xml:space="preserve"> </w:t>
      </w:r>
      <w:r w:rsidRPr="009E2F21">
        <w:rPr>
          <w:rFonts w:ascii="Times New Roman" w:hAnsi="Times New Roman" w:cs="Times New Roman"/>
          <w:color w:val="000000"/>
          <w:sz w:val="28"/>
          <w:szCs w:val="28"/>
        </w:rPr>
        <w:t xml:space="preserve">reported an 81% incidence of complications in previously irradiated patients, </w:t>
      </w:r>
      <w:r w:rsidR="00732014">
        <w:rPr>
          <w:rFonts w:ascii="Times New Roman" w:hAnsi="Times New Roman" w:cs="Times New Roman"/>
          <w:color w:val="000000"/>
          <w:sz w:val="28"/>
          <w:szCs w:val="28"/>
        </w:rPr>
        <w:t>of which 63% were major. Moreover</w:t>
      </w:r>
      <w:r w:rsidRPr="009E2F21">
        <w:rPr>
          <w:rFonts w:ascii="Times New Roman" w:hAnsi="Times New Roman" w:cs="Times New Roman"/>
          <w:color w:val="000000"/>
          <w:sz w:val="28"/>
          <w:szCs w:val="28"/>
        </w:rPr>
        <w:t>, Carlson and Marx</w:t>
      </w:r>
      <w:r w:rsidR="004E043F" w:rsidRPr="004E043F">
        <w:rPr>
          <w:rFonts w:ascii="Times New Roman" w:hAnsi="Times New Roman" w:cs="Times New Roman"/>
          <w:color w:val="000000" w:themeColor="text1"/>
          <w:sz w:val="28"/>
          <w:szCs w:val="28"/>
          <w:vertAlign w:val="superscript"/>
        </w:rPr>
        <w:t>65</w:t>
      </w:r>
      <w:r w:rsidRPr="009E2F21">
        <w:rPr>
          <w:rFonts w:ascii="Times New Roman" w:hAnsi="Times New Roman" w:cs="Times New Roman"/>
          <w:color w:val="000064"/>
          <w:sz w:val="28"/>
          <w:szCs w:val="28"/>
        </w:rPr>
        <w:t xml:space="preserve"> </w:t>
      </w:r>
      <w:r w:rsidRPr="009E2F21">
        <w:rPr>
          <w:rFonts w:ascii="Times New Roman" w:hAnsi="Times New Roman" w:cs="Times New Roman"/>
          <w:color w:val="000000"/>
          <w:sz w:val="28"/>
          <w:szCs w:val="28"/>
        </w:rPr>
        <w:t>described comparable success rates in irradiated and non irradia</w:t>
      </w:r>
      <w:r w:rsidR="00732014">
        <w:rPr>
          <w:rFonts w:ascii="Times New Roman" w:hAnsi="Times New Roman" w:cs="Times New Roman"/>
          <w:color w:val="000000"/>
          <w:sz w:val="28"/>
          <w:szCs w:val="28"/>
        </w:rPr>
        <w:t>ted patients</w:t>
      </w:r>
      <w:r w:rsidRPr="009E2F21">
        <w:rPr>
          <w:rFonts w:ascii="Times New Roman" w:hAnsi="Times New Roman" w:cs="Times New Roman"/>
          <w:color w:val="000000"/>
          <w:sz w:val="28"/>
          <w:szCs w:val="28"/>
        </w:rPr>
        <w:t>.</w:t>
      </w:r>
    </w:p>
    <w:p w:rsidR="00F64734" w:rsidRDefault="00F64734" w:rsidP="00732014">
      <w:pPr>
        <w:autoSpaceDE w:val="0"/>
        <w:autoSpaceDN w:val="0"/>
        <w:adjustRightInd w:val="0"/>
        <w:spacing w:after="0" w:line="360" w:lineRule="auto"/>
        <w:jc w:val="both"/>
        <w:rPr>
          <w:rFonts w:ascii="Times New Roman" w:hAnsi="Times New Roman" w:cs="Times New Roman"/>
          <w:color w:val="000000"/>
          <w:sz w:val="28"/>
          <w:szCs w:val="28"/>
        </w:rPr>
      </w:pPr>
    </w:p>
    <w:p w:rsidR="005D3CF9" w:rsidRDefault="00F64734" w:rsidP="00FF3DB6">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S</w:t>
      </w:r>
      <w:r w:rsidRPr="00F64734">
        <w:rPr>
          <w:rFonts w:ascii="Times New Roman" w:hAnsi="Times New Roman" w:cs="Times New Roman"/>
          <w:b/>
          <w:bCs/>
          <w:sz w:val="28"/>
          <w:szCs w:val="28"/>
          <w:u w:val="single"/>
        </w:rPr>
        <w:t>ite and size</w:t>
      </w:r>
      <w:r w:rsidR="00FF3DB6">
        <w:rPr>
          <w:rFonts w:ascii="Times New Roman" w:hAnsi="Times New Roman" w:cs="Times New Roman"/>
          <w:b/>
          <w:bCs/>
          <w:sz w:val="28"/>
          <w:szCs w:val="28"/>
          <w:u w:val="single"/>
        </w:rPr>
        <w:t xml:space="preserve"> of the defect:</w:t>
      </w:r>
    </w:p>
    <w:p w:rsidR="008D00A4" w:rsidRDefault="00134756" w:rsidP="00E45C54">
      <w:pPr>
        <w:autoSpaceDE w:val="0"/>
        <w:autoSpaceDN w:val="0"/>
        <w:adjustRightInd w:val="0"/>
        <w:spacing w:after="0" w:line="360" w:lineRule="auto"/>
        <w:jc w:val="both"/>
        <w:rPr>
          <w:rFonts w:ascii="Times New Roman" w:hAnsi="Times New Roman" w:cs="Times New Roman"/>
          <w:color w:val="231F20"/>
          <w:sz w:val="28"/>
          <w:szCs w:val="28"/>
        </w:rPr>
      </w:pPr>
      <w:r w:rsidRPr="00134756">
        <w:rPr>
          <w:rFonts w:ascii="Times New Roman" w:hAnsi="Times New Roman" w:cs="Times New Roman"/>
          <w:sz w:val="28"/>
          <w:szCs w:val="28"/>
        </w:rPr>
        <w:t>The site of the def</w:t>
      </w:r>
      <w:r w:rsidR="00E45C54">
        <w:rPr>
          <w:rFonts w:ascii="Times New Roman" w:hAnsi="Times New Roman" w:cs="Times New Roman"/>
          <w:sz w:val="28"/>
          <w:szCs w:val="28"/>
        </w:rPr>
        <w:t>ect was important factor that affects t</w:t>
      </w:r>
      <w:r w:rsidRPr="00134756">
        <w:rPr>
          <w:rFonts w:ascii="Times New Roman" w:hAnsi="Times New Roman" w:cs="Times New Roman"/>
          <w:sz w:val="28"/>
          <w:szCs w:val="28"/>
        </w:rPr>
        <w:t>h</w:t>
      </w:r>
      <w:r w:rsidR="00E45C54">
        <w:rPr>
          <w:rFonts w:ascii="Times New Roman" w:hAnsi="Times New Roman" w:cs="Times New Roman"/>
          <w:sz w:val="28"/>
          <w:szCs w:val="28"/>
        </w:rPr>
        <w:t>e success of the grafting procedure</w:t>
      </w:r>
      <w:r w:rsidRPr="00134756">
        <w:rPr>
          <w:rFonts w:ascii="Times New Roman" w:hAnsi="Times New Roman" w:cs="Times New Roman"/>
          <w:sz w:val="28"/>
          <w:szCs w:val="28"/>
        </w:rPr>
        <w:t>.</w:t>
      </w:r>
      <w:r>
        <w:rPr>
          <w:rFonts w:ascii="Times New Roman" w:hAnsi="Times New Roman" w:cs="Times New Roman"/>
          <w:sz w:val="28"/>
          <w:szCs w:val="28"/>
        </w:rPr>
        <w:t xml:space="preserve"> </w:t>
      </w:r>
      <w:r w:rsidRPr="00134756">
        <w:rPr>
          <w:rFonts w:ascii="Times New Roman" w:hAnsi="Times New Roman" w:cs="Times New Roman"/>
          <w:sz w:val="28"/>
          <w:szCs w:val="28"/>
        </w:rPr>
        <w:t>Segmental resection in the anterior mandible causes the muscles of the floor of the mouth and tongue to</w:t>
      </w:r>
      <w:r>
        <w:rPr>
          <w:rFonts w:ascii="Times New Roman" w:hAnsi="Times New Roman" w:cs="Times New Roman"/>
          <w:sz w:val="28"/>
          <w:szCs w:val="28"/>
        </w:rPr>
        <w:t xml:space="preserve"> </w:t>
      </w:r>
      <w:r w:rsidRPr="00134756">
        <w:rPr>
          <w:rFonts w:ascii="Times New Roman" w:hAnsi="Times New Roman" w:cs="Times New Roman"/>
          <w:sz w:val="28"/>
          <w:szCs w:val="28"/>
        </w:rPr>
        <w:t>lose their insertion to the mandible</w:t>
      </w:r>
      <w:r w:rsidR="00E45C54">
        <w:rPr>
          <w:rFonts w:ascii="Times New Roman" w:hAnsi="Times New Roman" w:cs="Times New Roman"/>
          <w:sz w:val="28"/>
          <w:szCs w:val="28"/>
        </w:rPr>
        <w:t xml:space="preserve"> </w:t>
      </w:r>
      <w:proofErr w:type="gramStart"/>
      <w:r w:rsidR="00EB0D28" w:rsidRPr="00EB0D28">
        <w:rPr>
          <w:rFonts w:ascii="Times New Roman" w:hAnsi="Times New Roman" w:cs="Times New Roman"/>
          <w:color w:val="000000" w:themeColor="text1"/>
          <w:sz w:val="28"/>
          <w:szCs w:val="28"/>
          <w:vertAlign w:val="superscript"/>
        </w:rPr>
        <w:t>73</w:t>
      </w:r>
      <w:r w:rsidR="00E45C54">
        <w:rPr>
          <w:rFonts w:ascii="Times New Roman" w:hAnsi="Times New Roman" w:cs="Times New Roman"/>
          <w:sz w:val="28"/>
          <w:szCs w:val="28"/>
        </w:rPr>
        <w:t xml:space="preserve"> </w:t>
      </w:r>
      <w:r w:rsidRPr="00134756">
        <w:rPr>
          <w:rFonts w:ascii="Times New Roman" w:hAnsi="Times New Roman" w:cs="Times New Roman"/>
          <w:sz w:val="28"/>
          <w:szCs w:val="28"/>
        </w:rPr>
        <w:t>.</w:t>
      </w:r>
      <w:proofErr w:type="gramEnd"/>
      <w:r w:rsidR="008D00A4" w:rsidRPr="00E31C1D">
        <w:rPr>
          <w:rFonts w:ascii="Times New Roman" w:hAnsi="Times New Roman" w:cs="Times New Roman"/>
          <w:sz w:val="28"/>
          <w:szCs w:val="28"/>
        </w:rPr>
        <w:t xml:space="preserve"> Lesions crossing the midline involving </w:t>
      </w:r>
      <w:proofErr w:type="gramStart"/>
      <w:r w:rsidR="008D00A4" w:rsidRPr="00E31C1D">
        <w:rPr>
          <w:rFonts w:ascii="Times New Roman" w:hAnsi="Times New Roman" w:cs="Times New Roman"/>
          <w:sz w:val="28"/>
          <w:szCs w:val="28"/>
        </w:rPr>
        <w:t>the  mandibular</w:t>
      </w:r>
      <w:proofErr w:type="gramEnd"/>
      <w:r w:rsidR="008D00A4" w:rsidRPr="00E31C1D">
        <w:rPr>
          <w:rFonts w:ascii="Times New Roman" w:hAnsi="Times New Roman" w:cs="Times New Roman"/>
          <w:sz w:val="28"/>
          <w:szCs w:val="28"/>
        </w:rPr>
        <w:t xml:space="preserve"> Symphysis  together  with  an intraoral approach appeared significantly associated with failure and major recipient-site complications. </w:t>
      </w:r>
      <w:r w:rsidR="00E31C1D">
        <w:rPr>
          <w:rFonts w:ascii="Times New Roman" w:hAnsi="Times New Roman" w:cs="Times New Roman"/>
          <w:color w:val="231F20"/>
          <w:sz w:val="28"/>
          <w:szCs w:val="28"/>
        </w:rPr>
        <w:t xml:space="preserve">The most common </w:t>
      </w:r>
      <w:r w:rsidR="008D00A4" w:rsidRPr="00E31C1D">
        <w:rPr>
          <w:rFonts w:ascii="Times New Roman" w:hAnsi="Times New Roman" w:cs="Times New Roman"/>
          <w:color w:val="231F20"/>
          <w:sz w:val="28"/>
          <w:szCs w:val="28"/>
        </w:rPr>
        <w:t>complication was intraoral</w:t>
      </w:r>
      <w:r w:rsidR="00E31C1D" w:rsidRPr="00E31C1D">
        <w:rPr>
          <w:rFonts w:ascii="Times New Roman" w:hAnsi="Times New Roman" w:cs="Times New Roman"/>
          <w:color w:val="231F20"/>
          <w:sz w:val="28"/>
          <w:szCs w:val="28"/>
        </w:rPr>
        <w:t xml:space="preserve"> </w:t>
      </w:r>
      <w:r w:rsidR="008D00A4" w:rsidRPr="00E31C1D">
        <w:rPr>
          <w:rFonts w:ascii="Times New Roman" w:hAnsi="Times New Roman" w:cs="Times New Roman"/>
          <w:color w:val="231F20"/>
          <w:sz w:val="28"/>
          <w:szCs w:val="28"/>
        </w:rPr>
        <w:t>wound dehiscence, often resulting in graft failure. It is</w:t>
      </w:r>
      <w:r w:rsidR="00E31C1D" w:rsidRPr="00E31C1D">
        <w:rPr>
          <w:rFonts w:ascii="Times New Roman" w:hAnsi="Times New Roman" w:cs="Times New Roman"/>
          <w:color w:val="231F20"/>
          <w:sz w:val="28"/>
          <w:szCs w:val="28"/>
        </w:rPr>
        <w:t xml:space="preserve"> </w:t>
      </w:r>
      <w:r w:rsidR="008D00A4" w:rsidRPr="00E31C1D">
        <w:rPr>
          <w:rFonts w:ascii="Times New Roman" w:hAnsi="Times New Roman" w:cs="Times New Roman"/>
          <w:color w:val="231F20"/>
          <w:sz w:val="28"/>
          <w:szCs w:val="28"/>
        </w:rPr>
        <w:t>very likely that intraoral wound dehiscence and graft</w:t>
      </w:r>
      <w:r w:rsidR="00E31C1D" w:rsidRPr="00E31C1D">
        <w:rPr>
          <w:rFonts w:ascii="Times New Roman" w:hAnsi="Times New Roman" w:cs="Times New Roman"/>
          <w:color w:val="231F20"/>
          <w:sz w:val="28"/>
          <w:szCs w:val="28"/>
        </w:rPr>
        <w:t xml:space="preserve"> </w:t>
      </w:r>
      <w:r w:rsidR="008D00A4" w:rsidRPr="00E31C1D">
        <w:rPr>
          <w:rFonts w:ascii="Times New Roman" w:hAnsi="Times New Roman" w:cs="Times New Roman"/>
          <w:color w:val="231F20"/>
          <w:sz w:val="28"/>
          <w:szCs w:val="28"/>
        </w:rPr>
        <w:t>failure are related to the intraoral approach and contamination</w:t>
      </w:r>
      <w:r w:rsidR="00E31C1D" w:rsidRPr="00E31C1D">
        <w:rPr>
          <w:rFonts w:ascii="Times New Roman" w:hAnsi="Times New Roman" w:cs="Times New Roman"/>
          <w:color w:val="231F20"/>
          <w:sz w:val="28"/>
          <w:szCs w:val="28"/>
        </w:rPr>
        <w:t xml:space="preserve"> </w:t>
      </w:r>
      <w:r w:rsidR="008D00A4" w:rsidRPr="00E31C1D">
        <w:rPr>
          <w:rFonts w:ascii="Times New Roman" w:hAnsi="Times New Roman" w:cs="Times New Roman"/>
          <w:color w:val="231F20"/>
          <w:sz w:val="28"/>
          <w:szCs w:val="28"/>
        </w:rPr>
        <w:t>of the wound with oral micro-organisms.</w:t>
      </w:r>
    </w:p>
    <w:p w:rsidR="00CD1E68" w:rsidRPr="00134756" w:rsidRDefault="00CD1E68" w:rsidP="00E45C54">
      <w:pPr>
        <w:autoSpaceDE w:val="0"/>
        <w:autoSpaceDN w:val="0"/>
        <w:adjustRightInd w:val="0"/>
        <w:spacing w:after="0" w:line="360" w:lineRule="auto"/>
        <w:jc w:val="both"/>
        <w:rPr>
          <w:rFonts w:ascii="Times New Roman" w:hAnsi="Times New Roman" w:cs="Times New Roman"/>
          <w:sz w:val="28"/>
          <w:szCs w:val="28"/>
        </w:rPr>
      </w:pPr>
    </w:p>
    <w:p w:rsidR="0049369C" w:rsidRPr="006F3712" w:rsidRDefault="00CD1E68" w:rsidP="00EE6969">
      <w:pPr>
        <w:autoSpaceDE w:val="0"/>
        <w:autoSpaceDN w:val="0"/>
        <w:adjustRightInd w:val="0"/>
        <w:spacing w:after="0" w:line="360" w:lineRule="auto"/>
        <w:jc w:val="both"/>
        <w:rPr>
          <w:rFonts w:ascii="Times New Roman" w:hAnsi="Times New Roman" w:cs="Times New Roman"/>
          <w:sz w:val="28"/>
          <w:szCs w:val="28"/>
        </w:rPr>
      </w:pPr>
      <w:r>
        <w:rPr>
          <w:rFonts w:ascii="Times New Roman" w:eastAsia="AdvTimes" w:hAnsi="Times New Roman" w:cs="Times New Roman"/>
          <w:sz w:val="28"/>
          <w:szCs w:val="28"/>
        </w:rPr>
        <w:t xml:space="preserve"> Concerning </w:t>
      </w:r>
      <w:r w:rsidR="00EE6969">
        <w:rPr>
          <w:rFonts w:ascii="Times New Roman" w:eastAsia="AdvTimes" w:hAnsi="Times New Roman" w:cs="Times New Roman"/>
          <w:sz w:val="28"/>
          <w:szCs w:val="28"/>
        </w:rPr>
        <w:t>the</w:t>
      </w:r>
      <w:r w:rsidR="00EE6969" w:rsidRPr="00EE6969">
        <w:rPr>
          <w:rFonts w:ascii="Times New Roman" w:eastAsia="AdvTimes" w:hAnsi="Times New Roman" w:cs="Times New Roman"/>
          <w:sz w:val="28"/>
          <w:szCs w:val="28"/>
        </w:rPr>
        <w:t xml:space="preserve"> </w:t>
      </w:r>
      <w:r w:rsidR="00EE6969">
        <w:rPr>
          <w:rFonts w:ascii="Times New Roman" w:eastAsia="AdvTimes" w:hAnsi="Times New Roman" w:cs="Times New Roman"/>
          <w:sz w:val="28"/>
          <w:szCs w:val="28"/>
        </w:rPr>
        <w:t xml:space="preserve">size of the defect  </w:t>
      </w:r>
      <w:r>
        <w:rPr>
          <w:rFonts w:ascii="Times New Roman" w:eastAsia="AdvTimes" w:hAnsi="Times New Roman" w:cs="Times New Roman"/>
          <w:sz w:val="28"/>
          <w:szCs w:val="28"/>
        </w:rPr>
        <w:t>,</w:t>
      </w:r>
      <w:r w:rsidR="005D3CF9">
        <w:rPr>
          <w:rFonts w:ascii="Times New Roman" w:eastAsia="AdvTimes" w:hAnsi="Times New Roman" w:cs="Times New Roman"/>
          <w:sz w:val="28"/>
          <w:szCs w:val="28"/>
        </w:rPr>
        <w:t xml:space="preserve">The results of our search  showed that most of the articles recommended the use of  vascularised bone </w:t>
      </w:r>
      <w:r w:rsidR="00713E07">
        <w:rPr>
          <w:rFonts w:ascii="Times New Roman" w:eastAsia="AdvTimes" w:hAnsi="Times New Roman" w:cs="Times New Roman"/>
          <w:sz w:val="28"/>
          <w:szCs w:val="28"/>
        </w:rPr>
        <w:t>g</w:t>
      </w:r>
      <w:r w:rsidR="005D3CF9">
        <w:rPr>
          <w:rFonts w:ascii="Times New Roman" w:eastAsia="AdvTimes" w:hAnsi="Times New Roman" w:cs="Times New Roman"/>
          <w:sz w:val="28"/>
          <w:szCs w:val="28"/>
        </w:rPr>
        <w:t xml:space="preserve">rafts for </w:t>
      </w:r>
      <w:r w:rsidR="005D3CF9">
        <w:rPr>
          <w:rFonts w:ascii="Times New Roman" w:eastAsia="AdvTimes" w:hAnsi="Times New Roman" w:cs="Times New Roman"/>
          <w:sz w:val="28"/>
          <w:szCs w:val="28"/>
        </w:rPr>
        <w:lastRenderedPageBreak/>
        <w:t>reconstruction of large segmental mandibular defects (&gt; 5cm) specially with adolescent or elder  patients who can not withstand several operations and in cases that suffers from  impaired vascularity of the soft tissue bed specially after irradiation. Moreover,</w:t>
      </w:r>
      <w:r w:rsidR="00713E07">
        <w:rPr>
          <w:rFonts w:ascii="Times New Roman" w:eastAsia="AdvTimes" w:hAnsi="Times New Roman" w:cs="Times New Roman"/>
          <w:sz w:val="28"/>
          <w:szCs w:val="28"/>
        </w:rPr>
        <w:t xml:space="preserve"> some publications recommended the use of</w:t>
      </w:r>
      <w:r w:rsidR="005D3CF9">
        <w:rPr>
          <w:rFonts w:ascii="Times New Roman" w:eastAsia="AdvTimes" w:hAnsi="Times New Roman" w:cs="Times New Roman"/>
          <w:sz w:val="28"/>
          <w:szCs w:val="28"/>
        </w:rPr>
        <w:t xml:space="preserve"> the non vascularised bone g</w:t>
      </w:r>
      <w:r w:rsidR="00713E07">
        <w:rPr>
          <w:rFonts w:ascii="Times New Roman" w:eastAsia="AdvTimes" w:hAnsi="Times New Roman" w:cs="Times New Roman"/>
          <w:sz w:val="28"/>
          <w:szCs w:val="28"/>
        </w:rPr>
        <w:t>rafts</w:t>
      </w:r>
      <w:r>
        <w:rPr>
          <w:rFonts w:ascii="Times New Roman" w:eastAsia="AdvTimes" w:hAnsi="Times New Roman" w:cs="Times New Roman"/>
          <w:sz w:val="28"/>
          <w:szCs w:val="28"/>
        </w:rPr>
        <w:t xml:space="preserve"> in large</w:t>
      </w:r>
      <w:r w:rsidR="0049369C">
        <w:rPr>
          <w:rFonts w:ascii="Times New Roman" w:eastAsia="AdvTimes" w:hAnsi="Times New Roman" w:cs="Times New Roman"/>
          <w:sz w:val="28"/>
          <w:szCs w:val="28"/>
        </w:rPr>
        <w:t xml:space="preserve"> segmental </w:t>
      </w:r>
      <w:proofErr w:type="gramStart"/>
      <w:r w:rsidR="0049369C">
        <w:rPr>
          <w:rFonts w:ascii="Times New Roman" w:eastAsia="AdvTimes" w:hAnsi="Times New Roman" w:cs="Times New Roman"/>
          <w:sz w:val="28"/>
          <w:szCs w:val="28"/>
        </w:rPr>
        <w:t>defects  specially</w:t>
      </w:r>
      <w:proofErr w:type="gramEnd"/>
      <w:r w:rsidR="0049369C">
        <w:rPr>
          <w:rFonts w:ascii="Times New Roman" w:eastAsia="AdvTimes" w:hAnsi="Times New Roman" w:cs="Times New Roman"/>
          <w:sz w:val="28"/>
          <w:szCs w:val="28"/>
        </w:rPr>
        <w:t xml:space="preserve"> in benign lesions </w:t>
      </w:r>
      <w:r w:rsidR="0049369C" w:rsidRPr="006F3712">
        <w:rPr>
          <w:rFonts w:ascii="Times New Roman" w:hAnsi="Times New Roman" w:cs="Times New Roman"/>
          <w:sz w:val="28"/>
          <w:szCs w:val="28"/>
        </w:rPr>
        <w:t>where watertight closure</w:t>
      </w:r>
    </w:p>
    <w:p w:rsidR="005D3CF9" w:rsidRDefault="0049369C" w:rsidP="0049369C">
      <w:pPr>
        <w:autoSpaceDE w:val="0"/>
        <w:autoSpaceDN w:val="0"/>
        <w:adjustRightInd w:val="0"/>
        <w:spacing w:after="0" w:line="360" w:lineRule="auto"/>
        <w:jc w:val="both"/>
        <w:rPr>
          <w:rFonts w:ascii="Times New Roman" w:eastAsia="AdvTimes" w:hAnsi="Times New Roman" w:cs="Times New Roman"/>
          <w:sz w:val="28"/>
          <w:szCs w:val="28"/>
        </w:rPr>
      </w:pPr>
      <w:r w:rsidRPr="006F3712">
        <w:rPr>
          <w:rFonts w:ascii="Times New Roman" w:hAnsi="Times New Roman" w:cs="Times New Roman"/>
          <w:sz w:val="28"/>
          <w:szCs w:val="28"/>
        </w:rPr>
        <w:t>of the intraoral wound is possible and in cases where the mucosa remains intact</w:t>
      </w:r>
      <w:r w:rsidR="00F42676">
        <w:rPr>
          <w:rFonts w:ascii="Times New Roman" w:eastAsia="AdvTimes" w:hAnsi="Times New Roman" w:cs="Times New Roman"/>
          <w:sz w:val="28"/>
          <w:szCs w:val="28"/>
        </w:rPr>
        <w:t>;</w:t>
      </w:r>
      <w:r w:rsidR="005D3CF9">
        <w:rPr>
          <w:rFonts w:ascii="Times New Roman" w:eastAsia="AdvTimes" w:hAnsi="Times New Roman" w:cs="Times New Roman"/>
          <w:sz w:val="28"/>
          <w:szCs w:val="28"/>
        </w:rPr>
        <w:t>but  On the other hand, some authors recommend the use  of non vascularised  bone grafts for immediate reconstruction of large sized  mandibular defects without any fear from failures</w:t>
      </w:r>
      <w:r w:rsidR="00297126">
        <w:rPr>
          <w:rFonts w:ascii="Times New Roman" w:eastAsia="AdvTimes" w:hAnsi="Times New Roman" w:cs="Times New Roman"/>
          <w:sz w:val="28"/>
          <w:szCs w:val="28"/>
          <w:vertAlign w:val="superscript"/>
        </w:rPr>
        <w:t>32</w:t>
      </w:r>
      <w:r w:rsidR="005D3CF9">
        <w:rPr>
          <w:rFonts w:ascii="Times New Roman" w:eastAsia="AdvTimes" w:hAnsi="Times New Roman" w:cs="Times New Roman"/>
          <w:sz w:val="28"/>
          <w:szCs w:val="28"/>
        </w:rPr>
        <w:t>.</w:t>
      </w:r>
    </w:p>
    <w:p w:rsidR="00FF3DB6" w:rsidRDefault="00FF3DB6" w:rsidP="0049369C">
      <w:pPr>
        <w:autoSpaceDE w:val="0"/>
        <w:autoSpaceDN w:val="0"/>
        <w:adjustRightInd w:val="0"/>
        <w:spacing w:after="0" w:line="360" w:lineRule="auto"/>
        <w:jc w:val="both"/>
        <w:rPr>
          <w:rFonts w:ascii="Times New Roman" w:eastAsia="AdvTimes" w:hAnsi="Times New Roman" w:cs="Times New Roman"/>
          <w:sz w:val="28"/>
          <w:szCs w:val="28"/>
        </w:rPr>
      </w:pPr>
    </w:p>
    <w:p w:rsidR="00FF3DB6" w:rsidRPr="00F13C80" w:rsidRDefault="00FF3DB6" w:rsidP="00F13C80">
      <w:pPr>
        <w:autoSpaceDE w:val="0"/>
        <w:autoSpaceDN w:val="0"/>
        <w:adjustRightInd w:val="0"/>
        <w:spacing w:after="0" w:line="360" w:lineRule="auto"/>
        <w:rPr>
          <w:rFonts w:ascii="Times New Roman" w:eastAsia="AdvTimes" w:hAnsi="Times New Roman" w:cs="Times New Roman"/>
          <w:b/>
          <w:bCs/>
          <w:sz w:val="28"/>
          <w:szCs w:val="28"/>
          <w:u w:val="single"/>
        </w:rPr>
      </w:pPr>
      <w:r w:rsidRPr="00F13C80">
        <w:rPr>
          <w:rFonts w:ascii="Times New Roman" w:hAnsi="Times New Roman" w:cs="Times New Roman"/>
          <w:b/>
          <w:bCs/>
          <w:sz w:val="28"/>
          <w:szCs w:val="28"/>
          <w:u w:val="single"/>
        </w:rPr>
        <w:t>Timing of reconstruction</w:t>
      </w:r>
      <w:r w:rsidR="00F13C80" w:rsidRPr="00F13C80">
        <w:rPr>
          <w:rFonts w:ascii="Times New Roman" w:eastAsia="AdvTimes" w:hAnsi="Times New Roman" w:cs="Times New Roman"/>
          <w:b/>
          <w:bCs/>
          <w:sz w:val="28"/>
          <w:szCs w:val="28"/>
          <w:u w:val="single"/>
        </w:rPr>
        <w:t xml:space="preserve"> </w:t>
      </w:r>
      <w:proofErr w:type="gramStart"/>
      <w:r w:rsidR="00F13C80" w:rsidRPr="00F13C80">
        <w:rPr>
          <w:rFonts w:ascii="Times New Roman" w:eastAsia="AdvTimes" w:hAnsi="Times New Roman" w:cs="Times New Roman"/>
          <w:b/>
          <w:bCs/>
          <w:sz w:val="28"/>
          <w:szCs w:val="28"/>
          <w:u w:val="single"/>
        </w:rPr>
        <w:t>( Immediate</w:t>
      </w:r>
      <w:proofErr w:type="gramEnd"/>
      <w:r w:rsidR="00F13C80" w:rsidRPr="00F13C80">
        <w:rPr>
          <w:rFonts w:ascii="Times New Roman" w:eastAsia="AdvTimes" w:hAnsi="Times New Roman" w:cs="Times New Roman"/>
          <w:b/>
          <w:bCs/>
          <w:sz w:val="28"/>
          <w:szCs w:val="28"/>
          <w:u w:val="single"/>
        </w:rPr>
        <w:t xml:space="preserve"> versus Delayed)</w:t>
      </w:r>
      <w:r w:rsidRPr="00F13C80">
        <w:rPr>
          <w:rFonts w:ascii="Times New Roman" w:hAnsi="Times New Roman" w:cs="Times New Roman"/>
          <w:b/>
          <w:bCs/>
          <w:sz w:val="28"/>
          <w:szCs w:val="28"/>
          <w:u w:val="single"/>
        </w:rPr>
        <w:t>:</w:t>
      </w:r>
    </w:p>
    <w:p w:rsidR="00FF3DB6" w:rsidRPr="00FF3DB6" w:rsidRDefault="00FF3DB6" w:rsidP="00FF3DB6">
      <w:pPr>
        <w:spacing w:line="360" w:lineRule="auto"/>
        <w:ind w:firstLine="720"/>
        <w:rPr>
          <w:rFonts w:ascii="Times New Roman" w:hAnsi="Times New Roman" w:cs="Times New Roman"/>
          <w:sz w:val="28"/>
          <w:szCs w:val="28"/>
        </w:rPr>
      </w:pPr>
      <w:r w:rsidRPr="00FF3DB6">
        <w:rPr>
          <w:rFonts w:ascii="Times New Roman" w:hAnsi="Times New Roman" w:cs="Times New Roman"/>
          <w:sz w:val="28"/>
          <w:szCs w:val="28"/>
        </w:rPr>
        <w:t xml:space="preserve">The controversy of immediate versus delayed bone grafting of the post-resection defect, is still a subject of great debate. A graft loss rate of 20% after immediate grafting was reported by </w:t>
      </w:r>
      <w:r w:rsidRPr="00FF3DB6">
        <w:rPr>
          <w:rFonts w:ascii="Times New Roman" w:hAnsi="Times New Roman" w:cs="Times New Roman"/>
          <w:i/>
          <w:iCs/>
          <w:sz w:val="28"/>
          <w:szCs w:val="28"/>
        </w:rPr>
        <w:t xml:space="preserve">Kruger et al </w:t>
      </w:r>
      <w:r w:rsidR="004E043F">
        <w:rPr>
          <w:rFonts w:ascii="Times New Roman" w:hAnsi="Times New Roman" w:cs="Times New Roman"/>
          <w:sz w:val="28"/>
          <w:szCs w:val="28"/>
          <w:vertAlign w:val="superscript"/>
        </w:rPr>
        <w:t>75</w:t>
      </w:r>
      <w:r w:rsidRPr="00FF3DB6">
        <w:rPr>
          <w:rFonts w:ascii="Times New Roman" w:hAnsi="Times New Roman" w:cs="Times New Roman"/>
          <w:sz w:val="28"/>
          <w:szCs w:val="28"/>
        </w:rPr>
        <w:t xml:space="preserve">; this was much higher than a 3.2% for delayed grafting. </w:t>
      </w:r>
      <w:r w:rsidRPr="00FF3DB6">
        <w:rPr>
          <w:rFonts w:ascii="Times New Roman" w:hAnsi="Times New Roman" w:cs="Times New Roman"/>
          <w:i/>
          <w:iCs/>
          <w:sz w:val="28"/>
          <w:szCs w:val="28"/>
        </w:rPr>
        <w:t xml:space="preserve">Komisar et al </w:t>
      </w:r>
      <w:r w:rsidR="004E043F">
        <w:rPr>
          <w:rFonts w:ascii="Times New Roman" w:hAnsi="Times New Roman" w:cs="Times New Roman"/>
          <w:sz w:val="28"/>
          <w:szCs w:val="28"/>
          <w:vertAlign w:val="superscript"/>
        </w:rPr>
        <w:t>76</w:t>
      </w:r>
      <w:r w:rsidRPr="00FF3DB6">
        <w:rPr>
          <w:rFonts w:ascii="Times New Roman" w:hAnsi="Times New Roman" w:cs="Times New Roman"/>
          <w:sz w:val="28"/>
          <w:szCs w:val="28"/>
        </w:rPr>
        <w:t xml:space="preserve"> lost 2 out of 7 (28.5%) immediate bone grafts in their group of patients. </w:t>
      </w:r>
      <w:r w:rsidRPr="00FF3DB6">
        <w:rPr>
          <w:rFonts w:ascii="Times New Roman" w:hAnsi="Times New Roman" w:cs="Times New Roman"/>
          <w:i/>
          <w:iCs/>
          <w:sz w:val="28"/>
          <w:szCs w:val="28"/>
        </w:rPr>
        <w:t xml:space="preserve">Lawson et al </w:t>
      </w:r>
      <w:r w:rsidR="004E043F">
        <w:rPr>
          <w:rFonts w:ascii="Times New Roman" w:hAnsi="Times New Roman" w:cs="Times New Roman"/>
          <w:sz w:val="28"/>
          <w:szCs w:val="28"/>
          <w:vertAlign w:val="superscript"/>
        </w:rPr>
        <w:t>77</w:t>
      </w:r>
      <w:r w:rsidRPr="00FF3DB6">
        <w:rPr>
          <w:rFonts w:ascii="Times New Roman" w:hAnsi="Times New Roman" w:cs="Times New Roman"/>
          <w:sz w:val="28"/>
          <w:szCs w:val="28"/>
        </w:rPr>
        <w:t>, using various grafting techniques, reported success rates of delayed and immediate grafting to be 91% and 46% respectively. He attributed the poor results of immediate grafting to salivary contamination.</w:t>
      </w:r>
    </w:p>
    <w:p w:rsidR="00FF3DB6" w:rsidRPr="00FF3DB6" w:rsidRDefault="00FF3DB6" w:rsidP="00FF3DB6">
      <w:pPr>
        <w:spacing w:line="360" w:lineRule="auto"/>
        <w:rPr>
          <w:rFonts w:ascii="Times New Roman" w:hAnsi="Times New Roman" w:cs="Times New Roman"/>
          <w:sz w:val="28"/>
          <w:szCs w:val="28"/>
        </w:rPr>
      </w:pPr>
    </w:p>
    <w:p w:rsidR="00FF3DB6" w:rsidRPr="00FF3DB6" w:rsidRDefault="00FF3DB6" w:rsidP="004E043F">
      <w:pPr>
        <w:spacing w:line="360" w:lineRule="auto"/>
        <w:ind w:firstLine="720"/>
        <w:rPr>
          <w:rFonts w:ascii="Times New Roman" w:hAnsi="Times New Roman" w:cs="Times New Roman"/>
          <w:sz w:val="28"/>
          <w:szCs w:val="28"/>
        </w:rPr>
      </w:pPr>
      <w:r>
        <w:rPr>
          <w:rFonts w:ascii="Times New Roman" w:hAnsi="Times New Roman" w:cs="Times New Roman"/>
          <w:sz w:val="28"/>
          <w:szCs w:val="28"/>
        </w:rPr>
        <w:t>I</w:t>
      </w:r>
      <w:r w:rsidRPr="00FF3DB6">
        <w:rPr>
          <w:rFonts w:ascii="Times New Roman" w:hAnsi="Times New Roman" w:cs="Times New Roman"/>
          <w:sz w:val="28"/>
          <w:szCs w:val="28"/>
        </w:rPr>
        <w:t>n a prospective study of nine consecutive patients undergoing reconstruction of segmental mandibular def</w:t>
      </w:r>
      <w:r w:rsidR="00B410BC">
        <w:rPr>
          <w:rFonts w:ascii="Times New Roman" w:hAnsi="Times New Roman" w:cs="Times New Roman"/>
          <w:sz w:val="28"/>
          <w:szCs w:val="28"/>
        </w:rPr>
        <w:t>ects</w:t>
      </w:r>
      <w:proofErr w:type="gramStart"/>
      <w:r w:rsidR="00B410BC">
        <w:rPr>
          <w:rFonts w:ascii="Times New Roman" w:hAnsi="Times New Roman" w:cs="Times New Roman"/>
          <w:sz w:val="28"/>
          <w:szCs w:val="28"/>
        </w:rPr>
        <w:t xml:space="preserve">, </w:t>
      </w:r>
      <w:r w:rsidRPr="00FF3DB6">
        <w:rPr>
          <w:rFonts w:ascii="Times New Roman" w:hAnsi="Times New Roman" w:cs="Times New Roman"/>
          <w:sz w:val="28"/>
          <w:szCs w:val="28"/>
        </w:rPr>
        <w:t xml:space="preserve"> no</w:t>
      </w:r>
      <w:proofErr w:type="gramEnd"/>
      <w:r w:rsidRPr="00FF3DB6">
        <w:rPr>
          <w:rFonts w:ascii="Times New Roman" w:hAnsi="Times New Roman" w:cs="Times New Roman"/>
          <w:sz w:val="28"/>
          <w:szCs w:val="28"/>
        </w:rPr>
        <w:t xml:space="preserve"> difference between immediate and delayed bone grafting was noted by </w:t>
      </w:r>
      <w:r w:rsidRPr="00FF3DB6">
        <w:rPr>
          <w:rFonts w:ascii="Times New Roman" w:hAnsi="Times New Roman" w:cs="Times New Roman"/>
          <w:i/>
          <w:iCs/>
          <w:sz w:val="28"/>
          <w:szCs w:val="28"/>
        </w:rPr>
        <w:t xml:space="preserve">Ardary WC </w:t>
      </w:r>
      <w:r w:rsidR="004E043F">
        <w:rPr>
          <w:rFonts w:ascii="Times New Roman" w:hAnsi="Times New Roman" w:cs="Times New Roman"/>
          <w:sz w:val="28"/>
          <w:szCs w:val="28"/>
          <w:vertAlign w:val="superscript"/>
        </w:rPr>
        <w:t>68</w:t>
      </w:r>
      <w:r w:rsidRPr="00FF3DB6">
        <w:rPr>
          <w:rFonts w:ascii="Times New Roman" w:hAnsi="Times New Roman" w:cs="Times New Roman"/>
          <w:sz w:val="28"/>
          <w:szCs w:val="28"/>
        </w:rPr>
        <w:t xml:space="preserve"> </w:t>
      </w:r>
      <w:r w:rsidR="00AB5AC1">
        <w:rPr>
          <w:rFonts w:ascii="Times New Roman" w:hAnsi="Times New Roman" w:cs="Times New Roman"/>
          <w:sz w:val="28"/>
          <w:szCs w:val="28"/>
        </w:rPr>
        <w:t xml:space="preserve"> where </w:t>
      </w:r>
      <w:r w:rsidR="0034654B">
        <w:rPr>
          <w:rFonts w:ascii="Times New Roman" w:hAnsi="Times New Roman" w:cs="Times New Roman"/>
          <w:sz w:val="28"/>
          <w:szCs w:val="28"/>
        </w:rPr>
        <w:t>b</w:t>
      </w:r>
      <w:r w:rsidRPr="00FF3DB6">
        <w:rPr>
          <w:rFonts w:ascii="Times New Roman" w:hAnsi="Times New Roman" w:cs="Times New Roman"/>
          <w:sz w:val="28"/>
          <w:szCs w:val="28"/>
        </w:rPr>
        <w:t xml:space="preserve">oth groups showed a graft incorporation rate of 100%. It should be noted that all but one of his patients did not suffer from significant soft tissue losses, having had their mandibles resected for benign tumors or trauma. </w:t>
      </w:r>
      <w:r w:rsidRPr="00FF3DB6">
        <w:rPr>
          <w:rFonts w:ascii="Times New Roman" w:hAnsi="Times New Roman" w:cs="Times New Roman"/>
          <w:i/>
          <w:iCs/>
          <w:sz w:val="28"/>
          <w:szCs w:val="28"/>
        </w:rPr>
        <w:t xml:space="preserve">Kim et al </w:t>
      </w:r>
      <w:r w:rsidRPr="00FF3DB6">
        <w:rPr>
          <w:rFonts w:ascii="Times New Roman" w:hAnsi="Times New Roman" w:cs="Times New Roman"/>
          <w:sz w:val="28"/>
          <w:szCs w:val="28"/>
          <w:vertAlign w:val="superscript"/>
        </w:rPr>
        <w:t>(8)</w:t>
      </w:r>
      <w:r w:rsidRPr="00FF3DB6">
        <w:rPr>
          <w:rFonts w:ascii="Times New Roman" w:hAnsi="Times New Roman" w:cs="Times New Roman"/>
          <w:sz w:val="28"/>
          <w:szCs w:val="28"/>
        </w:rPr>
        <w:t xml:space="preserve"> found no difference in the infection rates between immediate </w:t>
      </w:r>
      <w:r w:rsidRPr="00FF3DB6">
        <w:rPr>
          <w:rFonts w:ascii="Times New Roman" w:hAnsi="Times New Roman" w:cs="Times New Roman"/>
          <w:sz w:val="28"/>
          <w:szCs w:val="28"/>
        </w:rPr>
        <w:lastRenderedPageBreak/>
        <w:t xml:space="preserve">and delayed grafts (26.9 vs. 26.7%), and interestingly as well, they reported a lower revision rate for immediate grafts compared to delayed ones (19.2 vs. 26.7%).  </w:t>
      </w:r>
    </w:p>
    <w:p w:rsidR="00FF3DB6" w:rsidRPr="00FF3DB6" w:rsidRDefault="00FF3DB6" w:rsidP="00FF3DB6">
      <w:pPr>
        <w:autoSpaceDE w:val="0"/>
        <w:autoSpaceDN w:val="0"/>
        <w:adjustRightInd w:val="0"/>
        <w:spacing w:after="0" w:line="360" w:lineRule="auto"/>
        <w:rPr>
          <w:rFonts w:ascii="Times New Roman" w:hAnsi="Times New Roman" w:cs="Times New Roman"/>
          <w:sz w:val="20"/>
          <w:szCs w:val="20"/>
        </w:rPr>
      </w:pPr>
    </w:p>
    <w:p w:rsidR="008F5EC2" w:rsidRPr="008F5EC2" w:rsidRDefault="00947F99" w:rsidP="008F5EC2">
      <w:pPr>
        <w:spacing w:line="360" w:lineRule="auto"/>
        <w:rPr>
          <w:rFonts w:ascii="Times New Roman" w:hAnsi="Times New Roman" w:cs="Times New Roman"/>
          <w:b/>
          <w:bCs/>
          <w:sz w:val="28"/>
          <w:szCs w:val="28"/>
          <w:u w:val="single"/>
        </w:rPr>
      </w:pPr>
      <w:r>
        <w:rPr>
          <w:rFonts w:ascii="Times New Roman" w:eastAsia="Calibri" w:hAnsi="Times New Roman" w:cs="Times New Roman"/>
          <w:b/>
          <w:bCs/>
          <w:sz w:val="28"/>
          <w:szCs w:val="28"/>
          <w:u w:val="single"/>
        </w:rPr>
        <w:t>Recent Ad</w:t>
      </w:r>
      <w:r w:rsidR="005D3CF9">
        <w:rPr>
          <w:rFonts w:ascii="Times New Roman" w:eastAsia="Calibri" w:hAnsi="Times New Roman" w:cs="Times New Roman"/>
          <w:b/>
          <w:bCs/>
          <w:sz w:val="28"/>
          <w:szCs w:val="28"/>
          <w:u w:val="single"/>
        </w:rPr>
        <w:t xml:space="preserve">vances </w:t>
      </w:r>
      <w:proofErr w:type="gramStart"/>
      <w:r w:rsidR="005D3CF9">
        <w:rPr>
          <w:rFonts w:ascii="Times New Roman" w:eastAsia="Calibri" w:hAnsi="Times New Roman" w:cs="Times New Roman"/>
          <w:b/>
          <w:bCs/>
          <w:sz w:val="28"/>
          <w:szCs w:val="28"/>
          <w:u w:val="single"/>
        </w:rPr>
        <w:t>In</w:t>
      </w:r>
      <w:proofErr w:type="gramEnd"/>
      <w:r w:rsidR="005D3CF9">
        <w:rPr>
          <w:rFonts w:ascii="Times New Roman" w:eastAsia="Calibri" w:hAnsi="Times New Roman" w:cs="Times New Roman"/>
          <w:b/>
          <w:bCs/>
          <w:sz w:val="28"/>
          <w:szCs w:val="28"/>
          <w:u w:val="single"/>
        </w:rPr>
        <w:t xml:space="preserve"> Immediate Segmental Mandibula</w:t>
      </w:r>
      <w:r w:rsidR="0097196B">
        <w:rPr>
          <w:rFonts w:ascii="Times New Roman" w:eastAsia="Calibri" w:hAnsi="Times New Roman" w:cs="Times New Roman"/>
          <w:b/>
          <w:bCs/>
          <w:sz w:val="28"/>
          <w:szCs w:val="28"/>
          <w:u w:val="single"/>
        </w:rPr>
        <w:t xml:space="preserve">r </w:t>
      </w:r>
      <w:r w:rsidR="005D3CF9">
        <w:rPr>
          <w:rFonts w:ascii="Times New Roman" w:eastAsia="Calibri" w:hAnsi="Times New Roman" w:cs="Times New Roman"/>
          <w:b/>
          <w:bCs/>
          <w:sz w:val="28"/>
          <w:szCs w:val="28"/>
          <w:u w:val="single"/>
        </w:rPr>
        <w:t>Reconstruction</w:t>
      </w:r>
      <w:r w:rsidR="008F5EC2">
        <w:rPr>
          <w:rFonts w:ascii="Times New Roman" w:hAnsi="Times New Roman" w:cs="Times New Roman"/>
          <w:b/>
          <w:bCs/>
          <w:sz w:val="28"/>
          <w:szCs w:val="28"/>
          <w:u w:val="single"/>
        </w:rPr>
        <w:t>:</w:t>
      </w:r>
    </w:p>
    <w:p w:rsidR="008F5EC2" w:rsidRDefault="005470EA" w:rsidP="003D294C">
      <w:pPr>
        <w:spacing w:line="36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Over the past 20</w:t>
      </w:r>
      <w:r w:rsidR="008F5EC2" w:rsidRPr="008F5EC2">
        <w:rPr>
          <w:rFonts w:ascii="Times New Roman" w:eastAsia="Calibri" w:hAnsi="Times New Roman" w:cs="Times New Roman"/>
          <w:sz w:val="28"/>
          <w:szCs w:val="28"/>
        </w:rPr>
        <w:t xml:space="preserve"> years, surgeons have adopted computer-aided surgical techniques to assist and guide complex surgical repairs. Computer-aided maxillofacial surgery can be divided into two main categories: computer-aided presurgical planning and image-guided navigational surgery. Presurgical planning software allows the surgeon to import two-dimensional computed tomography (CT) data and generate a precise three-dimensional virtual representation of the skull. The proposed surgical repair can then be performed in a virtual environment prior to the actual procedure</w:t>
      </w:r>
      <w:r w:rsidR="008F5EC2">
        <w:rPr>
          <w:rFonts w:ascii="Times New Roman" w:hAnsi="Times New Roman" w:cs="Times New Roman"/>
          <w:sz w:val="28"/>
          <w:szCs w:val="28"/>
        </w:rPr>
        <w:t>.</w:t>
      </w:r>
      <w:r w:rsidR="008F5EC2" w:rsidRPr="008F5EC2">
        <w:rPr>
          <w:rFonts w:ascii="Times New Roman" w:eastAsia="Calibri" w:hAnsi="Times New Roman" w:cs="Times New Roman"/>
          <w:sz w:val="28"/>
          <w:szCs w:val="28"/>
        </w:rPr>
        <w:t xml:space="preserve">Stereolithographic (hard copy) models can be fabricated from the virtual model to assist with surgical planning and intraoperative repair. The virtual data can also be imported into an intraoperative navigation system which is used to guide the movement of bone segments and application of hardware. </w:t>
      </w:r>
    </w:p>
    <w:p w:rsidR="003D294C" w:rsidRDefault="003D294C" w:rsidP="003F3850">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Six</w:t>
      </w:r>
      <w:r w:rsidR="001F3893">
        <w:rPr>
          <w:rFonts w:ascii="Times New Roman" w:eastAsia="Calibri" w:hAnsi="Times New Roman" w:cs="Times New Roman"/>
          <w:sz w:val="28"/>
          <w:szCs w:val="28"/>
        </w:rPr>
        <w:t xml:space="preserve"> </w:t>
      </w:r>
      <w:r>
        <w:rPr>
          <w:rFonts w:ascii="Times New Roman" w:eastAsia="Calibri" w:hAnsi="Times New Roman" w:cs="Times New Roman"/>
          <w:sz w:val="28"/>
          <w:szCs w:val="28"/>
        </w:rPr>
        <w:t>publications</w:t>
      </w:r>
      <w:r w:rsidR="001F3893">
        <w:rPr>
          <w:rFonts w:ascii="Times New Roman" w:eastAsia="Calibri" w:hAnsi="Times New Roman" w:cs="Times New Roman"/>
          <w:sz w:val="28"/>
          <w:szCs w:val="28"/>
          <w:vertAlign w:val="superscript"/>
        </w:rPr>
        <w:t>12</w:t>
      </w:r>
      <w:proofErr w:type="gramStart"/>
      <w:r w:rsidR="001F3893">
        <w:rPr>
          <w:rFonts w:ascii="Times New Roman" w:eastAsia="Calibri" w:hAnsi="Times New Roman" w:cs="Times New Roman"/>
          <w:sz w:val="28"/>
          <w:szCs w:val="28"/>
          <w:vertAlign w:val="superscript"/>
        </w:rPr>
        <w:t>,34,39,47,49,51</w:t>
      </w:r>
      <w:proofErr w:type="gramEnd"/>
      <w:r w:rsidR="001F38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were identified reporting the use of  computer assisted </w:t>
      </w:r>
      <w:r w:rsidR="001F3893">
        <w:rPr>
          <w:rFonts w:ascii="Times New Roman" w:eastAsia="Calibri" w:hAnsi="Times New Roman" w:cs="Times New Roman"/>
          <w:sz w:val="28"/>
          <w:szCs w:val="28"/>
        </w:rPr>
        <w:t>technology for</w:t>
      </w:r>
      <w:r>
        <w:rPr>
          <w:rFonts w:ascii="Times New Roman" w:eastAsia="Calibri" w:hAnsi="Times New Roman" w:cs="Times New Roman"/>
          <w:sz w:val="28"/>
          <w:szCs w:val="28"/>
        </w:rPr>
        <w:t xml:space="preserve"> immediate reconstruction of segmental mandibular defects</w:t>
      </w:r>
      <w:r w:rsidR="002C0896">
        <w:rPr>
          <w:rFonts w:ascii="Times New Roman" w:eastAsia="Calibri" w:hAnsi="Times New Roman" w:cs="Times New Roman"/>
          <w:sz w:val="28"/>
          <w:szCs w:val="28"/>
        </w:rPr>
        <w:t xml:space="preserve"> </w:t>
      </w:r>
      <w:r w:rsidR="006F5530">
        <w:rPr>
          <w:rFonts w:ascii="Times New Roman" w:eastAsia="Calibri" w:hAnsi="Times New Roman" w:cs="Times New Roman"/>
          <w:sz w:val="28"/>
          <w:szCs w:val="28"/>
        </w:rPr>
        <w:t xml:space="preserve"> </w:t>
      </w:r>
      <w:r w:rsidR="001F3893">
        <w:rPr>
          <w:rFonts w:ascii="Times New Roman" w:eastAsia="Calibri" w:hAnsi="Times New Roman" w:cs="Times New Roman"/>
          <w:sz w:val="28"/>
          <w:szCs w:val="28"/>
        </w:rPr>
        <w:t xml:space="preserve">. </w:t>
      </w:r>
      <w:r w:rsidR="003F3850">
        <w:rPr>
          <w:rFonts w:ascii="Times New Roman" w:eastAsia="Calibri" w:hAnsi="Times New Roman" w:cs="Times New Roman"/>
          <w:sz w:val="28"/>
          <w:szCs w:val="28"/>
        </w:rPr>
        <w:t>Levine et</w:t>
      </w:r>
      <w:r w:rsidR="001F3893">
        <w:rPr>
          <w:rFonts w:ascii="Times New Roman" w:eastAsia="Calibri" w:hAnsi="Times New Roman" w:cs="Times New Roman"/>
          <w:sz w:val="28"/>
          <w:szCs w:val="28"/>
        </w:rPr>
        <w:t xml:space="preserve"> al </w:t>
      </w:r>
      <w:r w:rsidR="001F3893">
        <w:rPr>
          <w:rFonts w:ascii="Times New Roman" w:eastAsia="Calibri" w:hAnsi="Times New Roman" w:cs="Times New Roman"/>
          <w:sz w:val="28"/>
          <w:szCs w:val="28"/>
          <w:vertAlign w:val="superscript"/>
        </w:rPr>
        <w:t xml:space="preserve">49  </w:t>
      </w:r>
      <w:r w:rsidR="001F3893">
        <w:rPr>
          <w:rFonts w:ascii="Times New Roman" w:eastAsia="Calibri" w:hAnsi="Times New Roman" w:cs="Times New Roman"/>
          <w:sz w:val="28"/>
          <w:szCs w:val="28"/>
        </w:rPr>
        <w:t xml:space="preserve"> used </w:t>
      </w:r>
      <w:r w:rsidR="003F3850">
        <w:rPr>
          <w:rFonts w:ascii="Times New Roman" w:eastAsia="Calibri" w:hAnsi="Times New Roman" w:cs="Times New Roman"/>
          <w:sz w:val="28"/>
          <w:szCs w:val="28"/>
        </w:rPr>
        <w:t xml:space="preserve">computer aided design and computer aided manufacturing (CAD/CAM) for </w:t>
      </w:r>
      <w:proofErr w:type="gramStart"/>
      <w:r w:rsidR="003F3850">
        <w:rPr>
          <w:rFonts w:ascii="Times New Roman" w:eastAsia="Calibri" w:hAnsi="Times New Roman" w:cs="Times New Roman"/>
          <w:sz w:val="28"/>
          <w:szCs w:val="28"/>
        </w:rPr>
        <w:t xml:space="preserve">fabrication of </w:t>
      </w:r>
      <w:r w:rsidR="001F3893">
        <w:rPr>
          <w:rFonts w:ascii="Times New Roman" w:eastAsia="Calibri" w:hAnsi="Times New Roman" w:cs="Times New Roman"/>
          <w:sz w:val="28"/>
          <w:szCs w:val="28"/>
        </w:rPr>
        <w:t>stereolithographic models,</w:t>
      </w:r>
      <w:r w:rsidR="003F3850">
        <w:rPr>
          <w:rFonts w:ascii="Times New Roman" w:eastAsia="Calibri" w:hAnsi="Times New Roman" w:cs="Times New Roman"/>
          <w:sz w:val="28"/>
          <w:szCs w:val="28"/>
        </w:rPr>
        <w:t xml:space="preserve"> </w:t>
      </w:r>
      <w:r w:rsidR="001F3893">
        <w:rPr>
          <w:rFonts w:ascii="Times New Roman" w:eastAsia="Calibri" w:hAnsi="Times New Roman" w:cs="Times New Roman"/>
          <w:sz w:val="28"/>
          <w:szCs w:val="28"/>
        </w:rPr>
        <w:t>patient specific osteotomy guides, implant</w:t>
      </w:r>
      <w:proofErr w:type="gramEnd"/>
      <w:r w:rsidR="001F3893">
        <w:rPr>
          <w:rFonts w:ascii="Times New Roman" w:eastAsia="Calibri" w:hAnsi="Times New Roman" w:cs="Times New Roman"/>
          <w:sz w:val="28"/>
          <w:szCs w:val="28"/>
        </w:rPr>
        <w:t xml:space="preserve"> guides and dental prosthesis</w:t>
      </w:r>
      <w:r w:rsidR="003F3850">
        <w:rPr>
          <w:rFonts w:ascii="Times New Roman" w:eastAsia="Calibri" w:hAnsi="Times New Roman" w:cs="Times New Roman"/>
          <w:sz w:val="28"/>
          <w:szCs w:val="28"/>
        </w:rPr>
        <w:t xml:space="preserve">. </w:t>
      </w:r>
      <w:proofErr w:type="gramStart"/>
      <w:r w:rsidR="003F3850">
        <w:rPr>
          <w:rFonts w:ascii="Times New Roman" w:eastAsia="Calibri" w:hAnsi="Times New Roman" w:cs="Times New Roman"/>
          <w:sz w:val="28"/>
          <w:szCs w:val="28"/>
        </w:rPr>
        <w:t>First ,implants</w:t>
      </w:r>
      <w:proofErr w:type="gramEnd"/>
      <w:r w:rsidR="003F3850">
        <w:rPr>
          <w:rFonts w:ascii="Times New Roman" w:eastAsia="Calibri" w:hAnsi="Times New Roman" w:cs="Times New Roman"/>
          <w:sz w:val="28"/>
          <w:szCs w:val="28"/>
        </w:rPr>
        <w:t xml:space="preserve"> were placed into the fibula then the graft was placed guided by  implant supported dental prosthesis. </w:t>
      </w:r>
      <w:proofErr w:type="gramStart"/>
      <w:r w:rsidR="003F3850">
        <w:rPr>
          <w:rFonts w:ascii="Times New Roman" w:eastAsia="Calibri" w:hAnsi="Times New Roman" w:cs="Times New Roman"/>
          <w:sz w:val="28"/>
          <w:szCs w:val="28"/>
        </w:rPr>
        <w:t>They  recommended</w:t>
      </w:r>
      <w:proofErr w:type="gramEnd"/>
      <w:r w:rsidR="003F3850">
        <w:rPr>
          <w:rFonts w:ascii="Times New Roman" w:eastAsia="Calibri" w:hAnsi="Times New Roman" w:cs="Times New Roman"/>
          <w:sz w:val="28"/>
          <w:szCs w:val="28"/>
        </w:rPr>
        <w:t xml:space="preserve"> this technique for single stage  mandibular reconstruction .</w:t>
      </w:r>
    </w:p>
    <w:p w:rsidR="00BF4015" w:rsidRDefault="003F3850" w:rsidP="006A30D8">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In a case se</w:t>
      </w:r>
      <w:r w:rsidR="00560C5B">
        <w:rPr>
          <w:rFonts w:ascii="Times New Roman" w:eastAsia="Calibri" w:hAnsi="Times New Roman" w:cs="Times New Roman"/>
          <w:sz w:val="28"/>
          <w:szCs w:val="28"/>
        </w:rPr>
        <w:t>r</w:t>
      </w:r>
      <w:r>
        <w:rPr>
          <w:rFonts w:ascii="Times New Roman" w:eastAsia="Calibri" w:hAnsi="Times New Roman" w:cs="Times New Roman"/>
          <w:sz w:val="28"/>
          <w:szCs w:val="28"/>
        </w:rPr>
        <w:t xml:space="preserve">ies study, </w:t>
      </w:r>
      <w:r w:rsidR="001E6673">
        <w:rPr>
          <w:rFonts w:ascii="Times New Roman" w:eastAsia="Calibri" w:hAnsi="Times New Roman" w:cs="Times New Roman"/>
          <w:sz w:val="28"/>
          <w:szCs w:val="28"/>
        </w:rPr>
        <w:t xml:space="preserve">Zheng et al </w:t>
      </w:r>
      <w:r w:rsidR="001E6673">
        <w:rPr>
          <w:rFonts w:ascii="Times New Roman" w:eastAsia="Calibri" w:hAnsi="Times New Roman" w:cs="Times New Roman"/>
          <w:sz w:val="28"/>
          <w:szCs w:val="28"/>
          <w:vertAlign w:val="superscript"/>
        </w:rPr>
        <w:t>47</w:t>
      </w:r>
      <w:r w:rsidR="001E6673">
        <w:rPr>
          <w:rFonts w:ascii="Times New Roman" w:eastAsia="Calibri" w:hAnsi="Times New Roman" w:cs="Times New Roman"/>
          <w:sz w:val="28"/>
          <w:szCs w:val="28"/>
        </w:rPr>
        <w:t xml:space="preserve"> conducted a successful immediate reconstruction </w:t>
      </w:r>
      <w:r w:rsidR="00560C5B">
        <w:rPr>
          <w:rFonts w:ascii="Times New Roman" w:eastAsia="Calibri" w:hAnsi="Times New Roman" w:cs="Times New Roman"/>
          <w:sz w:val="28"/>
          <w:szCs w:val="28"/>
        </w:rPr>
        <w:t>using</w:t>
      </w:r>
      <w:r w:rsidR="001E6673">
        <w:rPr>
          <w:rFonts w:ascii="Times New Roman" w:eastAsia="Calibri" w:hAnsi="Times New Roman" w:cs="Times New Roman"/>
          <w:sz w:val="28"/>
          <w:szCs w:val="28"/>
        </w:rPr>
        <w:t xml:space="preserve"> computer aided manufacturing </w:t>
      </w:r>
      <w:proofErr w:type="gramStart"/>
      <w:r w:rsidR="001E6673">
        <w:rPr>
          <w:rFonts w:ascii="Times New Roman" w:eastAsia="Calibri" w:hAnsi="Times New Roman" w:cs="Times New Roman"/>
          <w:sz w:val="28"/>
          <w:szCs w:val="28"/>
        </w:rPr>
        <w:t>of  surgical</w:t>
      </w:r>
      <w:proofErr w:type="gramEnd"/>
      <w:r w:rsidR="001E6673">
        <w:rPr>
          <w:rFonts w:ascii="Times New Roman" w:eastAsia="Calibri" w:hAnsi="Times New Roman" w:cs="Times New Roman"/>
          <w:sz w:val="28"/>
          <w:szCs w:val="28"/>
        </w:rPr>
        <w:t xml:space="preserve"> templates that d</w:t>
      </w:r>
      <w:r w:rsidR="00560C5B">
        <w:rPr>
          <w:rFonts w:ascii="Times New Roman" w:eastAsia="Calibri" w:hAnsi="Times New Roman" w:cs="Times New Roman"/>
          <w:sz w:val="28"/>
          <w:szCs w:val="28"/>
        </w:rPr>
        <w:t>efine the resection margins.</w:t>
      </w:r>
      <w:r w:rsidR="006F5530">
        <w:rPr>
          <w:rFonts w:ascii="Times New Roman" w:eastAsia="Calibri" w:hAnsi="Times New Roman" w:cs="Times New Roman"/>
          <w:sz w:val="28"/>
          <w:szCs w:val="28"/>
        </w:rPr>
        <w:t xml:space="preserve"> </w:t>
      </w:r>
      <w:proofErr w:type="gramStart"/>
      <w:r w:rsidR="00560C5B">
        <w:rPr>
          <w:rFonts w:ascii="Times New Roman" w:eastAsia="Calibri" w:hAnsi="Times New Roman" w:cs="Times New Roman"/>
          <w:sz w:val="28"/>
          <w:szCs w:val="28"/>
        </w:rPr>
        <w:t>moreover,</w:t>
      </w:r>
      <w:proofErr w:type="gramEnd"/>
      <w:r w:rsidR="001E6673">
        <w:rPr>
          <w:rFonts w:ascii="Times New Roman" w:eastAsia="Calibri" w:hAnsi="Times New Roman" w:cs="Times New Roman"/>
          <w:sz w:val="28"/>
          <w:szCs w:val="28"/>
        </w:rPr>
        <w:t xml:space="preserve">fibula cutting </w:t>
      </w:r>
      <w:r w:rsidR="00560C5B">
        <w:rPr>
          <w:rFonts w:ascii="Times New Roman" w:eastAsia="Calibri" w:hAnsi="Times New Roman" w:cs="Times New Roman"/>
          <w:sz w:val="28"/>
          <w:szCs w:val="28"/>
        </w:rPr>
        <w:t xml:space="preserve">and </w:t>
      </w:r>
      <w:r w:rsidR="006F5530">
        <w:rPr>
          <w:rFonts w:ascii="Times New Roman" w:eastAsia="Calibri" w:hAnsi="Times New Roman" w:cs="Times New Roman"/>
          <w:sz w:val="28"/>
          <w:szCs w:val="28"/>
        </w:rPr>
        <w:t xml:space="preserve">positioning  guides were </w:t>
      </w:r>
      <w:r w:rsidR="001E6673">
        <w:rPr>
          <w:rFonts w:ascii="Times New Roman" w:eastAsia="Calibri" w:hAnsi="Times New Roman" w:cs="Times New Roman"/>
          <w:sz w:val="28"/>
          <w:szCs w:val="28"/>
        </w:rPr>
        <w:t xml:space="preserve"> constructed</w:t>
      </w:r>
      <w:r w:rsidR="006F5530">
        <w:rPr>
          <w:rFonts w:ascii="Times New Roman" w:eastAsia="Calibri" w:hAnsi="Times New Roman" w:cs="Times New Roman"/>
          <w:sz w:val="28"/>
          <w:szCs w:val="28"/>
        </w:rPr>
        <w:t xml:space="preserve"> for accurate harvesting of the graft</w:t>
      </w:r>
      <w:r w:rsidR="001E6673">
        <w:rPr>
          <w:rFonts w:ascii="Times New Roman" w:eastAsia="Calibri" w:hAnsi="Times New Roman" w:cs="Times New Roman"/>
          <w:sz w:val="28"/>
          <w:szCs w:val="28"/>
        </w:rPr>
        <w:t xml:space="preserve"> </w:t>
      </w:r>
      <w:r w:rsidR="00560C5B">
        <w:rPr>
          <w:rFonts w:ascii="Times New Roman" w:eastAsia="Calibri" w:hAnsi="Times New Roman" w:cs="Times New Roman"/>
          <w:sz w:val="28"/>
          <w:szCs w:val="28"/>
        </w:rPr>
        <w:t>,</w:t>
      </w:r>
      <w:r w:rsidR="00D72910">
        <w:rPr>
          <w:rFonts w:ascii="Times New Roman" w:eastAsia="Calibri" w:hAnsi="Times New Roman" w:cs="Times New Roman"/>
          <w:sz w:val="28"/>
          <w:szCs w:val="28"/>
        </w:rPr>
        <w:t xml:space="preserve">results of this study showed satisfactory surgical accuracy but </w:t>
      </w:r>
      <w:r w:rsidR="00560C5B">
        <w:rPr>
          <w:rFonts w:ascii="Times New Roman" w:eastAsia="Calibri" w:hAnsi="Times New Roman" w:cs="Times New Roman"/>
          <w:sz w:val="28"/>
          <w:szCs w:val="28"/>
        </w:rPr>
        <w:t>they reported some difficulty in application of fibula cutting templates at the same position of the preoperative virtual planning  dueto the cylinder configuration of the fibula.</w:t>
      </w:r>
    </w:p>
    <w:p w:rsidR="00560C5B" w:rsidRDefault="00890B74" w:rsidP="003F3850">
      <w:pPr>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Again </w:t>
      </w:r>
      <w:r w:rsidR="00A0660E">
        <w:rPr>
          <w:rFonts w:ascii="Times New Roman" w:eastAsia="Calibri" w:hAnsi="Times New Roman" w:cs="Times New Roman"/>
          <w:sz w:val="28"/>
          <w:szCs w:val="28"/>
        </w:rPr>
        <w:t xml:space="preserve">In </w:t>
      </w:r>
      <w:proofErr w:type="gramStart"/>
      <w:r w:rsidR="00A0660E">
        <w:rPr>
          <w:rFonts w:ascii="Times New Roman" w:eastAsia="Calibri" w:hAnsi="Times New Roman" w:cs="Times New Roman"/>
          <w:sz w:val="28"/>
          <w:szCs w:val="28"/>
        </w:rPr>
        <w:t>2013</w:t>
      </w:r>
      <w:r w:rsidR="00DF6F1B">
        <w:rPr>
          <w:rFonts w:ascii="Times New Roman" w:eastAsia="Calibri" w:hAnsi="Times New Roman" w:cs="Times New Roman"/>
          <w:sz w:val="28"/>
          <w:szCs w:val="28"/>
        </w:rPr>
        <w:t xml:space="preserve">  </w:t>
      </w:r>
      <w:r w:rsidR="00560C5B">
        <w:rPr>
          <w:rFonts w:ascii="Times New Roman" w:eastAsia="Calibri" w:hAnsi="Times New Roman" w:cs="Times New Roman"/>
          <w:sz w:val="28"/>
          <w:szCs w:val="28"/>
        </w:rPr>
        <w:t>Zheng</w:t>
      </w:r>
      <w:proofErr w:type="gramEnd"/>
      <w:r w:rsidR="00560C5B">
        <w:rPr>
          <w:rFonts w:ascii="Times New Roman" w:eastAsia="Calibri" w:hAnsi="Times New Roman" w:cs="Times New Roman"/>
          <w:sz w:val="28"/>
          <w:szCs w:val="28"/>
        </w:rPr>
        <w:t xml:space="preserve"> and coworkers</w:t>
      </w:r>
      <w:r w:rsidR="00560C5B">
        <w:rPr>
          <w:rFonts w:ascii="Times New Roman" w:eastAsia="Calibri" w:hAnsi="Times New Roman" w:cs="Times New Roman"/>
          <w:sz w:val="28"/>
          <w:szCs w:val="28"/>
          <w:vertAlign w:val="superscript"/>
        </w:rPr>
        <w:t>43</w:t>
      </w:r>
      <w:r w:rsidR="00560C5B">
        <w:rPr>
          <w:rFonts w:ascii="Times New Roman" w:eastAsia="Calibri" w:hAnsi="Times New Roman" w:cs="Times New Roman"/>
          <w:sz w:val="28"/>
          <w:szCs w:val="28"/>
        </w:rPr>
        <w:t xml:space="preserve">  </w:t>
      </w:r>
      <w:r w:rsidR="00DF6F1B">
        <w:rPr>
          <w:rFonts w:ascii="Times New Roman" w:eastAsia="Calibri" w:hAnsi="Times New Roman" w:cs="Times New Roman"/>
          <w:sz w:val="28"/>
          <w:szCs w:val="28"/>
        </w:rPr>
        <w:t xml:space="preserve"> utilized vascularised fibula flap  by the aid of virtual planning including tumour resection, fibula reconstruction, virtual implant and abutment placement into  the graft. For restoration of patient facial symmetry the reconstruction plates were prebended </w:t>
      </w:r>
      <w:proofErr w:type="gramStart"/>
      <w:r w:rsidR="00DF6F1B">
        <w:rPr>
          <w:rFonts w:ascii="Times New Roman" w:eastAsia="Calibri" w:hAnsi="Times New Roman" w:cs="Times New Roman"/>
          <w:sz w:val="28"/>
          <w:szCs w:val="28"/>
        </w:rPr>
        <w:t>on a reconstructed mandibular models</w:t>
      </w:r>
      <w:proofErr w:type="gramEnd"/>
      <w:r w:rsidR="003E6D65">
        <w:rPr>
          <w:rFonts w:ascii="Times New Roman" w:eastAsia="Calibri" w:hAnsi="Times New Roman" w:cs="Times New Roman"/>
          <w:sz w:val="28"/>
          <w:szCs w:val="28"/>
        </w:rPr>
        <w:t xml:space="preserve">. </w:t>
      </w:r>
      <w:proofErr w:type="gramStart"/>
      <w:r w:rsidR="00DF6F1B">
        <w:rPr>
          <w:rFonts w:ascii="Times New Roman" w:eastAsia="Calibri" w:hAnsi="Times New Roman" w:cs="Times New Roman"/>
          <w:sz w:val="28"/>
          <w:szCs w:val="28"/>
        </w:rPr>
        <w:t>finally</w:t>
      </w:r>
      <w:proofErr w:type="gramEnd"/>
      <w:r w:rsidR="00DF6F1B">
        <w:rPr>
          <w:rFonts w:ascii="Times New Roman" w:eastAsia="Calibri" w:hAnsi="Times New Roman" w:cs="Times New Roman"/>
          <w:sz w:val="28"/>
          <w:szCs w:val="28"/>
        </w:rPr>
        <w:t>, the graft was precisely placed</w:t>
      </w:r>
      <w:r w:rsidR="003E6D65">
        <w:rPr>
          <w:rFonts w:ascii="Times New Roman" w:eastAsia="Calibri" w:hAnsi="Times New Roman" w:cs="Times New Roman"/>
          <w:sz w:val="28"/>
          <w:szCs w:val="28"/>
        </w:rPr>
        <w:t xml:space="preserve"> in its ideal position guided by the occlusion</w:t>
      </w:r>
      <w:r w:rsidR="00DF6F1B">
        <w:rPr>
          <w:rFonts w:ascii="Times New Roman" w:eastAsia="Calibri" w:hAnsi="Times New Roman" w:cs="Times New Roman"/>
          <w:sz w:val="28"/>
          <w:szCs w:val="28"/>
        </w:rPr>
        <w:t xml:space="preserve"> using a posit</w:t>
      </w:r>
      <w:r w:rsidR="003E6D65">
        <w:rPr>
          <w:rFonts w:ascii="Times New Roman" w:eastAsia="Calibri" w:hAnsi="Times New Roman" w:cs="Times New Roman"/>
          <w:sz w:val="28"/>
          <w:szCs w:val="28"/>
        </w:rPr>
        <w:t>ioning template molded on stereom</w:t>
      </w:r>
      <w:r w:rsidR="00DF6F1B">
        <w:rPr>
          <w:rFonts w:ascii="Times New Roman" w:eastAsia="Calibri" w:hAnsi="Times New Roman" w:cs="Times New Roman"/>
          <w:sz w:val="28"/>
          <w:szCs w:val="28"/>
        </w:rPr>
        <w:t>odel</w:t>
      </w:r>
      <w:r w:rsidR="003E6D65">
        <w:rPr>
          <w:rFonts w:ascii="Times New Roman" w:eastAsia="Calibri" w:hAnsi="Times New Roman" w:cs="Times New Roman"/>
          <w:sz w:val="28"/>
          <w:szCs w:val="28"/>
        </w:rPr>
        <w:t xml:space="preserve"> </w:t>
      </w:r>
      <w:r w:rsidR="00DC2DA8">
        <w:rPr>
          <w:rFonts w:ascii="Times New Roman" w:eastAsia="Calibri" w:hAnsi="Times New Roman" w:cs="Times New Roman"/>
          <w:sz w:val="28"/>
          <w:szCs w:val="28"/>
        </w:rPr>
        <w:t xml:space="preserve"> and prefabricated dental prosthesis.</w:t>
      </w:r>
    </w:p>
    <w:p w:rsidR="007A7124" w:rsidRDefault="007E5DF2" w:rsidP="00DA1CF3">
      <w:pPr>
        <w:spacing w:line="360" w:lineRule="auto"/>
        <w:jc w:val="both"/>
        <w:rPr>
          <w:rFonts w:ascii="Times New Roman" w:eastAsia="Calibri" w:hAnsi="Times New Roman" w:cs="Times New Roman"/>
          <w:b/>
          <w:bCs/>
          <w:sz w:val="28"/>
          <w:szCs w:val="28"/>
          <w:u w:val="single"/>
        </w:rPr>
      </w:pPr>
      <w:r w:rsidRPr="007E5DF2">
        <w:rPr>
          <w:rFonts w:ascii="Times New Roman" w:eastAsia="Calibri" w:hAnsi="Times New Roman" w:cs="Times New Roman"/>
          <w:b/>
          <w:bCs/>
          <w:sz w:val="28"/>
          <w:szCs w:val="28"/>
          <w:u w:val="single"/>
        </w:rPr>
        <w:t>Conclusion:</w:t>
      </w:r>
    </w:p>
    <w:p w:rsidR="007E5DF2" w:rsidRPr="007E5DF2" w:rsidRDefault="007E5DF2" w:rsidP="007E5DF2">
      <w:pPr>
        <w:spacing w:line="360" w:lineRule="auto"/>
        <w:jc w:val="both"/>
        <w:rPr>
          <w:rFonts w:ascii="Times New Roman" w:eastAsia="Calibri" w:hAnsi="Times New Roman" w:cs="Times New Roman"/>
          <w:b/>
          <w:bCs/>
          <w:sz w:val="28"/>
          <w:szCs w:val="28"/>
          <w:u w:val="single"/>
        </w:rPr>
      </w:pPr>
      <w:r>
        <w:rPr>
          <w:rFonts w:asciiTheme="majorBidi" w:hAnsiTheme="majorBidi" w:cstheme="majorBidi"/>
          <w:sz w:val="28"/>
          <w:szCs w:val="28"/>
        </w:rPr>
        <w:t>From this review</w:t>
      </w:r>
      <w:r>
        <w:rPr>
          <w:rFonts w:ascii="Times New Roman" w:eastAsia="Calibri" w:hAnsi="Times New Roman" w:cs="Times New Roman"/>
          <w:b/>
          <w:bCs/>
          <w:sz w:val="28"/>
          <w:szCs w:val="28"/>
          <w:u w:val="single"/>
        </w:rPr>
        <w:t xml:space="preserve"> </w:t>
      </w:r>
      <w:r w:rsidRPr="000E1D0E">
        <w:rPr>
          <w:rFonts w:asciiTheme="majorBidi" w:hAnsiTheme="majorBidi" w:cstheme="majorBidi"/>
          <w:sz w:val="28"/>
          <w:szCs w:val="28"/>
        </w:rPr>
        <w:t>We can concluded that</w:t>
      </w:r>
      <w:r>
        <w:rPr>
          <w:rFonts w:asciiTheme="majorBidi" w:hAnsiTheme="majorBidi" w:cstheme="majorBidi"/>
          <w:sz w:val="28"/>
          <w:szCs w:val="28"/>
        </w:rPr>
        <w:t xml:space="preserve"> both</w:t>
      </w:r>
      <w:r w:rsidRPr="000E1D0E">
        <w:rPr>
          <w:rFonts w:asciiTheme="majorBidi" w:hAnsiTheme="majorBidi" w:cstheme="majorBidi"/>
          <w:sz w:val="28"/>
          <w:szCs w:val="28"/>
        </w:rPr>
        <w:t xml:space="preserve"> vascularized </w:t>
      </w:r>
      <w:r>
        <w:rPr>
          <w:rFonts w:asciiTheme="majorBidi" w:hAnsiTheme="majorBidi" w:cstheme="majorBidi"/>
          <w:sz w:val="28"/>
          <w:szCs w:val="28"/>
        </w:rPr>
        <w:t xml:space="preserve"> &amp; non vascularised </w:t>
      </w:r>
      <w:r w:rsidRPr="000E1D0E">
        <w:rPr>
          <w:rFonts w:asciiTheme="majorBidi" w:hAnsiTheme="majorBidi" w:cstheme="majorBidi"/>
          <w:sz w:val="28"/>
          <w:szCs w:val="28"/>
        </w:rPr>
        <w:t xml:space="preserve">bone grafts </w:t>
      </w:r>
      <w:r>
        <w:rPr>
          <w:rFonts w:asciiTheme="majorBidi" w:hAnsiTheme="majorBidi" w:cstheme="majorBidi"/>
          <w:sz w:val="28"/>
          <w:szCs w:val="28"/>
        </w:rPr>
        <w:t xml:space="preserve">  could be used with different range of  satisfactory results depending on many factors such as defect size,defect site,histopathology of the les</w:t>
      </w:r>
      <w:r w:rsidR="00120033">
        <w:rPr>
          <w:rFonts w:asciiTheme="majorBidi" w:hAnsiTheme="majorBidi" w:cstheme="majorBidi"/>
          <w:sz w:val="28"/>
          <w:szCs w:val="28"/>
        </w:rPr>
        <w:t xml:space="preserve">ion, fixation methods  and radiation </w:t>
      </w:r>
      <w:r>
        <w:rPr>
          <w:rFonts w:asciiTheme="majorBidi" w:hAnsiTheme="majorBidi" w:cstheme="majorBidi"/>
          <w:sz w:val="28"/>
          <w:szCs w:val="28"/>
        </w:rPr>
        <w:t>therapy</w:t>
      </w:r>
      <w:r w:rsidR="00120033">
        <w:rPr>
          <w:rFonts w:asciiTheme="majorBidi" w:hAnsiTheme="majorBidi" w:cstheme="majorBidi"/>
          <w:sz w:val="28"/>
          <w:szCs w:val="28"/>
        </w:rPr>
        <w:t>.</w:t>
      </w:r>
      <w:r>
        <w:rPr>
          <w:rFonts w:asciiTheme="majorBidi" w:hAnsiTheme="majorBidi" w:cstheme="majorBidi"/>
          <w:sz w:val="28"/>
          <w:szCs w:val="28"/>
        </w:rPr>
        <w:t xml:space="preserve">  </w:t>
      </w:r>
    </w:p>
    <w:p w:rsidR="007A7124" w:rsidRDefault="007A7124" w:rsidP="006A30D8">
      <w:pPr>
        <w:spacing w:line="360" w:lineRule="auto"/>
        <w:jc w:val="both"/>
        <w:rPr>
          <w:rFonts w:ascii="Times New Roman" w:eastAsia="Calibri" w:hAnsi="Times New Roman" w:cs="Times New Roman"/>
          <w:sz w:val="28"/>
          <w:szCs w:val="28"/>
        </w:rPr>
      </w:pPr>
    </w:p>
    <w:p w:rsidR="00154BA6" w:rsidRDefault="00154BA6" w:rsidP="008A2780">
      <w:pPr>
        <w:ind w:right="-334"/>
        <w:jc w:val="center"/>
        <w:rPr>
          <w:rFonts w:asciiTheme="majorBidi" w:hAnsiTheme="majorBidi" w:cstheme="majorBidi"/>
          <w:b/>
          <w:bCs/>
          <w:sz w:val="28"/>
          <w:szCs w:val="28"/>
          <w:u w:val="single"/>
          <w:lang w:val="en-US"/>
        </w:rPr>
      </w:pPr>
    </w:p>
    <w:p w:rsidR="00154BA6" w:rsidRDefault="00154BA6" w:rsidP="008A2780">
      <w:pPr>
        <w:ind w:right="-334"/>
        <w:jc w:val="center"/>
        <w:rPr>
          <w:rFonts w:asciiTheme="majorBidi" w:hAnsiTheme="majorBidi" w:cstheme="majorBidi"/>
          <w:b/>
          <w:bCs/>
          <w:sz w:val="28"/>
          <w:szCs w:val="28"/>
          <w:u w:val="single"/>
          <w:lang w:val="en-US"/>
        </w:rPr>
      </w:pPr>
    </w:p>
    <w:p w:rsidR="00154BA6" w:rsidRDefault="00154BA6" w:rsidP="00477A10">
      <w:pPr>
        <w:ind w:right="-334"/>
        <w:rPr>
          <w:rFonts w:asciiTheme="majorBidi" w:hAnsiTheme="majorBidi" w:cstheme="majorBidi"/>
          <w:b/>
          <w:bCs/>
          <w:sz w:val="28"/>
          <w:szCs w:val="28"/>
          <w:u w:val="single"/>
          <w:lang w:val="en-US"/>
        </w:rPr>
      </w:pPr>
    </w:p>
    <w:p w:rsidR="005A6E07" w:rsidRDefault="005A6E07" w:rsidP="008A2780">
      <w:pPr>
        <w:ind w:right="-334"/>
        <w:jc w:val="center"/>
        <w:rPr>
          <w:rFonts w:asciiTheme="majorBidi" w:hAnsiTheme="majorBidi" w:cstheme="majorBidi"/>
          <w:b/>
          <w:bCs/>
          <w:sz w:val="28"/>
          <w:szCs w:val="28"/>
          <w:u w:val="single"/>
          <w:lang w:val="en-US"/>
        </w:rPr>
      </w:pPr>
    </w:p>
    <w:p w:rsidR="00421125" w:rsidRDefault="00421125" w:rsidP="008A2780">
      <w:pPr>
        <w:ind w:right="-334"/>
        <w:jc w:val="center"/>
        <w:rPr>
          <w:rFonts w:asciiTheme="majorBidi" w:hAnsiTheme="majorBidi" w:cstheme="majorBidi"/>
          <w:b/>
          <w:bCs/>
          <w:sz w:val="28"/>
          <w:szCs w:val="28"/>
          <w:u w:val="single"/>
          <w:lang w:val="en-US"/>
        </w:rPr>
      </w:pPr>
      <w:r w:rsidRPr="008A2780">
        <w:rPr>
          <w:rFonts w:asciiTheme="majorBidi" w:hAnsiTheme="majorBidi" w:cstheme="majorBidi"/>
          <w:b/>
          <w:bCs/>
          <w:sz w:val="28"/>
          <w:szCs w:val="28"/>
          <w:u w:val="single"/>
          <w:lang w:val="en-US"/>
        </w:rPr>
        <w:lastRenderedPageBreak/>
        <w:t>References</w:t>
      </w:r>
    </w:p>
    <w:p w:rsidR="008A2780" w:rsidRPr="008A2780" w:rsidRDefault="008A2780" w:rsidP="008A2780">
      <w:pPr>
        <w:ind w:right="-334"/>
        <w:jc w:val="center"/>
        <w:rPr>
          <w:rFonts w:asciiTheme="majorBidi" w:hAnsiTheme="majorBidi" w:cstheme="majorBidi"/>
          <w:b/>
          <w:bCs/>
          <w:sz w:val="28"/>
          <w:szCs w:val="28"/>
          <w:u w:val="single"/>
          <w:lang w:val="en-US"/>
        </w:rPr>
      </w:pPr>
    </w:p>
    <w:p w:rsidR="003345D8" w:rsidRDefault="00421125" w:rsidP="003345D8">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847C2E">
        <w:rPr>
          <w:rFonts w:asciiTheme="majorBidi" w:eastAsia="Times New Roman" w:hAnsiTheme="majorBidi" w:cstheme="majorBidi"/>
          <w:sz w:val="28"/>
          <w:szCs w:val="28"/>
          <w:lang w:eastAsia="en-GB"/>
        </w:rPr>
        <w:t xml:space="preserve">Lawson W, Loscalzo LJ, Baek SM, Biller HF, Krespi YP. Laryngoscope. </w:t>
      </w:r>
      <w:hyperlink r:id="rId7" w:history="1">
        <w:r w:rsidR="00B37687" w:rsidRPr="00847C2E">
          <w:rPr>
            <w:rFonts w:asciiTheme="majorBidi" w:eastAsia="Times New Roman" w:hAnsiTheme="majorBidi" w:cstheme="majorBidi"/>
            <w:sz w:val="28"/>
            <w:szCs w:val="28"/>
            <w:lang w:eastAsia="en-GB"/>
          </w:rPr>
          <w:t>Experience with immediate and delayed mandibular reconstruction.</w:t>
        </w:r>
      </w:hyperlink>
      <w:r w:rsidRPr="00847C2E">
        <w:rPr>
          <w:rFonts w:asciiTheme="majorBidi" w:eastAsia="Times New Roman" w:hAnsiTheme="majorBidi" w:cstheme="majorBidi"/>
          <w:sz w:val="28"/>
          <w:szCs w:val="28"/>
          <w:lang w:eastAsia="en-GB"/>
        </w:rPr>
        <w:t xml:space="preserve"> (</w:t>
      </w:r>
      <w:r w:rsidR="00B37687" w:rsidRPr="00847C2E">
        <w:rPr>
          <w:rFonts w:asciiTheme="majorBidi" w:eastAsia="Times New Roman" w:hAnsiTheme="majorBidi" w:cstheme="majorBidi"/>
          <w:sz w:val="28"/>
          <w:szCs w:val="28"/>
          <w:lang w:eastAsia="en-GB"/>
        </w:rPr>
        <w:t>1982</w:t>
      </w:r>
      <w:r w:rsidRPr="00847C2E">
        <w:rPr>
          <w:rFonts w:asciiTheme="majorBidi" w:eastAsia="Times New Roman" w:hAnsiTheme="majorBidi" w:cstheme="majorBidi"/>
          <w:sz w:val="28"/>
          <w:szCs w:val="28"/>
          <w:lang w:eastAsia="en-GB"/>
        </w:rPr>
        <w:t xml:space="preserve">) </w:t>
      </w:r>
      <w:r w:rsidR="00B37687" w:rsidRPr="00847C2E">
        <w:rPr>
          <w:rFonts w:asciiTheme="majorBidi" w:eastAsia="Times New Roman" w:hAnsiTheme="majorBidi" w:cstheme="majorBidi"/>
          <w:sz w:val="28"/>
          <w:szCs w:val="28"/>
          <w:lang w:eastAsia="en-GB"/>
        </w:rPr>
        <w:t>92(1):5-10.</w:t>
      </w:r>
    </w:p>
    <w:p w:rsidR="003345D8" w:rsidRDefault="003345D8" w:rsidP="003345D8">
      <w:pPr>
        <w:pStyle w:val="ListParagraph"/>
        <w:shd w:val="clear" w:color="auto" w:fill="FFFFFF"/>
        <w:spacing w:after="0" w:line="240" w:lineRule="auto"/>
        <w:ind w:left="0" w:right="-334"/>
        <w:jc w:val="both"/>
        <w:rPr>
          <w:rFonts w:asciiTheme="majorBidi" w:eastAsia="Times New Roman" w:hAnsiTheme="majorBidi" w:cstheme="majorBidi"/>
          <w:sz w:val="28"/>
          <w:szCs w:val="28"/>
          <w:lang w:eastAsia="en-GB"/>
        </w:rPr>
      </w:pPr>
    </w:p>
    <w:p w:rsidR="004B3C93" w:rsidRDefault="003345D8" w:rsidP="004B3C93">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3345D8">
        <w:rPr>
          <w:rFonts w:asciiTheme="majorBidi" w:eastAsia="Times New Roman" w:hAnsiTheme="majorBidi" w:cstheme="majorBidi"/>
          <w:sz w:val="28"/>
          <w:szCs w:val="28"/>
          <w:lang w:eastAsia="en-GB"/>
        </w:rPr>
        <w:t>Kim MR, Donoff RB.</w:t>
      </w:r>
      <w:r>
        <w:rPr>
          <w:rFonts w:asciiTheme="majorBidi" w:eastAsia="Times New Roman" w:hAnsiTheme="majorBidi" w:cstheme="majorBidi"/>
          <w:sz w:val="28"/>
          <w:szCs w:val="28"/>
          <w:lang w:eastAsia="en-GB"/>
        </w:rPr>
        <w:t xml:space="preserve"> </w:t>
      </w:r>
      <w:hyperlink r:id="rId8" w:history="1">
        <w:r w:rsidRPr="003345D8">
          <w:rPr>
            <w:rFonts w:asciiTheme="majorBidi" w:eastAsia="Times New Roman" w:hAnsiTheme="majorBidi" w:cstheme="majorBidi"/>
            <w:sz w:val="28"/>
            <w:szCs w:val="28"/>
            <w:lang w:eastAsia="en-GB"/>
          </w:rPr>
          <w:t>Critical analysis of mandibular reconstruction using AO reconstruction plates.</w:t>
        </w:r>
      </w:hyperlink>
      <w:r>
        <w:rPr>
          <w:rFonts w:asciiTheme="majorBidi" w:eastAsia="Times New Roman" w:hAnsiTheme="majorBidi" w:cstheme="majorBidi"/>
          <w:sz w:val="28"/>
          <w:szCs w:val="28"/>
          <w:lang w:eastAsia="en-GB"/>
        </w:rPr>
        <w:t xml:space="preserve"> </w:t>
      </w:r>
      <w:r w:rsidRPr="003345D8">
        <w:rPr>
          <w:rFonts w:asciiTheme="majorBidi" w:eastAsia="Times New Roman" w:hAnsiTheme="majorBidi" w:cstheme="majorBidi"/>
          <w:sz w:val="28"/>
          <w:szCs w:val="28"/>
          <w:lang w:eastAsia="en-GB"/>
        </w:rPr>
        <w:t>J Oral Maxillofac Surg</w:t>
      </w:r>
      <w:r>
        <w:rPr>
          <w:rFonts w:asciiTheme="majorBidi" w:eastAsia="Times New Roman" w:hAnsiTheme="majorBidi" w:cstheme="majorBidi"/>
          <w:sz w:val="28"/>
          <w:szCs w:val="28"/>
          <w:lang w:eastAsia="en-GB"/>
        </w:rPr>
        <w:t>. 1992</w:t>
      </w:r>
      <w:proofErr w:type="gramStart"/>
      <w:r w:rsidRPr="003345D8">
        <w:rPr>
          <w:rFonts w:asciiTheme="majorBidi" w:eastAsia="Times New Roman" w:hAnsiTheme="majorBidi" w:cstheme="majorBidi"/>
          <w:sz w:val="28"/>
          <w:szCs w:val="28"/>
          <w:lang w:eastAsia="en-GB"/>
        </w:rPr>
        <w:t>;50</w:t>
      </w:r>
      <w:proofErr w:type="gramEnd"/>
      <w:r w:rsidRPr="003345D8">
        <w:rPr>
          <w:rFonts w:asciiTheme="majorBidi" w:eastAsia="Times New Roman" w:hAnsiTheme="majorBidi" w:cstheme="majorBidi"/>
          <w:sz w:val="28"/>
          <w:szCs w:val="28"/>
          <w:lang w:eastAsia="en-GB"/>
        </w:rPr>
        <w:t>(11):1152-7.</w:t>
      </w:r>
    </w:p>
    <w:p w:rsidR="004B3C93" w:rsidRPr="004B3C93" w:rsidRDefault="004B3C93" w:rsidP="004B3C93">
      <w:pPr>
        <w:pStyle w:val="ListParagraph"/>
        <w:rPr>
          <w:rFonts w:asciiTheme="majorBidi" w:eastAsia="Times New Roman" w:hAnsiTheme="majorBidi" w:cstheme="majorBidi"/>
          <w:sz w:val="28"/>
          <w:szCs w:val="28"/>
          <w:lang w:eastAsia="en-GB"/>
        </w:rPr>
      </w:pPr>
    </w:p>
    <w:p w:rsidR="00701A58" w:rsidRDefault="003345D8" w:rsidP="00701A58">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4B3C93">
        <w:rPr>
          <w:rFonts w:asciiTheme="majorBidi" w:eastAsia="Times New Roman" w:hAnsiTheme="majorBidi" w:cstheme="majorBidi"/>
          <w:sz w:val="28"/>
          <w:szCs w:val="28"/>
          <w:lang w:eastAsia="en-GB"/>
        </w:rPr>
        <w:t xml:space="preserve">Foster RD, Anthony JP, Sharma A, Pogrel MA. </w:t>
      </w:r>
      <w:hyperlink r:id="rId9" w:history="1">
        <w:r w:rsidRPr="004B3C93">
          <w:rPr>
            <w:rFonts w:asciiTheme="majorBidi" w:eastAsia="Times New Roman" w:hAnsiTheme="majorBidi" w:cstheme="majorBidi"/>
            <w:sz w:val="28"/>
            <w:szCs w:val="28"/>
            <w:lang w:eastAsia="en-GB"/>
          </w:rPr>
          <w:t>Vascularized bone flaps versus nonvascularized bone grafts for mandibular reconstruction: an outcome analysis of primary bony union and endosseous implant success.</w:t>
        </w:r>
      </w:hyperlink>
      <w:r w:rsidR="004B3C93">
        <w:rPr>
          <w:rFonts w:asciiTheme="majorBidi" w:hAnsiTheme="majorBidi" w:cstheme="majorBidi"/>
          <w:sz w:val="28"/>
          <w:szCs w:val="28"/>
        </w:rPr>
        <w:t xml:space="preserve"> </w:t>
      </w:r>
      <w:r w:rsidRPr="004B3C93">
        <w:rPr>
          <w:rFonts w:asciiTheme="majorBidi" w:eastAsia="Times New Roman" w:hAnsiTheme="majorBidi" w:cstheme="majorBidi"/>
          <w:sz w:val="28"/>
          <w:szCs w:val="28"/>
          <w:lang w:eastAsia="en-GB"/>
        </w:rPr>
        <w:t>Head Neck. 1999 Jan; 21(1):66-71.</w:t>
      </w:r>
    </w:p>
    <w:p w:rsidR="00701A58" w:rsidRPr="00701A58" w:rsidRDefault="00701A58" w:rsidP="00701A58">
      <w:pPr>
        <w:pStyle w:val="ListParagraph"/>
        <w:rPr>
          <w:rFonts w:ascii="Times New Roman" w:hAnsi="Times New Roman" w:cs="Times New Roman"/>
          <w:color w:val="231F20"/>
          <w:sz w:val="28"/>
          <w:szCs w:val="28"/>
        </w:rPr>
      </w:pPr>
    </w:p>
    <w:p w:rsidR="00F65C23" w:rsidRPr="00701A58" w:rsidRDefault="00F65C23" w:rsidP="00701A58">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701A58">
        <w:rPr>
          <w:rFonts w:ascii="Times New Roman" w:hAnsi="Times New Roman" w:cs="Times New Roman"/>
          <w:color w:val="231F20"/>
          <w:sz w:val="28"/>
          <w:szCs w:val="28"/>
        </w:rPr>
        <w:t>CHRISTIAN HEAD, MD, DANIEL ALAM, MD, JOEL A. SERCARZ, MD, JIVIANNE T. LEE, MD, JEFFREY D. RAWNSLEY, MD GERALD S. BERKE, MD, and KEITH E. BLACKWELL, MD</w:t>
      </w:r>
      <w:proofErr w:type="gramStart"/>
      <w:r w:rsidRPr="00701A58">
        <w:rPr>
          <w:rFonts w:ascii="Times New Roman" w:hAnsi="Times New Roman" w:cs="Times New Roman"/>
          <w:b/>
          <w:bCs/>
          <w:color w:val="231F20"/>
          <w:sz w:val="28"/>
          <w:szCs w:val="28"/>
        </w:rPr>
        <w:t>,</w:t>
      </w:r>
      <w:r w:rsidRPr="00701A58">
        <w:rPr>
          <w:rFonts w:ascii="Times New Roman" w:hAnsi="Times New Roman" w:cs="Times New Roman"/>
          <w:color w:val="231F20"/>
          <w:sz w:val="28"/>
          <w:szCs w:val="28"/>
        </w:rPr>
        <w:t>Microvascular</w:t>
      </w:r>
      <w:proofErr w:type="gramEnd"/>
      <w:r w:rsidRPr="00701A58">
        <w:rPr>
          <w:rFonts w:ascii="Times New Roman" w:hAnsi="Times New Roman" w:cs="Times New Roman"/>
          <w:color w:val="231F20"/>
          <w:sz w:val="28"/>
          <w:szCs w:val="28"/>
        </w:rPr>
        <w:t xml:space="preserve"> flap reconstruction of the mandible: A comparison of bone grafts and bridging plates for restoration of mandibular continuity</w:t>
      </w:r>
      <w:r w:rsidR="006503E5" w:rsidRPr="00701A58">
        <w:rPr>
          <w:rFonts w:ascii="Times New Roman" w:hAnsi="Times New Roman" w:cs="Times New Roman"/>
          <w:color w:val="231F20"/>
          <w:sz w:val="28"/>
          <w:szCs w:val="28"/>
        </w:rPr>
        <w:t xml:space="preserve"> Otolaryngology–  Head and</w:t>
      </w:r>
      <w:r w:rsidR="00701A58" w:rsidRPr="00701A58">
        <w:rPr>
          <w:rFonts w:ascii="Times New Roman" w:hAnsi="Times New Roman" w:cs="Times New Roman"/>
          <w:color w:val="231F20"/>
          <w:sz w:val="28"/>
          <w:szCs w:val="28"/>
        </w:rPr>
        <w:t xml:space="preserve"> Neck Surgery Volume 129 Number </w:t>
      </w:r>
      <w:r w:rsidR="006503E5" w:rsidRPr="00701A58">
        <w:rPr>
          <w:rFonts w:ascii="Times New Roman" w:hAnsi="Times New Roman" w:cs="Times New Roman"/>
          <w:color w:val="231F20"/>
          <w:sz w:val="28"/>
          <w:szCs w:val="28"/>
        </w:rPr>
        <w:t>1</w:t>
      </w:r>
      <w:r w:rsidR="00701A58" w:rsidRPr="00701A58">
        <w:rPr>
          <w:rFonts w:ascii="Times New Roman" w:hAnsi="Times New Roman" w:cs="Times New Roman"/>
          <w:color w:val="231F20"/>
          <w:sz w:val="28"/>
          <w:szCs w:val="28"/>
        </w:rPr>
        <w:t>(Otolaryngol Head Neck Surg 2003;129:48-54.</w:t>
      </w:r>
    </w:p>
    <w:p w:rsidR="004B3C93" w:rsidRPr="00701A58" w:rsidRDefault="004B3C93" w:rsidP="004B3C93">
      <w:pPr>
        <w:pStyle w:val="ListParagraph"/>
        <w:rPr>
          <w:rFonts w:ascii="Times New Roman" w:eastAsia="Times New Roman" w:hAnsi="Times New Roman" w:cs="Times New Roman"/>
          <w:sz w:val="28"/>
          <w:szCs w:val="28"/>
          <w:lang w:eastAsia="en-GB"/>
        </w:rPr>
      </w:pPr>
    </w:p>
    <w:p w:rsidR="00D54DBC" w:rsidRDefault="00834F91" w:rsidP="00D54DBC">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834F91">
        <w:rPr>
          <w:rFonts w:asciiTheme="majorBidi" w:eastAsia="Times New Roman" w:hAnsiTheme="majorBidi" w:cstheme="majorBidi"/>
          <w:sz w:val="28"/>
          <w:szCs w:val="28"/>
          <w:lang w:eastAsia="en-GB"/>
        </w:rPr>
        <w:t xml:space="preserve">Zou D, Huang W, Wang F, Wang S, Zhang Z, Zhang C, Kaigler D, Wu Y. </w:t>
      </w:r>
      <w:hyperlink r:id="rId10" w:history="1">
        <w:r w:rsidRPr="00834F91">
          <w:rPr>
            <w:rFonts w:asciiTheme="majorBidi" w:eastAsia="Times New Roman" w:hAnsiTheme="majorBidi" w:cstheme="majorBidi"/>
            <w:sz w:val="28"/>
            <w:szCs w:val="28"/>
            <w:lang w:eastAsia="en-GB"/>
          </w:rPr>
          <w:t>Autologous Ilium Grafts: Long-Term Results on Immediate or Staged Functional Rehabilitation of Mandibular</w:t>
        </w:r>
        <w:r>
          <w:rPr>
            <w:rFonts w:asciiTheme="majorBidi" w:eastAsia="Times New Roman" w:hAnsiTheme="majorBidi" w:cstheme="majorBidi"/>
            <w:sz w:val="28"/>
            <w:szCs w:val="28"/>
            <w:lang w:eastAsia="en-GB"/>
          </w:rPr>
          <w:t xml:space="preserve"> Segmental Defects Using Dental </w:t>
        </w:r>
        <w:r w:rsidRPr="00834F91">
          <w:rPr>
            <w:rFonts w:asciiTheme="majorBidi" w:eastAsia="Times New Roman" w:hAnsiTheme="majorBidi" w:cstheme="majorBidi"/>
            <w:sz w:val="28"/>
            <w:szCs w:val="28"/>
            <w:lang w:eastAsia="en-GB"/>
          </w:rPr>
          <w:t>Implants after Tumor Resection.</w:t>
        </w:r>
      </w:hyperlink>
      <w:r>
        <w:rPr>
          <w:rFonts w:asciiTheme="majorBidi" w:hAnsiTheme="majorBidi" w:cstheme="majorBidi"/>
          <w:sz w:val="28"/>
          <w:szCs w:val="28"/>
        </w:rPr>
        <w:t xml:space="preserve"> </w:t>
      </w:r>
      <w:r w:rsidRPr="00834F91">
        <w:rPr>
          <w:rFonts w:asciiTheme="majorBidi" w:eastAsia="Times New Roman" w:hAnsiTheme="majorBidi" w:cstheme="majorBidi"/>
          <w:sz w:val="28"/>
          <w:szCs w:val="28"/>
          <w:lang w:eastAsia="en-GB"/>
        </w:rPr>
        <w:t>Clin Imp</w:t>
      </w:r>
      <w:r>
        <w:rPr>
          <w:rFonts w:asciiTheme="majorBidi" w:eastAsia="Times New Roman" w:hAnsiTheme="majorBidi" w:cstheme="majorBidi"/>
          <w:sz w:val="28"/>
          <w:szCs w:val="28"/>
          <w:lang w:eastAsia="en-GB"/>
        </w:rPr>
        <w:t>lant Dent Relat Res. 2013</w:t>
      </w:r>
      <w:r w:rsidRPr="00834F91">
        <w:rPr>
          <w:rFonts w:asciiTheme="majorBidi" w:eastAsia="Times New Roman" w:hAnsiTheme="majorBidi" w:cstheme="majorBidi"/>
          <w:sz w:val="28"/>
          <w:szCs w:val="28"/>
          <w:lang w:eastAsia="en-GB"/>
        </w:rPr>
        <w:t>.</w:t>
      </w:r>
    </w:p>
    <w:p w:rsidR="00D54DBC" w:rsidRPr="00D54DBC" w:rsidRDefault="00D54DBC" w:rsidP="00D54DBC">
      <w:pPr>
        <w:pStyle w:val="ListParagraph"/>
        <w:rPr>
          <w:rFonts w:asciiTheme="majorBidi" w:eastAsia="Times New Roman" w:hAnsiTheme="majorBidi" w:cstheme="majorBidi"/>
          <w:sz w:val="28"/>
          <w:szCs w:val="28"/>
          <w:lang w:eastAsia="en-GB"/>
        </w:rPr>
      </w:pPr>
    </w:p>
    <w:p w:rsidR="0057723D" w:rsidRDefault="00D54DBC" w:rsidP="0057723D">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D54DBC">
        <w:rPr>
          <w:rFonts w:asciiTheme="majorBidi" w:eastAsia="Times New Roman" w:hAnsiTheme="majorBidi" w:cstheme="majorBidi"/>
          <w:sz w:val="28"/>
          <w:szCs w:val="28"/>
          <w:lang w:eastAsia="en-GB"/>
        </w:rPr>
        <w:t>Schultze-Mosgau S, Thorwarth M, Wehrhan F, Holter W, Stachel KD, Grabenbauer G, Amann K, Beck JD.</w:t>
      </w:r>
      <w:r>
        <w:rPr>
          <w:rFonts w:asciiTheme="majorBidi" w:eastAsia="Times New Roman" w:hAnsiTheme="majorBidi" w:cstheme="majorBidi"/>
          <w:sz w:val="28"/>
          <w:szCs w:val="28"/>
          <w:lang w:eastAsia="en-GB"/>
        </w:rPr>
        <w:t xml:space="preserve"> </w:t>
      </w:r>
      <w:hyperlink r:id="rId11" w:history="1">
        <w:r w:rsidRPr="00D54DBC">
          <w:rPr>
            <w:rFonts w:asciiTheme="majorBidi" w:eastAsia="Times New Roman" w:hAnsiTheme="majorBidi" w:cstheme="majorBidi"/>
            <w:sz w:val="28"/>
            <w:szCs w:val="28"/>
            <w:lang w:eastAsia="en-GB"/>
          </w:rPr>
          <w:t>Ewing sarcoma of the mandible in a child: interdisciplinary treatment concepts and surgical reconstruction.</w:t>
        </w:r>
      </w:hyperlink>
      <w:r>
        <w:rPr>
          <w:rFonts w:asciiTheme="majorBidi" w:hAnsiTheme="majorBidi" w:cstheme="majorBidi"/>
          <w:sz w:val="28"/>
          <w:szCs w:val="28"/>
        </w:rPr>
        <w:t xml:space="preserve"> </w:t>
      </w:r>
      <w:r>
        <w:rPr>
          <w:rFonts w:asciiTheme="majorBidi" w:eastAsia="Times New Roman" w:hAnsiTheme="majorBidi" w:cstheme="majorBidi"/>
          <w:sz w:val="28"/>
          <w:szCs w:val="28"/>
          <w:lang w:eastAsia="en-GB"/>
        </w:rPr>
        <w:t>J Craniofac Surg. 2005.</w:t>
      </w:r>
    </w:p>
    <w:p w:rsidR="0057723D" w:rsidRPr="0057723D" w:rsidRDefault="0057723D" w:rsidP="0057723D">
      <w:pPr>
        <w:pStyle w:val="ListParagraph"/>
        <w:rPr>
          <w:rFonts w:ascii="Times New Roman" w:hAnsi="Times New Roman" w:cs="Times New Roman"/>
          <w:color w:val="404040"/>
          <w:sz w:val="28"/>
          <w:szCs w:val="28"/>
        </w:rPr>
      </w:pPr>
    </w:p>
    <w:p w:rsidR="00D54DBC" w:rsidRPr="00FA3ED3" w:rsidRDefault="0057723D" w:rsidP="0057723D">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FA3ED3">
        <w:rPr>
          <w:rFonts w:ascii="Times New Roman" w:hAnsi="Times New Roman" w:cs="Times New Roman"/>
          <w:color w:val="404040"/>
          <w:sz w:val="28"/>
          <w:szCs w:val="28"/>
        </w:rPr>
        <w:t>Montoro J.R,Tavarez M. G,Melo D, H,Franco R,</w:t>
      </w:r>
      <w:r w:rsidRPr="00FA3ED3">
        <w:rPr>
          <w:rFonts w:ascii="Times New Roman" w:hAnsi="Times New Roman" w:cs="Times New Roman"/>
          <w:i/>
          <w:iCs/>
          <w:sz w:val="28"/>
          <w:szCs w:val="28"/>
        </w:rPr>
        <w:t xml:space="preserve"> </w:t>
      </w:r>
      <w:r w:rsidRPr="00FA3ED3">
        <w:rPr>
          <w:rFonts w:ascii="Times New Roman" w:hAnsi="Times New Roman" w:cs="Times New Roman"/>
          <w:sz w:val="28"/>
          <w:szCs w:val="28"/>
        </w:rPr>
        <w:t>Mello-Filho</w:t>
      </w:r>
      <w:r w:rsidRPr="00FA3ED3">
        <w:rPr>
          <w:rFonts w:ascii="Times New Roman" w:hAnsi="Times New Roman" w:cs="Times New Roman"/>
          <w:i/>
          <w:iCs/>
          <w:sz w:val="28"/>
          <w:szCs w:val="28"/>
        </w:rPr>
        <w:t xml:space="preserve"> ,</w:t>
      </w:r>
      <w:r w:rsidRPr="00FA3ED3">
        <w:rPr>
          <w:rFonts w:ascii="Times New Roman" w:hAnsi="Times New Roman" w:cs="Times New Roman"/>
          <w:sz w:val="28"/>
          <w:szCs w:val="28"/>
        </w:rPr>
        <w:t>Xavier S</w:t>
      </w:r>
      <w:r w:rsidRPr="00FA3ED3">
        <w:rPr>
          <w:rFonts w:ascii="Times New Roman" w:hAnsi="Times New Roman" w:cs="Times New Roman"/>
          <w:i/>
          <w:iCs/>
          <w:sz w:val="28"/>
          <w:szCs w:val="28"/>
        </w:rPr>
        <w:t>,</w:t>
      </w:r>
      <w:r w:rsidRPr="00FA3ED3">
        <w:rPr>
          <w:rFonts w:ascii="Times New Roman" w:hAnsi="Times New Roman" w:cs="Times New Roman"/>
          <w:color w:val="404040"/>
          <w:sz w:val="28"/>
          <w:szCs w:val="28"/>
        </w:rPr>
        <w:t xml:space="preserve">:Mandibular ameloblastoma treated by bone resection and immediate reconstruction </w:t>
      </w:r>
      <w:r w:rsidRPr="00FA3ED3">
        <w:rPr>
          <w:rFonts w:ascii="Times New Roman" w:hAnsi="Times New Roman" w:cs="Times New Roman"/>
          <w:sz w:val="28"/>
          <w:szCs w:val="28"/>
        </w:rPr>
        <w:t>Rev Bras Otorrinolaringol 2008;74(1): 155-7.</w:t>
      </w:r>
    </w:p>
    <w:p w:rsidR="00D54DBC" w:rsidRPr="0057723D" w:rsidRDefault="00D54DBC" w:rsidP="00D54DBC">
      <w:pPr>
        <w:pStyle w:val="ListParagraph"/>
        <w:rPr>
          <w:rFonts w:ascii="Times New Roman" w:hAnsi="Times New Roman" w:cs="Times New Roman"/>
          <w:sz w:val="28"/>
          <w:szCs w:val="28"/>
        </w:rPr>
      </w:pPr>
    </w:p>
    <w:p w:rsidR="00C41B37" w:rsidRDefault="00D54DBC" w:rsidP="00C41B37">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D54DBC">
        <w:rPr>
          <w:rFonts w:asciiTheme="majorBidi" w:eastAsia="Times New Roman" w:hAnsiTheme="majorBidi" w:cstheme="majorBidi"/>
          <w:sz w:val="28"/>
          <w:szCs w:val="28"/>
          <w:lang w:eastAsia="en-GB"/>
        </w:rPr>
        <w:t>Hutchison IL, Dawood A, Tanner S</w:t>
      </w:r>
      <w:r w:rsidRPr="00D54DBC">
        <w:rPr>
          <w:rFonts w:asciiTheme="majorBidi" w:hAnsiTheme="majorBidi" w:cstheme="majorBidi"/>
          <w:sz w:val="28"/>
          <w:szCs w:val="28"/>
        </w:rPr>
        <w:t xml:space="preserve"> </w:t>
      </w:r>
      <w:hyperlink r:id="rId12" w:history="1">
        <w:r w:rsidR="00F06720">
          <w:rPr>
            <w:rFonts w:asciiTheme="majorBidi" w:eastAsia="Times New Roman" w:hAnsiTheme="majorBidi" w:cstheme="majorBidi"/>
            <w:sz w:val="28"/>
            <w:szCs w:val="28"/>
            <w:lang w:eastAsia="en-GB"/>
          </w:rPr>
          <w:t>Immediate implant supporte</w:t>
        </w:r>
        <w:r w:rsidRPr="00D54DBC">
          <w:rPr>
            <w:rFonts w:asciiTheme="majorBidi" w:eastAsia="Times New Roman" w:hAnsiTheme="majorBidi" w:cstheme="majorBidi"/>
            <w:sz w:val="28"/>
            <w:szCs w:val="28"/>
            <w:lang w:eastAsia="en-GB"/>
          </w:rPr>
          <w:t>bridgework simultaneous with jaw reconstruction for a patient with mandibular osteosarcoma.</w:t>
        </w:r>
      </w:hyperlink>
      <w:r w:rsidRPr="00D54DBC">
        <w:rPr>
          <w:rFonts w:asciiTheme="majorBidi" w:eastAsia="Times New Roman" w:hAnsiTheme="majorBidi" w:cstheme="majorBidi"/>
          <w:sz w:val="28"/>
          <w:szCs w:val="28"/>
          <w:lang w:eastAsia="en-GB"/>
        </w:rPr>
        <w:t xml:space="preserve">. </w:t>
      </w:r>
      <w:r>
        <w:rPr>
          <w:rFonts w:asciiTheme="majorBidi" w:eastAsia="Times New Roman" w:hAnsiTheme="majorBidi" w:cstheme="majorBidi"/>
          <w:sz w:val="28"/>
          <w:szCs w:val="28"/>
          <w:lang w:eastAsia="en-GB"/>
        </w:rPr>
        <w:t xml:space="preserve">Br Dent J. 2009 </w:t>
      </w:r>
      <w:r w:rsidRPr="00D54DBC">
        <w:rPr>
          <w:rFonts w:asciiTheme="majorBidi" w:eastAsia="Times New Roman" w:hAnsiTheme="majorBidi" w:cstheme="majorBidi"/>
          <w:sz w:val="28"/>
          <w:szCs w:val="28"/>
          <w:lang w:eastAsia="en-GB"/>
        </w:rPr>
        <w:t>14</w:t>
      </w:r>
      <w:proofErr w:type="gramStart"/>
      <w:r w:rsidRPr="00D54DBC">
        <w:rPr>
          <w:rFonts w:asciiTheme="majorBidi" w:eastAsia="Times New Roman" w:hAnsiTheme="majorBidi" w:cstheme="majorBidi"/>
          <w:sz w:val="28"/>
          <w:szCs w:val="28"/>
          <w:lang w:eastAsia="en-GB"/>
        </w:rPr>
        <w:t>;206</w:t>
      </w:r>
      <w:proofErr w:type="gramEnd"/>
      <w:r w:rsidRPr="00D54DBC">
        <w:rPr>
          <w:rFonts w:asciiTheme="majorBidi" w:eastAsia="Times New Roman" w:hAnsiTheme="majorBidi" w:cstheme="majorBidi"/>
          <w:sz w:val="28"/>
          <w:szCs w:val="28"/>
          <w:lang w:eastAsia="en-GB"/>
        </w:rPr>
        <w:t>(3):143-6</w:t>
      </w:r>
      <w:r>
        <w:rPr>
          <w:rFonts w:asciiTheme="majorBidi" w:eastAsia="Times New Roman" w:hAnsiTheme="majorBidi" w:cstheme="majorBidi"/>
          <w:sz w:val="28"/>
          <w:szCs w:val="28"/>
          <w:lang w:eastAsia="en-GB"/>
        </w:rPr>
        <w:t>.</w:t>
      </w:r>
    </w:p>
    <w:p w:rsidR="00C41B37" w:rsidRDefault="00C41B37" w:rsidP="00C41B37">
      <w:pPr>
        <w:pStyle w:val="ListParagraph"/>
        <w:shd w:val="clear" w:color="auto" w:fill="FFFFFF"/>
        <w:spacing w:after="0" w:line="240" w:lineRule="auto"/>
        <w:ind w:left="0" w:right="-334"/>
        <w:jc w:val="both"/>
        <w:rPr>
          <w:rFonts w:asciiTheme="majorBidi" w:eastAsia="Times New Roman" w:hAnsiTheme="majorBidi" w:cstheme="majorBidi"/>
          <w:sz w:val="28"/>
          <w:szCs w:val="28"/>
          <w:lang w:eastAsia="en-GB"/>
        </w:rPr>
      </w:pPr>
    </w:p>
    <w:p w:rsidR="00C41B37" w:rsidRDefault="00C41B37" w:rsidP="00C41B37">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sidRPr="00C41B37">
        <w:rPr>
          <w:rFonts w:asciiTheme="majorBidi" w:eastAsia="Times New Roman" w:hAnsiTheme="majorBidi" w:cstheme="majorBidi"/>
          <w:sz w:val="28"/>
          <w:szCs w:val="28"/>
          <w:lang w:eastAsia="en-GB"/>
        </w:rPr>
        <w:lastRenderedPageBreak/>
        <w:t xml:space="preserve">Chen M, Yang C, Fang B, Zhang S, Xu K. </w:t>
      </w:r>
      <w:hyperlink r:id="rId13" w:history="1">
        <w:r w:rsidRPr="00C41B37">
          <w:rPr>
            <w:rFonts w:asciiTheme="majorBidi" w:eastAsia="Times New Roman" w:hAnsiTheme="majorBidi" w:cstheme="majorBidi"/>
            <w:sz w:val="28"/>
            <w:szCs w:val="28"/>
            <w:lang w:eastAsia="en-GB"/>
          </w:rPr>
          <w:t>Treatment of hemimandibular fibrous dysplasia with radical excision and immediate reconstruction with free double costochondral graft.</w:t>
        </w:r>
      </w:hyperlink>
      <w:r w:rsidRPr="00C41B37">
        <w:rPr>
          <w:rFonts w:asciiTheme="majorBidi" w:hAnsiTheme="majorBidi" w:cstheme="majorBidi"/>
          <w:sz w:val="28"/>
          <w:szCs w:val="28"/>
        </w:rPr>
        <w:t xml:space="preserve"> </w:t>
      </w:r>
      <w:r>
        <w:rPr>
          <w:rFonts w:asciiTheme="majorBidi" w:eastAsia="Times New Roman" w:hAnsiTheme="majorBidi" w:cstheme="majorBidi"/>
          <w:sz w:val="28"/>
          <w:szCs w:val="28"/>
          <w:lang w:eastAsia="en-GB"/>
        </w:rPr>
        <w:t xml:space="preserve">J Oral Maxillofac Surg. </w:t>
      </w:r>
      <w:proofErr w:type="gramStart"/>
      <w:r>
        <w:rPr>
          <w:rFonts w:asciiTheme="majorBidi" w:eastAsia="Times New Roman" w:hAnsiTheme="majorBidi" w:cstheme="majorBidi"/>
          <w:sz w:val="28"/>
          <w:szCs w:val="28"/>
          <w:lang w:eastAsia="en-GB"/>
        </w:rPr>
        <w:t xml:space="preserve">2010 </w:t>
      </w:r>
      <w:r w:rsidRPr="00C41B37">
        <w:rPr>
          <w:rFonts w:asciiTheme="majorBidi" w:eastAsia="Times New Roman" w:hAnsiTheme="majorBidi" w:cstheme="majorBidi"/>
          <w:sz w:val="28"/>
          <w:szCs w:val="28"/>
          <w:lang w:eastAsia="en-GB"/>
        </w:rPr>
        <w:t>;68</w:t>
      </w:r>
      <w:proofErr w:type="gramEnd"/>
      <w:r w:rsidRPr="00C41B37">
        <w:rPr>
          <w:rFonts w:asciiTheme="majorBidi" w:eastAsia="Times New Roman" w:hAnsiTheme="majorBidi" w:cstheme="majorBidi"/>
          <w:sz w:val="28"/>
          <w:szCs w:val="28"/>
          <w:lang w:eastAsia="en-GB"/>
        </w:rPr>
        <w:t>(8):2000-4.</w:t>
      </w:r>
    </w:p>
    <w:p w:rsidR="00C41B37" w:rsidRPr="00C41B37" w:rsidRDefault="00C41B37" w:rsidP="00C41B37">
      <w:pPr>
        <w:pStyle w:val="ListParagraph"/>
        <w:rPr>
          <w:rFonts w:asciiTheme="majorBidi" w:eastAsia="Times New Roman" w:hAnsiTheme="majorBidi" w:cstheme="majorBidi"/>
          <w:sz w:val="28"/>
          <w:szCs w:val="28"/>
          <w:lang w:eastAsia="en-GB"/>
        </w:rPr>
      </w:pPr>
    </w:p>
    <w:p w:rsidR="00C41B37" w:rsidRDefault="00C41B37" w:rsidP="00C41B37">
      <w:pPr>
        <w:pStyle w:val="ListParagraph"/>
        <w:shd w:val="clear" w:color="auto" w:fill="FFFFFF"/>
        <w:spacing w:after="0" w:line="240" w:lineRule="auto"/>
        <w:ind w:left="0" w:right="-334"/>
        <w:jc w:val="both"/>
        <w:rPr>
          <w:rFonts w:asciiTheme="majorBidi" w:eastAsia="Times New Roman" w:hAnsiTheme="majorBidi" w:cstheme="majorBidi"/>
          <w:sz w:val="28"/>
          <w:szCs w:val="28"/>
          <w:lang w:eastAsia="en-GB"/>
        </w:rPr>
      </w:pPr>
    </w:p>
    <w:p w:rsidR="00C41B37" w:rsidRDefault="00C41B37" w:rsidP="00C41B37">
      <w:pPr>
        <w:pStyle w:val="ListParagraph"/>
      </w:pPr>
    </w:p>
    <w:p w:rsidR="00C41B37" w:rsidRDefault="00C41B37" w:rsidP="00C41B37">
      <w:pPr>
        <w:pStyle w:val="ListParagraph"/>
        <w:numPr>
          <w:ilvl w:val="0"/>
          <w:numId w:val="2"/>
        </w:numPr>
        <w:shd w:val="clear" w:color="auto" w:fill="FFFFFF"/>
        <w:spacing w:after="0" w:line="240" w:lineRule="auto"/>
        <w:ind w:left="0" w:right="-334"/>
        <w:jc w:val="both"/>
        <w:rPr>
          <w:rFonts w:asciiTheme="majorBidi" w:eastAsia="Times New Roman" w:hAnsiTheme="majorBidi" w:cstheme="majorBidi"/>
          <w:sz w:val="28"/>
          <w:szCs w:val="28"/>
          <w:lang w:eastAsia="en-GB"/>
        </w:rPr>
      </w:pPr>
      <w:r>
        <w:rPr>
          <w:rFonts w:asciiTheme="majorBidi" w:eastAsia="Times New Roman" w:hAnsiTheme="majorBidi" w:cstheme="majorBidi"/>
          <w:sz w:val="28"/>
          <w:szCs w:val="28"/>
          <w:lang w:eastAsia="en-GB"/>
        </w:rPr>
        <w:t xml:space="preserve"> </w:t>
      </w:r>
      <w:r w:rsidRPr="00C41B37">
        <w:rPr>
          <w:rFonts w:asciiTheme="majorBidi" w:eastAsia="Times New Roman" w:hAnsiTheme="majorBidi" w:cstheme="majorBidi"/>
          <w:sz w:val="28"/>
          <w:szCs w:val="28"/>
          <w:lang w:eastAsia="en-GB"/>
        </w:rPr>
        <w:t>Cervelli D, Marianetti TM, Boniello R, Grussu F, Gasparini G, Azzuni C, Pelo S</w:t>
      </w:r>
      <w:r w:rsidRPr="00C41B37">
        <w:rPr>
          <w:rFonts w:asciiTheme="majorBidi" w:hAnsiTheme="majorBidi" w:cstheme="majorBidi"/>
          <w:sz w:val="28"/>
          <w:szCs w:val="28"/>
        </w:rPr>
        <w:t xml:space="preserve"> </w:t>
      </w:r>
      <w:hyperlink r:id="rId14" w:history="1">
        <w:r w:rsidRPr="00C41B37">
          <w:rPr>
            <w:rFonts w:asciiTheme="majorBidi" w:eastAsia="Times New Roman" w:hAnsiTheme="majorBidi" w:cstheme="majorBidi"/>
            <w:sz w:val="28"/>
            <w:szCs w:val="28"/>
            <w:lang w:eastAsia="en-GB"/>
          </w:rPr>
          <w:t>Giant neglected desmoplastic ameloblastoma: reconstruction with free fibula flap.</w:t>
        </w:r>
      </w:hyperlink>
      <w:r w:rsidRPr="00C41B37">
        <w:rPr>
          <w:rFonts w:asciiTheme="majorBidi" w:eastAsia="Times New Roman" w:hAnsiTheme="majorBidi" w:cstheme="majorBidi"/>
          <w:sz w:val="28"/>
          <w:szCs w:val="28"/>
          <w:lang w:eastAsia="en-GB"/>
        </w:rPr>
        <w:t>. J Craniofac Surg. 2012 May</w:t>
      </w:r>
      <w:proofErr w:type="gramStart"/>
      <w:r w:rsidRPr="00C41B37">
        <w:rPr>
          <w:rFonts w:asciiTheme="majorBidi" w:eastAsia="Times New Roman" w:hAnsiTheme="majorBidi" w:cstheme="majorBidi"/>
          <w:sz w:val="28"/>
          <w:szCs w:val="28"/>
          <w:lang w:eastAsia="en-GB"/>
        </w:rPr>
        <w:t>;23</w:t>
      </w:r>
      <w:proofErr w:type="gramEnd"/>
      <w:r w:rsidRPr="00C41B37">
        <w:rPr>
          <w:rFonts w:asciiTheme="majorBidi" w:eastAsia="Times New Roman" w:hAnsiTheme="majorBidi" w:cstheme="majorBidi"/>
          <w:sz w:val="28"/>
          <w:szCs w:val="28"/>
          <w:lang w:eastAsia="en-GB"/>
        </w:rPr>
        <w:t>(3):e171-4.</w:t>
      </w:r>
    </w:p>
    <w:p w:rsidR="00C41B37" w:rsidRDefault="00C41B37" w:rsidP="00C41B37">
      <w:pPr>
        <w:pStyle w:val="ListParagraph"/>
        <w:shd w:val="clear" w:color="auto" w:fill="FFFFFF"/>
        <w:spacing w:after="0" w:line="240" w:lineRule="auto"/>
        <w:ind w:left="0" w:right="-334"/>
        <w:jc w:val="both"/>
        <w:rPr>
          <w:rFonts w:asciiTheme="majorBidi" w:eastAsia="Times New Roman" w:hAnsiTheme="majorBidi" w:cstheme="majorBidi"/>
          <w:sz w:val="28"/>
          <w:szCs w:val="28"/>
          <w:lang w:eastAsia="en-GB"/>
        </w:rPr>
      </w:pPr>
    </w:p>
    <w:p w:rsidR="00C41B37" w:rsidRDefault="00C41B37" w:rsidP="00C41B37">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C41B37">
        <w:rPr>
          <w:rFonts w:asciiTheme="majorBidi" w:eastAsia="Times New Roman" w:hAnsiTheme="majorBidi" w:cstheme="majorBidi"/>
          <w:sz w:val="28"/>
          <w:szCs w:val="28"/>
          <w:lang w:eastAsia="en-GB"/>
        </w:rPr>
        <w:t xml:space="preserve">Cuesta Gil M, Bucci T, Ruiz BD, Vila CN, Marenzi G, Sammartino G. </w:t>
      </w:r>
      <w:hyperlink r:id="rId15" w:history="1">
        <w:r w:rsidRPr="00C41B37">
          <w:rPr>
            <w:rFonts w:asciiTheme="majorBidi" w:eastAsia="Times New Roman" w:hAnsiTheme="majorBidi" w:cstheme="majorBidi"/>
            <w:sz w:val="28"/>
            <w:szCs w:val="28"/>
            <w:lang w:eastAsia="en-GB"/>
          </w:rPr>
          <w:t>Implant mandibular rehabilitation postoncologic segmental resection: a clinical report.</w:t>
        </w:r>
      </w:hyperlink>
      <w:r w:rsidRPr="00C41B37">
        <w:rPr>
          <w:rFonts w:asciiTheme="majorBidi" w:hAnsiTheme="majorBidi" w:cstheme="majorBidi"/>
          <w:sz w:val="28"/>
          <w:szCs w:val="28"/>
        </w:rPr>
        <w:t xml:space="preserve"> </w:t>
      </w:r>
      <w:r>
        <w:rPr>
          <w:rFonts w:asciiTheme="majorBidi" w:eastAsia="Times New Roman" w:hAnsiTheme="majorBidi" w:cstheme="majorBidi"/>
          <w:sz w:val="28"/>
          <w:szCs w:val="28"/>
          <w:lang w:eastAsia="en-GB"/>
        </w:rPr>
        <w:t xml:space="preserve">Implant Dent. </w:t>
      </w:r>
      <w:proofErr w:type="gramStart"/>
      <w:r>
        <w:rPr>
          <w:rFonts w:asciiTheme="majorBidi" w:eastAsia="Times New Roman" w:hAnsiTheme="majorBidi" w:cstheme="majorBidi"/>
          <w:sz w:val="28"/>
          <w:szCs w:val="28"/>
          <w:lang w:eastAsia="en-GB"/>
        </w:rPr>
        <w:t xml:space="preserve">2012 </w:t>
      </w:r>
      <w:r w:rsidRPr="00C41B37">
        <w:rPr>
          <w:rFonts w:asciiTheme="majorBidi" w:eastAsia="Times New Roman" w:hAnsiTheme="majorBidi" w:cstheme="majorBidi"/>
          <w:sz w:val="28"/>
          <w:szCs w:val="28"/>
          <w:lang w:eastAsia="en-GB"/>
        </w:rPr>
        <w:t>;21</w:t>
      </w:r>
      <w:proofErr w:type="gramEnd"/>
      <w:r w:rsidRPr="00C41B37">
        <w:rPr>
          <w:rFonts w:asciiTheme="majorBidi" w:eastAsia="Times New Roman" w:hAnsiTheme="majorBidi" w:cstheme="majorBidi"/>
          <w:sz w:val="28"/>
          <w:szCs w:val="28"/>
          <w:lang w:eastAsia="en-GB"/>
        </w:rPr>
        <w:t>(2):104-7</w:t>
      </w:r>
      <w:r>
        <w:rPr>
          <w:rFonts w:asciiTheme="majorBidi" w:eastAsia="Times New Roman" w:hAnsiTheme="majorBidi" w:cstheme="majorBidi"/>
          <w:sz w:val="28"/>
          <w:szCs w:val="28"/>
          <w:lang w:eastAsia="en-GB"/>
        </w:rPr>
        <w:t>.</w:t>
      </w:r>
    </w:p>
    <w:p w:rsidR="00C41B37" w:rsidRDefault="00C41B37" w:rsidP="00C41B37">
      <w:pPr>
        <w:pStyle w:val="ListParagraph"/>
      </w:pPr>
    </w:p>
    <w:p w:rsidR="00923529" w:rsidRDefault="00C41B37" w:rsidP="0092352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C41B37">
        <w:rPr>
          <w:rFonts w:asciiTheme="majorBidi" w:eastAsia="Times New Roman" w:hAnsiTheme="majorBidi" w:cstheme="majorBidi"/>
          <w:sz w:val="28"/>
          <w:szCs w:val="28"/>
          <w:lang w:eastAsia="en-GB"/>
        </w:rPr>
        <w:t xml:space="preserve">Schepers RH, Raghoebar GM, Lahoda LU, Van der Meer WJ, Roodenburg JL, Vissink A, Reintsema H, Witjes MJ. </w:t>
      </w:r>
      <w:hyperlink r:id="rId16" w:history="1">
        <w:r w:rsidRPr="00C41B37">
          <w:rPr>
            <w:rFonts w:asciiTheme="majorBidi" w:eastAsia="Times New Roman" w:hAnsiTheme="majorBidi" w:cstheme="majorBidi"/>
            <w:sz w:val="28"/>
            <w:szCs w:val="28"/>
            <w:lang w:eastAsia="en-GB"/>
          </w:rPr>
          <w:t>Full 3D digital planning of implant supported bridges in secondarily mandibular reconstruction with prefabricated fibula free flaps.</w:t>
        </w:r>
      </w:hyperlink>
      <w:r w:rsidRPr="00C41B37">
        <w:rPr>
          <w:rFonts w:asciiTheme="majorBidi" w:hAnsiTheme="majorBidi" w:cstheme="majorBidi"/>
          <w:sz w:val="28"/>
          <w:szCs w:val="28"/>
        </w:rPr>
        <w:t xml:space="preserve"> </w:t>
      </w:r>
      <w:r w:rsidR="00937BE0">
        <w:rPr>
          <w:rFonts w:asciiTheme="majorBidi" w:eastAsia="Times New Roman" w:hAnsiTheme="majorBidi" w:cstheme="majorBidi"/>
          <w:sz w:val="28"/>
          <w:szCs w:val="28"/>
          <w:lang w:eastAsia="en-GB"/>
        </w:rPr>
        <w:t xml:space="preserve">Head Neck Oncol. 2012 </w:t>
      </w:r>
      <w:r w:rsidRPr="00C41B37">
        <w:rPr>
          <w:rFonts w:asciiTheme="majorBidi" w:eastAsia="Times New Roman" w:hAnsiTheme="majorBidi" w:cstheme="majorBidi"/>
          <w:sz w:val="28"/>
          <w:szCs w:val="28"/>
          <w:lang w:eastAsia="en-GB"/>
        </w:rPr>
        <w:t>9</w:t>
      </w:r>
      <w:proofErr w:type="gramStart"/>
      <w:r w:rsidRPr="00C41B37">
        <w:rPr>
          <w:rFonts w:asciiTheme="majorBidi" w:eastAsia="Times New Roman" w:hAnsiTheme="majorBidi" w:cstheme="majorBidi"/>
          <w:sz w:val="28"/>
          <w:szCs w:val="28"/>
          <w:lang w:eastAsia="en-GB"/>
        </w:rPr>
        <w:t>;4:44</w:t>
      </w:r>
      <w:proofErr w:type="gramEnd"/>
      <w:r w:rsidRPr="00C41B37">
        <w:rPr>
          <w:rFonts w:asciiTheme="majorBidi" w:eastAsia="Times New Roman" w:hAnsiTheme="majorBidi" w:cstheme="majorBidi"/>
          <w:sz w:val="28"/>
          <w:szCs w:val="28"/>
          <w:lang w:eastAsia="en-GB"/>
        </w:rPr>
        <w:t>.</w:t>
      </w:r>
    </w:p>
    <w:p w:rsidR="00923529" w:rsidRDefault="00923529" w:rsidP="00923529">
      <w:pPr>
        <w:pStyle w:val="ListParagraph"/>
      </w:pPr>
    </w:p>
    <w:p w:rsidR="00923529" w:rsidRDefault="00923529" w:rsidP="0092352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923529">
        <w:rPr>
          <w:rFonts w:asciiTheme="majorBidi" w:eastAsia="Times New Roman" w:hAnsiTheme="majorBidi" w:cstheme="majorBidi"/>
          <w:sz w:val="28"/>
          <w:szCs w:val="28"/>
          <w:lang w:eastAsia="en-GB"/>
        </w:rPr>
        <w:t>Yoshimura H, Ohba S, Nakamura M, Sano K</w:t>
      </w:r>
      <w:r>
        <w:rPr>
          <w:rFonts w:asciiTheme="majorBidi" w:eastAsia="Times New Roman" w:hAnsiTheme="majorBidi" w:cstheme="majorBidi"/>
          <w:sz w:val="28"/>
          <w:szCs w:val="28"/>
          <w:lang w:eastAsia="en-GB"/>
        </w:rPr>
        <w:t>.</w:t>
      </w:r>
      <w:r w:rsidRPr="00923529">
        <w:rPr>
          <w:rFonts w:asciiTheme="majorBidi" w:hAnsiTheme="majorBidi" w:cstheme="majorBidi"/>
          <w:sz w:val="28"/>
          <w:szCs w:val="28"/>
        </w:rPr>
        <w:t xml:space="preserve"> </w:t>
      </w:r>
      <w:hyperlink r:id="rId17" w:history="1">
        <w:r w:rsidRPr="00923529">
          <w:rPr>
            <w:rFonts w:asciiTheme="majorBidi" w:eastAsia="Times New Roman" w:hAnsiTheme="majorBidi" w:cstheme="majorBidi"/>
            <w:sz w:val="28"/>
            <w:szCs w:val="28"/>
            <w:lang w:eastAsia="en-GB"/>
          </w:rPr>
          <w:t>Mandibular reconstruction using iliac bone and great auricular nerve grafts and oral rehabilitation using osseointegrated implants in a patient with a large ossifying fibroma: a 10-year follow-up study.</w:t>
        </w:r>
      </w:hyperlink>
      <w:r w:rsidRPr="00923529">
        <w:rPr>
          <w:rFonts w:asciiTheme="majorBidi" w:eastAsia="Times New Roman" w:hAnsiTheme="majorBidi" w:cstheme="majorBidi"/>
          <w:sz w:val="28"/>
          <w:szCs w:val="28"/>
          <w:lang w:eastAsia="en-GB"/>
        </w:rPr>
        <w:t xml:space="preserve"> J Oral Maxillofac Surg. 2013 Dec</w:t>
      </w:r>
      <w:proofErr w:type="gramStart"/>
      <w:r w:rsidRPr="00923529">
        <w:rPr>
          <w:rFonts w:asciiTheme="majorBidi" w:eastAsia="Times New Roman" w:hAnsiTheme="majorBidi" w:cstheme="majorBidi"/>
          <w:sz w:val="28"/>
          <w:szCs w:val="28"/>
          <w:lang w:eastAsia="en-GB"/>
        </w:rPr>
        <w:t>;71</w:t>
      </w:r>
      <w:proofErr w:type="gramEnd"/>
      <w:r w:rsidRPr="00923529">
        <w:rPr>
          <w:rFonts w:asciiTheme="majorBidi" w:eastAsia="Times New Roman" w:hAnsiTheme="majorBidi" w:cstheme="majorBidi"/>
          <w:sz w:val="28"/>
          <w:szCs w:val="28"/>
          <w:lang w:eastAsia="en-GB"/>
        </w:rPr>
        <w:t>(12):2176-88.</w:t>
      </w:r>
    </w:p>
    <w:p w:rsidR="00923529" w:rsidRDefault="00923529" w:rsidP="00923529">
      <w:pPr>
        <w:pStyle w:val="ListParagraph"/>
      </w:pPr>
    </w:p>
    <w:p w:rsidR="00923529" w:rsidRDefault="00923529" w:rsidP="0092352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923529">
        <w:rPr>
          <w:rFonts w:asciiTheme="majorBidi" w:eastAsia="Times New Roman" w:hAnsiTheme="majorBidi" w:cstheme="majorBidi"/>
          <w:sz w:val="28"/>
          <w:szCs w:val="28"/>
          <w:lang w:eastAsia="en-GB"/>
        </w:rPr>
        <w:t xml:space="preserve">Ziang Z, Chi Y, Minjie C, Yating Q, Xieyi C. </w:t>
      </w:r>
      <w:hyperlink r:id="rId18" w:history="1">
        <w:r w:rsidRPr="00923529">
          <w:rPr>
            <w:rFonts w:asciiTheme="majorBidi" w:eastAsia="Times New Roman" w:hAnsiTheme="majorBidi" w:cstheme="majorBidi"/>
            <w:sz w:val="28"/>
            <w:szCs w:val="28"/>
            <w:lang w:eastAsia="en-GB"/>
          </w:rPr>
          <w:t>Complete resection and immediate reconstruction with costochondral graft for recurrent aneurysmal bone cyst of the mandibular condyle.</w:t>
        </w:r>
      </w:hyperlink>
      <w:r w:rsidRPr="00923529">
        <w:rPr>
          <w:rFonts w:asciiTheme="majorBidi" w:hAnsiTheme="majorBidi" w:cstheme="majorBidi"/>
          <w:sz w:val="28"/>
          <w:szCs w:val="28"/>
        </w:rPr>
        <w:t xml:space="preserve"> </w:t>
      </w:r>
      <w:r w:rsidRPr="00923529">
        <w:rPr>
          <w:rFonts w:asciiTheme="majorBidi" w:eastAsia="Times New Roman" w:hAnsiTheme="majorBidi" w:cstheme="majorBidi"/>
          <w:sz w:val="28"/>
          <w:szCs w:val="28"/>
          <w:lang w:eastAsia="en-GB"/>
        </w:rPr>
        <w:t>J Craniofac Surg. 2013 Nov</w:t>
      </w:r>
      <w:proofErr w:type="gramStart"/>
      <w:r w:rsidRPr="00923529">
        <w:rPr>
          <w:rFonts w:asciiTheme="majorBidi" w:eastAsia="Times New Roman" w:hAnsiTheme="majorBidi" w:cstheme="majorBidi"/>
          <w:sz w:val="28"/>
          <w:szCs w:val="28"/>
          <w:lang w:eastAsia="en-GB"/>
        </w:rPr>
        <w:t>;24</w:t>
      </w:r>
      <w:proofErr w:type="gramEnd"/>
      <w:r w:rsidRPr="00923529">
        <w:rPr>
          <w:rFonts w:asciiTheme="majorBidi" w:eastAsia="Times New Roman" w:hAnsiTheme="majorBidi" w:cstheme="majorBidi"/>
          <w:sz w:val="28"/>
          <w:szCs w:val="28"/>
          <w:lang w:eastAsia="en-GB"/>
        </w:rPr>
        <w:t>(6):e567-70.</w:t>
      </w:r>
    </w:p>
    <w:p w:rsidR="00923529" w:rsidRPr="00923529" w:rsidRDefault="00923529" w:rsidP="00923529">
      <w:pPr>
        <w:pStyle w:val="ListParagraph"/>
        <w:rPr>
          <w:rFonts w:asciiTheme="majorBidi" w:eastAsia="Times New Roman" w:hAnsiTheme="majorBidi" w:cstheme="majorBidi"/>
          <w:sz w:val="28"/>
          <w:szCs w:val="28"/>
          <w:lang w:eastAsia="en-GB"/>
        </w:rPr>
      </w:pPr>
    </w:p>
    <w:p w:rsidR="00F56BA4" w:rsidRDefault="00923529" w:rsidP="00F56BA4">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923529">
        <w:rPr>
          <w:rFonts w:asciiTheme="majorBidi" w:eastAsia="Times New Roman" w:hAnsiTheme="majorBidi" w:cstheme="majorBidi"/>
          <w:sz w:val="28"/>
          <w:szCs w:val="28"/>
          <w:lang w:eastAsia="en-GB"/>
        </w:rPr>
        <w:t xml:space="preserve">Freudlsperger C, Bodem JP, Engel E, Hoffmann J. </w:t>
      </w:r>
      <w:hyperlink r:id="rId19" w:history="1">
        <w:r w:rsidRPr="00923529">
          <w:rPr>
            <w:rFonts w:asciiTheme="majorBidi" w:eastAsia="Times New Roman" w:hAnsiTheme="majorBidi" w:cstheme="majorBidi"/>
            <w:sz w:val="28"/>
            <w:szCs w:val="28"/>
            <w:lang w:eastAsia="en-GB"/>
          </w:rPr>
          <w:t>Mandibular Reconstruction With a Prefabricated Free Vascularized Fibula and Implant-Supported Prosthesis Based on Fully Three-Dimensional Virtual Planning.</w:t>
        </w:r>
      </w:hyperlink>
      <w:r w:rsidRPr="00923529">
        <w:rPr>
          <w:rFonts w:asciiTheme="majorBidi" w:hAnsiTheme="majorBidi" w:cstheme="majorBidi"/>
          <w:sz w:val="28"/>
          <w:szCs w:val="28"/>
        </w:rPr>
        <w:t xml:space="preserve"> </w:t>
      </w:r>
      <w:r w:rsidRPr="00923529">
        <w:rPr>
          <w:rFonts w:asciiTheme="majorBidi" w:eastAsia="Times New Roman" w:hAnsiTheme="majorBidi" w:cstheme="majorBidi"/>
          <w:sz w:val="28"/>
          <w:szCs w:val="28"/>
          <w:lang w:eastAsia="en-GB"/>
        </w:rPr>
        <w:t xml:space="preserve"> J Craniofac Surg. 2014 Mar 25.</w:t>
      </w:r>
    </w:p>
    <w:p w:rsidR="00F56BA4" w:rsidRDefault="00F56BA4" w:rsidP="00F56BA4">
      <w:pPr>
        <w:pStyle w:val="ListParagraph"/>
      </w:pPr>
    </w:p>
    <w:p w:rsidR="001C1F26" w:rsidRDefault="00F56BA4" w:rsidP="001C1F26">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F56BA4">
        <w:rPr>
          <w:rFonts w:asciiTheme="majorBidi" w:eastAsia="Times New Roman" w:hAnsiTheme="majorBidi" w:cstheme="majorBidi"/>
          <w:sz w:val="28"/>
          <w:szCs w:val="28"/>
          <w:lang w:eastAsia="en-GB"/>
        </w:rPr>
        <w:t xml:space="preserve">Khosla RK, Nguyen C, Messner AH, Lorenz HP. </w:t>
      </w:r>
      <w:hyperlink r:id="rId20" w:history="1">
        <w:r w:rsidRPr="00F56BA4">
          <w:rPr>
            <w:rFonts w:asciiTheme="majorBidi" w:eastAsia="Times New Roman" w:hAnsiTheme="majorBidi" w:cstheme="majorBidi"/>
            <w:sz w:val="28"/>
            <w:szCs w:val="28"/>
            <w:lang w:eastAsia="en-GB"/>
          </w:rPr>
          <w:t>Chondromyxoid Fibroma of the Mandible in an Adolescent: Case Report and Microsurgical Reconstructive Option.</w:t>
        </w:r>
      </w:hyperlink>
      <w:r w:rsidRPr="00F56BA4">
        <w:rPr>
          <w:rFonts w:asciiTheme="majorBidi" w:hAnsiTheme="majorBidi" w:cstheme="majorBidi"/>
          <w:sz w:val="28"/>
          <w:szCs w:val="28"/>
        </w:rPr>
        <w:t xml:space="preserve"> </w:t>
      </w:r>
      <w:r w:rsidRPr="00F56BA4">
        <w:rPr>
          <w:rFonts w:asciiTheme="majorBidi" w:eastAsia="Times New Roman" w:hAnsiTheme="majorBidi" w:cstheme="majorBidi"/>
          <w:sz w:val="28"/>
          <w:szCs w:val="28"/>
          <w:lang w:eastAsia="en-GB"/>
        </w:rPr>
        <w:t>Cleft Palate Craniofac J. 2014 Mar 13.</w:t>
      </w:r>
    </w:p>
    <w:p w:rsidR="001C1F26" w:rsidRPr="001C1F26" w:rsidRDefault="001C1F26" w:rsidP="001C1F26">
      <w:pPr>
        <w:pStyle w:val="ListParagraph"/>
        <w:rPr>
          <w:rFonts w:ascii="Arial" w:eastAsia="Times New Roman" w:hAnsi="Arial" w:cs="Arial"/>
          <w:color w:val="2222CC"/>
          <w:u w:val="single"/>
          <w:lang w:eastAsia="en-GB"/>
        </w:rPr>
      </w:pPr>
    </w:p>
    <w:p w:rsidR="0003727C" w:rsidRDefault="001C1F26" w:rsidP="0003727C">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1C1F26">
        <w:rPr>
          <w:rFonts w:asciiTheme="majorBidi" w:eastAsia="Times New Roman" w:hAnsiTheme="majorBidi" w:cstheme="majorBidi"/>
          <w:sz w:val="28"/>
          <w:szCs w:val="28"/>
          <w:lang w:eastAsia="en-GB"/>
        </w:rPr>
        <w:t xml:space="preserve">Pierse J, Ying-Peng Wun E, Pellecchia R, </w:t>
      </w:r>
      <w:proofErr w:type="gramStart"/>
      <w:r w:rsidRPr="001C1F26">
        <w:rPr>
          <w:rFonts w:asciiTheme="majorBidi" w:eastAsia="Times New Roman" w:hAnsiTheme="majorBidi" w:cstheme="majorBidi"/>
          <w:sz w:val="28"/>
          <w:szCs w:val="28"/>
          <w:lang w:eastAsia="en-GB"/>
        </w:rPr>
        <w:t>Wollenberg</w:t>
      </w:r>
      <w:proofErr w:type="gramEnd"/>
      <w:r w:rsidRPr="001C1F26">
        <w:rPr>
          <w:rFonts w:asciiTheme="majorBidi" w:eastAsia="Times New Roman" w:hAnsiTheme="majorBidi" w:cstheme="majorBidi"/>
          <w:sz w:val="28"/>
          <w:szCs w:val="28"/>
          <w:lang w:eastAsia="en-GB"/>
        </w:rPr>
        <w:t xml:space="preserve"> J. Treatment of a rare ganglioneuroma with resection and reconstruction of the mandible: a case report and literature review. J Oral Maxillofac Surg. 2014 Apr</w:t>
      </w:r>
      <w:proofErr w:type="gramStart"/>
      <w:r w:rsidRPr="001C1F26">
        <w:rPr>
          <w:rFonts w:asciiTheme="majorBidi" w:eastAsia="Times New Roman" w:hAnsiTheme="majorBidi" w:cstheme="majorBidi"/>
          <w:sz w:val="28"/>
          <w:szCs w:val="28"/>
          <w:lang w:eastAsia="en-GB"/>
        </w:rPr>
        <w:t>;72</w:t>
      </w:r>
      <w:proofErr w:type="gramEnd"/>
      <w:r w:rsidRPr="001C1F26">
        <w:rPr>
          <w:rFonts w:asciiTheme="majorBidi" w:eastAsia="Times New Roman" w:hAnsiTheme="majorBidi" w:cstheme="majorBidi"/>
          <w:sz w:val="28"/>
          <w:szCs w:val="28"/>
          <w:lang w:eastAsia="en-GB"/>
        </w:rPr>
        <w:t>(4):748.e1-9.</w:t>
      </w:r>
    </w:p>
    <w:p w:rsidR="0003727C" w:rsidRDefault="0003727C" w:rsidP="0003727C">
      <w:pPr>
        <w:pStyle w:val="ListParagraph"/>
      </w:pPr>
    </w:p>
    <w:p w:rsidR="00AE3E19" w:rsidRDefault="0003727C" w:rsidP="007B7921">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3727C">
        <w:rPr>
          <w:rFonts w:asciiTheme="majorBidi" w:eastAsia="Times New Roman" w:hAnsiTheme="majorBidi" w:cstheme="majorBidi"/>
          <w:sz w:val="28"/>
          <w:szCs w:val="28"/>
          <w:lang w:eastAsia="en-GB"/>
        </w:rPr>
        <w:lastRenderedPageBreak/>
        <w:t xml:space="preserve">Obwegeser HL, Sailer HF. </w:t>
      </w:r>
      <w:hyperlink r:id="rId21" w:history="1">
        <w:r w:rsidRPr="0003727C">
          <w:rPr>
            <w:rFonts w:asciiTheme="majorBidi" w:eastAsia="Times New Roman" w:hAnsiTheme="majorBidi" w:cstheme="majorBidi"/>
            <w:sz w:val="28"/>
            <w:szCs w:val="28"/>
            <w:lang w:eastAsia="en-GB"/>
          </w:rPr>
          <w:t>Experience with intraoral resection and immediate reconstruction in cases of radio-osteomyelitis of the mandible.</w:t>
        </w:r>
      </w:hyperlink>
      <w:r w:rsidRPr="0003727C">
        <w:rPr>
          <w:rFonts w:asciiTheme="majorBidi" w:eastAsia="Times New Roman" w:hAnsiTheme="majorBidi" w:cstheme="majorBidi"/>
          <w:sz w:val="28"/>
          <w:szCs w:val="28"/>
          <w:lang w:eastAsia="en-GB"/>
        </w:rPr>
        <w:t xml:space="preserve"> J Maxillofac Surg. 1978 Nov</w:t>
      </w:r>
      <w:proofErr w:type="gramStart"/>
      <w:r w:rsidRPr="0003727C">
        <w:rPr>
          <w:rFonts w:asciiTheme="majorBidi" w:eastAsia="Times New Roman" w:hAnsiTheme="majorBidi" w:cstheme="majorBidi"/>
          <w:sz w:val="28"/>
          <w:szCs w:val="28"/>
          <w:lang w:eastAsia="en-GB"/>
        </w:rPr>
        <w:t>;6</w:t>
      </w:r>
      <w:proofErr w:type="gramEnd"/>
      <w:r w:rsidRPr="0003727C">
        <w:rPr>
          <w:rFonts w:asciiTheme="majorBidi" w:eastAsia="Times New Roman" w:hAnsiTheme="majorBidi" w:cstheme="majorBidi"/>
          <w:sz w:val="28"/>
          <w:szCs w:val="28"/>
          <w:lang w:eastAsia="en-GB"/>
        </w:rPr>
        <w:t>(4):257-65.</w:t>
      </w:r>
    </w:p>
    <w:p w:rsidR="007B7921" w:rsidRPr="007B7921" w:rsidRDefault="007B7921" w:rsidP="007B7921">
      <w:pPr>
        <w:shd w:val="clear" w:color="auto" w:fill="FFFFFF"/>
        <w:spacing w:after="0" w:line="240" w:lineRule="auto"/>
        <w:ind w:right="-334"/>
        <w:jc w:val="both"/>
        <w:rPr>
          <w:rFonts w:asciiTheme="majorBidi" w:eastAsia="Times New Roman" w:hAnsiTheme="majorBidi" w:cstheme="majorBidi"/>
          <w:sz w:val="28"/>
          <w:szCs w:val="28"/>
          <w:lang w:eastAsia="en-GB"/>
        </w:rPr>
      </w:pPr>
    </w:p>
    <w:p w:rsidR="00391579" w:rsidRDefault="00AE3E19" w:rsidP="0039157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AE3E19">
        <w:rPr>
          <w:rFonts w:asciiTheme="majorBidi" w:eastAsia="Times New Roman" w:hAnsiTheme="majorBidi" w:cstheme="majorBidi"/>
          <w:sz w:val="28"/>
          <w:szCs w:val="28"/>
          <w:lang w:eastAsia="en-GB"/>
        </w:rPr>
        <w:t>Barnes DR, Ossoff RH, Pecaro B, Sisson GA</w:t>
      </w:r>
      <w:r w:rsidRPr="00AE3E19">
        <w:rPr>
          <w:rFonts w:asciiTheme="majorBidi" w:hAnsiTheme="majorBidi" w:cstheme="majorBidi"/>
          <w:sz w:val="28"/>
          <w:szCs w:val="28"/>
        </w:rPr>
        <w:t xml:space="preserve"> </w:t>
      </w:r>
      <w:hyperlink r:id="rId22" w:history="1">
        <w:r w:rsidRPr="00AE3E19">
          <w:rPr>
            <w:rFonts w:asciiTheme="majorBidi" w:eastAsia="Times New Roman" w:hAnsiTheme="majorBidi" w:cstheme="majorBidi"/>
            <w:sz w:val="28"/>
            <w:szCs w:val="28"/>
            <w:lang w:eastAsia="en-GB"/>
          </w:rPr>
          <w:t>Immediate reconstruction of mandibular defects with a composite sternocleidomastoid musculoclavicular graft.</w:t>
        </w:r>
      </w:hyperlink>
      <w:r w:rsidRPr="00AE3E19">
        <w:rPr>
          <w:rFonts w:asciiTheme="majorBidi" w:eastAsia="Times New Roman" w:hAnsiTheme="majorBidi" w:cstheme="majorBidi"/>
          <w:sz w:val="28"/>
          <w:szCs w:val="28"/>
          <w:lang w:eastAsia="en-GB"/>
        </w:rPr>
        <w:t>. Arch Otolaryngol. 1981 Nov</w:t>
      </w:r>
      <w:proofErr w:type="gramStart"/>
      <w:r w:rsidRPr="00AE3E19">
        <w:rPr>
          <w:rFonts w:asciiTheme="majorBidi" w:eastAsia="Times New Roman" w:hAnsiTheme="majorBidi" w:cstheme="majorBidi"/>
          <w:sz w:val="28"/>
          <w:szCs w:val="28"/>
          <w:lang w:eastAsia="en-GB"/>
        </w:rPr>
        <w:t>;107</w:t>
      </w:r>
      <w:proofErr w:type="gramEnd"/>
      <w:r w:rsidRPr="00AE3E19">
        <w:rPr>
          <w:rFonts w:asciiTheme="majorBidi" w:eastAsia="Times New Roman" w:hAnsiTheme="majorBidi" w:cstheme="majorBidi"/>
          <w:sz w:val="28"/>
          <w:szCs w:val="28"/>
          <w:lang w:eastAsia="en-GB"/>
        </w:rPr>
        <w:t>(11):711-4.</w:t>
      </w:r>
    </w:p>
    <w:p w:rsidR="00391579" w:rsidRDefault="00391579" w:rsidP="00391579">
      <w:pPr>
        <w:pStyle w:val="ListParagraph"/>
        <w:shd w:val="clear" w:color="auto" w:fill="FFFFFF"/>
        <w:spacing w:after="0" w:line="240" w:lineRule="auto"/>
        <w:ind w:left="90" w:right="-334"/>
        <w:jc w:val="both"/>
        <w:rPr>
          <w:rFonts w:asciiTheme="majorBidi" w:eastAsia="Times New Roman" w:hAnsiTheme="majorBidi" w:cstheme="majorBidi"/>
          <w:sz w:val="28"/>
          <w:szCs w:val="28"/>
          <w:lang w:eastAsia="en-GB"/>
        </w:rPr>
      </w:pPr>
    </w:p>
    <w:p w:rsidR="00391579" w:rsidRDefault="00391579" w:rsidP="0039157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391579">
        <w:rPr>
          <w:rFonts w:asciiTheme="majorBidi" w:eastAsia="Times New Roman" w:hAnsiTheme="majorBidi" w:cstheme="majorBidi"/>
          <w:sz w:val="28"/>
          <w:szCs w:val="28"/>
          <w:lang w:eastAsia="en-GB"/>
        </w:rPr>
        <w:t xml:space="preserve">Sclaroff A, Haughey B, Gay WD, Paniello R. </w:t>
      </w:r>
      <w:hyperlink r:id="rId23" w:history="1">
        <w:r w:rsidRPr="00391579">
          <w:rPr>
            <w:rFonts w:asciiTheme="majorBidi" w:eastAsia="Times New Roman" w:hAnsiTheme="majorBidi" w:cstheme="majorBidi"/>
            <w:sz w:val="28"/>
            <w:szCs w:val="28"/>
            <w:lang w:eastAsia="en-GB"/>
          </w:rPr>
          <w:t>Immediate mandibular reconstruction and placement of dental implants. At the time of ablative surgery.</w:t>
        </w:r>
      </w:hyperlink>
      <w:r w:rsidRPr="00391579">
        <w:rPr>
          <w:rFonts w:asciiTheme="majorBidi" w:hAnsiTheme="majorBidi" w:cstheme="majorBidi"/>
          <w:sz w:val="28"/>
          <w:szCs w:val="28"/>
        </w:rPr>
        <w:t xml:space="preserve"> </w:t>
      </w:r>
      <w:r w:rsidRPr="00391579">
        <w:rPr>
          <w:rFonts w:asciiTheme="majorBidi" w:eastAsia="Times New Roman" w:hAnsiTheme="majorBidi" w:cstheme="majorBidi"/>
          <w:sz w:val="28"/>
          <w:szCs w:val="28"/>
          <w:lang w:eastAsia="en-GB"/>
        </w:rPr>
        <w:t>Oral Surg Oral Med Oral Pathol. 1994 Dec</w:t>
      </w:r>
      <w:proofErr w:type="gramStart"/>
      <w:r w:rsidRPr="00391579">
        <w:rPr>
          <w:rFonts w:asciiTheme="majorBidi" w:eastAsia="Times New Roman" w:hAnsiTheme="majorBidi" w:cstheme="majorBidi"/>
          <w:sz w:val="28"/>
          <w:szCs w:val="28"/>
          <w:lang w:eastAsia="en-GB"/>
        </w:rPr>
        <w:t>;78</w:t>
      </w:r>
      <w:proofErr w:type="gramEnd"/>
      <w:r w:rsidRPr="00391579">
        <w:rPr>
          <w:rFonts w:asciiTheme="majorBidi" w:eastAsia="Times New Roman" w:hAnsiTheme="majorBidi" w:cstheme="majorBidi"/>
          <w:sz w:val="28"/>
          <w:szCs w:val="28"/>
          <w:lang w:eastAsia="en-GB"/>
        </w:rPr>
        <w:t>(6):711-7.</w:t>
      </w:r>
    </w:p>
    <w:p w:rsidR="00391579" w:rsidRDefault="00391579" w:rsidP="00391579">
      <w:pPr>
        <w:pStyle w:val="ListParagraph"/>
      </w:pPr>
    </w:p>
    <w:p w:rsidR="00AF3F42" w:rsidRDefault="00391579" w:rsidP="00AF3F42">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391579">
        <w:rPr>
          <w:rFonts w:asciiTheme="majorBidi" w:eastAsia="Times New Roman" w:hAnsiTheme="majorBidi" w:cstheme="majorBidi"/>
          <w:sz w:val="28"/>
          <w:szCs w:val="28"/>
          <w:lang w:eastAsia="en-GB"/>
        </w:rPr>
        <w:t xml:space="preserve">Shaha AR, Cordeiro PG, Hidalgo DA, Spiro RH, Strong EW, Zlotolow I, Huryn J, Shah JP. </w:t>
      </w:r>
      <w:hyperlink r:id="rId24" w:history="1">
        <w:r w:rsidRPr="00391579">
          <w:rPr>
            <w:rFonts w:asciiTheme="majorBidi" w:eastAsia="Times New Roman" w:hAnsiTheme="majorBidi" w:cstheme="majorBidi"/>
            <w:sz w:val="28"/>
            <w:szCs w:val="28"/>
            <w:lang w:eastAsia="en-GB"/>
          </w:rPr>
          <w:t>Resection and immediate microvascular reconstruction in the management of osteoradionecrosis of the mandible.</w:t>
        </w:r>
      </w:hyperlink>
      <w:r w:rsidRPr="00391579">
        <w:rPr>
          <w:rFonts w:asciiTheme="majorBidi" w:hAnsiTheme="majorBidi" w:cstheme="majorBidi"/>
          <w:sz w:val="28"/>
          <w:szCs w:val="28"/>
        </w:rPr>
        <w:t xml:space="preserve"> </w:t>
      </w:r>
      <w:r w:rsidRPr="00391579">
        <w:rPr>
          <w:rFonts w:asciiTheme="majorBidi" w:eastAsia="Times New Roman" w:hAnsiTheme="majorBidi" w:cstheme="majorBidi"/>
          <w:sz w:val="28"/>
          <w:szCs w:val="28"/>
          <w:lang w:eastAsia="en-GB"/>
        </w:rPr>
        <w:t>Head Neck. 1997 Aug</w:t>
      </w:r>
      <w:proofErr w:type="gramStart"/>
      <w:r w:rsidRPr="00391579">
        <w:rPr>
          <w:rFonts w:asciiTheme="majorBidi" w:eastAsia="Times New Roman" w:hAnsiTheme="majorBidi" w:cstheme="majorBidi"/>
          <w:sz w:val="28"/>
          <w:szCs w:val="28"/>
          <w:lang w:eastAsia="en-GB"/>
        </w:rPr>
        <w:t>;19</w:t>
      </w:r>
      <w:proofErr w:type="gramEnd"/>
      <w:r w:rsidRPr="00391579">
        <w:rPr>
          <w:rFonts w:asciiTheme="majorBidi" w:eastAsia="Times New Roman" w:hAnsiTheme="majorBidi" w:cstheme="majorBidi"/>
          <w:sz w:val="28"/>
          <w:szCs w:val="28"/>
          <w:lang w:eastAsia="en-GB"/>
        </w:rPr>
        <w:t>(5):406-11.</w:t>
      </w:r>
    </w:p>
    <w:p w:rsidR="00AF3F42" w:rsidRDefault="00AF3F42" w:rsidP="00AF3F42">
      <w:pPr>
        <w:pStyle w:val="ListParagraph"/>
      </w:pPr>
    </w:p>
    <w:p w:rsidR="00AF3F42" w:rsidRDefault="00AF3F42" w:rsidP="00AF3F42">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AF3F42">
        <w:rPr>
          <w:rFonts w:asciiTheme="majorBidi" w:eastAsia="Times New Roman" w:hAnsiTheme="majorBidi" w:cstheme="majorBidi"/>
          <w:sz w:val="28"/>
          <w:szCs w:val="28"/>
          <w:lang w:eastAsia="en-GB"/>
        </w:rPr>
        <w:t>Hao SP, Chen HC, Chang YM, Pan WL</w:t>
      </w:r>
      <w:r>
        <w:rPr>
          <w:rFonts w:asciiTheme="majorBidi" w:hAnsiTheme="majorBidi" w:cstheme="majorBidi"/>
          <w:sz w:val="28"/>
          <w:szCs w:val="28"/>
        </w:rPr>
        <w:t xml:space="preserve">. </w:t>
      </w:r>
      <w:hyperlink r:id="rId25" w:history="1">
        <w:r w:rsidRPr="00AF3F42">
          <w:rPr>
            <w:rFonts w:asciiTheme="majorBidi" w:eastAsia="Times New Roman" w:hAnsiTheme="majorBidi" w:cstheme="majorBidi"/>
            <w:sz w:val="28"/>
            <w:szCs w:val="28"/>
            <w:lang w:eastAsia="en-GB"/>
          </w:rPr>
          <w:t>A combined approach to benign but advanced mandibular tumor.</w:t>
        </w:r>
      </w:hyperlink>
      <w:r w:rsidRPr="00AF3F42">
        <w:rPr>
          <w:rFonts w:asciiTheme="majorBidi" w:eastAsia="Times New Roman" w:hAnsiTheme="majorBidi" w:cstheme="majorBidi"/>
          <w:sz w:val="28"/>
          <w:szCs w:val="28"/>
          <w:lang w:eastAsia="en-GB"/>
        </w:rPr>
        <w:t xml:space="preserve"> Auris Nasus Larynx. 1998 Sep</w:t>
      </w:r>
      <w:proofErr w:type="gramStart"/>
      <w:r w:rsidRPr="00AF3F42">
        <w:rPr>
          <w:rFonts w:asciiTheme="majorBidi" w:eastAsia="Times New Roman" w:hAnsiTheme="majorBidi" w:cstheme="majorBidi"/>
          <w:sz w:val="28"/>
          <w:szCs w:val="28"/>
          <w:lang w:eastAsia="en-GB"/>
        </w:rPr>
        <w:t>;25</w:t>
      </w:r>
      <w:proofErr w:type="gramEnd"/>
      <w:r w:rsidRPr="00AF3F42">
        <w:rPr>
          <w:rFonts w:asciiTheme="majorBidi" w:eastAsia="Times New Roman" w:hAnsiTheme="majorBidi" w:cstheme="majorBidi"/>
          <w:sz w:val="28"/>
          <w:szCs w:val="28"/>
          <w:lang w:eastAsia="en-GB"/>
        </w:rPr>
        <w:t>(3):285-8.</w:t>
      </w:r>
    </w:p>
    <w:p w:rsidR="00AF3F42" w:rsidRDefault="00AF3F42" w:rsidP="00AF3F42">
      <w:pPr>
        <w:pStyle w:val="ListParagraph"/>
      </w:pPr>
    </w:p>
    <w:p w:rsidR="00540472" w:rsidRDefault="00AF3F42" w:rsidP="00540472">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AF3F42">
        <w:rPr>
          <w:rFonts w:asciiTheme="majorBidi" w:eastAsia="Times New Roman" w:hAnsiTheme="majorBidi" w:cstheme="majorBidi"/>
          <w:sz w:val="28"/>
          <w:szCs w:val="28"/>
          <w:lang w:eastAsia="en-GB"/>
        </w:rPr>
        <w:t xml:space="preserve">Puxeddu R, Ledda GP, Siotto P, Pirri S, Salis G, Pelagatti CL, Puxeddu P. </w:t>
      </w:r>
      <w:hyperlink r:id="rId26" w:history="1">
        <w:r w:rsidRPr="00AF3F42">
          <w:rPr>
            <w:rFonts w:asciiTheme="majorBidi" w:eastAsia="Times New Roman" w:hAnsiTheme="majorBidi" w:cstheme="majorBidi"/>
            <w:sz w:val="28"/>
            <w:szCs w:val="28"/>
            <w:lang w:eastAsia="en-GB"/>
          </w:rPr>
          <w:t>Free-flap iliac crest in mandibular reconstruction following segmental mandibulectomy for squamous cell carcinoma of the oral cavity.</w:t>
        </w:r>
      </w:hyperlink>
      <w:r w:rsidRPr="00AF3F42">
        <w:rPr>
          <w:rFonts w:asciiTheme="majorBidi" w:hAnsiTheme="majorBidi" w:cstheme="majorBidi"/>
          <w:sz w:val="28"/>
          <w:szCs w:val="28"/>
        </w:rPr>
        <w:t xml:space="preserve"> </w:t>
      </w:r>
      <w:r w:rsidRPr="00AF3F42">
        <w:rPr>
          <w:rFonts w:asciiTheme="majorBidi" w:eastAsia="Times New Roman" w:hAnsiTheme="majorBidi" w:cstheme="majorBidi"/>
          <w:sz w:val="28"/>
          <w:szCs w:val="28"/>
          <w:lang w:eastAsia="en-GB"/>
        </w:rPr>
        <w:t>Eur Arch Otorhinolaryngol. 2004 Apr</w:t>
      </w:r>
      <w:proofErr w:type="gramStart"/>
      <w:r w:rsidRPr="00AF3F42">
        <w:rPr>
          <w:rFonts w:asciiTheme="majorBidi" w:eastAsia="Times New Roman" w:hAnsiTheme="majorBidi" w:cstheme="majorBidi"/>
          <w:sz w:val="28"/>
          <w:szCs w:val="28"/>
          <w:lang w:eastAsia="en-GB"/>
        </w:rPr>
        <w:t>;261</w:t>
      </w:r>
      <w:proofErr w:type="gramEnd"/>
      <w:r w:rsidRPr="00AF3F42">
        <w:rPr>
          <w:rFonts w:asciiTheme="majorBidi" w:eastAsia="Times New Roman" w:hAnsiTheme="majorBidi" w:cstheme="majorBidi"/>
          <w:sz w:val="28"/>
          <w:szCs w:val="28"/>
          <w:lang w:eastAsia="en-GB"/>
        </w:rPr>
        <w:t>(4):202-7.</w:t>
      </w:r>
    </w:p>
    <w:p w:rsidR="00540472" w:rsidRDefault="00540472" w:rsidP="00540472">
      <w:pPr>
        <w:pStyle w:val="ListParagraph"/>
      </w:pPr>
    </w:p>
    <w:p w:rsidR="00CC56BE" w:rsidRDefault="00540472" w:rsidP="00CC56BE">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540472">
        <w:rPr>
          <w:rFonts w:asciiTheme="majorBidi" w:eastAsia="Times New Roman" w:hAnsiTheme="majorBidi" w:cstheme="majorBidi"/>
          <w:sz w:val="28"/>
          <w:szCs w:val="28"/>
          <w:lang w:eastAsia="en-GB"/>
        </w:rPr>
        <w:t>Gerzenshtein J, Zhang F, Caplan J, Anand V, Lineaweaver W</w:t>
      </w:r>
      <w:r w:rsidRPr="00540472">
        <w:rPr>
          <w:rFonts w:asciiTheme="majorBidi" w:hAnsiTheme="majorBidi" w:cstheme="majorBidi"/>
          <w:sz w:val="28"/>
          <w:szCs w:val="28"/>
        </w:rPr>
        <w:t xml:space="preserve"> </w:t>
      </w:r>
      <w:hyperlink r:id="rId27" w:history="1">
        <w:r w:rsidRPr="00540472">
          <w:rPr>
            <w:rFonts w:asciiTheme="majorBidi" w:eastAsia="Times New Roman" w:hAnsiTheme="majorBidi" w:cstheme="majorBidi"/>
            <w:sz w:val="28"/>
            <w:szCs w:val="28"/>
            <w:lang w:eastAsia="en-GB"/>
          </w:rPr>
          <w:t>Immediate mandibular reconstruction with microsurgical fibula flap transfer following wide resection for ameloblastoma.</w:t>
        </w:r>
      </w:hyperlink>
      <w:r w:rsidRPr="00540472">
        <w:rPr>
          <w:rFonts w:asciiTheme="majorBidi" w:eastAsia="Times New Roman" w:hAnsiTheme="majorBidi" w:cstheme="majorBidi"/>
          <w:sz w:val="28"/>
          <w:szCs w:val="28"/>
          <w:lang w:eastAsia="en-GB"/>
        </w:rPr>
        <w:t>. J Craniofac Surg. 2006 Jan</w:t>
      </w:r>
      <w:proofErr w:type="gramStart"/>
      <w:r w:rsidRPr="00540472">
        <w:rPr>
          <w:rFonts w:asciiTheme="majorBidi" w:eastAsia="Times New Roman" w:hAnsiTheme="majorBidi" w:cstheme="majorBidi"/>
          <w:sz w:val="28"/>
          <w:szCs w:val="28"/>
          <w:lang w:eastAsia="en-GB"/>
        </w:rPr>
        <w:t>;17</w:t>
      </w:r>
      <w:proofErr w:type="gramEnd"/>
      <w:r w:rsidRPr="00540472">
        <w:rPr>
          <w:rFonts w:asciiTheme="majorBidi" w:eastAsia="Times New Roman" w:hAnsiTheme="majorBidi" w:cstheme="majorBidi"/>
          <w:sz w:val="28"/>
          <w:szCs w:val="28"/>
          <w:lang w:eastAsia="en-GB"/>
        </w:rPr>
        <w:t>(1):178-82.</w:t>
      </w:r>
    </w:p>
    <w:p w:rsidR="00CC56BE" w:rsidRPr="00CC56BE" w:rsidRDefault="00CC56BE" w:rsidP="00CC56BE">
      <w:pPr>
        <w:pStyle w:val="ListParagraph"/>
        <w:rPr>
          <w:rFonts w:ascii="Times New Roman" w:hAnsi="Times New Roman" w:cs="Times New Roman"/>
          <w:color w:val="000000"/>
          <w:sz w:val="28"/>
          <w:szCs w:val="28"/>
        </w:rPr>
      </w:pPr>
    </w:p>
    <w:p w:rsidR="000579DF" w:rsidRPr="009E0A22" w:rsidRDefault="00CC56BE" w:rsidP="00CC56BE">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CC56BE">
        <w:rPr>
          <w:rFonts w:ascii="Times New Roman" w:hAnsi="Times New Roman" w:cs="Times New Roman"/>
          <w:color w:val="000000"/>
          <w:sz w:val="28"/>
          <w:szCs w:val="28"/>
        </w:rPr>
        <w:t>Simon E.N.M,</w:t>
      </w:r>
      <w:r w:rsidR="009E0A22">
        <w:rPr>
          <w:rFonts w:ascii="Times New Roman" w:hAnsi="Times New Roman" w:cs="Times New Roman"/>
          <w:color w:val="000000"/>
          <w:sz w:val="28"/>
          <w:szCs w:val="28"/>
        </w:rPr>
        <w:t xml:space="preserve"> Merkx</w:t>
      </w:r>
      <w:r w:rsidRPr="00CC56BE">
        <w:rPr>
          <w:rFonts w:ascii="Times New Roman" w:hAnsi="Times New Roman" w:cs="Times New Roman"/>
          <w:color w:val="000000"/>
          <w:sz w:val="28"/>
          <w:szCs w:val="28"/>
        </w:rPr>
        <w:t xml:space="preserve"> M.A.W, Shubi F.M, Kalyanyama B</w:t>
      </w:r>
      <w:r w:rsidR="009E0A22">
        <w:rPr>
          <w:rFonts w:ascii="Times New Roman" w:hAnsi="Times New Roman" w:cs="Times New Roman"/>
          <w:color w:val="000000"/>
          <w:sz w:val="28"/>
          <w:szCs w:val="28"/>
        </w:rPr>
        <w:t>,</w:t>
      </w:r>
      <w:r w:rsidR="009E0A22" w:rsidRPr="009E0A22">
        <w:rPr>
          <w:rFonts w:ascii="Times New Roman" w:hAnsi="Times New Roman" w:cs="Times New Roman"/>
          <w:sz w:val="28"/>
          <w:szCs w:val="28"/>
        </w:rPr>
        <w:t xml:space="preserve"> Stoelinga</w:t>
      </w:r>
      <w:r w:rsidR="009E0A22">
        <w:rPr>
          <w:rFonts w:ascii="Times New Roman" w:hAnsi="Times New Roman" w:cs="Times New Roman"/>
          <w:sz w:val="28"/>
          <w:szCs w:val="28"/>
        </w:rPr>
        <w:t xml:space="preserve"> P.J.W</w:t>
      </w:r>
      <w:proofErr w:type="gramStart"/>
      <w:r w:rsidRPr="00CC56BE">
        <w:rPr>
          <w:rFonts w:ascii="Times New Roman" w:hAnsi="Times New Roman" w:cs="Times New Roman"/>
          <w:color w:val="000000"/>
          <w:sz w:val="28"/>
          <w:szCs w:val="28"/>
        </w:rPr>
        <w:t>:</w:t>
      </w:r>
      <w:r w:rsidR="000579DF" w:rsidRPr="00CC56BE">
        <w:rPr>
          <w:rFonts w:ascii="Times New Roman" w:hAnsi="Times New Roman" w:cs="Times New Roman"/>
          <w:sz w:val="28"/>
          <w:szCs w:val="28"/>
        </w:rPr>
        <w:t>Reconstruction</w:t>
      </w:r>
      <w:proofErr w:type="gramEnd"/>
      <w:r w:rsidR="000579DF" w:rsidRPr="00CC56BE">
        <w:rPr>
          <w:rFonts w:ascii="Times New Roman" w:hAnsi="Times New Roman" w:cs="Times New Roman"/>
          <w:sz w:val="28"/>
          <w:szCs w:val="28"/>
        </w:rPr>
        <w:t xml:space="preserve"> of the mandible after ablative surgery for the treatment of aggressive, benign odontogenic tumours in Tanzania: a preliminary study</w:t>
      </w:r>
      <w:r w:rsidRPr="00CC56BE">
        <w:rPr>
          <w:rFonts w:ascii="Times New Roman" w:hAnsi="Times New Roman" w:cs="Times New Roman"/>
          <w:sz w:val="28"/>
          <w:szCs w:val="28"/>
        </w:rPr>
        <w:t xml:space="preserve"> Int. J. Oral Maxillofac. Surg. 2006; 35: 421–426</w:t>
      </w:r>
    </w:p>
    <w:p w:rsidR="009E0A22" w:rsidRPr="009E0A22" w:rsidRDefault="009E0A22" w:rsidP="009E0A22">
      <w:pPr>
        <w:pStyle w:val="ListParagraph"/>
        <w:rPr>
          <w:rFonts w:asciiTheme="majorBidi" w:eastAsia="Times New Roman" w:hAnsiTheme="majorBidi" w:cstheme="majorBidi"/>
          <w:sz w:val="28"/>
          <w:szCs w:val="28"/>
          <w:lang w:eastAsia="en-GB"/>
        </w:rPr>
      </w:pPr>
    </w:p>
    <w:p w:rsidR="009E0A22" w:rsidRPr="00CC56BE" w:rsidRDefault="009E0A22" w:rsidP="009E0A22">
      <w:pPr>
        <w:pStyle w:val="ListParagraph"/>
        <w:shd w:val="clear" w:color="auto" w:fill="FFFFFF"/>
        <w:spacing w:after="0" w:line="240" w:lineRule="auto"/>
        <w:ind w:left="90" w:right="-334"/>
        <w:jc w:val="both"/>
        <w:rPr>
          <w:rFonts w:asciiTheme="majorBidi" w:eastAsia="Times New Roman" w:hAnsiTheme="majorBidi" w:cstheme="majorBidi"/>
          <w:sz w:val="28"/>
          <w:szCs w:val="28"/>
          <w:lang w:eastAsia="en-GB"/>
        </w:rPr>
      </w:pPr>
    </w:p>
    <w:p w:rsidR="003F5CE2" w:rsidRPr="000579DF" w:rsidRDefault="003F5CE2" w:rsidP="000579DF">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579DF">
        <w:rPr>
          <w:rFonts w:asciiTheme="majorBidi" w:eastAsia="Times New Roman" w:hAnsiTheme="majorBidi" w:cstheme="majorBidi"/>
          <w:sz w:val="28"/>
          <w:szCs w:val="28"/>
          <w:lang w:eastAsia="en-GB"/>
        </w:rPr>
        <w:t xml:space="preserve">Vayvada H, Mola F, </w:t>
      </w:r>
      <w:proofErr w:type="gramStart"/>
      <w:r w:rsidRPr="000579DF">
        <w:rPr>
          <w:rFonts w:asciiTheme="majorBidi" w:eastAsia="Times New Roman" w:hAnsiTheme="majorBidi" w:cstheme="majorBidi"/>
          <w:sz w:val="28"/>
          <w:szCs w:val="28"/>
          <w:lang w:eastAsia="en-GB"/>
        </w:rPr>
        <w:t>Menderes</w:t>
      </w:r>
      <w:proofErr w:type="gramEnd"/>
      <w:r w:rsidRPr="000579DF">
        <w:rPr>
          <w:rFonts w:asciiTheme="majorBidi" w:eastAsia="Times New Roman" w:hAnsiTheme="majorBidi" w:cstheme="majorBidi"/>
          <w:sz w:val="28"/>
          <w:szCs w:val="28"/>
          <w:lang w:eastAsia="en-GB"/>
        </w:rPr>
        <w:t xml:space="preserve"> A, Yilmaz M. </w:t>
      </w:r>
      <w:hyperlink r:id="rId28" w:history="1">
        <w:r w:rsidRPr="000579DF">
          <w:rPr>
            <w:rFonts w:asciiTheme="majorBidi" w:eastAsia="Times New Roman" w:hAnsiTheme="majorBidi" w:cstheme="majorBidi"/>
            <w:sz w:val="28"/>
            <w:szCs w:val="28"/>
            <w:lang w:eastAsia="en-GB"/>
          </w:rPr>
          <w:t>Surgical management of ameloblastoma in the mandible: Segmental mandibulectomy and immediate reconstruction with free fibula or deep circumflex iliac artery flap (evaluation of the long-term esthetic and functional results).</w:t>
        </w:r>
      </w:hyperlink>
      <w:r w:rsidRPr="000579DF">
        <w:rPr>
          <w:rFonts w:asciiTheme="majorBidi" w:hAnsiTheme="majorBidi" w:cstheme="majorBidi"/>
          <w:sz w:val="28"/>
          <w:szCs w:val="28"/>
        </w:rPr>
        <w:t xml:space="preserve"> </w:t>
      </w:r>
      <w:r w:rsidRPr="000579DF">
        <w:rPr>
          <w:rFonts w:asciiTheme="majorBidi" w:eastAsia="Times New Roman" w:hAnsiTheme="majorBidi" w:cstheme="majorBidi"/>
          <w:sz w:val="28"/>
          <w:szCs w:val="28"/>
          <w:lang w:eastAsia="en-GB"/>
        </w:rPr>
        <w:t>J Oral Maxillofac Surg. 2006 Oct</w:t>
      </w:r>
      <w:proofErr w:type="gramStart"/>
      <w:r w:rsidRPr="000579DF">
        <w:rPr>
          <w:rFonts w:asciiTheme="majorBidi" w:eastAsia="Times New Roman" w:hAnsiTheme="majorBidi" w:cstheme="majorBidi"/>
          <w:sz w:val="28"/>
          <w:szCs w:val="28"/>
          <w:lang w:eastAsia="en-GB"/>
        </w:rPr>
        <w:t>;64</w:t>
      </w:r>
      <w:proofErr w:type="gramEnd"/>
      <w:r w:rsidRPr="000579DF">
        <w:rPr>
          <w:rFonts w:asciiTheme="majorBidi" w:eastAsia="Times New Roman" w:hAnsiTheme="majorBidi" w:cstheme="majorBidi"/>
          <w:sz w:val="28"/>
          <w:szCs w:val="28"/>
          <w:lang w:eastAsia="en-GB"/>
        </w:rPr>
        <w:t>(10):1532-9.</w:t>
      </w:r>
    </w:p>
    <w:p w:rsidR="003F5CE2" w:rsidRDefault="003F5CE2" w:rsidP="003F5CE2">
      <w:pPr>
        <w:pStyle w:val="ListParagraph"/>
      </w:pPr>
    </w:p>
    <w:p w:rsidR="0089712E" w:rsidRDefault="003F5CE2" w:rsidP="0089712E">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3F5CE2">
        <w:rPr>
          <w:rFonts w:asciiTheme="majorBidi" w:eastAsia="Times New Roman" w:hAnsiTheme="majorBidi" w:cstheme="majorBidi"/>
          <w:sz w:val="28"/>
          <w:szCs w:val="28"/>
          <w:lang w:eastAsia="en-GB"/>
        </w:rPr>
        <w:lastRenderedPageBreak/>
        <w:t xml:space="preserve">Curi MM, Oliveira dos Santos M, Feher O, Faria JC, Rodrigues ML, Kowalski LP. </w:t>
      </w:r>
      <w:hyperlink r:id="rId29" w:history="1">
        <w:r w:rsidRPr="003F5CE2">
          <w:rPr>
            <w:rFonts w:asciiTheme="majorBidi" w:eastAsia="Times New Roman" w:hAnsiTheme="majorBidi" w:cstheme="majorBidi"/>
            <w:sz w:val="28"/>
            <w:szCs w:val="28"/>
            <w:lang w:eastAsia="en-GB"/>
          </w:rPr>
          <w:t>Management of extensive osteoradionecrosis of the mandible</w:t>
        </w:r>
        <w:r>
          <w:rPr>
            <w:rFonts w:asciiTheme="majorBidi" w:eastAsia="Times New Roman" w:hAnsiTheme="majorBidi" w:cstheme="majorBidi"/>
            <w:sz w:val="28"/>
            <w:szCs w:val="28"/>
            <w:lang w:eastAsia="en-GB"/>
          </w:rPr>
          <w:t xml:space="preserve"> with radical </w:t>
        </w:r>
        <w:r w:rsidRPr="003F5CE2">
          <w:rPr>
            <w:rFonts w:asciiTheme="majorBidi" w:eastAsia="Times New Roman" w:hAnsiTheme="majorBidi" w:cstheme="majorBidi"/>
            <w:sz w:val="28"/>
            <w:szCs w:val="28"/>
            <w:lang w:eastAsia="en-GB"/>
          </w:rPr>
          <w:t>resection and immediate microvascular reconstruction.</w:t>
        </w:r>
      </w:hyperlink>
      <w:r>
        <w:rPr>
          <w:rFonts w:asciiTheme="majorBidi" w:hAnsiTheme="majorBidi" w:cstheme="majorBidi"/>
          <w:sz w:val="28"/>
          <w:szCs w:val="28"/>
        </w:rPr>
        <w:t xml:space="preserve"> </w:t>
      </w:r>
      <w:r w:rsidRPr="003F5CE2">
        <w:rPr>
          <w:rFonts w:asciiTheme="majorBidi" w:eastAsia="Times New Roman" w:hAnsiTheme="majorBidi" w:cstheme="majorBidi"/>
          <w:sz w:val="28"/>
          <w:szCs w:val="28"/>
          <w:lang w:eastAsia="en-GB"/>
        </w:rPr>
        <w:t>J Oral Maxillofac Surg. 2007 Mar</w:t>
      </w:r>
      <w:proofErr w:type="gramStart"/>
      <w:r w:rsidRPr="003F5CE2">
        <w:rPr>
          <w:rFonts w:asciiTheme="majorBidi" w:eastAsia="Times New Roman" w:hAnsiTheme="majorBidi" w:cstheme="majorBidi"/>
          <w:sz w:val="28"/>
          <w:szCs w:val="28"/>
          <w:lang w:eastAsia="en-GB"/>
        </w:rPr>
        <w:t>;65</w:t>
      </w:r>
      <w:proofErr w:type="gramEnd"/>
      <w:r w:rsidRPr="003F5CE2">
        <w:rPr>
          <w:rFonts w:asciiTheme="majorBidi" w:eastAsia="Times New Roman" w:hAnsiTheme="majorBidi" w:cstheme="majorBidi"/>
          <w:sz w:val="28"/>
          <w:szCs w:val="28"/>
          <w:lang w:eastAsia="en-GB"/>
        </w:rPr>
        <w:t>(3):434-8.</w:t>
      </w:r>
    </w:p>
    <w:p w:rsidR="0089712E" w:rsidRPr="0089712E" w:rsidRDefault="0089712E" w:rsidP="0089712E">
      <w:pPr>
        <w:pStyle w:val="ListParagraph"/>
        <w:rPr>
          <w:rFonts w:ascii="Times New Roman" w:eastAsia="Times New Roman" w:hAnsi="Times New Roman" w:cs="Times New Roman"/>
          <w:sz w:val="28"/>
          <w:szCs w:val="28"/>
          <w:lang w:eastAsia="en-GB"/>
        </w:rPr>
      </w:pPr>
    </w:p>
    <w:p w:rsidR="00090E5C" w:rsidRPr="00090E5C" w:rsidRDefault="0089712E" w:rsidP="00090E5C">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89712E">
        <w:rPr>
          <w:rFonts w:ascii="Times New Roman" w:eastAsia="Times New Roman" w:hAnsi="Times New Roman" w:cs="Times New Roman"/>
          <w:sz w:val="28"/>
          <w:szCs w:val="28"/>
          <w:lang w:eastAsia="en-GB"/>
        </w:rPr>
        <w:t>Shirani</w:t>
      </w:r>
      <w:r w:rsidR="003F5CE2" w:rsidRPr="0089712E">
        <w:rPr>
          <w:rFonts w:ascii="Times New Roman" w:eastAsia="Times New Roman" w:hAnsi="Times New Roman" w:cs="Times New Roman"/>
          <w:sz w:val="28"/>
          <w:szCs w:val="28"/>
          <w:lang w:eastAsia="en-GB"/>
        </w:rPr>
        <w:t xml:space="preserve"> </w:t>
      </w:r>
      <w:r w:rsidRPr="0089712E">
        <w:rPr>
          <w:rFonts w:ascii="Times New Roman" w:eastAsia="Times New Roman" w:hAnsi="Times New Roman" w:cs="Times New Roman"/>
          <w:sz w:val="28"/>
          <w:szCs w:val="28"/>
          <w:lang w:eastAsia="en-GB"/>
        </w:rPr>
        <w:t xml:space="preserve"> G.,Arshad M,Mohammadi F.,</w:t>
      </w:r>
      <w:r w:rsidRPr="0089712E">
        <w:rPr>
          <w:rFonts w:ascii="Times New Roman" w:hAnsi="Times New Roman" w:cs="Times New Roman"/>
          <w:sz w:val="28"/>
          <w:szCs w:val="28"/>
        </w:rPr>
        <w:t>Immediate Reconstruction of a Large Mandibular Defect of Locally Invasive Benign Lesions (A New Method): T</w:t>
      </w:r>
      <w:r>
        <w:rPr>
          <w:rFonts w:ascii="Times New Roman" w:hAnsi="Times New Roman" w:cs="Times New Roman"/>
          <w:sz w:val="28"/>
          <w:szCs w:val="28"/>
        </w:rPr>
        <w:t>he journal of cran</w:t>
      </w:r>
      <w:r w:rsidR="004D4B00">
        <w:rPr>
          <w:rFonts w:ascii="Times New Roman" w:hAnsi="Times New Roman" w:cs="Times New Roman"/>
          <w:sz w:val="28"/>
          <w:szCs w:val="28"/>
        </w:rPr>
        <w:t>io</w:t>
      </w:r>
      <w:r>
        <w:rPr>
          <w:rFonts w:ascii="Times New Roman" w:hAnsi="Times New Roman" w:cs="Times New Roman"/>
          <w:sz w:val="28"/>
          <w:szCs w:val="28"/>
        </w:rPr>
        <w:t xml:space="preserve"> Fac</w:t>
      </w:r>
      <w:r w:rsidR="00827D23">
        <w:rPr>
          <w:rFonts w:ascii="Times New Roman" w:hAnsi="Times New Roman" w:cs="Times New Roman"/>
          <w:sz w:val="28"/>
          <w:szCs w:val="28"/>
        </w:rPr>
        <w:t>ial</w:t>
      </w:r>
      <w:r>
        <w:rPr>
          <w:rFonts w:ascii="Times New Roman" w:hAnsi="Times New Roman" w:cs="Times New Roman"/>
          <w:sz w:val="28"/>
          <w:szCs w:val="28"/>
        </w:rPr>
        <w:t>.surg.2007 18 (3):1422-8.</w:t>
      </w:r>
    </w:p>
    <w:p w:rsidR="00090E5C" w:rsidRPr="00090E5C" w:rsidRDefault="00090E5C" w:rsidP="00090E5C">
      <w:pPr>
        <w:pStyle w:val="ListParagraph"/>
        <w:rPr>
          <w:rFonts w:ascii="NewBaskerville-Roman" w:hAnsi="NewBaskerville-Roman" w:cs="NewBaskerville-Roman"/>
          <w:sz w:val="20"/>
          <w:szCs w:val="20"/>
        </w:rPr>
      </w:pPr>
    </w:p>
    <w:p w:rsidR="00C618D4" w:rsidRPr="00C618D4" w:rsidRDefault="00090E5C" w:rsidP="00C618D4">
      <w:pPr>
        <w:pStyle w:val="ListParagraph"/>
        <w:numPr>
          <w:ilvl w:val="0"/>
          <w:numId w:val="2"/>
        </w:numPr>
        <w:shd w:val="clear" w:color="auto" w:fill="FFFFFF"/>
        <w:spacing w:after="0" w:line="240" w:lineRule="auto"/>
        <w:ind w:left="90" w:right="-334" w:hanging="450"/>
        <w:jc w:val="both"/>
        <w:rPr>
          <w:rFonts w:ascii="Times New Roman" w:eastAsia="Times New Roman" w:hAnsi="Times New Roman" w:cs="Times New Roman"/>
          <w:sz w:val="28"/>
          <w:szCs w:val="28"/>
          <w:lang w:eastAsia="en-GB"/>
        </w:rPr>
      </w:pPr>
      <w:r w:rsidRPr="00090E5C">
        <w:rPr>
          <w:rFonts w:ascii="Times New Roman" w:hAnsi="Times New Roman" w:cs="Times New Roman"/>
          <w:sz w:val="28"/>
          <w:szCs w:val="28"/>
        </w:rPr>
        <w:t>Warren S.M</w:t>
      </w:r>
      <w:proofErr w:type="gramStart"/>
      <w:r w:rsidRPr="00090E5C">
        <w:rPr>
          <w:rFonts w:ascii="Times New Roman" w:hAnsi="Times New Roman" w:cs="Times New Roman"/>
          <w:sz w:val="28"/>
          <w:szCs w:val="28"/>
        </w:rPr>
        <w:t>,BroudL.J,Brecht</w:t>
      </w:r>
      <w:proofErr w:type="gramEnd"/>
      <w:r w:rsidRPr="00090E5C">
        <w:rPr>
          <w:rFonts w:ascii="Times New Roman" w:hAnsi="Times New Roman" w:cs="Times New Roman"/>
          <w:sz w:val="28"/>
          <w:szCs w:val="28"/>
        </w:rPr>
        <w:t xml:space="preserve"> L.E,longaker,M.T, Siebert J.W</w:t>
      </w:r>
      <w:r w:rsidR="00096EDE" w:rsidRPr="00090E5C">
        <w:rPr>
          <w:rFonts w:ascii="Times New Roman" w:eastAsia="Times New Roman" w:hAnsi="Times New Roman" w:cs="Times New Roman"/>
          <w:sz w:val="28"/>
          <w:szCs w:val="28"/>
          <w:lang w:eastAsia="en-GB"/>
        </w:rPr>
        <w:t xml:space="preserve"> </w:t>
      </w:r>
      <w:r w:rsidRPr="00090E5C">
        <w:rPr>
          <w:rFonts w:ascii="Times New Roman" w:hAnsi="Times New Roman" w:cs="Times New Roman"/>
          <w:sz w:val="28"/>
          <w:szCs w:val="28"/>
        </w:rPr>
        <w:t>Microvascular Reconstruction of the Pediatric Mandible</w:t>
      </w:r>
      <w:r w:rsidRPr="00090E5C">
        <w:rPr>
          <w:rFonts w:ascii="NewBaskerville-Roman" w:hAnsi="NewBaskerville-Roman" w:cs="NewBaskerville-Roman"/>
          <w:sz w:val="20"/>
          <w:szCs w:val="20"/>
        </w:rPr>
        <w:t xml:space="preserve"> </w:t>
      </w:r>
      <w:r>
        <w:rPr>
          <w:rFonts w:ascii="NewBaskerville-Roman" w:hAnsi="NewBaskerville-Roman" w:cs="NewBaskerville-Roman"/>
          <w:sz w:val="20"/>
          <w:szCs w:val="20"/>
        </w:rPr>
        <w:t>(</w:t>
      </w:r>
      <w:r w:rsidRPr="00090E5C">
        <w:rPr>
          <w:rFonts w:ascii="Times New Roman" w:hAnsi="Times New Roman" w:cs="Times New Roman"/>
          <w:i/>
          <w:iCs/>
          <w:sz w:val="28"/>
          <w:szCs w:val="28"/>
        </w:rPr>
        <w:t>Plast. Reconstr Surg.</w:t>
      </w:r>
      <w:r>
        <w:rPr>
          <w:rFonts w:ascii="Times New Roman" w:hAnsi="Times New Roman" w:cs="Times New Roman"/>
          <w:i/>
          <w:iCs/>
          <w:sz w:val="28"/>
          <w:szCs w:val="28"/>
        </w:rPr>
        <w:t>2007</w:t>
      </w:r>
      <w:r w:rsidRPr="00090E5C">
        <w:rPr>
          <w:rFonts w:ascii="Times New Roman" w:hAnsi="Times New Roman" w:cs="Times New Roman"/>
          <w:i/>
          <w:iCs/>
          <w:sz w:val="28"/>
          <w:szCs w:val="28"/>
        </w:rPr>
        <w:t xml:space="preserve"> </w:t>
      </w:r>
      <w:r>
        <w:rPr>
          <w:rFonts w:ascii="Times New Roman" w:hAnsi="Times New Roman" w:cs="Times New Roman"/>
          <w:sz w:val="28"/>
          <w:szCs w:val="28"/>
        </w:rPr>
        <w:t>119: 649.</w:t>
      </w:r>
    </w:p>
    <w:p w:rsidR="00C618D4" w:rsidRPr="00C618D4" w:rsidRDefault="00C618D4" w:rsidP="00C618D4">
      <w:pPr>
        <w:pStyle w:val="ListParagraph"/>
        <w:rPr>
          <w:rFonts w:ascii="Times New Roman" w:hAnsi="Times New Roman" w:cs="Times New Roman"/>
          <w:b/>
          <w:bCs/>
          <w:sz w:val="28"/>
          <w:szCs w:val="28"/>
        </w:rPr>
      </w:pPr>
    </w:p>
    <w:p w:rsidR="00001845" w:rsidRPr="00C618D4" w:rsidRDefault="00C618D4" w:rsidP="00C618D4">
      <w:pPr>
        <w:pStyle w:val="ListParagraph"/>
        <w:numPr>
          <w:ilvl w:val="0"/>
          <w:numId w:val="2"/>
        </w:numPr>
        <w:shd w:val="clear" w:color="auto" w:fill="FFFFFF"/>
        <w:spacing w:after="0" w:line="240" w:lineRule="auto"/>
        <w:ind w:left="90" w:right="-334" w:hanging="450"/>
        <w:jc w:val="both"/>
        <w:rPr>
          <w:rFonts w:ascii="Times New Roman" w:eastAsia="Times New Roman" w:hAnsi="Times New Roman" w:cs="Times New Roman"/>
          <w:sz w:val="28"/>
          <w:szCs w:val="28"/>
          <w:lang w:eastAsia="en-GB"/>
        </w:rPr>
      </w:pPr>
      <w:r w:rsidRPr="00C618D4">
        <w:rPr>
          <w:rFonts w:ascii="Times New Roman" w:hAnsi="Times New Roman" w:cs="Times New Roman"/>
          <w:sz w:val="28"/>
          <w:szCs w:val="28"/>
        </w:rPr>
        <w:t>Young C.W, Anthony Pogrel, M</w:t>
      </w:r>
      <w:proofErr w:type="gramStart"/>
      <w:r w:rsidRPr="00C618D4">
        <w:rPr>
          <w:rFonts w:ascii="Times New Roman" w:hAnsi="Times New Roman" w:cs="Times New Roman"/>
          <w:sz w:val="28"/>
          <w:szCs w:val="28"/>
        </w:rPr>
        <w:t>,  Schmidt</w:t>
      </w:r>
      <w:proofErr w:type="gramEnd"/>
      <w:r>
        <w:rPr>
          <w:rFonts w:ascii="Times New Roman" w:hAnsi="Times New Roman" w:cs="Times New Roman"/>
          <w:sz w:val="28"/>
          <w:szCs w:val="28"/>
        </w:rPr>
        <w:t xml:space="preserve"> </w:t>
      </w:r>
      <w:r w:rsidRPr="00C618D4">
        <w:rPr>
          <w:rFonts w:ascii="Times New Roman" w:hAnsi="Times New Roman" w:cs="Times New Roman"/>
          <w:sz w:val="28"/>
          <w:szCs w:val="28"/>
        </w:rPr>
        <w:t>B.L,</w:t>
      </w:r>
      <w:r>
        <w:rPr>
          <w:rFonts w:ascii="Times New Roman" w:hAnsi="Times New Roman" w:cs="Times New Roman"/>
          <w:sz w:val="28"/>
          <w:szCs w:val="28"/>
        </w:rPr>
        <w:t>:</w:t>
      </w:r>
      <w:r w:rsidRPr="00C618D4">
        <w:rPr>
          <w:rFonts w:ascii="Times New Roman" w:hAnsi="Times New Roman" w:cs="Times New Roman"/>
          <w:sz w:val="28"/>
          <w:szCs w:val="28"/>
        </w:rPr>
        <w:t>Quality of Life in Patients Undergoing Segmental Mandibular Resection and Staged Reconstruction With Non</w:t>
      </w:r>
      <w:r>
        <w:rPr>
          <w:rFonts w:ascii="Times New Roman" w:hAnsi="Times New Roman" w:cs="Times New Roman"/>
          <w:sz w:val="28"/>
          <w:szCs w:val="28"/>
        </w:rPr>
        <w:t xml:space="preserve"> </w:t>
      </w:r>
      <w:r w:rsidRPr="00C618D4">
        <w:rPr>
          <w:rFonts w:ascii="Times New Roman" w:hAnsi="Times New Roman" w:cs="Times New Roman"/>
          <w:sz w:val="28"/>
          <w:szCs w:val="28"/>
        </w:rPr>
        <w:t>vascularized Bone Grafts</w:t>
      </w:r>
      <w:r w:rsidRPr="00C618D4">
        <w:rPr>
          <w:rFonts w:ascii="Garamond-BookItalic" w:hAnsi="Garamond-BookItalic" w:cs="Garamond-BookItalic"/>
          <w:i/>
          <w:iCs/>
          <w:sz w:val="20"/>
          <w:szCs w:val="20"/>
        </w:rPr>
        <w:t xml:space="preserve"> </w:t>
      </w:r>
      <w:r>
        <w:rPr>
          <w:rFonts w:ascii="Garamond-BookItalic" w:hAnsi="Garamond-BookItalic" w:cs="Garamond-BookItalic"/>
          <w:i/>
          <w:iCs/>
          <w:sz w:val="20"/>
          <w:szCs w:val="20"/>
        </w:rPr>
        <w:t xml:space="preserve">J </w:t>
      </w:r>
      <w:r w:rsidRPr="00C618D4">
        <w:rPr>
          <w:rFonts w:ascii="Times New Roman" w:hAnsi="Times New Roman" w:cs="Times New Roman"/>
          <w:sz w:val="28"/>
          <w:szCs w:val="28"/>
        </w:rPr>
        <w:t xml:space="preserve">Oral </w:t>
      </w:r>
      <w:r>
        <w:rPr>
          <w:rFonts w:ascii="Times New Roman" w:hAnsi="Times New Roman" w:cs="Times New Roman"/>
          <w:sz w:val="28"/>
          <w:szCs w:val="28"/>
        </w:rPr>
        <w:t>Maxillofac Surg 2007 65:706-712.</w:t>
      </w:r>
    </w:p>
    <w:p w:rsidR="00096EDE" w:rsidRDefault="00096EDE" w:rsidP="00096EDE">
      <w:pPr>
        <w:pStyle w:val="ListParagraph"/>
      </w:pPr>
    </w:p>
    <w:p w:rsidR="006C426F" w:rsidRDefault="00096EDE" w:rsidP="006C426F">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96EDE">
        <w:rPr>
          <w:rFonts w:asciiTheme="majorBidi" w:eastAsia="Times New Roman" w:hAnsiTheme="majorBidi" w:cstheme="majorBidi"/>
          <w:sz w:val="28"/>
          <w:szCs w:val="28"/>
          <w:lang w:eastAsia="en-GB"/>
        </w:rPr>
        <w:t>Chana JS, Chang YM, Wei FC, Shen YF, Chan CP, Lin HN, Tsai CY, Jeng SF.</w:t>
      </w:r>
      <w:r>
        <w:rPr>
          <w:rFonts w:asciiTheme="majorBidi" w:eastAsia="Times New Roman" w:hAnsiTheme="majorBidi" w:cstheme="majorBidi"/>
          <w:sz w:val="28"/>
          <w:szCs w:val="28"/>
          <w:lang w:eastAsia="en-GB"/>
        </w:rPr>
        <w:t xml:space="preserve"> </w:t>
      </w:r>
      <w:hyperlink r:id="rId30" w:history="1">
        <w:r w:rsidRPr="00096EDE">
          <w:rPr>
            <w:rFonts w:asciiTheme="majorBidi" w:eastAsia="Times New Roman" w:hAnsiTheme="majorBidi" w:cstheme="majorBidi"/>
            <w:sz w:val="28"/>
            <w:szCs w:val="28"/>
            <w:lang w:eastAsia="en-GB"/>
          </w:rPr>
          <w:t>Segmental mandibulectomy and immediate free fibula osteoseptocutaneous flap reconstruction with endosteal implants: an ideal treatment method for mandibular ameloblastoma.</w:t>
        </w:r>
      </w:hyperlink>
      <w:r w:rsidRPr="00096EDE">
        <w:rPr>
          <w:rFonts w:asciiTheme="majorBidi" w:hAnsiTheme="majorBidi" w:cstheme="majorBidi"/>
          <w:sz w:val="28"/>
          <w:szCs w:val="28"/>
        </w:rPr>
        <w:t xml:space="preserve"> </w:t>
      </w:r>
      <w:r w:rsidRPr="00096EDE">
        <w:rPr>
          <w:rFonts w:asciiTheme="majorBidi" w:eastAsia="Times New Roman" w:hAnsiTheme="majorBidi" w:cstheme="majorBidi"/>
          <w:sz w:val="28"/>
          <w:szCs w:val="28"/>
          <w:lang w:eastAsia="en-GB"/>
        </w:rPr>
        <w:t>Plast Reconstr Surg. 2004 Jan</w:t>
      </w:r>
      <w:proofErr w:type="gramStart"/>
      <w:r w:rsidRPr="00096EDE">
        <w:rPr>
          <w:rFonts w:asciiTheme="majorBidi" w:eastAsia="Times New Roman" w:hAnsiTheme="majorBidi" w:cstheme="majorBidi"/>
          <w:sz w:val="28"/>
          <w:szCs w:val="28"/>
          <w:lang w:eastAsia="en-GB"/>
        </w:rPr>
        <w:t>;113</w:t>
      </w:r>
      <w:proofErr w:type="gramEnd"/>
      <w:r w:rsidRPr="00096EDE">
        <w:rPr>
          <w:rFonts w:asciiTheme="majorBidi" w:eastAsia="Times New Roman" w:hAnsiTheme="majorBidi" w:cstheme="majorBidi"/>
          <w:sz w:val="28"/>
          <w:szCs w:val="28"/>
          <w:lang w:eastAsia="en-GB"/>
        </w:rPr>
        <w:t>(1):80-7.</w:t>
      </w:r>
    </w:p>
    <w:p w:rsidR="006C426F" w:rsidRDefault="006C426F" w:rsidP="006C426F">
      <w:pPr>
        <w:pStyle w:val="ListParagraph"/>
        <w:shd w:val="clear" w:color="auto" w:fill="FFFFFF"/>
        <w:spacing w:after="0" w:line="240" w:lineRule="auto"/>
        <w:ind w:left="90" w:right="-334"/>
        <w:jc w:val="both"/>
        <w:rPr>
          <w:rFonts w:asciiTheme="majorBidi" w:eastAsia="Times New Roman" w:hAnsiTheme="majorBidi" w:cstheme="majorBidi"/>
          <w:sz w:val="28"/>
          <w:szCs w:val="28"/>
          <w:lang w:eastAsia="en-GB"/>
        </w:rPr>
      </w:pPr>
    </w:p>
    <w:p w:rsidR="006C426F" w:rsidRPr="006C426F" w:rsidRDefault="006C426F" w:rsidP="006C426F">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6C426F">
        <w:rPr>
          <w:rFonts w:ascii="Times New Roman" w:hAnsi="Times New Roman" w:cs="Times New Roman"/>
          <w:sz w:val="28"/>
          <w:szCs w:val="28"/>
        </w:rPr>
        <w:t xml:space="preserve"> Chiapasco M., Colletti G.</w:t>
      </w:r>
      <w:proofErr w:type="gramStart"/>
      <w:r w:rsidRPr="006C426F">
        <w:rPr>
          <w:rFonts w:ascii="Times New Roman" w:hAnsi="Times New Roman" w:cs="Times New Roman"/>
          <w:sz w:val="28"/>
          <w:szCs w:val="28"/>
        </w:rPr>
        <w:t>,Romeo</w:t>
      </w:r>
      <w:proofErr w:type="gramEnd"/>
      <w:r w:rsidRPr="006C426F">
        <w:rPr>
          <w:rFonts w:ascii="Times New Roman" w:hAnsi="Times New Roman" w:cs="Times New Roman"/>
          <w:sz w:val="28"/>
          <w:szCs w:val="28"/>
        </w:rPr>
        <w:t xml:space="preserve"> E,. Zaniboni M., Roberto B,</w:t>
      </w:r>
    </w:p>
    <w:p w:rsidR="00DE2E8A" w:rsidRPr="006C426F" w:rsidRDefault="006C426F" w:rsidP="006C426F">
      <w:pPr>
        <w:pStyle w:val="ListParagraph"/>
        <w:shd w:val="clear" w:color="auto" w:fill="FFFFFF"/>
        <w:spacing w:after="0" w:line="240" w:lineRule="auto"/>
        <w:ind w:left="90" w:right="-334"/>
        <w:jc w:val="both"/>
        <w:rPr>
          <w:rFonts w:ascii="Times New Roman" w:eastAsia="Times New Roman" w:hAnsi="Times New Roman" w:cs="Times New Roman"/>
          <w:sz w:val="28"/>
          <w:szCs w:val="28"/>
          <w:lang w:eastAsia="en-GB"/>
        </w:rPr>
      </w:pPr>
      <w:r w:rsidRPr="006C426F">
        <w:rPr>
          <w:rFonts w:ascii="Times New Roman" w:hAnsi="Times New Roman" w:cs="Times New Roman"/>
          <w:sz w:val="28"/>
          <w:szCs w:val="28"/>
        </w:rPr>
        <w:t>Roberto Brusati</w:t>
      </w:r>
      <w:r w:rsidR="00DE2E8A" w:rsidRPr="006C426F">
        <w:rPr>
          <w:rFonts w:ascii="Times New Roman" w:eastAsia="Times New Roman" w:hAnsi="Times New Roman" w:cs="Times New Roman"/>
          <w:sz w:val="28"/>
          <w:szCs w:val="28"/>
          <w:lang w:eastAsia="en-GB"/>
        </w:rPr>
        <w:t xml:space="preserve"> </w:t>
      </w:r>
      <w:r w:rsidRPr="006C426F">
        <w:rPr>
          <w:rFonts w:ascii="Times New Roman" w:hAnsi="Times New Roman" w:cs="Times New Roman"/>
          <w:sz w:val="28"/>
          <w:szCs w:val="28"/>
        </w:rPr>
        <w:t>Long-term results of mandibular reconstruction with autogenous bone grafts and oral implants after tumor resection</w:t>
      </w:r>
      <w:r w:rsidRPr="006C426F">
        <w:rPr>
          <w:rFonts w:ascii="AdvTM-IOS" w:hAnsi="AdvTM-IOS" w:cs="AdvTM-IOS"/>
          <w:sz w:val="12"/>
          <w:szCs w:val="12"/>
        </w:rPr>
        <w:t xml:space="preserve"> </w:t>
      </w:r>
      <w:r w:rsidRPr="006C426F">
        <w:rPr>
          <w:rFonts w:ascii="Times New Roman" w:hAnsi="Times New Roman" w:cs="Times New Roman"/>
          <w:sz w:val="28"/>
          <w:szCs w:val="28"/>
        </w:rPr>
        <w:t xml:space="preserve">Clin. </w:t>
      </w:r>
      <w:proofErr w:type="gramStart"/>
      <w:r w:rsidRPr="006C426F">
        <w:rPr>
          <w:rFonts w:ascii="Times New Roman" w:hAnsi="Times New Roman" w:cs="Times New Roman"/>
          <w:sz w:val="28"/>
          <w:szCs w:val="28"/>
        </w:rPr>
        <w:t>Oral Impl.</w:t>
      </w:r>
      <w:proofErr w:type="gramEnd"/>
      <w:r w:rsidRPr="006C426F">
        <w:rPr>
          <w:rFonts w:ascii="Times New Roman" w:hAnsi="Times New Roman" w:cs="Times New Roman"/>
          <w:sz w:val="28"/>
          <w:szCs w:val="28"/>
        </w:rPr>
        <w:t xml:space="preserve"> Res. 19, 2008; 1074–1080</w:t>
      </w:r>
      <w:r>
        <w:rPr>
          <w:rFonts w:ascii="Times New Roman" w:hAnsi="Times New Roman" w:cs="Times New Roman"/>
          <w:sz w:val="28"/>
          <w:szCs w:val="28"/>
        </w:rPr>
        <w:t>.</w:t>
      </w:r>
    </w:p>
    <w:p w:rsidR="00DE2E8A" w:rsidRPr="006C426F" w:rsidRDefault="00DE2E8A" w:rsidP="00DE2E8A">
      <w:pPr>
        <w:pStyle w:val="ListParagraph"/>
        <w:rPr>
          <w:rFonts w:ascii="Times New Roman" w:hAnsi="Times New Roman" w:cs="Times New Roman"/>
          <w:sz w:val="28"/>
          <w:szCs w:val="28"/>
        </w:rPr>
      </w:pPr>
    </w:p>
    <w:p w:rsidR="009375DC" w:rsidRDefault="00DE2E8A" w:rsidP="009375DC">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DE2E8A">
        <w:rPr>
          <w:rFonts w:asciiTheme="majorBidi" w:eastAsia="Times New Roman" w:hAnsiTheme="majorBidi" w:cstheme="majorBidi"/>
          <w:sz w:val="28"/>
          <w:szCs w:val="28"/>
          <w:lang w:eastAsia="en-GB"/>
        </w:rPr>
        <w:t xml:space="preserve">Hanasono MM, Weinstock YE, Yu P. </w:t>
      </w:r>
      <w:hyperlink r:id="rId31" w:history="1">
        <w:r w:rsidRPr="00DE2E8A">
          <w:rPr>
            <w:rFonts w:asciiTheme="majorBidi" w:eastAsia="Times New Roman" w:hAnsiTheme="majorBidi" w:cstheme="majorBidi"/>
            <w:sz w:val="28"/>
            <w:szCs w:val="28"/>
            <w:lang w:eastAsia="en-GB"/>
          </w:rPr>
          <w:t>Reconstruction of extensive head and neck defects with multiple simultaneous free flaps.</w:t>
        </w:r>
      </w:hyperlink>
      <w:r w:rsidRPr="00DE2E8A">
        <w:rPr>
          <w:rFonts w:asciiTheme="majorBidi" w:hAnsiTheme="majorBidi" w:cstheme="majorBidi"/>
          <w:sz w:val="28"/>
          <w:szCs w:val="28"/>
        </w:rPr>
        <w:t xml:space="preserve"> </w:t>
      </w:r>
      <w:r w:rsidRPr="00DE2E8A">
        <w:rPr>
          <w:rFonts w:asciiTheme="majorBidi" w:eastAsia="Times New Roman" w:hAnsiTheme="majorBidi" w:cstheme="majorBidi"/>
          <w:sz w:val="28"/>
          <w:szCs w:val="28"/>
          <w:lang w:eastAsia="en-GB"/>
        </w:rPr>
        <w:t>Plast Reconstr Surg. 2008 Dec</w:t>
      </w:r>
      <w:proofErr w:type="gramStart"/>
      <w:r w:rsidRPr="00DE2E8A">
        <w:rPr>
          <w:rFonts w:asciiTheme="majorBidi" w:eastAsia="Times New Roman" w:hAnsiTheme="majorBidi" w:cstheme="majorBidi"/>
          <w:sz w:val="28"/>
          <w:szCs w:val="28"/>
          <w:lang w:eastAsia="en-GB"/>
        </w:rPr>
        <w:t>;122</w:t>
      </w:r>
      <w:proofErr w:type="gramEnd"/>
      <w:r w:rsidRPr="00DE2E8A">
        <w:rPr>
          <w:rFonts w:asciiTheme="majorBidi" w:eastAsia="Times New Roman" w:hAnsiTheme="majorBidi" w:cstheme="majorBidi"/>
          <w:sz w:val="28"/>
          <w:szCs w:val="28"/>
          <w:lang w:eastAsia="en-GB"/>
        </w:rPr>
        <w:t>(6):1739-46.</w:t>
      </w:r>
    </w:p>
    <w:p w:rsidR="009375DC" w:rsidRDefault="009375DC" w:rsidP="009375DC">
      <w:pPr>
        <w:pStyle w:val="ListParagraph"/>
        <w:shd w:val="clear" w:color="auto" w:fill="FFFFFF"/>
        <w:spacing w:after="0" w:line="240" w:lineRule="auto"/>
        <w:ind w:left="90" w:right="-334"/>
        <w:jc w:val="both"/>
        <w:rPr>
          <w:rFonts w:asciiTheme="majorBidi" w:eastAsia="Times New Roman" w:hAnsiTheme="majorBidi" w:cstheme="majorBidi"/>
          <w:sz w:val="28"/>
          <w:szCs w:val="28"/>
          <w:lang w:eastAsia="en-GB"/>
        </w:rPr>
      </w:pPr>
    </w:p>
    <w:p w:rsidR="00097498" w:rsidRDefault="009375DC" w:rsidP="00097498">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9375DC">
        <w:rPr>
          <w:rFonts w:asciiTheme="majorBidi" w:eastAsia="Times New Roman" w:hAnsiTheme="majorBidi" w:cstheme="majorBidi"/>
          <w:sz w:val="28"/>
          <w:szCs w:val="28"/>
          <w:lang w:eastAsia="en-GB"/>
        </w:rPr>
        <w:t xml:space="preserve">Nocini PF, Saia G, Bettini G, Ragazzo M, Blandamura S, Chiarini L, Bedogni A. </w:t>
      </w:r>
      <w:hyperlink r:id="rId32" w:history="1">
        <w:r w:rsidRPr="009375DC">
          <w:rPr>
            <w:rFonts w:asciiTheme="majorBidi" w:eastAsia="Times New Roman" w:hAnsiTheme="majorBidi" w:cstheme="majorBidi"/>
            <w:sz w:val="28"/>
            <w:szCs w:val="28"/>
            <w:lang w:eastAsia="en-GB"/>
          </w:rPr>
          <w:t>Vascularized fibula flap reconstruction of the mandible in bisphosphonate related osteonecrosis.</w:t>
        </w:r>
      </w:hyperlink>
      <w:r w:rsidRPr="009375DC">
        <w:rPr>
          <w:rFonts w:asciiTheme="majorBidi" w:hAnsiTheme="majorBidi" w:cstheme="majorBidi"/>
          <w:sz w:val="28"/>
          <w:szCs w:val="28"/>
        </w:rPr>
        <w:t xml:space="preserve"> </w:t>
      </w:r>
      <w:r w:rsidRPr="009375DC">
        <w:rPr>
          <w:rFonts w:asciiTheme="majorBidi" w:eastAsia="Times New Roman" w:hAnsiTheme="majorBidi" w:cstheme="majorBidi"/>
          <w:sz w:val="28"/>
          <w:szCs w:val="28"/>
          <w:lang w:eastAsia="en-GB"/>
        </w:rPr>
        <w:t>Eur J Surg Oncol. 2009 Apr</w:t>
      </w:r>
      <w:proofErr w:type="gramStart"/>
      <w:r w:rsidRPr="009375DC">
        <w:rPr>
          <w:rFonts w:asciiTheme="majorBidi" w:eastAsia="Times New Roman" w:hAnsiTheme="majorBidi" w:cstheme="majorBidi"/>
          <w:sz w:val="28"/>
          <w:szCs w:val="28"/>
          <w:lang w:eastAsia="en-GB"/>
        </w:rPr>
        <w:t>;35</w:t>
      </w:r>
      <w:proofErr w:type="gramEnd"/>
      <w:r w:rsidRPr="009375DC">
        <w:rPr>
          <w:rFonts w:asciiTheme="majorBidi" w:eastAsia="Times New Roman" w:hAnsiTheme="majorBidi" w:cstheme="majorBidi"/>
          <w:sz w:val="28"/>
          <w:szCs w:val="28"/>
          <w:lang w:eastAsia="en-GB"/>
        </w:rPr>
        <w:t>(4):373-9.</w:t>
      </w:r>
    </w:p>
    <w:p w:rsidR="00097498" w:rsidRDefault="00097498" w:rsidP="00097498">
      <w:pPr>
        <w:pStyle w:val="ListParagraph"/>
      </w:pPr>
    </w:p>
    <w:p w:rsidR="007839CA" w:rsidRDefault="00097498" w:rsidP="007839CA">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97498">
        <w:rPr>
          <w:rFonts w:asciiTheme="majorBidi" w:eastAsia="Times New Roman" w:hAnsiTheme="majorBidi" w:cstheme="majorBidi"/>
          <w:sz w:val="28"/>
          <w:szCs w:val="28"/>
          <w:lang w:eastAsia="en-GB"/>
        </w:rPr>
        <w:t xml:space="preserve">Wu YQ, Huang W, Zhang ZY, Zhang ZY, Zhang CP, Sun J. </w:t>
      </w:r>
      <w:hyperlink r:id="rId33" w:history="1">
        <w:r w:rsidRPr="00097498">
          <w:rPr>
            <w:rFonts w:asciiTheme="majorBidi" w:eastAsia="Times New Roman" w:hAnsiTheme="majorBidi" w:cstheme="majorBidi"/>
            <w:sz w:val="28"/>
            <w:szCs w:val="28"/>
            <w:lang w:eastAsia="en-GB"/>
          </w:rPr>
          <w:t>Clinical outcome of dental implants placed in fibula-free flaps for orofacial reconstruction.</w:t>
        </w:r>
      </w:hyperlink>
      <w:r w:rsidRPr="00097498">
        <w:rPr>
          <w:rFonts w:asciiTheme="majorBidi" w:hAnsiTheme="majorBidi" w:cstheme="majorBidi"/>
          <w:sz w:val="28"/>
          <w:szCs w:val="28"/>
        </w:rPr>
        <w:t xml:space="preserve"> </w:t>
      </w:r>
      <w:r w:rsidRPr="00097498">
        <w:rPr>
          <w:rFonts w:asciiTheme="majorBidi" w:eastAsia="Times New Roman" w:hAnsiTheme="majorBidi" w:cstheme="majorBidi"/>
          <w:sz w:val="28"/>
          <w:szCs w:val="28"/>
          <w:lang w:eastAsia="en-GB"/>
        </w:rPr>
        <w:t>Chin Med J (Engl). 2008 Oct 5</w:t>
      </w:r>
      <w:proofErr w:type="gramStart"/>
      <w:r w:rsidRPr="00097498">
        <w:rPr>
          <w:rFonts w:asciiTheme="majorBidi" w:eastAsia="Times New Roman" w:hAnsiTheme="majorBidi" w:cstheme="majorBidi"/>
          <w:sz w:val="28"/>
          <w:szCs w:val="28"/>
          <w:lang w:eastAsia="en-GB"/>
        </w:rPr>
        <w:t>;121</w:t>
      </w:r>
      <w:proofErr w:type="gramEnd"/>
      <w:r w:rsidRPr="00097498">
        <w:rPr>
          <w:rFonts w:asciiTheme="majorBidi" w:eastAsia="Times New Roman" w:hAnsiTheme="majorBidi" w:cstheme="majorBidi"/>
          <w:sz w:val="28"/>
          <w:szCs w:val="28"/>
          <w:lang w:eastAsia="en-GB"/>
        </w:rPr>
        <w:t>(19):1861-5.</w:t>
      </w:r>
    </w:p>
    <w:p w:rsidR="007839CA" w:rsidRDefault="007839CA" w:rsidP="007839CA">
      <w:pPr>
        <w:pStyle w:val="ListParagraph"/>
      </w:pPr>
    </w:p>
    <w:p w:rsidR="00A07CAA" w:rsidRDefault="007839CA" w:rsidP="00A07CAA">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7839CA">
        <w:rPr>
          <w:rFonts w:asciiTheme="majorBidi" w:eastAsia="Times New Roman" w:hAnsiTheme="majorBidi" w:cstheme="majorBidi"/>
          <w:sz w:val="28"/>
          <w:szCs w:val="28"/>
          <w:lang w:eastAsia="en-GB"/>
        </w:rPr>
        <w:lastRenderedPageBreak/>
        <w:t xml:space="preserve">Tosco P, Tanteri G, Iaquinta C, Fasolis M, Roccia F, Berrone S, Garzino-Demo P. </w:t>
      </w:r>
      <w:hyperlink r:id="rId34" w:history="1">
        <w:r w:rsidRPr="007839CA">
          <w:rPr>
            <w:rFonts w:asciiTheme="majorBidi" w:eastAsia="Times New Roman" w:hAnsiTheme="majorBidi" w:cstheme="majorBidi"/>
            <w:sz w:val="28"/>
            <w:szCs w:val="28"/>
            <w:lang w:eastAsia="en-GB"/>
          </w:rPr>
          <w:t>Surgical treatment and reconstruction for central giant cell granuloma of the jaws: a review of 18 cases.</w:t>
        </w:r>
      </w:hyperlink>
      <w:r w:rsidRPr="007839CA">
        <w:rPr>
          <w:rFonts w:asciiTheme="majorBidi" w:hAnsiTheme="majorBidi" w:cstheme="majorBidi"/>
          <w:sz w:val="28"/>
          <w:szCs w:val="28"/>
        </w:rPr>
        <w:t xml:space="preserve"> </w:t>
      </w:r>
      <w:r w:rsidRPr="007839CA">
        <w:rPr>
          <w:rFonts w:asciiTheme="majorBidi" w:eastAsia="Times New Roman" w:hAnsiTheme="majorBidi" w:cstheme="majorBidi"/>
          <w:sz w:val="28"/>
          <w:szCs w:val="28"/>
          <w:lang w:eastAsia="en-GB"/>
        </w:rPr>
        <w:t>J Craniomaxillofac Surg. 2009 Oct</w:t>
      </w:r>
      <w:proofErr w:type="gramStart"/>
      <w:r w:rsidRPr="007839CA">
        <w:rPr>
          <w:rFonts w:asciiTheme="majorBidi" w:eastAsia="Times New Roman" w:hAnsiTheme="majorBidi" w:cstheme="majorBidi"/>
          <w:sz w:val="28"/>
          <w:szCs w:val="28"/>
          <w:lang w:eastAsia="en-GB"/>
        </w:rPr>
        <w:t>;37</w:t>
      </w:r>
      <w:proofErr w:type="gramEnd"/>
      <w:r w:rsidRPr="007839CA">
        <w:rPr>
          <w:rFonts w:asciiTheme="majorBidi" w:eastAsia="Times New Roman" w:hAnsiTheme="majorBidi" w:cstheme="majorBidi"/>
          <w:sz w:val="28"/>
          <w:szCs w:val="28"/>
          <w:lang w:eastAsia="en-GB"/>
        </w:rPr>
        <w:t>(7):380-7.</w:t>
      </w:r>
    </w:p>
    <w:p w:rsidR="00A07CAA" w:rsidRDefault="00A07CAA" w:rsidP="00A07CAA">
      <w:pPr>
        <w:pStyle w:val="ListParagraph"/>
      </w:pPr>
    </w:p>
    <w:p w:rsidR="007F4719" w:rsidRDefault="00A07CAA" w:rsidP="007F471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A07CAA">
        <w:rPr>
          <w:rFonts w:asciiTheme="majorBidi" w:eastAsia="Times New Roman" w:hAnsiTheme="majorBidi" w:cstheme="majorBidi"/>
          <w:sz w:val="28"/>
          <w:szCs w:val="28"/>
          <w:lang w:eastAsia="en-GB"/>
        </w:rPr>
        <w:t xml:space="preserve">Boffano P, Gallesio C, Barreca A, Bianchi FA, Garzino-Demo P, Roccia F. </w:t>
      </w:r>
      <w:hyperlink r:id="rId35" w:history="1">
        <w:r w:rsidRPr="00A07CAA">
          <w:rPr>
            <w:rFonts w:asciiTheme="majorBidi" w:eastAsia="Times New Roman" w:hAnsiTheme="majorBidi" w:cstheme="majorBidi"/>
            <w:sz w:val="28"/>
            <w:szCs w:val="28"/>
            <w:lang w:eastAsia="en-GB"/>
          </w:rPr>
          <w:t>Surgical treatment of odontogenic myxoma.</w:t>
        </w:r>
      </w:hyperlink>
      <w:r w:rsidRPr="00A07CAA">
        <w:rPr>
          <w:rFonts w:asciiTheme="majorBidi" w:eastAsia="Times New Roman" w:hAnsiTheme="majorBidi" w:cstheme="majorBidi"/>
          <w:sz w:val="28"/>
          <w:szCs w:val="28"/>
          <w:lang w:eastAsia="en-GB"/>
        </w:rPr>
        <w:t xml:space="preserve"> J Craniofac Surg. 2011 May</w:t>
      </w:r>
      <w:proofErr w:type="gramStart"/>
      <w:r w:rsidRPr="00A07CAA">
        <w:rPr>
          <w:rFonts w:asciiTheme="majorBidi" w:eastAsia="Times New Roman" w:hAnsiTheme="majorBidi" w:cstheme="majorBidi"/>
          <w:sz w:val="28"/>
          <w:szCs w:val="28"/>
          <w:lang w:eastAsia="en-GB"/>
        </w:rPr>
        <w:t>;22</w:t>
      </w:r>
      <w:proofErr w:type="gramEnd"/>
      <w:r w:rsidRPr="00A07CAA">
        <w:rPr>
          <w:rFonts w:asciiTheme="majorBidi" w:eastAsia="Times New Roman" w:hAnsiTheme="majorBidi" w:cstheme="majorBidi"/>
          <w:sz w:val="28"/>
          <w:szCs w:val="28"/>
          <w:lang w:eastAsia="en-GB"/>
        </w:rPr>
        <w:t>(3):982-7.</w:t>
      </w:r>
    </w:p>
    <w:p w:rsidR="007F4719" w:rsidRPr="007F4719" w:rsidRDefault="007F4719" w:rsidP="007F4719">
      <w:pPr>
        <w:pStyle w:val="ListParagraph"/>
        <w:rPr>
          <w:rFonts w:ascii="Times New Roman" w:eastAsia="Times New Roman" w:hAnsi="Times New Roman" w:cs="Times New Roman"/>
          <w:sz w:val="28"/>
          <w:szCs w:val="28"/>
          <w:lang w:eastAsia="en-GB"/>
        </w:rPr>
      </w:pPr>
    </w:p>
    <w:p w:rsidR="007F4719" w:rsidRPr="007B7921" w:rsidRDefault="007F4719" w:rsidP="007F471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7F4719">
        <w:rPr>
          <w:rFonts w:ascii="Times New Roman" w:hAnsi="Times New Roman" w:cs="Times New Roman"/>
          <w:color w:val="231F20"/>
          <w:sz w:val="28"/>
          <w:szCs w:val="28"/>
        </w:rPr>
        <w:t xml:space="preserve">Zhou </w:t>
      </w:r>
      <w:r>
        <w:rPr>
          <w:rFonts w:ascii="Times New Roman" w:hAnsi="Times New Roman" w:cs="Times New Roman"/>
          <w:color w:val="231F20"/>
          <w:sz w:val="28"/>
          <w:szCs w:val="28"/>
        </w:rPr>
        <w:t>L.B</w:t>
      </w:r>
      <w:r w:rsidRPr="007F4719">
        <w:rPr>
          <w:rFonts w:ascii="Times New Roman" w:hAnsi="Times New Roman" w:cs="Times New Roman"/>
          <w:color w:val="231F20"/>
          <w:sz w:val="28"/>
          <w:szCs w:val="28"/>
        </w:rPr>
        <w:t xml:space="preserve">, Hong- Tao Shao ,Li- Sbeng He, Gui-Cai Liu, </w:t>
      </w:r>
      <w:r w:rsidRPr="007F4719">
        <w:rPr>
          <w:rFonts w:ascii="Times New Roman" w:hAnsi="Times New Roman" w:cs="Times New Roman"/>
          <w:i/>
          <w:iCs/>
          <w:color w:val="231F20"/>
          <w:sz w:val="28"/>
          <w:szCs w:val="28"/>
        </w:rPr>
        <w:t>Jin-long Zhao :</w:t>
      </w:r>
      <w:r w:rsidRPr="007F4719">
        <w:rPr>
          <w:rFonts w:ascii="Times New Roman" w:hAnsi="Times New Roman" w:cs="Times New Roman"/>
          <w:color w:val="231F20"/>
          <w:sz w:val="28"/>
          <w:szCs w:val="28"/>
        </w:rPr>
        <w:t>Accurate Reconstruction of Discontinuous Mandible Using a Reverse Engineering/ Computer-Aided Design/Rapid Prototyping Technique:A Preliminary Clinical Study.</w:t>
      </w:r>
      <w:r w:rsidRPr="007F4719">
        <w:rPr>
          <w:rFonts w:ascii="Times New Roman" w:hAnsi="Times New Roman" w:cs="Times New Roman"/>
          <w:i/>
          <w:iCs/>
          <w:color w:val="231F20"/>
          <w:sz w:val="28"/>
          <w:szCs w:val="28"/>
        </w:rPr>
        <w:t xml:space="preserve"> J Oral Maxillofac Surg 68:2115-2121, 2010</w:t>
      </w:r>
      <w:r w:rsidR="007B7921">
        <w:rPr>
          <w:rFonts w:ascii="Times New Roman" w:hAnsi="Times New Roman" w:cs="Times New Roman"/>
          <w:i/>
          <w:iCs/>
          <w:color w:val="231F20"/>
          <w:sz w:val="28"/>
          <w:szCs w:val="28"/>
        </w:rPr>
        <w:t>.</w:t>
      </w:r>
    </w:p>
    <w:p w:rsidR="007B7921" w:rsidRPr="007B7921" w:rsidRDefault="007B7921" w:rsidP="007B7921">
      <w:pPr>
        <w:shd w:val="clear" w:color="auto" w:fill="FFFFFF"/>
        <w:spacing w:after="0" w:line="240" w:lineRule="auto"/>
        <w:ind w:right="-334"/>
        <w:jc w:val="both"/>
        <w:rPr>
          <w:rFonts w:asciiTheme="majorBidi" w:eastAsia="Times New Roman" w:hAnsiTheme="majorBidi" w:cstheme="majorBidi"/>
          <w:sz w:val="28"/>
          <w:szCs w:val="28"/>
          <w:lang w:eastAsia="en-GB"/>
        </w:rPr>
      </w:pPr>
    </w:p>
    <w:p w:rsidR="008C13BF" w:rsidRPr="003D5E0D" w:rsidRDefault="00A07CAA" w:rsidP="003D5E0D">
      <w:pPr>
        <w:pStyle w:val="ListParagraph"/>
        <w:numPr>
          <w:ilvl w:val="0"/>
          <w:numId w:val="2"/>
        </w:numPr>
        <w:shd w:val="clear" w:color="auto" w:fill="FFFFFF"/>
        <w:spacing w:after="0" w:line="240" w:lineRule="auto"/>
        <w:ind w:left="90" w:right="-334" w:hanging="450"/>
        <w:jc w:val="both"/>
        <w:rPr>
          <w:rFonts w:ascii="Times New Roman" w:eastAsia="Times New Roman" w:hAnsi="Times New Roman" w:cs="Times New Roman"/>
          <w:sz w:val="28"/>
          <w:szCs w:val="28"/>
          <w:lang w:eastAsia="en-GB"/>
        </w:rPr>
      </w:pPr>
      <w:r w:rsidRPr="003D5E0D">
        <w:rPr>
          <w:rFonts w:asciiTheme="majorBidi" w:eastAsia="Times New Roman" w:hAnsiTheme="majorBidi" w:cstheme="majorBidi"/>
          <w:sz w:val="28"/>
          <w:szCs w:val="28"/>
          <w:lang w:eastAsia="en-GB"/>
        </w:rPr>
        <w:t>Broer PN, Tanna N, Franco PB, Thanik VD, Levine SM, Garfein ES, Saadeh PB, Ceradini DJ, Hirsch DL, Levine JP.</w:t>
      </w:r>
      <w:hyperlink r:id="rId36" w:history="1">
        <w:r w:rsidRPr="003D5E0D">
          <w:rPr>
            <w:rFonts w:asciiTheme="majorBidi" w:eastAsia="Times New Roman" w:hAnsiTheme="majorBidi" w:cstheme="majorBidi"/>
            <w:sz w:val="28"/>
            <w:szCs w:val="28"/>
            <w:lang w:eastAsia="en-GB"/>
          </w:rPr>
          <w:t>Ten-year evolution utilizing computer-assisted reconstruction for giant ameloblastoma.</w:t>
        </w:r>
      </w:hyperlink>
      <w:r w:rsidRPr="003D5E0D">
        <w:rPr>
          <w:rFonts w:asciiTheme="majorBidi" w:hAnsiTheme="majorBidi" w:cstheme="majorBidi"/>
          <w:sz w:val="28"/>
          <w:szCs w:val="28"/>
        </w:rPr>
        <w:t xml:space="preserve"> </w:t>
      </w:r>
      <w:r w:rsidRPr="003D5E0D">
        <w:rPr>
          <w:rFonts w:asciiTheme="majorBidi" w:eastAsia="Times New Roman" w:hAnsiTheme="majorBidi" w:cstheme="majorBidi"/>
          <w:sz w:val="28"/>
          <w:szCs w:val="28"/>
          <w:lang w:eastAsia="en-GB"/>
        </w:rPr>
        <w:t>J Reconstr Microsurg. 2013 Mar</w:t>
      </w:r>
      <w:proofErr w:type="gramStart"/>
      <w:r w:rsidRPr="003D5E0D">
        <w:rPr>
          <w:rFonts w:asciiTheme="majorBidi" w:eastAsia="Times New Roman" w:hAnsiTheme="majorBidi" w:cstheme="majorBidi"/>
          <w:sz w:val="28"/>
          <w:szCs w:val="28"/>
          <w:lang w:eastAsia="en-GB"/>
        </w:rPr>
        <w:t>;29</w:t>
      </w:r>
      <w:proofErr w:type="gramEnd"/>
      <w:r w:rsidRPr="003D5E0D">
        <w:rPr>
          <w:rFonts w:asciiTheme="majorBidi" w:eastAsia="Times New Roman" w:hAnsiTheme="majorBidi" w:cstheme="majorBidi"/>
          <w:sz w:val="28"/>
          <w:szCs w:val="28"/>
          <w:lang w:eastAsia="en-GB"/>
        </w:rPr>
        <w:t>(3):173-80</w:t>
      </w:r>
      <w:r w:rsidR="008C13BF" w:rsidRPr="003D5E0D">
        <w:rPr>
          <w:rFonts w:asciiTheme="majorBidi" w:eastAsia="Times New Roman" w:hAnsiTheme="majorBidi" w:cstheme="majorBidi"/>
          <w:sz w:val="28"/>
          <w:szCs w:val="28"/>
          <w:lang w:eastAsia="en-GB"/>
        </w:rPr>
        <w:t>.</w:t>
      </w:r>
    </w:p>
    <w:p w:rsidR="008C13BF" w:rsidRDefault="008C13BF" w:rsidP="008C13BF">
      <w:pPr>
        <w:pStyle w:val="ListParagraph"/>
        <w:shd w:val="clear" w:color="auto" w:fill="FFFFFF"/>
        <w:spacing w:after="0" w:line="240" w:lineRule="auto"/>
        <w:ind w:left="90" w:right="-334"/>
        <w:jc w:val="both"/>
        <w:rPr>
          <w:rFonts w:asciiTheme="majorBidi" w:eastAsia="Times New Roman" w:hAnsiTheme="majorBidi" w:cstheme="majorBidi"/>
          <w:sz w:val="28"/>
          <w:szCs w:val="28"/>
          <w:lang w:eastAsia="en-GB"/>
        </w:rPr>
      </w:pPr>
    </w:p>
    <w:p w:rsidR="008C13BF" w:rsidRDefault="008C13BF" w:rsidP="008C13BF">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8C13BF">
        <w:rPr>
          <w:rFonts w:asciiTheme="majorBidi" w:eastAsia="Times New Roman" w:hAnsiTheme="majorBidi" w:cstheme="majorBidi"/>
          <w:sz w:val="28"/>
          <w:szCs w:val="28"/>
          <w:lang w:eastAsia="en-GB"/>
        </w:rPr>
        <w:t xml:space="preserve">Ferri A, Leporati M, Corradi D, Ferri T, Sesenna E. </w:t>
      </w:r>
      <w:hyperlink r:id="rId37" w:history="1">
        <w:r w:rsidRPr="008C13BF">
          <w:rPr>
            <w:rFonts w:asciiTheme="majorBidi" w:eastAsia="Times New Roman" w:hAnsiTheme="majorBidi" w:cstheme="majorBidi"/>
            <w:sz w:val="28"/>
            <w:szCs w:val="28"/>
            <w:lang w:eastAsia="en-GB"/>
          </w:rPr>
          <w:t>Huge desmoplastic fibroma of the paediatric mandible: surgical considerations and follow-up in three cases.</w:t>
        </w:r>
      </w:hyperlink>
      <w:r w:rsidRPr="008C13BF">
        <w:rPr>
          <w:rFonts w:asciiTheme="majorBidi" w:hAnsiTheme="majorBidi" w:cstheme="majorBidi"/>
          <w:sz w:val="28"/>
          <w:szCs w:val="28"/>
        </w:rPr>
        <w:t xml:space="preserve"> </w:t>
      </w:r>
      <w:r w:rsidRPr="008C13BF">
        <w:rPr>
          <w:rFonts w:asciiTheme="majorBidi" w:eastAsia="Times New Roman" w:hAnsiTheme="majorBidi" w:cstheme="majorBidi"/>
          <w:sz w:val="28"/>
          <w:szCs w:val="28"/>
          <w:lang w:eastAsia="en-GB"/>
        </w:rPr>
        <w:t>J Craniomaxillofac Surg. 2013 Jul</w:t>
      </w:r>
      <w:proofErr w:type="gramStart"/>
      <w:r w:rsidRPr="008C13BF">
        <w:rPr>
          <w:rFonts w:asciiTheme="majorBidi" w:eastAsia="Times New Roman" w:hAnsiTheme="majorBidi" w:cstheme="majorBidi"/>
          <w:sz w:val="28"/>
          <w:szCs w:val="28"/>
          <w:lang w:eastAsia="en-GB"/>
        </w:rPr>
        <w:t>;41</w:t>
      </w:r>
      <w:proofErr w:type="gramEnd"/>
      <w:r w:rsidRPr="008C13BF">
        <w:rPr>
          <w:rFonts w:asciiTheme="majorBidi" w:eastAsia="Times New Roman" w:hAnsiTheme="majorBidi" w:cstheme="majorBidi"/>
          <w:sz w:val="28"/>
          <w:szCs w:val="28"/>
          <w:lang w:eastAsia="en-GB"/>
        </w:rPr>
        <w:t>(5):367-70</w:t>
      </w:r>
      <w:r>
        <w:rPr>
          <w:rFonts w:asciiTheme="majorBidi" w:eastAsia="Times New Roman" w:hAnsiTheme="majorBidi" w:cstheme="majorBidi"/>
          <w:sz w:val="28"/>
          <w:szCs w:val="28"/>
          <w:lang w:eastAsia="en-GB"/>
        </w:rPr>
        <w:t>.</w:t>
      </w:r>
    </w:p>
    <w:p w:rsidR="008C13BF" w:rsidRDefault="008C13BF" w:rsidP="008C13BF">
      <w:pPr>
        <w:pStyle w:val="ListParagraph"/>
      </w:pPr>
    </w:p>
    <w:p w:rsidR="007E4843" w:rsidRDefault="008C13BF" w:rsidP="007E4843">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8C13BF">
        <w:rPr>
          <w:rFonts w:asciiTheme="majorBidi" w:eastAsia="Times New Roman" w:hAnsiTheme="majorBidi" w:cstheme="majorBidi"/>
          <w:sz w:val="28"/>
          <w:szCs w:val="28"/>
          <w:lang w:eastAsia="en-GB"/>
        </w:rPr>
        <w:t xml:space="preserve">Fujiki M, Miyamoto S, Sakuraba M, Nagamatsu S, Hayashi R. </w:t>
      </w:r>
      <w:hyperlink r:id="rId38" w:history="1">
        <w:r w:rsidRPr="008C13BF">
          <w:rPr>
            <w:rFonts w:asciiTheme="majorBidi" w:eastAsia="Times New Roman" w:hAnsiTheme="majorBidi" w:cstheme="majorBidi"/>
            <w:sz w:val="28"/>
            <w:szCs w:val="28"/>
            <w:lang w:eastAsia="en-GB"/>
          </w:rPr>
          <w:t>A comparison of perioperative complications following transfer of fibular and scapular flaps for immediate mandibular reconstruction.</w:t>
        </w:r>
      </w:hyperlink>
      <w:r w:rsidRPr="008C13BF">
        <w:rPr>
          <w:rFonts w:asciiTheme="majorBidi" w:hAnsiTheme="majorBidi" w:cstheme="majorBidi"/>
          <w:sz w:val="28"/>
          <w:szCs w:val="28"/>
        </w:rPr>
        <w:t xml:space="preserve"> </w:t>
      </w:r>
      <w:r w:rsidRPr="008C13BF">
        <w:rPr>
          <w:rFonts w:asciiTheme="majorBidi" w:eastAsia="Times New Roman" w:hAnsiTheme="majorBidi" w:cstheme="majorBidi"/>
          <w:sz w:val="28"/>
          <w:szCs w:val="28"/>
          <w:lang w:eastAsia="en-GB"/>
        </w:rPr>
        <w:t>J Plast Reconstr Aesthet Surg. 2013 Mar</w:t>
      </w:r>
      <w:proofErr w:type="gramStart"/>
      <w:r w:rsidRPr="008C13BF">
        <w:rPr>
          <w:rFonts w:asciiTheme="majorBidi" w:eastAsia="Times New Roman" w:hAnsiTheme="majorBidi" w:cstheme="majorBidi"/>
          <w:sz w:val="28"/>
          <w:szCs w:val="28"/>
          <w:lang w:eastAsia="en-GB"/>
        </w:rPr>
        <w:t>;66</w:t>
      </w:r>
      <w:proofErr w:type="gramEnd"/>
      <w:r w:rsidRPr="008C13BF">
        <w:rPr>
          <w:rFonts w:asciiTheme="majorBidi" w:eastAsia="Times New Roman" w:hAnsiTheme="majorBidi" w:cstheme="majorBidi"/>
          <w:sz w:val="28"/>
          <w:szCs w:val="28"/>
          <w:lang w:eastAsia="en-GB"/>
        </w:rPr>
        <w:t>(3):372-5.</w:t>
      </w:r>
    </w:p>
    <w:p w:rsidR="007E4843" w:rsidRDefault="007E4843" w:rsidP="007E4843">
      <w:pPr>
        <w:pStyle w:val="ListParagraph"/>
      </w:pPr>
    </w:p>
    <w:p w:rsidR="000E30A1" w:rsidRDefault="007E4843" w:rsidP="000E30A1">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7E4843">
        <w:rPr>
          <w:rFonts w:asciiTheme="majorBidi" w:eastAsia="Times New Roman" w:hAnsiTheme="majorBidi" w:cstheme="majorBidi"/>
          <w:sz w:val="28"/>
          <w:szCs w:val="28"/>
          <w:lang w:eastAsia="en-GB"/>
        </w:rPr>
        <w:t>Sönmez E, Tözüm TF, Tulunoglu I, Sönmez NS, Safak T.</w:t>
      </w:r>
      <w:hyperlink r:id="rId39" w:history="1">
        <w:r w:rsidRPr="007E4843">
          <w:rPr>
            <w:rFonts w:asciiTheme="majorBidi" w:eastAsia="Times New Roman" w:hAnsiTheme="majorBidi" w:cstheme="majorBidi"/>
            <w:sz w:val="28"/>
            <w:szCs w:val="28"/>
            <w:lang w:eastAsia="en-GB"/>
          </w:rPr>
          <w:t>Iliac crest flap for mandibular reconstruction after advanced stage mandibular ameloblastoma resection.</w:t>
        </w:r>
      </w:hyperlink>
      <w:r w:rsidRPr="007E4843">
        <w:rPr>
          <w:rFonts w:asciiTheme="majorBidi" w:hAnsiTheme="majorBidi" w:cstheme="majorBidi"/>
          <w:sz w:val="28"/>
          <w:szCs w:val="28"/>
        </w:rPr>
        <w:t xml:space="preserve"> </w:t>
      </w:r>
      <w:r w:rsidRPr="007E4843">
        <w:rPr>
          <w:rFonts w:asciiTheme="majorBidi" w:eastAsia="Times New Roman" w:hAnsiTheme="majorBidi" w:cstheme="majorBidi"/>
          <w:sz w:val="28"/>
          <w:szCs w:val="28"/>
          <w:lang w:eastAsia="en-GB"/>
        </w:rPr>
        <w:t>Ann Plast Surg. 2012 Nov</w:t>
      </w:r>
      <w:proofErr w:type="gramStart"/>
      <w:r w:rsidRPr="007E4843">
        <w:rPr>
          <w:rFonts w:asciiTheme="majorBidi" w:eastAsia="Times New Roman" w:hAnsiTheme="majorBidi" w:cstheme="majorBidi"/>
          <w:sz w:val="28"/>
          <w:szCs w:val="28"/>
          <w:lang w:eastAsia="en-GB"/>
        </w:rPr>
        <w:t>;69</w:t>
      </w:r>
      <w:proofErr w:type="gramEnd"/>
      <w:r w:rsidRPr="007E4843">
        <w:rPr>
          <w:rFonts w:asciiTheme="majorBidi" w:eastAsia="Times New Roman" w:hAnsiTheme="majorBidi" w:cstheme="majorBidi"/>
          <w:sz w:val="28"/>
          <w:szCs w:val="28"/>
          <w:lang w:eastAsia="en-GB"/>
        </w:rPr>
        <w:t>(5):529-34</w:t>
      </w:r>
      <w:r>
        <w:rPr>
          <w:rFonts w:asciiTheme="majorBidi" w:eastAsia="Times New Roman" w:hAnsiTheme="majorBidi" w:cstheme="majorBidi"/>
          <w:sz w:val="28"/>
          <w:szCs w:val="28"/>
          <w:lang w:eastAsia="en-GB"/>
        </w:rPr>
        <w:t>.</w:t>
      </w:r>
    </w:p>
    <w:p w:rsidR="000E30A1" w:rsidRDefault="000E30A1" w:rsidP="000E30A1">
      <w:pPr>
        <w:pStyle w:val="ListParagraph"/>
      </w:pPr>
    </w:p>
    <w:p w:rsidR="005B4348" w:rsidRDefault="000E30A1" w:rsidP="005B4348">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E30A1">
        <w:rPr>
          <w:rFonts w:asciiTheme="majorBidi" w:eastAsia="Times New Roman" w:hAnsiTheme="majorBidi" w:cstheme="majorBidi"/>
          <w:sz w:val="28"/>
          <w:szCs w:val="28"/>
          <w:lang w:eastAsia="en-GB"/>
        </w:rPr>
        <w:t>Zheng GS, Su YX, Liao GQ, Chen ZF, Wang L, Jiao PF, Liu HC, Zhong YQ, Zhang TH, Liang YJ</w:t>
      </w:r>
      <w:r w:rsidRPr="000E30A1">
        <w:rPr>
          <w:rFonts w:asciiTheme="majorBidi" w:hAnsiTheme="majorBidi" w:cstheme="majorBidi"/>
          <w:sz w:val="28"/>
          <w:szCs w:val="28"/>
        </w:rPr>
        <w:t xml:space="preserve"> </w:t>
      </w:r>
      <w:hyperlink r:id="rId40" w:history="1">
        <w:r w:rsidRPr="000E30A1">
          <w:rPr>
            <w:rFonts w:asciiTheme="majorBidi" w:eastAsia="Times New Roman" w:hAnsiTheme="majorBidi" w:cstheme="majorBidi"/>
            <w:sz w:val="28"/>
            <w:szCs w:val="28"/>
            <w:lang w:eastAsia="en-GB"/>
          </w:rPr>
          <w:t>Mandible reconstruction assisted by preoperative virtual surgical simulation.</w:t>
        </w:r>
      </w:hyperlink>
      <w:r w:rsidRPr="000E30A1">
        <w:rPr>
          <w:rFonts w:asciiTheme="majorBidi" w:eastAsia="Times New Roman" w:hAnsiTheme="majorBidi" w:cstheme="majorBidi"/>
          <w:sz w:val="28"/>
          <w:szCs w:val="28"/>
          <w:lang w:eastAsia="en-GB"/>
        </w:rPr>
        <w:t>. Oral Surg Oral Med Oral Pathol Ora</w:t>
      </w:r>
      <w:r w:rsidR="005B67DD">
        <w:rPr>
          <w:rFonts w:asciiTheme="majorBidi" w:eastAsia="Times New Roman" w:hAnsiTheme="majorBidi" w:cstheme="majorBidi"/>
          <w:sz w:val="28"/>
          <w:szCs w:val="28"/>
          <w:lang w:eastAsia="en-GB"/>
        </w:rPr>
        <w:t>l Radiol. 2012</w:t>
      </w:r>
      <w:r>
        <w:rPr>
          <w:rFonts w:asciiTheme="majorBidi" w:eastAsia="Times New Roman" w:hAnsiTheme="majorBidi" w:cstheme="majorBidi"/>
          <w:sz w:val="28"/>
          <w:szCs w:val="28"/>
          <w:lang w:eastAsia="en-GB"/>
        </w:rPr>
        <w:t xml:space="preserve"> May</w:t>
      </w:r>
      <w:proofErr w:type="gramStart"/>
      <w:r>
        <w:rPr>
          <w:rFonts w:asciiTheme="majorBidi" w:eastAsia="Times New Roman" w:hAnsiTheme="majorBidi" w:cstheme="majorBidi"/>
          <w:sz w:val="28"/>
          <w:szCs w:val="28"/>
          <w:lang w:eastAsia="en-GB"/>
        </w:rPr>
        <w:t>;113</w:t>
      </w:r>
      <w:proofErr w:type="gramEnd"/>
      <w:r>
        <w:rPr>
          <w:rFonts w:asciiTheme="majorBidi" w:eastAsia="Times New Roman" w:hAnsiTheme="majorBidi" w:cstheme="majorBidi"/>
          <w:sz w:val="28"/>
          <w:szCs w:val="28"/>
          <w:lang w:eastAsia="en-GB"/>
        </w:rPr>
        <w:t>(5):604-11.</w:t>
      </w:r>
    </w:p>
    <w:p w:rsidR="005B4348" w:rsidRDefault="005B4348" w:rsidP="005B4348">
      <w:pPr>
        <w:pStyle w:val="ListParagraph"/>
      </w:pPr>
    </w:p>
    <w:p w:rsidR="00B5587E" w:rsidRDefault="005B4348" w:rsidP="00B5587E">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5B4348">
        <w:rPr>
          <w:rFonts w:asciiTheme="majorBidi" w:eastAsia="Times New Roman" w:hAnsiTheme="majorBidi" w:cstheme="majorBidi"/>
          <w:sz w:val="28"/>
          <w:szCs w:val="28"/>
          <w:lang w:eastAsia="en-GB"/>
        </w:rPr>
        <w:t xml:space="preserve">Kim A, Kar K, Nowzari H, Cha HS, Ahn KM. </w:t>
      </w:r>
      <w:hyperlink r:id="rId41" w:history="1">
        <w:r w:rsidRPr="005B4348">
          <w:rPr>
            <w:rFonts w:asciiTheme="majorBidi" w:eastAsia="Times New Roman" w:hAnsiTheme="majorBidi" w:cstheme="majorBidi"/>
            <w:sz w:val="28"/>
            <w:szCs w:val="28"/>
            <w:lang w:eastAsia="en-GB"/>
          </w:rPr>
          <w:t>Immediate free iliac bone graft after nonsegmental mandibular resection and delayed implant placement: a case series.</w:t>
        </w:r>
      </w:hyperlink>
      <w:r w:rsidRPr="005B4348">
        <w:rPr>
          <w:rFonts w:asciiTheme="majorBidi" w:hAnsiTheme="majorBidi" w:cstheme="majorBidi"/>
          <w:sz w:val="28"/>
          <w:szCs w:val="28"/>
        </w:rPr>
        <w:t xml:space="preserve"> </w:t>
      </w:r>
      <w:r w:rsidRPr="005B4348">
        <w:rPr>
          <w:rFonts w:asciiTheme="majorBidi" w:eastAsia="Times New Roman" w:hAnsiTheme="majorBidi" w:cstheme="majorBidi"/>
          <w:sz w:val="28"/>
          <w:szCs w:val="28"/>
          <w:lang w:eastAsia="en-GB"/>
        </w:rPr>
        <w:t>Implant Dent. 2013 Oct</w:t>
      </w:r>
      <w:proofErr w:type="gramStart"/>
      <w:r w:rsidRPr="005B4348">
        <w:rPr>
          <w:rFonts w:asciiTheme="majorBidi" w:eastAsia="Times New Roman" w:hAnsiTheme="majorBidi" w:cstheme="majorBidi"/>
          <w:sz w:val="28"/>
          <w:szCs w:val="28"/>
          <w:lang w:eastAsia="en-GB"/>
        </w:rPr>
        <w:t>;22</w:t>
      </w:r>
      <w:proofErr w:type="gramEnd"/>
      <w:r w:rsidRPr="005B4348">
        <w:rPr>
          <w:rFonts w:asciiTheme="majorBidi" w:eastAsia="Times New Roman" w:hAnsiTheme="majorBidi" w:cstheme="majorBidi"/>
          <w:sz w:val="28"/>
          <w:szCs w:val="28"/>
          <w:lang w:eastAsia="en-GB"/>
        </w:rPr>
        <w:t>(5):438-43.</w:t>
      </w:r>
    </w:p>
    <w:p w:rsidR="00B5587E" w:rsidRDefault="00B5587E" w:rsidP="00B5587E">
      <w:pPr>
        <w:pStyle w:val="ListParagraph"/>
      </w:pPr>
    </w:p>
    <w:p w:rsidR="00B5587E" w:rsidRDefault="00B5587E" w:rsidP="00B5587E">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B5587E">
        <w:rPr>
          <w:rFonts w:asciiTheme="majorBidi" w:eastAsia="Times New Roman" w:hAnsiTheme="majorBidi" w:cstheme="majorBidi"/>
          <w:sz w:val="28"/>
          <w:szCs w:val="28"/>
          <w:lang w:eastAsia="en-GB"/>
        </w:rPr>
        <w:lastRenderedPageBreak/>
        <w:t xml:space="preserve">Bianchi B, Ferri A, Ferrari S, Leporati M, Copelli C, Ferri T, Sesenna E. </w:t>
      </w:r>
      <w:hyperlink r:id="rId42" w:history="1">
        <w:r w:rsidRPr="00B5587E">
          <w:rPr>
            <w:rFonts w:asciiTheme="majorBidi" w:eastAsia="Times New Roman" w:hAnsiTheme="majorBidi" w:cstheme="majorBidi"/>
            <w:sz w:val="28"/>
            <w:szCs w:val="28"/>
            <w:lang w:eastAsia="en-GB"/>
          </w:rPr>
          <w:t>Mandibular resection and reconstruction in the management of extensive ameloblastoma.</w:t>
        </w:r>
      </w:hyperlink>
      <w:r w:rsidRPr="00B5587E">
        <w:rPr>
          <w:rFonts w:asciiTheme="majorBidi" w:hAnsiTheme="majorBidi" w:cstheme="majorBidi"/>
          <w:sz w:val="28"/>
          <w:szCs w:val="28"/>
        </w:rPr>
        <w:t xml:space="preserve"> </w:t>
      </w:r>
      <w:r w:rsidRPr="00B5587E">
        <w:rPr>
          <w:rFonts w:asciiTheme="majorBidi" w:eastAsia="Times New Roman" w:hAnsiTheme="majorBidi" w:cstheme="majorBidi"/>
          <w:sz w:val="28"/>
          <w:szCs w:val="28"/>
          <w:lang w:eastAsia="en-GB"/>
        </w:rPr>
        <w:t>J Oral Maxillofac Surg. 2013 Mar</w:t>
      </w:r>
      <w:proofErr w:type="gramStart"/>
      <w:r w:rsidRPr="00B5587E">
        <w:rPr>
          <w:rFonts w:asciiTheme="majorBidi" w:eastAsia="Times New Roman" w:hAnsiTheme="majorBidi" w:cstheme="majorBidi"/>
          <w:sz w:val="28"/>
          <w:szCs w:val="28"/>
          <w:lang w:eastAsia="en-GB"/>
        </w:rPr>
        <w:t>;71</w:t>
      </w:r>
      <w:proofErr w:type="gramEnd"/>
      <w:r w:rsidRPr="00B5587E">
        <w:rPr>
          <w:rFonts w:asciiTheme="majorBidi" w:eastAsia="Times New Roman" w:hAnsiTheme="majorBidi" w:cstheme="majorBidi"/>
          <w:sz w:val="28"/>
          <w:szCs w:val="28"/>
          <w:lang w:eastAsia="en-GB"/>
        </w:rPr>
        <w:t>(3):528-37.</w:t>
      </w:r>
    </w:p>
    <w:p w:rsidR="00B5587E" w:rsidRDefault="00B5587E" w:rsidP="00B5587E">
      <w:pPr>
        <w:pStyle w:val="ListParagraph"/>
      </w:pPr>
    </w:p>
    <w:p w:rsidR="00F305DA" w:rsidRPr="000866A2" w:rsidRDefault="00B5587E" w:rsidP="00F305DA">
      <w:pPr>
        <w:pStyle w:val="ListParagraph"/>
        <w:numPr>
          <w:ilvl w:val="0"/>
          <w:numId w:val="2"/>
        </w:numPr>
        <w:shd w:val="clear" w:color="auto" w:fill="FFFFFF"/>
        <w:spacing w:after="0" w:line="240" w:lineRule="auto"/>
        <w:ind w:left="90" w:right="-334" w:hanging="450"/>
        <w:jc w:val="both"/>
        <w:rPr>
          <w:rFonts w:ascii="Times New Roman" w:eastAsia="Times New Roman" w:hAnsi="Times New Roman" w:cs="Times New Roman"/>
          <w:sz w:val="28"/>
          <w:szCs w:val="28"/>
          <w:lang w:eastAsia="en-GB"/>
        </w:rPr>
      </w:pPr>
      <w:r w:rsidRPr="000866A2">
        <w:rPr>
          <w:rFonts w:ascii="Times New Roman" w:eastAsia="Times New Roman" w:hAnsi="Times New Roman" w:cs="Times New Roman"/>
          <w:sz w:val="28"/>
          <w:szCs w:val="28"/>
          <w:lang w:eastAsia="en-GB"/>
        </w:rPr>
        <w:t>Sándor GK, Tuovinen VJ, Wolff J, Patrikoski M, Jokinen J, Nieminen E, Mannerström B, Lappalainen OP, Seppänen R, Miettinen S.</w:t>
      </w:r>
      <w:hyperlink r:id="rId43" w:history="1">
        <w:r w:rsidRPr="000866A2">
          <w:rPr>
            <w:rFonts w:ascii="Times New Roman" w:eastAsia="Times New Roman" w:hAnsi="Times New Roman" w:cs="Times New Roman"/>
            <w:sz w:val="28"/>
            <w:szCs w:val="28"/>
            <w:lang w:eastAsia="en-GB"/>
          </w:rPr>
          <w:t>Adipose stem cell tissue-engineered construct used to treat large anterior mandibular defect: a case report and review of the clinical application of good manufacturing practice-level adipose stem cells for bone regeneration.</w:t>
        </w:r>
      </w:hyperlink>
      <w:r w:rsidRPr="000866A2">
        <w:rPr>
          <w:rFonts w:ascii="Times New Roman" w:hAnsi="Times New Roman" w:cs="Times New Roman"/>
          <w:sz w:val="28"/>
          <w:szCs w:val="28"/>
        </w:rPr>
        <w:t xml:space="preserve"> </w:t>
      </w:r>
      <w:r w:rsidRPr="000866A2">
        <w:rPr>
          <w:rFonts w:ascii="Times New Roman" w:eastAsia="Times New Roman" w:hAnsi="Times New Roman" w:cs="Times New Roman"/>
          <w:sz w:val="28"/>
          <w:szCs w:val="28"/>
          <w:lang w:eastAsia="en-GB"/>
        </w:rPr>
        <w:t>J Oral Maxillofac Surg. 2013 May</w:t>
      </w:r>
      <w:proofErr w:type="gramStart"/>
      <w:r w:rsidRPr="000866A2">
        <w:rPr>
          <w:rFonts w:ascii="Times New Roman" w:eastAsia="Times New Roman" w:hAnsi="Times New Roman" w:cs="Times New Roman"/>
          <w:sz w:val="28"/>
          <w:szCs w:val="28"/>
          <w:lang w:eastAsia="en-GB"/>
        </w:rPr>
        <w:t>;71</w:t>
      </w:r>
      <w:proofErr w:type="gramEnd"/>
      <w:r w:rsidRPr="000866A2">
        <w:rPr>
          <w:rFonts w:ascii="Times New Roman" w:eastAsia="Times New Roman" w:hAnsi="Times New Roman" w:cs="Times New Roman"/>
          <w:sz w:val="28"/>
          <w:szCs w:val="28"/>
          <w:lang w:eastAsia="en-GB"/>
        </w:rPr>
        <w:t>(5):938-50.</w:t>
      </w:r>
    </w:p>
    <w:p w:rsidR="00F305DA" w:rsidRPr="000866A2" w:rsidRDefault="00F305DA" w:rsidP="00F305DA">
      <w:pPr>
        <w:pStyle w:val="ListParagraph"/>
        <w:rPr>
          <w:rFonts w:ascii="Times New Roman" w:hAnsi="Times New Roman" w:cs="Times New Roman"/>
        </w:rPr>
      </w:pPr>
    </w:p>
    <w:p w:rsidR="00F305DA" w:rsidRDefault="00F305DA" w:rsidP="00F305DA">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0866A2">
        <w:rPr>
          <w:rFonts w:ascii="Times New Roman" w:eastAsia="Times New Roman" w:hAnsi="Times New Roman" w:cs="Times New Roman"/>
          <w:sz w:val="28"/>
          <w:szCs w:val="28"/>
          <w:lang w:eastAsia="en-GB"/>
        </w:rPr>
        <w:t xml:space="preserve">Zheng GS, Su YX, Liao GQ, Liu HC, Zhang SE, Liang LZ. </w:t>
      </w:r>
      <w:hyperlink r:id="rId44" w:history="1">
        <w:r w:rsidRPr="000866A2">
          <w:rPr>
            <w:rFonts w:ascii="Times New Roman" w:eastAsia="Times New Roman" w:hAnsi="Times New Roman" w:cs="Times New Roman"/>
            <w:sz w:val="28"/>
            <w:szCs w:val="28"/>
            <w:lang w:eastAsia="en-GB"/>
          </w:rPr>
          <w:t>Mandibular reconstruction assisted by preoperative simulation and accurate transferring templates: preliminary report of clinical application.</w:t>
        </w:r>
      </w:hyperlink>
      <w:r w:rsidRPr="00F305DA">
        <w:rPr>
          <w:rFonts w:asciiTheme="majorBidi" w:hAnsiTheme="majorBidi" w:cstheme="majorBidi"/>
          <w:sz w:val="28"/>
          <w:szCs w:val="28"/>
        </w:rPr>
        <w:t xml:space="preserve"> </w:t>
      </w:r>
      <w:r w:rsidR="00AE393B">
        <w:rPr>
          <w:rFonts w:asciiTheme="majorBidi" w:eastAsia="Times New Roman" w:hAnsiTheme="majorBidi" w:cstheme="majorBidi"/>
          <w:sz w:val="28"/>
          <w:szCs w:val="28"/>
          <w:lang w:eastAsia="en-GB"/>
        </w:rPr>
        <w:t>J Oral Maxillofac Surg. 2013</w:t>
      </w:r>
      <w:r w:rsidRPr="00F305DA">
        <w:rPr>
          <w:rFonts w:asciiTheme="majorBidi" w:eastAsia="Times New Roman" w:hAnsiTheme="majorBidi" w:cstheme="majorBidi"/>
          <w:sz w:val="28"/>
          <w:szCs w:val="28"/>
          <w:lang w:eastAsia="en-GB"/>
        </w:rPr>
        <w:t xml:space="preserve"> Sep</w:t>
      </w:r>
      <w:proofErr w:type="gramStart"/>
      <w:r w:rsidRPr="00F305DA">
        <w:rPr>
          <w:rFonts w:asciiTheme="majorBidi" w:eastAsia="Times New Roman" w:hAnsiTheme="majorBidi" w:cstheme="majorBidi"/>
          <w:sz w:val="28"/>
          <w:szCs w:val="28"/>
          <w:lang w:eastAsia="en-GB"/>
        </w:rPr>
        <w:t>;71</w:t>
      </w:r>
      <w:proofErr w:type="gramEnd"/>
      <w:r w:rsidRPr="00F305DA">
        <w:rPr>
          <w:rFonts w:asciiTheme="majorBidi" w:eastAsia="Times New Roman" w:hAnsiTheme="majorBidi" w:cstheme="majorBidi"/>
          <w:sz w:val="28"/>
          <w:szCs w:val="28"/>
          <w:lang w:eastAsia="en-GB"/>
        </w:rPr>
        <w:t>(9):1613-8.</w:t>
      </w:r>
    </w:p>
    <w:p w:rsidR="00F305DA" w:rsidRDefault="00F305DA" w:rsidP="00F305DA">
      <w:pPr>
        <w:pStyle w:val="ListParagraph"/>
      </w:pPr>
    </w:p>
    <w:p w:rsidR="00E37FEA" w:rsidRDefault="00F305DA" w:rsidP="00E37FEA">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F305DA">
        <w:rPr>
          <w:rFonts w:asciiTheme="majorBidi" w:eastAsia="Times New Roman" w:hAnsiTheme="majorBidi" w:cstheme="majorBidi"/>
          <w:sz w:val="28"/>
          <w:szCs w:val="28"/>
          <w:lang w:eastAsia="en-GB"/>
        </w:rPr>
        <w:t xml:space="preserve">Landes C, Korzinskas T, Dehner JF, Santo G, Ghanaati S, Sader R. </w:t>
      </w:r>
      <w:hyperlink r:id="rId45" w:history="1">
        <w:r w:rsidRPr="00F305DA">
          <w:rPr>
            <w:rFonts w:asciiTheme="majorBidi" w:eastAsia="Times New Roman" w:hAnsiTheme="majorBidi" w:cstheme="majorBidi"/>
            <w:sz w:val="28"/>
            <w:szCs w:val="28"/>
            <w:lang w:eastAsia="en-GB"/>
          </w:rPr>
          <w:t>One-stage microvascular mandible reconstruction and alloplastic TMJ prosthesis.</w:t>
        </w:r>
      </w:hyperlink>
      <w:r w:rsidRPr="00F305DA">
        <w:rPr>
          <w:rFonts w:asciiTheme="majorBidi" w:eastAsia="Times New Roman" w:hAnsiTheme="majorBidi" w:cstheme="majorBidi"/>
          <w:sz w:val="28"/>
          <w:szCs w:val="28"/>
          <w:lang w:eastAsia="en-GB"/>
        </w:rPr>
        <w:t xml:space="preserve"> J Craniomaxillofac Surg. 2014 Jan</w:t>
      </w:r>
      <w:proofErr w:type="gramStart"/>
      <w:r w:rsidRPr="00F305DA">
        <w:rPr>
          <w:rFonts w:asciiTheme="majorBidi" w:eastAsia="Times New Roman" w:hAnsiTheme="majorBidi" w:cstheme="majorBidi"/>
          <w:sz w:val="28"/>
          <w:szCs w:val="28"/>
          <w:lang w:eastAsia="en-GB"/>
        </w:rPr>
        <w:t>;42</w:t>
      </w:r>
      <w:proofErr w:type="gramEnd"/>
      <w:r w:rsidRPr="00F305DA">
        <w:rPr>
          <w:rFonts w:asciiTheme="majorBidi" w:eastAsia="Times New Roman" w:hAnsiTheme="majorBidi" w:cstheme="majorBidi"/>
          <w:sz w:val="28"/>
          <w:szCs w:val="28"/>
          <w:lang w:eastAsia="en-GB"/>
        </w:rPr>
        <w:t>(1):28-34.</w:t>
      </w:r>
    </w:p>
    <w:p w:rsidR="00E37FEA" w:rsidRDefault="00E37FEA" w:rsidP="00E37FEA">
      <w:pPr>
        <w:pStyle w:val="ListParagraph"/>
      </w:pPr>
    </w:p>
    <w:p w:rsidR="00E37FEA" w:rsidRDefault="00E37FEA" w:rsidP="00E37FEA">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E37FEA">
        <w:rPr>
          <w:rFonts w:asciiTheme="majorBidi" w:eastAsia="Times New Roman" w:hAnsiTheme="majorBidi" w:cstheme="majorBidi"/>
          <w:sz w:val="28"/>
          <w:szCs w:val="28"/>
          <w:lang w:eastAsia="en-GB"/>
        </w:rPr>
        <w:t>Levine JP, Bae JS, Soares M, Brecht LE, Saadeh PB, Ceradini DJ, Hirsch DL</w:t>
      </w:r>
      <w:r w:rsidRPr="00E37FEA">
        <w:rPr>
          <w:rFonts w:asciiTheme="majorBidi" w:hAnsiTheme="majorBidi" w:cstheme="majorBidi"/>
          <w:sz w:val="28"/>
          <w:szCs w:val="28"/>
        </w:rPr>
        <w:t xml:space="preserve"> </w:t>
      </w:r>
      <w:hyperlink r:id="rId46" w:history="1">
        <w:r w:rsidRPr="00E37FEA">
          <w:rPr>
            <w:rFonts w:asciiTheme="majorBidi" w:eastAsia="Times New Roman" w:hAnsiTheme="majorBidi" w:cstheme="majorBidi"/>
            <w:sz w:val="28"/>
            <w:szCs w:val="28"/>
            <w:lang w:eastAsia="en-GB"/>
          </w:rPr>
          <w:t>Jaw in a day: total maxillofacial reconstruction using digital technology.</w:t>
        </w:r>
      </w:hyperlink>
      <w:r w:rsidRPr="00E37FEA">
        <w:rPr>
          <w:rFonts w:asciiTheme="majorBidi" w:eastAsia="Times New Roman" w:hAnsiTheme="majorBidi" w:cstheme="majorBidi"/>
          <w:sz w:val="28"/>
          <w:szCs w:val="28"/>
          <w:lang w:eastAsia="en-GB"/>
        </w:rPr>
        <w:t>. Plast Reconstr Surg. 2013 Jun</w:t>
      </w:r>
      <w:proofErr w:type="gramStart"/>
      <w:r w:rsidRPr="00E37FEA">
        <w:rPr>
          <w:rFonts w:asciiTheme="majorBidi" w:eastAsia="Times New Roman" w:hAnsiTheme="majorBidi" w:cstheme="majorBidi"/>
          <w:sz w:val="28"/>
          <w:szCs w:val="28"/>
          <w:lang w:eastAsia="en-GB"/>
        </w:rPr>
        <w:t>;131</w:t>
      </w:r>
      <w:proofErr w:type="gramEnd"/>
      <w:r w:rsidRPr="00E37FEA">
        <w:rPr>
          <w:rFonts w:asciiTheme="majorBidi" w:eastAsia="Times New Roman" w:hAnsiTheme="majorBidi" w:cstheme="majorBidi"/>
          <w:sz w:val="28"/>
          <w:szCs w:val="28"/>
          <w:lang w:eastAsia="en-GB"/>
        </w:rPr>
        <w:t>(6):1386-91.</w:t>
      </w:r>
    </w:p>
    <w:p w:rsidR="00E37FEA" w:rsidRPr="00E37FEA" w:rsidRDefault="00E37FEA" w:rsidP="00E37FEA">
      <w:pPr>
        <w:pStyle w:val="ListParagraph"/>
        <w:rPr>
          <w:rFonts w:asciiTheme="majorBidi" w:eastAsia="Times New Roman" w:hAnsiTheme="majorBidi" w:cstheme="majorBidi"/>
          <w:sz w:val="28"/>
          <w:szCs w:val="28"/>
          <w:lang w:eastAsia="en-GB"/>
        </w:rPr>
      </w:pPr>
    </w:p>
    <w:p w:rsidR="00E37FEA" w:rsidRPr="009E0A22" w:rsidRDefault="009E0A22" w:rsidP="009E0A22">
      <w:pPr>
        <w:pStyle w:val="ListParagraph"/>
        <w:numPr>
          <w:ilvl w:val="0"/>
          <w:numId w:val="2"/>
        </w:numPr>
        <w:shd w:val="clear" w:color="auto" w:fill="FFFFFF"/>
        <w:spacing w:after="0" w:line="240" w:lineRule="auto"/>
        <w:ind w:left="90" w:right="-334" w:hanging="450"/>
        <w:jc w:val="both"/>
        <w:rPr>
          <w:rFonts w:ascii="Times New Roman" w:eastAsia="Times New Roman" w:hAnsi="Times New Roman" w:cs="Times New Roman"/>
          <w:sz w:val="28"/>
          <w:szCs w:val="28"/>
          <w:lang w:eastAsia="en-GB"/>
        </w:rPr>
      </w:pPr>
      <w:r w:rsidRPr="00CC56BE">
        <w:rPr>
          <w:rFonts w:ascii="Times New Roman" w:hAnsi="Times New Roman" w:cs="Times New Roman"/>
          <w:color w:val="000000"/>
          <w:sz w:val="28"/>
          <w:szCs w:val="28"/>
        </w:rPr>
        <w:t>Simon E.N.M,</w:t>
      </w:r>
      <w:r>
        <w:rPr>
          <w:rFonts w:ascii="Times New Roman" w:hAnsi="Times New Roman" w:cs="Times New Roman"/>
          <w:color w:val="000000"/>
          <w:sz w:val="28"/>
          <w:szCs w:val="28"/>
        </w:rPr>
        <w:t xml:space="preserve"> Merkx</w:t>
      </w:r>
      <w:r w:rsidRPr="00CC56BE">
        <w:rPr>
          <w:rFonts w:ascii="Times New Roman" w:hAnsi="Times New Roman" w:cs="Times New Roman"/>
          <w:color w:val="000000"/>
          <w:sz w:val="28"/>
          <w:szCs w:val="28"/>
        </w:rPr>
        <w:t xml:space="preserve"> M.A.W</w:t>
      </w:r>
      <w:proofErr w:type="gramStart"/>
      <w:r w:rsidRPr="00CC56BE">
        <w:rPr>
          <w:rFonts w:ascii="Times New Roman" w:hAnsi="Times New Roman" w:cs="Times New Roman"/>
          <w:color w:val="000000"/>
          <w:sz w:val="28"/>
          <w:szCs w:val="28"/>
        </w:rPr>
        <w:t>,  Kalyany</w:t>
      </w:r>
      <w:r>
        <w:rPr>
          <w:rFonts w:ascii="Times New Roman" w:hAnsi="Times New Roman" w:cs="Times New Roman"/>
          <w:color w:val="000000"/>
          <w:sz w:val="28"/>
          <w:szCs w:val="28"/>
        </w:rPr>
        <w:t>ama</w:t>
      </w:r>
      <w:proofErr w:type="gramEnd"/>
      <w:r>
        <w:rPr>
          <w:rFonts w:ascii="Times New Roman" w:hAnsi="Times New Roman" w:cs="Times New Roman"/>
          <w:color w:val="000000"/>
          <w:sz w:val="28"/>
          <w:szCs w:val="28"/>
        </w:rPr>
        <w:t xml:space="preserve"> B.M,</w:t>
      </w:r>
      <w:r w:rsidRPr="009E0A22">
        <w:rPr>
          <w:rFonts w:ascii="Times New Roman" w:hAnsi="Times New Roman" w:cs="Times New Roman"/>
          <w:color w:val="000000"/>
          <w:sz w:val="28"/>
          <w:szCs w:val="28"/>
        </w:rPr>
        <w:t xml:space="preserve"> </w:t>
      </w:r>
      <w:r w:rsidRPr="00CC56BE">
        <w:rPr>
          <w:rFonts w:ascii="Times New Roman" w:hAnsi="Times New Roman" w:cs="Times New Roman"/>
          <w:color w:val="000000"/>
          <w:sz w:val="28"/>
          <w:szCs w:val="28"/>
        </w:rPr>
        <w:t xml:space="preserve">Shubi F.M </w:t>
      </w:r>
      <w:r>
        <w:rPr>
          <w:rFonts w:asciiTheme="majorBidi" w:eastAsia="Times New Roman" w:hAnsiTheme="majorBidi" w:cstheme="majorBidi"/>
          <w:sz w:val="28"/>
          <w:szCs w:val="28"/>
          <w:lang w:eastAsia="en-GB"/>
        </w:rPr>
        <w:t>,</w:t>
      </w:r>
      <w:r w:rsidRPr="009E0A22">
        <w:rPr>
          <w:sz w:val="18"/>
          <w:szCs w:val="18"/>
        </w:rPr>
        <w:t xml:space="preserve"> </w:t>
      </w:r>
      <w:r w:rsidRPr="009E0A22">
        <w:rPr>
          <w:rFonts w:ascii="Times New Roman" w:hAnsi="Times New Roman" w:cs="Times New Roman"/>
          <w:sz w:val="28"/>
          <w:szCs w:val="28"/>
        </w:rPr>
        <w:t>Stoelinga</w:t>
      </w:r>
      <w:r>
        <w:rPr>
          <w:rFonts w:ascii="Times New Roman" w:hAnsi="Times New Roman" w:cs="Times New Roman"/>
          <w:sz w:val="28"/>
          <w:szCs w:val="28"/>
        </w:rPr>
        <w:t xml:space="preserve"> P.J.W:</w:t>
      </w:r>
      <w:r>
        <w:rPr>
          <w:sz w:val="12"/>
          <w:szCs w:val="12"/>
        </w:rPr>
        <w:t xml:space="preserve"> </w:t>
      </w:r>
      <w:r w:rsidRPr="009E0A22">
        <w:rPr>
          <w:rFonts w:ascii="Times New Roman" w:hAnsi="Times New Roman" w:cs="Times New Roman"/>
          <w:sz w:val="28"/>
          <w:szCs w:val="28"/>
        </w:rPr>
        <w:t>Immediate reconstruction of the mandible after resection for aggressive odontogenic tumours: a cohort study</w:t>
      </w:r>
      <w:r w:rsidRPr="009E0A22">
        <w:rPr>
          <w:sz w:val="14"/>
          <w:szCs w:val="14"/>
        </w:rPr>
        <w:t xml:space="preserve"> </w:t>
      </w:r>
      <w:r w:rsidRPr="009E0A22">
        <w:rPr>
          <w:rFonts w:ascii="Times New Roman" w:hAnsi="Times New Roman" w:cs="Times New Roman"/>
          <w:sz w:val="28"/>
          <w:szCs w:val="28"/>
        </w:rPr>
        <w:t>Int. J. Oral Maxillofac. Surg. 2012</w:t>
      </w:r>
      <w:proofErr w:type="gramStart"/>
      <w:r w:rsidRPr="009E0A22">
        <w:rPr>
          <w:rFonts w:ascii="Times New Roman" w:hAnsi="Times New Roman" w:cs="Times New Roman"/>
          <w:sz w:val="28"/>
          <w:szCs w:val="28"/>
        </w:rPr>
        <w:t>;</w:t>
      </w:r>
      <w:r>
        <w:rPr>
          <w:rFonts w:ascii="Times New Roman" w:hAnsi="Times New Roman" w:cs="Times New Roman"/>
          <w:sz w:val="28"/>
          <w:szCs w:val="28"/>
        </w:rPr>
        <w:t>article</w:t>
      </w:r>
      <w:proofErr w:type="gramEnd"/>
      <w:r>
        <w:rPr>
          <w:rFonts w:ascii="Times New Roman" w:hAnsi="Times New Roman" w:cs="Times New Roman"/>
          <w:sz w:val="28"/>
          <w:szCs w:val="28"/>
        </w:rPr>
        <w:t xml:space="preserve"> in press.</w:t>
      </w:r>
    </w:p>
    <w:p w:rsidR="00E37FEA" w:rsidRDefault="00E37FEA" w:rsidP="00E37FEA">
      <w:pPr>
        <w:pStyle w:val="ListParagraph"/>
      </w:pPr>
    </w:p>
    <w:p w:rsidR="00F60039" w:rsidRDefault="00E37FEA" w:rsidP="00F6003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E37FEA">
        <w:rPr>
          <w:rFonts w:asciiTheme="majorBidi" w:eastAsia="Times New Roman" w:hAnsiTheme="majorBidi" w:cstheme="majorBidi"/>
          <w:sz w:val="28"/>
          <w:szCs w:val="28"/>
          <w:lang w:eastAsia="en-GB"/>
        </w:rPr>
        <w:lastRenderedPageBreak/>
        <w:t>Qu X, Zhang C, Yang W, Wang M.</w:t>
      </w:r>
      <w:hyperlink r:id="rId47" w:history="1">
        <w:r w:rsidRPr="00E37FEA">
          <w:rPr>
            <w:rFonts w:asciiTheme="majorBidi" w:eastAsia="Times New Roman" w:hAnsiTheme="majorBidi" w:cstheme="majorBidi"/>
            <w:sz w:val="28"/>
            <w:szCs w:val="28"/>
            <w:lang w:eastAsia="en-GB"/>
          </w:rPr>
          <w:t xml:space="preserve">Deep circumflex iliac artery flap with </w:t>
        </w:r>
        <w:r w:rsidRPr="007648D2">
          <w:rPr>
            <w:rFonts w:asciiTheme="majorBidi" w:eastAsia="Times New Roman" w:hAnsiTheme="majorBidi" w:cstheme="majorBidi"/>
            <w:sz w:val="28"/>
            <w:szCs w:val="28"/>
            <w:lang w:eastAsia="en-GB"/>
          </w:rPr>
          <w:t>osseointegrated implants for reconstruction of mandibular benign lesions:</w:t>
        </w:r>
        <w:r w:rsidRPr="00E37FEA">
          <w:rPr>
            <w:rFonts w:asciiTheme="majorBidi" w:eastAsia="Times New Roman" w:hAnsiTheme="majorBidi" w:cstheme="majorBidi"/>
            <w:sz w:val="28"/>
            <w:szCs w:val="28"/>
            <w:lang w:eastAsia="en-GB"/>
          </w:rPr>
          <w:t xml:space="preserve"> clinical experience of 33 cases.</w:t>
        </w:r>
      </w:hyperlink>
      <w:r w:rsidRPr="00E37FEA">
        <w:rPr>
          <w:rFonts w:asciiTheme="majorBidi" w:hAnsiTheme="majorBidi" w:cstheme="majorBidi"/>
          <w:sz w:val="28"/>
          <w:szCs w:val="28"/>
        </w:rPr>
        <w:t xml:space="preserve"> </w:t>
      </w:r>
      <w:r w:rsidRPr="00E37FEA">
        <w:rPr>
          <w:rFonts w:asciiTheme="majorBidi" w:eastAsia="Times New Roman" w:hAnsiTheme="majorBidi" w:cstheme="majorBidi"/>
          <w:sz w:val="28"/>
          <w:szCs w:val="28"/>
          <w:lang w:eastAsia="en-GB"/>
        </w:rPr>
        <w:t>Ir J Med Sci. 2013 Sep</w:t>
      </w:r>
      <w:proofErr w:type="gramStart"/>
      <w:r w:rsidRPr="00E37FEA">
        <w:rPr>
          <w:rFonts w:asciiTheme="majorBidi" w:eastAsia="Times New Roman" w:hAnsiTheme="majorBidi" w:cstheme="majorBidi"/>
          <w:sz w:val="28"/>
          <w:szCs w:val="28"/>
          <w:lang w:eastAsia="en-GB"/>
        </w:rPr>
        <w:t>;182</w:t>
      </w:r>
      <w:proofErr w:type="gramEnd"/>
      <w:r w:rsidRPr="00E37FEA">
        <w:rPr>
          <w:rFonts w:asciiTheme="majorBidi" w:eastAsia="Times New Roman" w:hAnsiTheme="majorBidi" w:cstheme="majorBidi"/>
          <w:sz w:val="28"/>
          <w:szCs w:val="28"/>
          <w:lang w:eastAsia="en-GB"/>
        </w:rPr>
        <w:t>(3):493-8.</w:t>
      </w:r>
    </w:p>
    <w:p w:rsidR="00F60039" w:rsidRPr="00F60039" w:rsidRDefault="00F60039" w:rsidP="00F60039">
      <w:pPr>
        <w:shd w:val="clear" w:color="auto" w:fill="FFFFFF"/>
        <w:spacing w:after="0" w:line="240" w:lineRule="auto"/>
        <w:ind w:right="-334"/>
        <w:jc w:val="both"/>
        <w:rPr>
          <w:rFonts w:asciiTheme="majorBidi" w:eastAsia="Times New Roman" w:hAnsiTheme="majorBidi" w:cstheme="majorBidi"/>
          <w:sz w:val="28"/>
          <w:szCs w:val="28"/>
          <w:lang w:eastAsia="en-GB"/>
        </w:rPr>
      </w:pPr>
    </w:p>
    <w:p w:rsidR="00F60039" w:rsidRPr="00F60039" w:rsidRDefault="00F60039" w:rsidP="00F60039">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F60039">
        <w:rPr>
          <w:rFonts w:ascii="Times New Roman" w:hAnsi="Times New Roman" w:cs="Times New Roman"/>
          <w:sz w:val="28"/>
          <w:szCs w:val="28"/>
        </w:rPr>
        <w:t>Cordeiro PG, Hidalgo DA: Conceptual considerations in mandibular reconstruction [Review]. Clin Plast Surg 1995</w:t>
      </w:r>
      <w:proofErr w:type="gramStart"/>
      <w:r w:rsidRPr="00F60039">
        <w:rPr>
          <w:rFonts w:ascii="Times New Roman" w:hAnsi="Times New Roman" w:cs="Times New Roman"/>
          <w:sz w:val="28"/>
          <w:szCs w:val="28"/>
        </w:rPr>
        <w:t>;22:61</w:t>
      </w:r>
      <w:proofErr w:type="gramEnd"/>
      <w:r w:rsidRPr="00F60039">
        <w:rPr>
          <w:rFonts w:ascii="Times New Roman" w:hAnsi="Times New Roman" w:cs="Times New Roman"/>
          <w:sz w:val="28"/>
          <w:szCs w:val="28"/>
        </w:rPr>
        <w:t>–69.27.</w:t>
      </w:r>
    </w:p>
    <w:p w:rsidR="00F60039" w:rsidRPr="00F60039" w:rsidRDefault="00F60039" w:rsidP="00F60039">
      <w:pPr>
        <w:pStyle w:val="ListParagraph"/>
        <w:rPr>
          <w:rFonts w:ascii="Times New Roman" w:hAnsi="Times New Roman" w:cs="Times New Roman"/>
          <w:sz w:val="28"/>
          <w:szCs w:val="28"/>
        </w:rPr>
      </w:pPr>
    </w:p>
    <w:p w:rsidR="00E34770" w:rsidRPr="00E34770" w:rsidRDefault="00F60039" w:rsidP="00E34770">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F60039">
        <w:rPr>
          <w:rFonts w:ascii="Times New Roman" w:hAnsi="Times New Roman" w:cs="Times New Roman"/>
          <w:sz w:val="28"/>
          <w:szCs w:val="28"/>
        </w:rPr>
        <w:t>Cordeiro PG, Disa JJ, Hidalgo DA, et al: Reconstruction of the mandible with osseous free flaps: a 10-year experience with 150consecutive patients. Plast Reconstr Surg 1999</w:t>
      </w:r>
      <w:proofErr w:type="gramStart"/>
      <w:r w:rsidRPr="00F60039">
        <w:rPr>
          <w:rFonts w:ascii="Times New Roman" w:hAnsi="Times New Roman" w:cs="Times New Roman"/>
          <w:sz w:val="28"/>
          <w:szCs w:val="28"/>
        </w:rPr>
        <w:t>;104:1314</w:t>
      </w:r>
      <w:proofErr w:type="gramEnd"/>
      <w:r w:rsidRPr="00F60039">
        <w:rPr>
          <w:rFonts w:ascii="Times New Roman" w:hAnsi="Times New Roman" w:cs="Times New Roman"/>
          <w:sz w:val="28"/>
          <w:szCs w:val="28"/>
        </w:rPr>
        <w:t>–1320.</w:t>
      </w:r>
    </w:p>
    <w:p w:rsidR="00E34770" w:rsidRPr="00E34770" w:rsidRDefault="00E34770" w:rsidP="00E34770">
      <w:pPr>
        <w:pStyle w:val="ListParagraph"/>
        <w:rPr>
          <w:rFonts w:ascii="AdvTT31ea7dbe" w:hAnsi="AdvTT31ea7dbe" w:cs="AdvTT31ea7dbe"/>
          <w:color w:val="231F20"/>
          <w:sz w:val="15"/>
          <w:szCs w:val="15"/>
        </w:rPr>
      </w:pPr>
    </w:p>
    <w:p w:rsidR="00E946DA" w:rsidRPr="00E946DA" w:rsidRDefault="00E34770" w:rsidP="00686B77">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E34770">
        <w:rPr>
          <w:rFonts w:ascii="AdvTT31ea7dbe" w:hAnsi="AdvTT31ea7dbe" w:cs="AdvTT31ea7dbe"/>
          <w:color w:val="231F20"/>
          <w:sz w:val="28"/>
          <w:szCs w:val="28"/>
        </w:rPr>
        <w:t xml:space="preserve">Hidalgo DA. Fibula free </w:t>
      </w:r>
      <w:r w:rsidRPr="00E34770">
        <w:rPr>
          <w:rFonts w:ascii="AdvTT31ea7dbe+fb" w:hAnsi="AdvTT31ea7dbe" w:cs="AdvTT31ea7dbe+fb"/>
          <w:color w:val="231F20"/>
          <w:sz w:val="28"/>
          <w:szCs w:val="28"/>
        </w:rPr>
        <w:t>fl</w:t>
      </w:r>
      <w:r>
        <w:rPr>
          <w:rFonts w:ascii="AdvTT31ea7dbe" w:hAnsi="AdvTT31ea7dbe" w:cs="AdvTT31ea7dbe"/>
          <w:color w:val="231F20"/>
          <w:sz w:val="28"/>
          <w:szCs w:val="28"/>
        </w:rPr>
        <w:t xml:space="preserve">ap: a new method of </w:t>
      </w:r>
      <w:r w:rsidR="00764602">
        <w:rPr>
          <w:rFonts w:ascii="AdvTT31ea7dbe" w:hAnsi="AdvTT31ea7dbe" w:cs="AdvTT31ea7dbe"/>
          <w:color w:val="231F20"/>
          <w:sz w:val="28"/>
          <w:szCs w:val="28"/>
        </w:rPr>
        <w:t xml:space="preserve">mandible </w:t>
      </w:r>
      <w:r w:rsidRPr="00E34770">
        <w:rPr>
          <w:rFonts w:ascii="AdvTT31ea7dbe" w:hAnsi="AdvTT31ea7dbe" w:cs="AdvTT31ea7dbe"/>
          <w:color w:val="231F20"/>
          <w:sz w:val="28"/>
          <w:szCs w:val="28"/>
        </w:rPr>
        <w:t>reconstruction.Plast Reconstr Surg 1989;84:71</w:t>
      </w:r>
      <w:r w:rsidRPr="00E34770">
        <w:rPr>
          <w:rFonts w:ascii="AdvTT31ea7dbe+20" w:hAnsi="AdvTT31ea7dbe+20" w:cs="AdvTT31ea7dbe+20"/>
          <w:color w:val="231F20"/>
          <w:sz w:val="28"/>
          <w:szCs w:val="28"/>
        </w:rPr>
        <w:t>–</w:t>
      </w:r>
      <w:r w:rsidRPr="00E34770">
        <w:rPr>
          <w:rFonts w:ascii="AdvTT31ea7dbe" w:hAnsi="AdvTT31ea7dbe" w:cs="AdvTT31ea7dbe"/>
          <w:color w:val="231F20"/>
          <w:sz w:val="28"/>
          <w:szCs w:val="28"/>
        </w:rPr>
        <w:t>79</w:t>
      </w:r>
    </w:p>
    <w:p w:rsidR="00E946DA" w:rsidRPr="00E946DA" w:rsidRDefault="00E946DA" w:rsidP="00686B77">
      <w:pPr>
        <w:pStyle w:val="ListParagraph"/>
        <w:ind w:right="-334"/>
        <w:jc w:val="both"/>
        <w:rPr>
          <w:rFonts w:ascii="AdvTT31ea7dbe" w:hAnsi="AdvTT31ea7dbe" w:cs="AdvTT31ea7dbe"/>
          <w:color w:val="231F20"/>
          <w:sz w:val="28"/>
          <w:szCs w:val="28"/>
        </w:rPr>
      </w:pPr>
    </w:p>
    <w:p w:rsidR="0075218C" w:rsidRPr="00686B77" w:rsidRDefault="0075218C" w:rsidP="00686B77">
      <w:pPr>
        <w:pStyle w:val="ListParagraph"/>
        <w:numPr>
          <w:ilvl w:val="0"/>
          <w:numId w:val="2"/>
        </w:numPr>
        <w:shd w:val="clear" w:color="auto" w:fill="FFFFFF"/>
        <w:spacing w:after="0" w:line="240" w:lineRule="auto"/>
        <w:ind w:left="90" w:right="-334" w:hanging="450"/>
        <w:jc w:val="both"/>
        <w:rPr>
          <w:rFonts w:asciiTheme="majorBidi" w:eastAsia="Times New Roman" w:hAnsiTheme="majorBidi" w:cstheme="majorBidi"/>
          <w:sz w:val="28"/>
          <w:szCs w:val="28"/>
          <w:lang w:eastAsia="en-GB"/>
        </w:rPr>
      </w:pPr>
      <w:r w:rsidRPr="0075218C">
        <w:rPr>
          <w:rFonts w:ascii="AdvTT31ea7dbe" w:hAnsi="AdvTT31ea7dbe" w:cs="AdvTT31ea7dbe"/>
          <w:color w:val="231F20"/>
          <w:sz w:val="28"/>
          <w:szCs w:val="28"/>
        </w:rPr>
        <w:t xml:space="preserve">Lutz BS, Wei FC. Microsurgical workhorse </w:t>
      </w:r>
      <w:r w:rsidRPr="0075218C">
        <w:rPr>
          <w:rFonts w:ascii="AdvTT31ea7dbe+fb" w:hAnsi="AdvTT31ea7dbe" w:cs="AdvTT31ea7dbe+fb"/>
          <w:color w:val="231F20"/>
          <w:sz w:val="28"/>
          <w:szCs w:val="28"/>
        </w:rPr>
        <w:t>fl</w:t>
      </w:r>
      <w:r w:rsidRPr="0075218C">
        <w:rPr>
          <w:rFonts w:ascii="AdvTT31ea7dbe" w:hAnsi="AdvTT31ea7dbe" w:cs="AdvTT31ea7dbe"/>
          <w:color w:val="231F20"/>
          <w:sz w:val="28"/>
          <w:szCs w:val="28"/>
        </w:rPr>
        <w:t>aps in head and neck</w:t>
      </w:r>
      <w:r w:rsidR="00686B77">
        <w:rPr>
          <w:rFonts w:ascii="AdvTT31ea7dbe" w:hAnsi="AdvTT31ea7dbe" w:cs="AdvTT31ea7dbe"/>
          <w:color w:val="231F20"/>
          <w:sz w:val="28"/>
          <w:szCs w:val="28"/>
        </w:rPr>
        <w:t xml:space="preserve"> </w:t>
      </w:r>
      <w:r w:rsidRPr="00686B77">
        <w:rPr>
          <w:rFonts w:ascii="AdvTT31ea7dbe" w:hAnsi="AdvTT31ea7dbe" w:cs="AdvTT31ea7dbe"/>
          <w:color w:val="231F20"/>
          <w:sz w:val="28"/>
          <w:szCs w:val="28"/>
        </w:rPr>
        <w:t>reconstruction. Clin Plast Surg 2005;32:421</w:t>
      </w:r>
      <w:r w:rsidRPr="00686B77">
        <w:rPr>
          <w:rFonts w:ascii="AdvTT31ea7dbe+20" w:hAnsi="AdvTT31ea7dbe+20" w:cs="AdvTT31ea7dbe+20"/>
          <w:color w:val="231F20"/>
          <w:sz w:val="28"/>
          <w:szCs w:val="28"/>
        </w:rPr>
        <w:t>–</w:t>
      </w:r>
      <w:r w:rsidRPr="00686B77">
        <w:rPr>
          <w:rFonts w:ascii="AdvTT31ea7dbe" w:hAnsi="AdvTT31ea7dbe" w:cs="AdvTT31ea7dbe"/>
          <w:color w:val="231F20"/>
          <w:sz w:val="28"/>
          <w:szCs w:val="28"/>
        </w:rPr>
        <w:t>430</w:t>
      </w:r>
    </w:p>
    <w:p w:rsidR="00AE7EE6" w:rsidRDefault="00AE7EE6" w:rsidP="00686B77">
      <w:pPr>
        <w:autoSpaceDE w:val="0"/>
        <w:autoSpaceDN w:val="0"/>
        <w:adjustRightInd w:val="0"/>
        <w:spacing w:after="0" w:line="240" w:lineRule="auto"/>
        <w:ind w:right="-334"/>
        <w:jc w:val="both"/>
        <w:rPr>
          <w:rFonts w:ascii="AdvTT31ea7dbe" w:hAnsi="AdvTT31ea7dbe" w:cs="AdvTT31ea7dbe"/>
          <w:color w:val="231F20"/>
          <w:sz w:val="28"/>
          <w:szCs w:val="28"/>
        </w:rPr>
      </w:pPr>
    </w:p>
    <w:p w:rsidR="0075218C" w:rsidRDefault="0075218C" w:rsidP="00686B77">
      <w:pPr>
        <w:pStyle w:val="ListParagraph"/>
        <w:numPr>
          <w:ilvl w:val="0"/>
          <w:numId w:val="2"/>
        </w:numPr>
        <w:autoSpaceDE w:val="0"/>
        <w:autoSpaceDN w:val="0"/>
        <w:adjustRightInd w:val="0"/>
        <w:spacing w:after="0" w:line="240" w:lineRule="auto"/>
        <w:ind w:left="90" w:right="-334" w:hanging="450"/>
        <w:jc w:val="both"/>
        <w:rPr>
          <w:rFonts w:ascii="AdvTT31ea7dbe" w:hAnsi="AdvTT31ea7dbe" w:cs="AdvTT31ea7dbe"/>
          <w:color w:val="231F20"/>
          <w:sz w:val="28"/>
          <w:szCs w:val="28"/>
        </w:rPr>
      </w:pPr>
      <w:r w:rsidRPr="0075218C">
        <w:rPr>
          <w:rFonts w:ascii="AdvTT31ea7dbe" w:hAnsi="AdvTT31ea7dbe" w:cs="AdvTT31ea7dbe"/>
          <w:color w:val="231F20"/>
          <w:sz w:val="28"/>
          <w:szCs w:val="28"/>
        </w:rPr>
        <w:t>KimEK, EvangelistaM, Evans GR. Use of free tissue transfers in hand neck reconstruction. J Craniofac Surg 2008</w:t>
      </w:r>
      <w:proofErr w:type="gramStart"/>
      <w:r w:rsidRPr="0075218C">
        <w:rPr>
          <w:rFonts w:ascii="AdvTT31ea7dbe" w:hAnsi="AdvTT31ea7dbe" w:cs="AdvTT31ea7dbe"/>
          <w:color w:val="231F20"/>
          <w:sz w:val="28"/>
          <w:szCs w:val="28"/>
        </w:rPr>
        <w:t>;19:1577</w:t>
      </w:r>
      <w:proofErr w:type="gramEnd"/>
      <w:r w:rsidRPr="0075218C">
        <w:rPr>
          <w:rFonts w:ascii="AdvTT31ea7dbe+20" w:hAnsi="AdvTT31ea7dbe+20" w:cs="AdvTT31ea7dbe+20"/>
          <w:color w:val="231F20"/>
          <w:sz w:val="28"/>
          <w:szCs w:val="28"/>
        </w:rPr>
        <w:t>–</w:t>
      </w:r>
      <w:r w:rsidRPr="0075218C">
        <w:rPr>
          <w:rFonts w:ascii="AdvTT31ea7dbe" w:hAnsi="AdvTT31ea7dbe" w:cs="AdvTT31ea7dbe"/>
          <w:color w:val="231F20"/>
          <w:sz w:val="28"/>
          <w:szCs w:val="28"/>
        </w:rPr>
        <w:t>1582</w:t>
      </w:r>
      <w:r w:rsidR="00AE7EE6">
        <w:rPr>
          <w:rFonts w:ascii="AdvTT31ea7dbe" w:hAnsi="AdvTT31ea7dbe" w:cs="AdvTT31ea7dbe"/>
          <w:color w:val="231F20"/>
          <w:sz w:val="28"/>
          <w:szCs w:val="28"/>
        </w:rPr>
        <w:t>.</w:t>
      </w:r>
    </w:p>
    <w:p w:rsidR="00AE7EE6" w:rsidRDefault="00AE7EE6" w:rsidP="00686B77">
      <w:pPr>
        <w:pStyle w:val="ListParagraph"/>
        <w:autoSpaceDE w:val="0"/>
        <w:autoSpaceDN w:val="0"/>
        <w:adjustRightInd w:val="0"/>
        <w:spacing w:after="0" w:line="240" w:lineRule="auto"/>
        <w:ind w:right="-334"/>
        <w:jc w:val="both"/>
        <w:rPr>
          <w:rFonts w:ascii="AdvTT31ea7dbe" w:hAnsi="AdvTT31ea7dbe" w:cs="AdvTT31ea7dbe"/>
          <w:color w:val="231F20"/>
          <w:sz w:val="28"/>
          <w:szCs w:val="28"/>
        </w:rPr>
      </w:pPr>
    </w:p>
    <w:p w:rsidR="00AE7EE6" w:rsidRDefault="0075218C" w:rsidP="00686B77">
      <w:pPr>
        <w:pStyle w:val="ListParagraph"/>
        <w:numPr>
          <w:ilvl w:val="0"/>
          <w:numId w:val="2"/>
        </w:numPr>
        <w:autoSpaceDE w:val="0"/>
        <w:autoSpaceDN w:val="0"/>
        <w:adjustRightInd w:val="0"/>
        <w:spacing w:after="0"/>
        <w:ind w:left="90" w:right="-334" w:hanging="450"/>
        <w:jc w:val="both"/>
        <w:rPr>
          <w:rFonts w:ascii="Times New Roman" w:hAnsi="Times New Roman" w:cs="Times New Roman"/>
          <w:sz w:val="28"/>
          <w:szCs w:val="28"/>
        </w:rPr>
      </w:pPr>
      <w:r w:rsidRPr="0075218C">
        <w:rPr>
          <w:rFonts w:ascii="Times New Roman" w:hAnsi="Times New Roman" w:cs="Times New Roman"/>
          <w:sz w:val="28"/>
          <w:szCs w:val="28"/>
        </w:rPr>
        <w:t xml:space="preserve">Arai K, Toh S, Tsubo K, et al. Complications of </w:t>
      </w:r>
      <w:proofErr w:type="gramStart"/>
      <w:r w:rsidRPr="0075218C">
        <w:rPr>
          <w:rFonts w:ascii="Times New Roman" w:hAnsi="Times New Roman" w:cs="Times New Roman"/>
          <w:sz w:val="28"/>
          <w:szCs w:val="28"/>
        </w:rPr>
        <w:t>vascularise</w:t>
      </w:r>
      <w:proofErr w:type="gramEnd"/>
      <w:r w:rsidRPr="0075218C">
        <w:rPr>
          <w:rFonts w:ascii="Times New Roman" w:hAnsi="Times New Roman" w:cs="Times New Roman"/>
          <w:sz w:val="28"/>
          <w:szCs w:val="28"/>
        </w:rPr>
        <w:t xml:space="preserve"> fibula graft for reconstruction of long bones. Pla</w:t>
      </w:r>
      <w:r w:rsidR="00AE7EE6">
        <w:rPr>
          <w:rFonts w:ascii="Times New Roman" w:hAnsi="Times New Roman" w:cs="Times New Roman"/>
          <w:sz w:val="28"/>
          <w:szCs w:val="28"/>
        </w:rPr>
        <w:t>st Reconstr Surg 2002</w:t>
      </w:r>
      <w:proofErr w:type="gramStart"/>
      <w:r w:rsidR="00AE7EE6">
        <w:rPr>
          <w:rFonts w:ascii="Times New Roman" w:hAnsi="Times New Roman" w:cs="Times New Roman"/>
          <w:sz w:val="28"/>
          <w:szCs w:val="28"/>
        </w:rPr>
        <w:t>;109:230</w:t>
      </w:r>
      <w:proofErr w:type="gramEnd"/>
      <w:r w:rsidR="00AE7EE6">
        <w:rPr>
          <w:rFonts w:ascii="Times New Roman" w:hAnsi="Times New Roman" w:cs="Times New Roman"/>
          <w:sz w:val="28"/>
          <w:szCs w:val="28"/>
        </w:rPr>
        <w:t>.</w:t>
      </w:r>
    </w:p>
    <w:p w:rsidR="00AE7EE6" w:rsidRDefault="00AE7EE6" w:rsidP="00686B77">
      <w:pPr>
        <w:pStyle w:val="ListParagraph"/>
        <w:autoSpaceDE w:val="0"/>
        <w:autoSpaceDN w:val="0"/>
        <w:adjustRightInd w:val="0"/>
        <w:spacing w:after="0"/>
        <w:ind w:right="-334"/>
        <w:jc w:val="both"/>
        <w:rPr>
          <w:rFonts w:ascii="Times New Roman" w:hAnsi="Times New Roman" w:cs="Times New Roman"/>
          <w:sz w:val="28"/>
          <w:szCs w:val="28"/>
        </w:rPr>
      </w:pPr>
    </w:p>
    <w:p w:rsidR="004F3461" w:rsidRPr="004F3461" w:rsidRDefault="00AE7EE6" w:rsidP="00686B77">
      <w:pPr>
        <w:pStyle w:val="ListParagraph"/>
        <w:numPr>
          <w:ilvl w:val="0"/>
          <w:numId w:val="2"/>
        </w:numPr>
        <w:autoSpaceDE w:val="0"/>
        <w:autoSpaceDN w:val="0"/>
        <w:adjustRightInd w:val="0"/>
        <w:spacing w:after="0"/>
        <w:ind w:left="90" w:right="-334" w:hanging="450"/>
        <w:jc w:val="both"/>
        <w:rPr>
          <w:rFonts w:ascii="Times New Roman" w:hAnsi="Times New Roman" w:cs="Times New Roman"/>
          <w:sz w:val="28"/>
          <w:szCs w:val="28"/>
        </w:rPr>
      </w:pPr>
      <w:r w:rsidRPr="00AE7EE6">
        <w:rPr>
          <w:rFonts w:ascii="Times New Roman" w:hAnsi="Times New Roman" w:cs="Times New Roman"/>
          <w:color w:val="231F20"/>
          <w:sz w:val="28"/>
          <w:szCs w:val="28"/>
        </w:rPr>
        <w:t>Boyd JB, Rosen I, Rotstein L, et al: The iliac crest and the radial forearm flap in vascularized oromandibular reconstruction.</w:t>
      </w:r>
      <w:r>
        <w:rPr>
          <w:rFonts w:ascii="Times New Roman" w:hAnsi="Times New Roman" w:cs="Times New Roman"/>
          <w:color w:val="231F20"/>
          <w:sz w:val="28"/>
          <w:szCs w:val="28"/>
        </w:rPr>
        <w:t xml:space="preserve">  </w:t>
      </w:r>
      <w:r w:rsidRPr="00AE7EE6">
        <w:rPr>
          <w:rFonts w:ascii="Times New Roman" w:hAnsi="Times New Roman" w:cs="Times New Roman"/>
          <w:color w:val="231F20"/>
          <w:sz w:val="28"/>
          <w:szCs w:val="28"/>
        </w:rPr>
        <w:t xml:space="preserve">Am J Surg </w:t>
      </w:r>
      <w:r w:rsidR="003C61EA">
        <w:rPr>
          <w:rFonts w:ascii="Times New Roman" w:hAnsi="Times New Roman" w:cs="Times New Roman"/>
          <w:color w:val="231F20"/>
          <w:sz w:val="28"/>
          <w:szCs w:val="28"/>
        </w:rPr>
        <w:t xml:space="preserve">1990 </w:t>
      </w:r>
      <w:proofErr w:type="gramStart"/>
      <w:r w:rsidR="003C61EA">
        <w:rPr>
          <w:rFonts w:ascii="Times New Roman" w:hAnsi="Times New Roman" w:cs="Times New Roman"/>
          <w:color w:val="231F20"/>
          <w:sz w:val="28"/>
          <w:szCs w:val="28"/>
        </w:rPr>
        <w:t>159:301</w:t>
      </w:r>
      <w:r w:rsidR="004F3461">
        <w:rPr>
          <w:rFonts w:ascii="Times New Roman" w:hAnsi="Times New Roman" w:cs="Times New Roman"/>
          <w:color w:val="231F20"/>
          <w:sz w:val="28"/>
          <w:szCs w:val="28"/>
        </w:rPr>
        <w:t>.</w:t>
      </w:r>
      <w:proofErr w:type="gramEnd"/>
    </w:p>
    <w:p w:rsidR="004F3461" w:rsidRPr="004F3461" w:rsidRDefault="004F3461" w:rsidP="00686B77">
      <w:pPr>
        <w:pStyle w:val="ListParagraph"/>
        <w:ind w:right="-334"/>
        <w:jc w:val="both"/>
        <w:rPr>
          <w:rFonts w:ascii="AdvTrebu-R" w:hAnsi="AdvTrebu-R" w:cs="AdvTrebu-R"/>
          <w:sz w:val="16"/>
          <w:szCs w:val="16"/>
        </w:rPr>
      </w:pPr>
    </w:p>
    <w:p w:rsidR="004F3461" w:rsidRPr="000866A2" w:rsidRDefault="004F3461" w:rsidP="00686B77">
      <w:pPr>
        <w:pStyle w:val="ListParagraph"/>
        <w:numPr>
          <w:ilvl w:val="0"/>
          <w:numId w:val="2"/>
        </w:numPr>
        <w:autoSpaceDE w:val="0"/>
        <w:autoSpaceDN w:val="0"/>
        <w:adjustRightInd w:val="0"/>
        <w:spacing w:after="0"/>
        <w:ind w:left="90" w:right="-334" w:hanging="450"/>
        <w:jc w:val="both"/>
        <w:rPr>
          <w:rFonts w:ascii="Times New Roman" w:hAnsi="Times New Roman" w:cs="Times New Roman"/>
          <w:sz w:val="28"/>
          <w:szCs w:val="28"/>
        </w:rPr>
      </w:pPr>
      <w:r w:rsidRPr="004F3461">
        <w:rPr>
          <w:rFonts w:asciiTheme="majorBidi" w:hAnsiTheme="majorBidi" w:cstheme="majorBidi"/>
          <w:sz w:val="28"/>
          <w:szCs w:val="28"/>
        </w:rPr>
        <w:t xml:space="preserve">Vacher C, Lkar C. The osteomuscular dorsal scapular (OMDS) flap: an alternative technique of mandibular reconstruction. J Plast </w:t>
      </w:r>
      <w:r w:rsidRPr="000866A2">
        <w:rPr>
          <w:rFonts w:ascii="Times New Roman" w:hAnsi="Times New Roman" w:cs="Times New Roman"/>
          <w:sz w:val="28"/>
          <w:szCs w:val="28"/>
        </w:rPr>
        <w:t>Reconstr Aesthet Surg 2010</w:t>
      </w:r>
      <w:proofErr w:type="gramStart"/>
      <w:r w:rsidRPr="000866A2">
        <w:rPr>
          <w:rFonts w:ascii="Times New Roman" w:hAnsi="Times New Roman" w:cs="Times New Roman"/>
          <w:sz w:val="28"/>
          <w:szCs w:val="28"/>
        </w:rPr>
        <w:t>;63:198</w:t>
      </w:r>
      <w:proofErr w:type="gramEnd"/>
      <w:r w:rsidRPr="000866A2">
        <w:rPr>
          <w:rFonts w:ascii="Times New Roman" w:hAnsi="Times New Roman" w:cs="Times New Roman"/>
          <w:sz w:val="28"/>
          <w:szCs w:val="28"/>
        </w:rPr>
        <w:t>-204.</w:t>
      </w:r>
    </w:p>
    <w:p w:rsidR="000B4E7C" w:rsidRPr="000866A2" w:rsidRDefault="000B4E7C" w:rsidP="00686B77">
      <w:pPr>
        <w:pStyle w:val="ListParagraph"/>
        <w:ind w:right="-334"/>
        <w:jc w:val="both"/>
        <w:rPr>
          <w:rFonts w:ascii="Times New Roman" w:hAnsi="Times New Roman" w:cs="Times New Roman"/>
          <w:sz w:val="28"/>
          <w:szCs w:val="28"/>
        </w:rPr>
      </w:pPr>
    </w:p>
    <w:p w:rsidR="000B4E7C" w:rsidRPr="000866A2" w:rsidRDefault="000B4E7C" w:rsidP="00686B77">
      <w:pPr>
        <w:pStyle w:val="ListParagraph"/>
        <w:numPr>
          <w:ilvl w:val="0"/>
          <w:numId w:val="2"/>
        </w:numPr>
        <w:autoSpaceDE w:val="0"/>
        <w:autoSpaceDN w:val="0"/>
        <w:adjustRightInd w:val="0"/>
        <w:spacing w:after="0"/>
        <w:ind w:left="180" w:right="-334" w:hanging="540"/>
        <w:jc w:val="both"/>
        <w:rPr>
          <w:rFonts w:ascii="Times New Roman" w:hAnsi="Times New Roman" w:cs="Times New Roman"/>
          <w:sz w:val="28"/>
          <w:szCs w:val="28"/>
        </w:rPr>
      </w:pPr>
      <w:r w:rsidRPr="000866A2">
        <w:rPr>
          <w:rFonts w:ascii="Times New Roman" w:hAnsi="Times New Roman" w:cs="Times New Roman"/>
          <w:color w:val="231F20"/>
          <w:sz w:val="28"/>
          <w:szCs w:val="28"/>
        </w:rPr>
        <w:t>Gadre PK, Ramanojam S, Patankar A, et al. Nonvascularized bone grafting for mandibular reconstruction: Myth or reality?J Craniofac Surg. 2011;22:1727–1735.</w:t>
      </w:r>
    </w:p>
    <w:p w:rsidR="000B4E7C" w:rsidRPr="000866A2" w:rsidRDefault="000B4E7C" w:rsidP="00686B77">
      <w:pPr>
        <w:pStyle w:val="ListParagraph"/>
        <w:ind w:right="-334"/>
        <w:jc w:val="both"/>
        <w:rPr>
          <w:rFonts w:ascii="Times New Roman" w:hAnsi="Times New Roman" w:cs="Times New Roman"/>
          <w:sz w:val="28"/>
          <w:szCs w:val="28"/>
        </w:rPr>
      </w:pPr>
    </w:p>
    <w:p w:rsidR="006C36A8" w:rsidRPr="000866A2" w:rsidRDefault="000B4E7C" w:rsidP="00686B77">
      <w:pPr>
        <w:pStyle w:val="ListParagraph"/>
        <w:numPr>
          <w:ilvl w:val="0"/>
          <w:numId w:val="2"/>
        </w:numPr>
        <w:autoSpaceDE w:val="0"/>
        <w:autoSpaceDN w:val="0"/>
        <w:adjustRightInd w:val="0"/>
        <w:spacing w:after="0"/>
        <w:ind w:left="90" w:right="-334"/>
        <w:jc w:val="both"/>
        <w:rPr>
          <w:rFonts w:ascii="Times New Roman" w:hAnsi="Times New Roman" w:cs="Times New Roman"/>
          <w:sz w:val="28"/>
          <w:szCs w:val="28"/>
        </w:rPr>
      </w:pPr>
      <w:r w:rsidRPr="000866A2">
        <w:rPr>
          <w:rFonts w:ascii="Times New Roman" w:hAnsi="Times New Roman" w:cs="Times New Roman"/>
          <w:color w:val="231F20"/>
          <w:sz w:val="28"/>
          <w:szCs w:val="28"/>
        </w:rPr>
        <w:t xml:space="preserve"> Sbordone L, Toti P, Menchini-Fabris GB, et al. Volume changes of autogenous bone grafts after alveolar ridge augmentation</w:t>
      </w:r>
    </w:p>
    <w:p w:rsidR="006C36A8" w:rsidRPr="000866A2" w:rsidRDefault="006C36A8" w:rsidP="00686B77">
      <w:pPr>
        <w:pStyle w:val="ListParagraph"/>
        <w:ind w:right="-334"/>
        <w:jc w:val="both"/>
        <w:rPr>
          <w:rFonts w:ascii="Times New Roman" w:hAnsi="Times New Roman" w:cs="Times New Roman"/>
          <w:color w:val="231F20"/>
          <w:sz w:val="28"/>
          <w:szCs w:val="28"/>
        </w:rPr>
      </w:pPr>
    </w:p>
    <w:p w:rsidR="007668D1" w:rsidRPr="00EF0AB2" w:rsidRDefault="006C36A8" w:rsidP="00686B77">
      <w:pPr>
        <w:pStyle w:val="ListParagraph"/>
        <w:numPr>
          <w:ilvl w:val="0"/>
          <w:numId w:val="2"/>
        </w:numPr>
        <w:autoSpaceDE w:val="0"/>
        <w:autoSpaceDN w:val="0"/>
        <w:adjustRightInd w:val="0"/>
        <w:spacing w:after="0"/>
        <w:ind w:left="180" w:right="-334" w:hanging="450"/>
        <w:jc w:val="both"/>
        <w:rPr>
          <w:rFonts w:ascii="Times New Roman" w:hAnsi="Times New Roman" w:cs="Times New Roman"/>
          <w:sz w:val="28"/>
          <w:szCs w:val="28"/>
        </w:rPr>
      </w:pPr>
      <w:r w:rsidRPr="000866A2">
        <w:rPr>
          <w:rFonts w:ascii="Times New Roman" w:hAnsi="Times New Roman" w:cs="Times New Roman"/>
          <w:color w:val="231F20"/>
          <w:sz w:val="28"/>
          <w:szCs w:val="28"/>
        </w:rPr>
        <w:lastRenderedPageBreak/>
        <w:t>Zins JE, Whitaker LA. Membranous versus endochondral bone: Implications for craniofacial reconstruction. Plast Reconstr Surg. 1983</w:t>
      </w:r>
      <w:proofErr w:type="gramStart"/>
      <w:r w:rsidRPr="000866A2">
        <w:rPr>
          <w:rFonts w:ascii="Times New Roman" w:hAnsi="Times New Roman" w:cs="Times New Roman"/>
          <w:color w:val="231F20"/>
          <w:sz w:val="28"/>
          <w:szCs w:val="28"/>
        </w:rPr>
        <w:t>;72:778</w:t>
      </w:r>
      <w:proofErr w:type="gramEnd"/>
      <w:r w:rsidRPr="000866A2">
        <w:rPr>
          <w:rFonts w:ascii="Times New Roman" w:hAnsi="Times New Roman" w:cs="Times New Roman"/>
          <w:color w:val="231F20"/>
          <w:sz w:val="28"/>
          <w:szCs w:val="28"/>
        </w:rPr>
        <w:t>–785.</w:t>
      </w:r>
    </w:p>
    <w:p w:rsidR="007668D1" w:rsidRPr="0061521B" w:rsidRDefault="007668D1" w:rsidP="00686B77">
      <w:pPr>
        <w:ind w:right="-334"/>
        <w:jc w:val="both"/>
        <w:rPr>
          <w:rFonts w:ascii="Times New Roman" w:hAnsi="Times New Roman" w:cs="Times New Roman"/>
          <w:sz w:val="28"/>
          <w:szCs w:val="28"/>
        </w:rPr>
      </w:pPr>
    </w:p>
    <w:p w:rsidR="007668D1" w:rsidRPr="000866A2" w:rsidRDefault="007B7921" w:rsidP="00686B77">
      <w:pPr>
        <w:pStyle w:val="ListParagraph"/>
        <w:numPr>
          <w:ilvl w:val="0"/>
          <w:numId w:val="2"/>
        </w:numPr>
        <w:autoSpaceDE w:val="0"/>
        <w:autoSpaceDN w:val="0"/>
        <w:adjustRightInd w:val="0"/>
        <w:spacing w:after="0"/>
        <w:ind w:left="180" w:right="-334"/>
        <w:jc w:val="both"/>
        <w:rPr>
          <w:rFonts w:ascii="Times New Roman" w:hAnsi="Times New Roman" w:cs="Times New Roman"/>
          <w:sz w:val="28"/>
          <w:szCs w:val="28"/>
        </w:rPr>
      </w:pPr>
      <w:r>
        <w:rPr>
          <w:rFonts w:ascii="Times New Roman" w:hAnsi="Times New Roman" w:cs="Times New Roman"/>
          <w:sz w:val="28"/>
          <w:szCs w:val="28"/>
        </w:rPr>
        <w:t xml:space="preserve"> </w:t>
      </w:r>
      <w:r w:rsidR="005E7A3E" w:rsidRPr="000866A2">
        <w:rPr>
          <w:rFonts w:ascii="Times New Roman" w:hAnsi="Times New Roman" w:cs="Times New Roman"/>
          <w:sz w:val="28"/>
          <w:szCs w:val="28"/>
        </w:rPr>
        <w:t>Lawson W, Loscalzo L, Baek SM, et al. Experience with immediate and delayed mandibular reconstruction. Laryngoscope1982;92:5–10</w:t>
      </w:r>
    </w:p>
    <w:p w:rsidR="007668D1" w:rsidRPr="000866A2" w:rsidRDefault="007668D1" w:rsidP="00686B77">
      <w:pPr>
        <w:pStyle w:val="ListParagraph"/>
        <w:ind w:right="-334"/>
        <w:jc w:val="both"/>
        <w:rPr>
          <w:rFonts w:ascii="Times New Roman" w:hAnsi="Times New Roman" w:cs="Times New Roman"/>
          <w:sz w:val="28"/>
          <w:szCs w:val="28"/>
        </w:rPr>
      </w:pPr>
    </w:p>
    <w:p w:rsidR="003C61EA" w:rsidRDefault="005003E7" w:rsidP="00686B77">
      <w:pPr>
        <w:pStyle w:val="ListParagraph"/>
        <w:numPr>
          <w:ilvl w:val="0"/>
          <w:numId w:val="2"/>
        </w:numPr>
        <w:autoSpaceDE w:val="0"/>
        <w:autoSpaceDN w:val="0"/>
        <w:adjustRightInd w:val="0"/>
        <w:spacing w:after="0"/>
        <w:ind w:left="270" w:right="-334" w:hanging="450"/>
        <w:jc w:val="both"/>
        <w:rPr>
          <w:rFonts w:ascii="Times New Roman" w:hAnsi="Times New Roman" w:cs="Times New Roman"/>
          <w:sz w:val="28"/>
          <w:szCs w:val="28"/>
        </w:rPr>
      </w:pPr>
      <w:r>
        <w:rPr>
          <w:rFonts w:ascii="Times New Roman" w:hAnsi="Times New Roman" w:cs="Times New Roman"/>
          <w:sz w:val="28"/>
          <w:szCs w:val="28"/>
        </w:rPr>
        <w:t>Conley</w:t>
      </w:r>
      <w:proofErr w:type="gramStart"/>
      <w:r>
        <w:rPr>
          <w:rFonts w:ascii="Times New Roman" w:hAnsi="Times New Roman" w:cs="Times New Roman"/>
          <w:sz w:val="28"/>
          <w:szCs w:val="28"/>
        </w:rPr>
        <w:t>,J</w:t>
      </w:r>
      <w:proofErr w:type="gramEnd"/>
      <w:r>
        <w:rPr>
          <w:rFonts w:ascii="Times New Roman" w:hAnsi="Times New Roman" w:cs="Times New Roman"/>
          <w:sz w:val="28"/>
          <w:szCs w:val="28"/>
        </w:rPr>
        <w:t>.:Use of composite Flaps Containing Bone for Major Repairs in The Head And Neck.Plast. Reconstr. Surg, 1972</w:t>
      </w:r>
      <w:proofErr w:type="gramStart"/>
      <w:r>
        <w:rPr>
          <w:rFonts w:ascii="Times New Roman" w:hAnsi="Times New Roman" w:cs="Times New Roman"/>
          <w:sz w:val="28"/>
          <w:szCs w:val="28"/>
        </w:rPr>
        <w:t>,49:522</w:t>
      </w:r>
      <w:proofErr w:type="gramEnd"/>
      <w:r>
        <w:rPr>
          <w:rFonts w:ascii="Times New Roman" w:hAnsi="Times New Roman" w:cs="Times New Roman"/>
          <w:sz w:val="28"/>
          <w:szCs w:val="28"/>
        </w:rPr>
        <w:t>-526.</w:t>
      </w:r>
    </w:p>
    <w:p w:rsidR="003C61EA" w:rsidRPr="003C61EA" w:rsidRDefault="003C61EA" w:rsidP="00686B77">
      <w:pPr>
        <w:pStyle w:val="ListParagraph"/>
        <w:ind w:right="-334"/>
        <w:jc w:val="both"/>
        <w:rPr>
          <w:sz w:val="28"/>
          <w:szCs w:val="28"/>
        </w:rPr>
      </w:pPr>
    </w:p>
    <w:p w:rsidR="003C61EA" w:rsidRDefault="003C61EA" w:rsidP="00686B77">
      <w:pPr>
        <w:pStyle w:val="ListParagraph"/>
        <w:numPr>
          <w:ilvl w:val="0"/>
          <w:numId w:val="2"/>
        </w:numPr>
        <w:autoSpaceDE w:val="0"/>
        <w:autoSpaceDN w:val="0"/>
        <w:adjustRightInd w:val="0"/>
        <w:spacing w:after="0"/>
        <w:ind w:left="270" w:right="-334" w:hanging="450"/>
        <w:jc w:val="both"/>
        <w:rPr>
          <w:rFonts w:asciiTheme="majorBidi" w:hAnsiTheme="majorBidi" w:cstheme="majorBidi"/>
          <w:sz w:val="28"/>
          <w:szCs w:val="28"/>
        </w:rPr>
      </w:pPr>
      <w:r w:rsidRPr="003C61EA">
        <w:rPr>
          <w:rFonts w:asciiTheme="majorBidi" w:hAnsiTheme="majorBidi" w:cstheme="majorBidi"/>
          <w:sz w:val="28"/>
          <w:szCs w:val="28"/>
        </w:rPr>
        <w:t xml:space="preserve">Carlson ER &amp; Marx RE: Part II. Mandibular reconstruction using cancellous cellular bone grafts, J Oral Maxillofac </w:t>
      </w:r>
      <w:proofErr w:type="gramStart"/>
      <w:r w:rsidRPr="003C61EA">
        <w:rPr>
          <w:rFonts w:asciiTheme="majorBidi" w:hAnsiTheme="majorBidi" w:cstheme="majorBidi"/>
          <w:sz w:val="28"/>
          <w:szCs w:val="28"/>
        </w:rPr>
        <w:t>Surg.</w:t>
      </w:r>
      <w:r>
        <w:rPr>
          <w:rFonts w:asciiTheme="majorBidi" w:hAnsiTheme="majorBidi" w:cstheme="majorBidi"/>
          <w:sz w:val="28"/>
          <w:szCs w:val="28"/>
        </w:rPr>
        <w:t xml:space="preserve">1996 </w:t>
      </w:r>
      <w:r w:rsidRPr="003C61EA">
        <w:rPr>
          <w:rFonts w:asciiTheme="majorBidi" w:hAnsiTheme="majorBidi" w:cstheme="majorBidi"/>
          <w:sz w:val="28"/>
          <w:szCs w:val="28"/>
        </w:rPr>
        <w:t xml:space="preserve"> 54</w:t>
      </w:r>
      <w:r>
        <w:rPr>
          <w:rFonts w:asciiTheme="majorBidi" w:hAnsiTheme="majorBidi" w:cstheme="majorBidi"/>
          <w:sz w:val="28"/>
          <w:szCs w:val="28"/>
        </w:rPr>
        <w:t>:889</w:t>
      </w:r>
      <w:proofErr w:type="gramEnd"/>
      <w:r>
        <w:rPr>
          <w:rFonts w:asciiTheme="majorBidi" w:hAnsiTheme="majorBidi" w:cstheme="majorBidi"/>
          <w:sz w:val="28"/>
          <w:szCs w:val="28"/>
        </w:rPr>
        <w:t>-97</w:t>
      </w:r>
      <w:r w:rsidRPr="003C61EA">
        <w:rPr>
          <w:rFonts w:asciiTheme="majorBidi" w:hAnsiTheme="majorBidi" w:cstheme="majorBidi"/>
          <w:sz w:val="28"/>
          <w:szCs w:val="28"/>
        </w:rPr>
        <w:t>.</w:t>
      </w:r>
    </w:p>
    <w:p w:rsidR="003C61EA" w:rsidRPr="003C61EA" w:rsidRDefault="003C61EA" w:rsidP="00686B77">
      <w:pPr>
        <w:pStyle w:val="ListParagraph"/>
        <w:ind w:right="-334"/>
        <w:jc w:val="both"/>
        <w:rPr>
          <w:sz w:val="28"/>
          <w:szCs w:val="28"/>
        </w:rPr>
      </w:pPr>
    </w:p>
    <w:p w:rsidR="003C61EA" w:rsidRDefault="007B7921" w:rsidP="00686B77">
      <w:pPr>
        <w:pStyle w:val="ListParagraph"/>
        <w:numPr>
          <w:ilvl w:val="0"/>
          <w:numId w:val="2"/>
        </w:numPr>
        <w:autoSpaceDE w:val="0"/>
        <w:autoSpaceDN w:val="0"/>
        <w:adjustRightInd w:val="0"/>
        <w:spacing w:after="0"/>
        <w:ind w:left="270" w:right="-334" w:hanging="450"/>
        <w:jc w:val="both"/>
        <w:rPr>
          <w:rFonts w:ascii="Times New Roman" w:hAnsi="Times New Roman" w:cs="Times New Roman"/>
          <w:sz w:val="28"/>
          <w:szCs w:val="28"/>
        </w:rPr>
      </w:pPr>
      <w:r>
        <w:rPr>
          <w:rFonts w:ascii="Times New Roman" w:hAnsi="Times New Roman" w:cs="Times New Roman"/>
          <w:sz w:val="28"/>
          <w:szCs w:val="28"/>
        </w:rPr>
        <w:t>W</w:t>
      </w:r>
      <w:r w:rsidR="003C61EA" w:rsidRPr="003C61EA">
        <w:rPr>
          <w:rFonts w:ascii="Times New Roman" w:hAnsi="Times New Roman" w:cs="Times New Roman"/>
          <w:sz w:val="28"/>
          <w:szCs w:val="28"/>
        </w:rPr>
        <w:t xml:space="preserve">ells MD: Part I. Mandibular reconstruction using vascularized bone grafts, J Oral Maxillofac Surg. </w:t>
      </w:r>
      <w:r w:rsidR="003C61EA">
        <w:rPr>
          <w:rFonts w:ascii="Times New Roman" w:hAnsi="Times New Roman" w:cs="Times New Roman"/>
          <w:sz w:val="28"/>
          <w:szCs w:val="28"/>
        </w:rPr>
        <w:t>1996</w:t>
      </w:r>
      <w:proofErr w:type="gramStart"/>
      <w:r w:rsidR="003C61EA">
        <w:rPr>
          <w:rFonts w:ascii="Times New Roman" w:hAnsi="Times New Roman" w:cs="Times New Roman"/>
          <w:sz w:val="28"/>
          <w:szCs w:val="28"/>
        </w:rPr>
        <w:t>,</w:t>
      </w:r>
      <w:r w:rsidR="003C61EA" w:rsidRPr="003C61EA">
        <w:rPr>
          <w:rFonts w:ascii="Times New Roman" w:hAnsi="Times New Roman" w:cs="Times New Roman"/>
          <w:sz w:val="28"/>
          <w:szCs w:val="28"/>
        </w:rPr>
        <w:t>54</w:t>
      </w:r>
      <w:r w:rsidR="003C61EA">
        <w:rPr>
          <w:rFonts w:ascii="Times New Roman" w:hAnsi="Times New Roman" w:cs="Times New Roman"/>
          <w:sz w:val="28"/>
          <w:szCs w:val="28"/>
        </w:rPr>
        <w:t>:883</w:t>
      </w:r>
      <w:proofErr w:type="gramEnd"/>
      <w:r w:rsidR="003C61EA">
        <w:rPr>
          <w:rFonts w:ascii="Times New Roman" w:hAnsi="Times New Roman" w:cs="Times New Roman"/>
          <w:sz w:val="28"/>
          <w:szCs w:val="28"/>
        </w:rPr>
        <w:t>-8.</w:t>
      </w:r>
    </w:p>
    <w:p w:rsidR="003C61EA" w:rsidRPr="007B7921" w:rsidRDefault="003C61EA" w:rsidP="00686B77">
      <w:pPr>
        <w:ind w:right="-334"/>
        <w:jc w:val="both"/>
        <w:rPr>
          <w:sz w:val="28"/>
          <w:szCs w:val="28"/>
        </w:rPr>
      </w:pPr>
    </w:p>
    <w:p w:rsidR="003C61EA" w:rsidRDefault="003C61EA" w:rsidP="00686B77">
      <w:pPr>
        <w:pStyle w:val="ListParagraph"/>
        <w:numPr>
          <w:ilvl w:val="0"/>
          <w:numId w:val="2"/>
        </w:numPr>
        <w:autoSpaceDE w:val="0"/>
        <w:autoSpaceDN w:val="0"/>
        <w:adjustRightInd w:val="0"/>
        <w:spacing w:after="0"/>
        <w:ind w:left="270" w:right="-334" w:hanging="450"/>
        <w:jc w:val="both"/>
        <w:rPr>
          <w:rFonts w:ascii="Times New Roman" w:hAnsi="Times New Roman" w:cs="Times New Roman"/>
          <w:sz w:val="28"/>
          <w:szCs w:val="28"/>
        </w:rPr>
      </w:pPr>
      <w:r w:rsidRPr="003C61EA">
        <w:rPr>
          <w:sz w:val="28"/>
          <w:szCs w:val="28"/>
        </w:rPr>
        <w:t xml:space="preserve"> </w:t>
      </w:r>
      <w:r w:rsidRPr="003C61EA">
        <w:rPr>
          <w:rFonts w:ascii="Times New Roman" w:hAnsi="Times New Roman" w:cs="Times New Roman"/>
          <w:sz w:val="28"/>
          <w:szCs w:val="28"/>
        </w:rPr>
        <w:t xml:space="preserve">Urken ML, Buchbinder D, Weinberg H, Vickery C, Sheiner A, Parker R, Schaefer J, Som P, Shapiro </w:t>
      </w:r>
      <w:proofErr w:type="gramStart"/>
      <w:r w:rsidRPr="003C61EA">
        <w:rPr>
          <w:rFonts w:ascii="Times New Roman" w:hAnsi="Times New Roman" w:cs="Times New Roman"/>
          <w:sz w:val="28"/>
          <w:szCs w:val="28"/>
        </w:rPr>
        <w:t>A</w:t>
      </w:r>
      <w:proofErr w:type="gramEnd"/>
      <w:r w:rsidRPr="003C61EA">
        <w:rPr>
          <w:rFonts w:ascii="Times New Roman" w:hAnsi="Times New Roman" w:cs="Times New Roman"/>
          <w:sz w:val="28"/>
          <w:szCs w:val="28"/>
        </w:rPr>
        <w:t xml:space="preserve"> &amp; Lawson W: Functional evaluation following microvascular oromandibular reconstruction of the oral cancer patient: a comparative study of reconstructed and nonreconstructed patients, Laryngoscope. </w:t>
      </w:r>
      <w:r>
        <w:rPr>
          <w:rFonts w:ascii="Times New Roman" w:hAnsi="Times New Roman" w:cs="Times New Roman"/>
          <w:sz w:val="28"/>
          <w:szCs w:val="28"/>
        </w:rPr>
        <w:t>1991,101:935-50.</w:t>
      </w:r>
    </w:p>
    <w:p w:rsidR="0027632B" w:rsidRDefault="0027632B" w:rsidP="00686B77">
      <w:pPr>
        <w:pStyle w:val="ListParagraph"/>
        <w:autoSpaceDE w:val="0"/>
        <w:autoSpaceDN w:val="0"/>
        <w:adjustRightInd w:val="0"/>
        <w:spacing w:after="0"/>
        <w:ind w:right="-334"/>
        <w:jc w:val="both"/>
        <w:rPr>
          <w:rFonts w:ascii="Times New Roman" w:hAnsi="Times New Roman" w:cs="Times New Roman"/>
          <w:sz w:val="28"/>
          <w:szCs w:val="28"/>
        </w:rPr>
      </w:pPr>
    </w:p>
    <w:p w:rsidR="0027632B" w:rsidRPr="0027632B" w:rsidRDefault="0027632B" w:rsidP="00686B77">
      <w:pPr>
        <w:numPr>
          <w:ilvl w:val="0"/>
          <w:numId w:val="2"/>
        </w:numPr>
        <w:spacing w:after="0"/>
        <w:ind w:left="270" w:right="-334" w:hanging="450"/>
        <w:jc w:val="both"/>
        <w:rPr>
          <w:rFonts w:ascii="Times New Roman" w:hAnsi="Times New Roman" w:cs="Times New Roman"/>
          <w:sz w:val="28"/>
          <w:szCs w:val="28"/>
        </w:rPr>
      </w:pPr>
      <w:r w:rsidRPr="0027632B">
        <w:rPr>
          <w:rFonts w:ascii="Times New Roman" w:hAnsi="Times New Roman" w:cs="Times New Roman"/>
          <w:sz w:val="28"/>
          <w:szCs w:val="28"/>
        </w:rPr>
        <w:t xml:space="preserve">Ardary WC: Reconstruction of mandibular discontinuity defects using autogenous grafting and a mandibular reconstruction plate: a prospective evaluation of nine consecutive cases, J Oral Maxillofac </w:t>
      </w:r>
      <w:r>
        <w:rPr>
          <w:rFonts w:ascii="Times New Roman" w:hAnsi="Times New Roman" w:cs="Times New Roman"/>
          <w:sz w:val="28"/>
          <w:szCs w:val="28"/>
        </w:rPr>
        <w:t>1993</w:t>
      </w:r>
      <w:proofErr w:type="gramStart"/>
      <w:r>
        <w:rPr>
          <w:rFonts w:ascii="Times New Roman" w:hAnsi="Times New Roman" w:cs="Times New Roman"/>
          <w:sz w:val="28"/>
          <w:szCs w:val="28"/>
        </w:rPr>
        <w:t>,Surg</w:t>
      </w:r>
      <w:proofErr w:type="gramEnd"/>
      <w:r>
        <w:rPr>
          <w:rFonts w:ascii="Times New Roman" w:hAnsi="Times New Roman" w:cs="Times New Roman"/>
          <w:sz w:val="28"/>
          <w:szCs w:val="28"/>
        </w:rPr>
        <w:t>. 51:125-30</w:t>
      </w:r>
      <w:r w:rsidRPr="0027632B">
        <w:rPr>
          <w:rFonts w:ascii="Times New Roman" w:hAnsi="Times New Roman" w:cs="Times New Roman"/>
          <w:sz w:val="28"/>
          <w:szCs w:val="28"/>
        </w:rPr>
        <w:t>.</w:t>
      </w:r>
    </w:p>
    <w:p w:rsidR="0027632B" w:rsidRPr="0027632B" w:rsidRDefault="0027632B" w:rsidP="00686B77">
      <w:pPr>
        <w:ind w:right="-334"/>
        <w:jc w:val="both"/>
        <w:rPr>
          <w:rFonts w:ascii="Times New Roman" w:hAnsi="Times New Roman" w:cs="Times New Roman"/>
          <w:sz w:val="28"/>
          <w:szCs w:val="28"/>
        </w:rPr>
      </w:pPr>
    </w:p>
    <w:p w:rsidR="0027632B" w:rsidRPr="0027632B" w:rsidRDefault="0027632B" w:rsidP="00686B77">
      <w:pPr>
        <w:numPr>
          <w:ilvl w:val="0"/>
          <w:numId w:val="2"/>
        </w:numPr>
        <w:spacing w:after="0"/>
        <w:ind w:left="270" w:right="-334" w:hanging="450"/>
        <w:jc w:val="both"/>
        <w:rPr>
          <w:rFonts w:ascii="Times New Roman" w:hAnsi="Times New Roman" w:cs="Times New Roman"/>
          <w:sz w:val="28"/>
          <w:szCs w:val="28"/>
        </w:rPr>
      </w:pPr>
      <w:r w:rsidRPr="0027632B">
        <w:rPr>
          <w:rFonts w:ascii="Times New Roman" w:hAnsi="Times New Roman" w:cs="Times New Roman"/>
          <w:sz w:val="28"/>
          <w:szCs w:val="28"/>
        </w:rPr>
        <w:t xml:space="preserve">Ueyama Y, Naitoh R, Yamagata A &amp; Matsumura T: Analysis of reconstruction of mandibular defects using single stainless steel A-O reconstruction plates, J Oral Maxillofac Surg. </w:t>
      </w:r>
      <w:r>
        <w:rPr>
          <w:rFonts w:ascii="Times New Roman" w:hAnsi="Times New Roman" w:cs="Times New Roman"/>
          <w:sz w:val="28"/>
          <w:szCs w:val="28"/>
        </w:rPr>
        <w:t>1996</w:t>
      </w:r>
      <w:proofErr w:type="gramStart"/>
      <w:r>
        <w:rPr>
          <w:rFonts w:ascii="Times New Roman" w:hAnsi="Times New Roman" w:cs="Times New Roman"/>
          <w:sz w:val="28"/>
          <w:szCs w:val="28"/>
        </w:rPr>
        <w:t>,54:858</w:t>
      </w:r>
      <w:proofErr w:type="gramEnd"/>
      <w:r>
        <w:rPr>
          <w:rFonts w:ascii="Times New Roman" w:hAnsi="Times New Roman" w:cs="Times New Roman"/>
          <w:sz w:val="28"/>
          <w:szCs w:val="28"/>
        </w:rPr>
        <w:t>-62</w:t>
      </w:r>
      <w:r w:rsidRPr="0027632B">
        <w:rPr>
          <w:rFonts w:ascii="Times New Roman" w:hAnsi="Times New Roman" w:cs="Times New Roman"/>
          <w:sz w:val="28"/>
          <w:szCs w:val="28"/>
        </w:rPr>
        <w:t>.</w:t>
      </w:r>
    </w:p>
    <w:p w:rsidR="0027632B" w:rsidRPr="0027632B" w:rsidRDefault="0027632B" w:rsidP="00686B77">
      <w:pPr>
        <w:ind w:left="357" w:right="-334"/>
        <w:jc w:val="both"/>
        <w:rPr>
          <w:rFonts w:ascii="Times New Roman" w:hAnsi="Times New Roman" w:cs="Times New Roman"/>
          <w:sz w:val="28"/>
          <w:szCs w:val="28"/>
        </w:rPr>
      </w:pPr>
    </w:p>
    <w:p w:rsidR="0027632B" w:rsidRDefault="0027632B" w:rsidP="00686B77">
      <w:pPr>
        <w:numPr>
          <w:ilvl w:val="0"/>
          <w:numId w:val="2"/>
        </w:numPr>
        <w:spacing w:after="0"/>
        <w:ind w:left="270" w:right="-334" w:hanging="450"/>
        <w:jc w:val="both"/>
        <w:rPr>
          <w:rFonts w:ascii="Times New Roman" w:hAnsi="Times New Roman" w:cs="Times New Roman"/>
          <w:sz w:val="28"/>
          <w:szCs w:val="28"/>
        </w:rPr>
      </w:pPr>
      <w:r w:rsidRPr="0027632B">
        <w:rPr>
          <w:rFonts w:ascii="Times New Roman" w:hAnsi="Times New Roman" w:cs="Times New Roman"/>
          <w:sz w:val="28"/>
          <w:szCs w:val="28"/>
        </w:rPr>
        <w:t xml:space="preserve">Blackwell KE &amp; Lacombe V: The bridging lateral mandibular reconstruction plate revisited, Arch Otolaryngol Head Neck Surg. </w:t>
      </w:r>
      <w:r>
        <w:rPr>
          <w:rFonts w:ascii="Times New Roman" w:hAnsi="Times New Roman" w:cs="Times New Roman"/>
          <w:sz w:val="28"/>
          <w:szCs w:val="28"/>
        </w:rPr>
        <w:t>1999</w:t>
      </w:r>
      <w:proofErr w:type="gramStart"/>
      <w:r>
        <w:rPr>
          <w:rFonts w:ascii="Times New Roman" w:hAnsi="Times New Roman" w:cs="Times New Roman"/>
          <w:sz w:val="28"/>
          <w:szCs w:val="28"/>
        </w:rPr>
        <w:t>,</w:t>
      </w:r>
      <w:r w:rsidRPr="0027632B">
        <w:rPr>
          <w:rFonts w:ascii="Times New Roman" w:hAnsi="Times New Roman" w:cs="Times New Roman"/>
          <w:sz w:val="28"/>
          <w:szCs w:val="28"/>
        </w:rPr>
        <w:t>125</w:t>
      </w:r>
      <w:r>
        <w:rPr>
          <w:rFonts w:ascii="Times New Roman" w:hAnsi="Times New Roman" w:cs="Times New Roman"/>
          <w:sz w:val="28"/>
          <w:szCs w:val="28"/>
        </w:rPr>
        <w:t>:988</w:t>
      </w:r>
      <w:proofErr w:type="gramEnd"/>
      <w:r>
        <w:rPr>
          <w:rFonts w:ascii="Times New Roman" w:hAnsi="Times New Roman" w:cs="Times New Roman"/>
          <w:sz w:val="28"/>
          <w:szCs w:val="28"/>
        </w:rPr>
        <w:t>-93</w:t>
      </w:r>
      <w:r w:rsidRPr="0027632B">
        <w:rPr>
          <w:rFonts w:ascii="Times New Roman" w:hAnsi="Times New Roman" w:cs="Times New Roman"/>
          <w:sz w:val="28"/>
          <w:szCs w:val="28"/>
        </w:rPr>
        <w:t>.</w:t>
      </w:r>
    </w:p>
    <w:p w:rsidR="00686B77" w:rsidRPr="00686B77" w:rsidRDefault="00686B77" w:rsidP="00686B77">
      <w:pPr>
        <w:spacing w:after="0"/>
        <w:ind w:right="-334"/>
        <w:jc w:val="both"/>
        <w:rPr>
          <w:rFonts w:ascii="Times New Roman" w:hAnsi="Times New Roman" w:cs="Times New Roman"/>
          <w:sz w:val="28"/>
          <w:szCs w:val="28"/>
        </w:rPr>
      </w:pPr>
    </w:p>
    <w:p w:rsidR="0027632B" w:rsidRDefault="0027632B" w:rsidP="00686B77">
      <w:pPr>
        <w:numPr>
          <w:ilvl w:val="0"/>
          <w:numId w:val="2"/>
        </w:numPr>
        <w:spacing w:after="0"/>
        <w:ind w:left="270" w:right="-334" w:hanging="450"/>
        <w:jc w:val="both"/>
        <w:rPr>
          <w:rFonts w:ascii="Times New Roman" w:hAnsi="Times New Roman" w:cs="Times New Roman"/>
          <w:sz w:val="28"/>
          <w:szCs w:val="28"/>
        </w:rPr>
      </w:pPr>
      <w:r w:rsidRPr="0027632B">
        <w:rPr>
          <w:rFonts w:ascii="Times New Roman" w:hAnsi="Times New Roman" w:cs="Times New Roman"/>
          <w:sz w:val="28"/>
          <w:szCs w:val="28"/>
        </w:rPr>
        <w:lastRenderedPageBreak/>
        <w:t xml:space="preserve">Söderholm AL, Lindqvist C, Skutnabb K &amp; Rahn B: Bridging of mandibular defects with two different reconstruction systems: an experimental study, J Oral Maxillofac Surg. </w:t>
      </w:r>
      <w:r>
        <w:rPr>
          <w:rFonts w:ascii="Times New Roman" w:hAnsi="Times New Roman" w:cs="Times New Roman"/>
          <w:sz w:val="28"/>
          <w:szCs w:val="28"/>
        </w:rPr>
        <w:t>1991</w:t>
      </w:r>
      <w:proofErr w:type="gramStart"/>
      <w:r>
        <w:rPr>
          <w:rFonts w:ascii="Times New Roman" w:hAnsi="Times New Roman" w:cs="Times New Roman"/>
          <w:sz w:val="28"/>
          <w:szCs w:val="28"/>
        </w:rPr>
        <w:t>,49:1098</w:t>
      </w:r>
      <w:proofErr w:type="gramEnd"/>
      <w:r>
        <w:rPr>
          <w:rFonts w:ascii="Times New Roman" w:hAnsi="Times New Roman" w:cs="Times New Roman"/>
          <w:sz w:val="28"/>
          <w:szCs w:val="28"/>
        </w:rPr>
        <w:t>-105</w:t>
      </w:r>
      <w:r w:rsidRPr="0027632B">
        <w:rPr>
          <w:rFonts w:ascii="Times New Roman" w:hAnsi="Times New Roman" w:cs="Times New Roman"/>
          <w:sz w:val="28"/>
          <w:szCs w:val="28"/>
        </w:rPr>
        <w:t>.</w:t>
      </w:r>
    </w:p>
    <w:p w:rsidR="0027632B" w:rsidRPr="0027632B" w:rsidRDefault="0027632B" w:rsidP="00686B77">
      <w:pPr>
        <w:spacing w:after="0"/>
        <w:ind w:right="-334"/>
        <w:jc w:val="both"/>
        <w:rPr>
          <w:rFonts w:ascii="Times New Roman" w:hAnsi="Times New Roman" w:cs="Times New Roman"/>
          <w:sz w:val="28"/>
          <w:szCs w:val="28"/>
        </w:rPr>
      </w:pPr>
    </w:p>
    <w:p w:rsidR="0027632B" w:rsidRDefault="0027632B" w:rsidP="00686B77">
      <w:pPr>
        <w:numPr>
          <w:ilvl w:val="0"/>
          <w:numId w:val="2"/>
        </w:numPr>
        <w:spacing w:after="0"/>
        <w:ind w:left="270" w:right="-334" w:hanging="450"/>
        <w:jc w:val="both"/>
        <w:rPr>
          <w:rFonts w:ascii="Times New Roman" w:hAnsi="Times New Roman" w:cs="Times New Roman"/>
          <w:sz w:val="28"/>
          <w:szCs w:val="28"/>
        </w:rPr>
      </w:pPr>
      <w:r w:rsidRPr="0027632B">
        <w:rPr>
          <w:rFonts w:ascii="Times New Roman" w:hAnsi="Times New Roman" w:cs="Times New Roman"/>
          <w:sz w:val="28"/>
          <w:szCs w:val="28"/>
        </w:rPr>
        <w:t>Tidstrom KD &amp; Keller EE: Reconstruction of mandibular discontinuity with autogenous iliac bone graft: report of 34 consecutive patients, J Oral Maxillofac Surg.</w:t>
      </w:r>
      <w:r>
        <w:rPr>
          <w:rFonts w:ascii="Times New Roman" w:hAnsi="Times New Roman" w:cs="Times New Roman"/>
          <w:sz w:val="28"/>
          <w:szCs w:val="28"/>
        </w:rPr>
        <w:t>1990, 48:336-46</w:t>
      </w:r>
      <w:r w:rsidRPr="0027632B">
        <w:rPr>
          <w:rFonts w:ascii="Times New Roman" w:hAnsi="Times New Roman" w:cs="Times New Roman"/>
          <w:sz w:val="28"/>
          <w:szCs w:val="28"/>
        </w:rPr>
        <w:t>.</w:t>
      </w:r>
    </w:p>
    <w:p w:rsidR="00A919B9" w:rsidRPr="00F42589" w:rsidRDefault="00A919B9" w:rsidP="00A919B9">
      <w:pPr>
        <w:pStyle w:val="ListParagraph"/>
        <w:rPr>
          <w:rFonts w:ascii="Times New Roman" w:hAnsi="Times New Roman" w:cs="Times New Roman"/>
          <w:sz w:val="28"/>
          <w:szCs w:val="28"/>
        </w:rPr>
      </w:pPr>
    </w:p>
    <w:p w:rsidR="00F42589" w:rsidRDefault="00F42589" w:rsidP="00F42589">
      <w:pPr>
        <w:pStyle w:val="ListParagraph"/>
        <w:rPr>
          <w:rFonts w:ascii="Times New Roman" w:hAnsi="Times New Roman" w:cs="Times New Roman"/>
          <w:sz w:val="28"/>
          <w:szCs w:val="28"/>
        </w:rPr>
      </w:pPr>
    </w:p>
    <w:p w:rsidR="00EB0D28" w:rsidRPr="00F12A4E" w:rsidRDefault="00F42589" w:rsidP="00EB0D28">
      <w:pPr>
        <w:numPr>
          <w:ilvl w:val="0"/>
          <w:numId w:val="2"/>
        </w:numPr>
        <w:spacing w:after="0" w:line="360" w:lineRule="auto"/>
        <w:jc w:val="both"/>
        <w:rPr>
          <w:rFonts w:ascii="Times New Roman" w:hAnsi="Times New Roman" w:cs="Times New Roman"/>
          <w:sz w:val="28"/>
          <w:szCs w:val="28"/>
        </w:rPr>
      </w:pPr>
      <w:r w:rsidRPr="00F42589">
        <w:rPr>
          <w:rFonts w:ascii="Times New Roman" w:hAnsi="Times New Roman" w:cs="Times New Roman"/>
          <w:i/>
          <w:iCs/>
          <w:color w:val="231F20"/>
          <w:sz w:val="28"/>
          <w:szCs w:val="28"/>
        </w:rPr>
        <w:t>Johannes T.M. van Gemert</w:t>
      </w:r>
      <w:r w:rsidRPr="00F42589">
        <w:rPr>
          <w:rFonts w:ascii="Times New Roman" w:hAnsi="Times New Roman" w:cs="Times New Roman"/>
          <w:color w:val="231F20"/>
          <w:sz w:val="28"/>
          <w:szCs w:val="28"/>
        </w:rPr>
        <w:t xml:space="preserve"> ;</w:t>
      </w:r>
      <w:r w:rsidRPr="00F42589">
        <w:rPr>
          <w:rFonts w:ascii="Times New Roman" w:hAnsi="Times New Roman" w:cs="Times New Roman"/>
          <w:i/>
          <w:iCs/>
          <w:color w:val="231F20"/>
          <w:sz w:val="28"/>
          <w:szCs w:val="28"/>
        </w:rPr>
        <w:t xml:space="preserve"> Robert J.J. van Es</w:t>
      </w:r>
      <w:r w:rsidRPr="00F42589">
        <w:rPr>
          <w:rFonts w:ascii="Times New Roman" w:hAnsi="Times New Roman" w:cs="Times New Roman"/>
          <w:color w:val="231F20"/>
          <w:sz w:val="28"/>
          <w:szCs w:val="28"/>
        </w:rPr>
        <w:t xml:space="preserve"> </w:t>
      </w:r>
      <w:r w:rsidRPr="00F42589">
        <w:rPr>
          <w:rFonts w:ascii="Times New Roman" w:hAnsi="Times New Roman" w:cs="Times New Roman"/>
          <w:i/>
          <w:iCs/>
          <w:color w:val="231F20"/>
          <w:sz w:val="28"/>
          <w:szCs w:val="28"/>
        </w:rPr>
        <w:t>Ellen M. Van Cann</w:t>
      </w:r>
      <w:r w:rsidRPr="00F42589">
        <w:rPr>
          <w:rFonts w:ascii="Times New Roman" w:hAnsi="Times New Roman" w:cs="Times New Roman"/>
          <w:color w:val="231F20"/>
          <w:sz w:val="28"/>
          <w:szCs w:val="28"/>
        </w:rPr>
        <w:t xml:space="preserve"> </w:t>
      </w:r>
      <w:r w:rsidR="00EB0D28" w:rsidRPr="00EB0D28">
        <w:rPr>
          <w:rFonts w:ascii="Times New Roman" w:hAnsi="Times New Roman" w:cs="Times New Roman"/>
          <w:i/>
          <w:iCs/>
          <w:color w:val="231F20"/>
          <w:sz w:val="28"/>
          <w:szCs w:val="28"/>
        </w:rPr>
        <w:t>Ron Koole</w:t>
      </w:r>
      <w:r w:rsidR="00EB0D28" w:rsidRPr="00EB0D28">
        <w:rPr>
          <w:rFonts w:ascii="Times New Roman" w:hAnsi="Times New Roman" w:cs="Times New Roman"/>
          <w:color w:val="231F20"/>
          <w:sz w:val="28"/>
          <w:szCs w:val="28"/>
        </w:rPr>
        <w:t>,</w:t>
      </w:r>
      <w:r w:rsidR="00EB0D28">
        <w:rPr>
          <w:rFonts w:ascii="Times New Roman" w:hAnsi="Times New Roman" w:cs="Times New Roman"/>
          <w:color w:val="231F20"/>
          <w:sz w:val="28"/>
          <w:szCs w:val="28"/>
        </w:rPr>
        <w:t xml:space="preserve">; </w:t>
      </w:r>
      <w:r w:rsidRPr="00F42589">
        <w:rPr>
          <w:rFonts w:ascii="Times New Roman" w:hAnsi="Times New Roman" w:cs="Times New Roman"/>
          <w:color w:val="231F20"/>
          <w:sz w:val="28"/>
          <w:szCs w:val="28"/>
        </w:rPr>
        <w:t>Non</w:t>
      </w:r>
      <w:r w:rsidR="00EB0D28">
        <w:rPr>
          <w:rFonts w:ascii="Times New Roman" w:hAnsi="Times New Roman" w:cs="Times New Roman"/>
          <w:color w:val="231F20"/>
          <w:sz w:val="28"/>
          <w:szCs w:val="28"/>
        </w:rPr>
        <w:t xml:space="preserve"> </w:t>
      </w:r>
      <w:r w:rsidRPr="00F42589">
        <w:rPr>
          <w:rFonts w:ascii="Times New Roman" w:hAnsi="Times New Roman" w:cs="Times New Roman"/>
          <w:color w:val="231F20"/>
          <w:sz w:val="28"/>
          <w:szCs w:val="28"/>
        </w:rPr>
        <w:t xml:space="preserve">vascularized Bone Grafts for Segmental Reconstruction of the Mandible—A </w:t>
      </w:r>
      <w:r w:rsidRPr="00F12A4E">
        <w:rPr>
          <w:rFonts w:ascii="Times New Roman" w:hAnsi="Times New Roman" w:cs="Times New Roman"/>
          <w:color w:val="231F20"/>
          <w:sz w:val="28"/>
          <w:szCs w:val="28"/>
        </w:rPr>
        <w:t>Reappraisal</w:t>
      </w:r>
      <w:r w:rsidR="00F12A4E">
        <w:rPr>
          <w:rFonts w:ascii="Times New Roman" w:hAnsi="Times New Roman" w:cs="Times New Roman"/>
          <w:color w:val="231F20"/>
          <w:sz w:val="28"/>
          <w:szCs w:val="28"/>
        </w:rPr>
        <w:t xml:space="preserve"> :</w:t>
      </w:r>
      <w:r w:rsidR="00F12A4E" w:rsidRPr="00F12A4E">
        <w:rPr>
          <w:rFonts w:ascii="Times New Roman" w:hAnsi="Times New Roman" w:cs="Times New Roman"/>
          <w:i/>
          <w:iCs/>
          <w:color w:val="231F20"/>
          <w:sz w:val="28"/>
          <w:szCs w:val="28"/>
        </w:rPr>
        <w:t>J Oral Maxillofac Surg 67:1446-1452, 2009</w:t>
      </w:r>
    </w:p>
    <w:p w:rsidR="00EB0D28" w:rsidRPr="00F12A4E" w:rsidRDefault="00EB0D28" w:rsidP="008A12F6">
      <w:pPr>
        <w:numPr>
          <w:ilvl w:val="0"/>
          <w:numId w:val="2"/>
        </w:numPr>
        <w:spacing w:after="0" w:line="360" w:lineRule="auto"/>
        <w:jc w:val="both"/>
        <w:rPr>
          <w:rFonts w:ascii="Times New Roman" w:hAnsi="Times New Roman" w:cs="Times New Roman"/>
          <w:sz w:val="28"/>
          <w:szCs w:val="28"/>
        </w:rPr>
      </w:pPr>
      <w:r w:rsidRPr="00EB0D28">
        <w:rPr>
          <w:rFonts w:ascii="Times New Roman" w:hAnsi="Times New Roman" w:cs="Times New Roman"/>
          <w:color w:val="231F20"/>
          <w:sz w:val="28"/>
          <w:szCs w:val="28"/>
        </w:rPr>
        <w:t>Adamo</w:t>
      </w:r>
      <w:r w:rsidRPr="00EB0D28">
        <w:rPr>
          <w:rFonts w:ascii="Garamond-Book" w:hAnsi="Garamond-Book" w:cs="Garamond-Book"/>
          <w:color w:val="231F20"/>
          <w:sz w:val="16"/>
          <w:szCs w:val="16"/>
        </w:rPr>
        <w:t xml:space="preserve"> </w:t>
      </w:r>
      <w:r w:rsidRPr="00EB0D28">
        <w:rPr>
          <w:rFonts w:ascii="Times New Roman" w:hAnsi="Times New Roman" w:cs="Times New Roman"/>
          <w:color w:val="231F20"/>
          <w:sz w:val="28"/>
          <w:szCs w:val="28"/>
        </w:rPr>
        <w:t xml:space="preserve">AK, Szal RL: Timing, results and complications of mandibularreconstructive surgery. </w:t>
      </w:r>
      <w:r w:rsidR="008A12F6" w:rsidRPr="00EB0D28">
        <w:rPr>
          <w:rFonts w:ascii="Times New Roman" w:hAnsi="Times New Roman" w:cs="Times New Roman"/>
          <w:color w:val="231F20"/>
          <w:sz w:val="28"/>
          <w:szCs w:val="28"/>
        </w:rPr>
        <w:t>1979</w:t>
      </w:r>
      <w:r w:rsidR="008A12F6">
        <w:rPr>
          <w:rFonts w:ascii="Times New Roman" w:hAnsi="Times New Roman" w:cs="Times New Roman"/>
          <w:color w:val="231F20"/>
          <w:sz w:val="28"/>
          <w:szCs w:val="28"/>
        </w:rPr>
        <w:t xml:space="preserve"> J Oral Surg 32:755.</w:t>
      </w:r>
      <w:r w:rsidRPr="00EB0D28">
        <w:rPr>
          <w:rFonts w:ascii="Times New Roman" w:hAnsi="Times New Roman" w:cs="Times New Roman"/>
          <w:color w:val="231F20"/>
          <w:sz w:val="28"/>
          <w:szCs w:val="28"/>
        </w:rPr>
        <w:t xml:space="preserve"> </w:t>
      </w:r>
    </w:p>
    <w:p w:rsidR="00F12A4E" w:rsidRPr="008A12F6" w:rsidRDefault="00F12A4E" w:rsidP="00F12A4E">
      <w:pPr>
        <w:spacing w:after="0" w:line="360" w:lineRule="auto"/>
        <w:ind w:left="360"/>
        <w:jc w:val="both"/>
        <w:rPr>
          <w:rFonts w:ascii="Times New Roman" w:hAnsi="Times New Roman" w:cs="Times New Roman"/>
          <w:sz w:val="28"/>
          <w:szCs w:val="28"/>
        </w:rPr>
      </w:pPr>
    </w:p>
    <w:p w:rsidR="008A12F6" w:rsidRPr="008A12F6" w:rsidRDefault="008A12F6" w:rsidP="008A12F6">
      <w:pPr>
        <w:numPr>
          <w:ilvl w:val="0"/>
          <w:numId w:val="2"/>
        </w:numPr>
        <w:spacing w:after="0" w:line="360" w:lineRule="auto"/>
        <w:jc w:val="both"/>
        <w:rPr>
          <w:rFonts w:ascii="Times New Roman" w:hAnsi="Times New Roman" w:cs="Times New Roman"/>
          <w:sz w:val="28"/>
          <w:szCs w:val="28"/>
        </w:rPr>
      </w:pPr>
      <w:r w:rsidRPr="008A12F6">
        <w:rPr>
          <w:rFonts w:ascii="Times New Roman" w:hAnsi="Times New Roman" w:cs="Times New Roman"/>
          <w:sz w:val="28"/>
          <w:szCs w:val="28"/>
        </w:rPr>
        <w:t>Krüger E &amp; Krumholz K: Results of bone grafting after rigid fixation</w:t>
      </w:r>
      <w:proofErr w:type="gramStart"/>
      <w:r w:rsidRPr="008A12F6">
        <w:rPr>
          <w:rFonts w:ascii="Times New Roman" w:hAnsi="Times New Roman" w:cs="Times New Roman"/>
          <w:sz w:val="28"/>
          <w:szCs w:val="28"/>
        </w:rPr>
        <w:t>,</w:t>
      </w:r>
      <w:proofErr w:type="gramEnd"/>
      <w:r w:rsidRPr="008A12F6">
        <w:rPr>
          <w:rFonts w:ascii="Times New Roman" w:hAnsi="Times New Roman" w:cs="Times New Roman"/>
          <w:sz w:val="28"/>
          <w:szCs w:val="28"/>
        </w:rPr>
        <w:br/>
        <w:t>J Oral Maxillofac Surg.</w:t>
      </w:r>
      <w:r>
        <w:rPr>
          <w:rFonts w:ascii="Times New Roman" w:hAnsi="Times New Roman" w:cs="Times New Roman"/>
          <w:sz w:val="28"/>
          <w:szCs w:val="28"/>
        </w:rPr>
        <w:t xml:space="preserve">1984 </w:t>
      </w:r>
      <w:r w:rsidRPr="008A12F6">
        <w:rPr>
          <w:rFonts w:ascii="Times New Roman" w:hAnsi="Times New Roman" w:cs="Times New Roman"/>
          <w:sz w:val="28"/>
          <w:szCs w:val="28"/>
        </w:rPr>
        <w:t xml:space="preserve"> 42</w:t>
      </w:r>
      <w:r>
        <w:rPr>
          <w:rFonts w:ascii="Times New Roman" w:hAnsi="Times New Roman" w:cs="Times New Roman"/>
          <w:sz w:val="28"/>
          <w:szCs w:val="28"/>
        </w:rPr>
        <w:t>:491-6</w:t>
      </w:r>
      <w:r w:rsidRPr="008A12F6">
        <w:rPr>
          <w:rFonts w:ascii="Times New Roman" w:hAnsi="Times New Roman" w:cs="Times New Roman"/>
          <w:sz w:val="28"/>
          <w:szCs w:val="28"/>
        </w:rPr>
        <w:t>.</w:t>
      </w:r>
    </w:p>
    <w:p w:rsidR="008A12F6" w:rsidRPr="008A12F6" w:rsidRDefault="008A12F6" w:rsidP="008A12F6">
      <w:pPr>
        <w:spacing w:line="360" w:lineRule="auto"/>
        <w:ind w:left="357"/>
        <w:jc w:val="both"/>
        <w:rPr>
          <w:rFonts w:ascii="Times New Roman" w:hAnsi="Times New Roman" w:cs="Times New Roman"/>
          <w:sz w:val="28"/>
          <w:szCs w:val="28"/>
        </w:rPr>
      </w:pPr>
    </w:p>
    <w:p w:rsidR="008A12F6" w:rsidRPr="008A12F6" w:rsidRDefault="008A12F6" w:rsidP="008A12F6">
      <w:pPr>
        <w:numPr>
          <w:ilvl w:val="0"/>
          <w:numId w:val="2"/>
        </w:numPr>
        <w:spacing w:after="0" w:line="360" w:lineRule="auto"/>
        <w:jc w:val="both"/>
        <w:rPr>
          <w:rFonts w:ascii="Times New Roman" w:hAnsi="Times New Roman" w:cs="Times New Roman"/>
          <w:sz w:val="28"/>
          <w:szCs w:val="28"/>
        </w:rPr>
      </w:pPr>
      <w:r w:rsidRPr="008A12F6">
        <w:rPr>
          <w:rFonts w:ascii="Times New Roman" w:hAnsi="Times New Roman" w:cs="Times New Roman"/>
          <w:sz w:val="28"/>
          <w:szCs w:val="28"/>
        </w:rPr>
        <w:t>Komisar A, Warman S &amp; Danziger E: A critical analysis of immediate and delayed mandibular reconstruction using A-O plates, Arch Otolaryngol Head Neck Surg.</w:t>
      </w:r>
      <w:r>
        <w:rPr>
          <w:rFonts w:ascii="Times New Roman" w:hAnsi="Times New Roman" w:cs="Times New Roman"/>
          <w:sz w:val="28"/>
          <w:szCs w:val="28"/>
        </w:rPr>
        <w:t xml:space="preserve"> 1989 115:830-3</w:t>
      </w:r>
      <w:r w:rsidRPr="008A12F6">
        <w:rPr>
          <w:rFonts w:ascii="Times New Roman" w:hAnsi="Times New Roman" w:cs="Times New Roman"/>
          <w:sz w:val="28"/>
          <w:szCs w:val="28"/>
        </w:rPr>
        <w:t>.</w:t>
      </w:r>
    </w:p>
    <w:p w:rsidR="008A12F6" w:rsidRPr="008A12F6" w:rsidRDefault="008A12F6" w:rsidP="008A12F6">
      <w:pPr>
        <w:spacing w:line="360" w:lineRule="auto"/>
        <w:ind w:left="357"/>
        <w:jc w:val="both"/>
        <w:rPr>
          <w:rFonts w:ascii="Times New Roman" w:hAnsi="Times New Roman" w:cs="Times New Roman"/>
          <w:sz w:val="28"/>
          <w:szCs w:val="28"/>
        </w:rPr>
      </w:pPr>
    </w:p>
    <w:p w:rsidR="008A12F6" w:rsidRPr="008A12F6" w:rsidRDefault="008A12F6" w:rsidP="008A12F6">
      <w:pPr>
        <w:numPr>
          <w:ilvl w:val="0"/>
          <w:numId w:val="2"/>
        </w:numPr>
        <w:spacing w:after="0" w:line="360" w:lineRule="auto"/>
        <w:jc w:val="both"/>
        <w:rPr>
          <w:rFonts w:ascii="Times New Roman" w:hAnsi="Times New Roman" w:cs="Times New Roman"/>
          <w:sz w:val="28"/>
          <w:szCs w:val="28"/>
        </w:rPr>
      </w:pPr>
      <w:r w:rsidRPr="008A12F6">
        <w:rPr>
          <w:rFonts w:ascii="Times New Roman" w:hAnsi="Times New Roman" w:cs="Times New Roman"/>
          <w:sz w:val="28"/>
          <w:szCs w:val="28"/>
        </w:rPr>
        <w:t>Lawson W &amp; Biller HF: Mandibular reconstruction: bone graft techniques, Otolaryngol Head Neck Surg.</w:t>
      </w:r>
      <w:r>
        <w:rPr>
          <w:rFonts w:ascii="Times New Roman" w:hAnsi="Times New Roman" w:cs="Times New Roman"/>
          <w:sz w:val="28"/>
          <w:szCs w:val="28"/>
        </w:rPr>
        <w:t xml:space="preserve"> </w:t>
      </w:r>
      <w:proofErr w:type="gramStart"/>
      <w:r>
        <w:rPr>
          <w:rFonts w:ascii="Times New Roman" w:hAnsi="Times New Roman" w:cs="Times New Roman"/>
          <w:sz w:val="28"/>
          <w:szCs w:val="28"/>
        </w:rPr>
        <w:t>1982  90:589</w:t>
      </w:r>
      <w:proofErr w:type="gramEnd"/>
      <w:r>
        <w:rPr>
          <w:rFonts w:ascii="Times New Roman" w:hAnsi="Times New Roman" w:cs="Times New Roman"/>
          <w:sz w:val="28"/>
          <w:szCs w:val="28"/>
        </w:rPr>
        <w:t>-94</w:t>
      </w:r>
      <w:r w:rsidRPr="008A12F6">
        <w:rPr>
          <w:rFonts w:ascii="Times New Roman" w:hAnsi="Times New Roman" w:cs="Times New Roman"/>
          <w:sz w:val="28"/>
          <w:szCs w:val="28"/>
        </w:rPr>
        <w:t>.</w:t>
      </w:r>
    </w:p>
    <w:p w:rsidR="008A12F6" w:rsidRPr="00EB0D28" w:rsidRDefault="008A12F6" w:rsidP="00EB0D28">
      <w:pPr>
        <w:numPr>
          <w:ilvl w:val="0"/>
          <w:numId w:val="2"/>
        </w:numPr>
        <w:spacing w:after="0" w:line="360" w:lineRule="auto"/>
        <w:jc w:val="both"/>
        <w:rPr>
          <w:rFonts w:ascii="Times New Roman" w:hAnsi="Times New Roman" w:cs="Times New Roman"/>
          <w:sz w:val="28"/>
          <w:szCs w:val="28"/>
        </w:rPr>
      </w:pPr>
    </w:p>
    <w:p w:rsidR="003C61EA" w:rsidRPr="00F42589" w:rsidRDefault="00F42589" w:rsidP="00F42589">
      <w:pPr>
        <w:autoSpaceDE w:val="0"/>
        <w:autoSpaceDN w:val="0"/>
        <w:adjustRightInd w:val="0"/>
        <w:spacing w:after="0" w:line="240" w:lineRule="auto"/>
        <w:jc w:val="both"/>
        <w:rPr>
          <w:rFonts w:ascii="Times New Roman" w:hAnsi="Times New Roman" w:cs="Times New Roman"/>
          <w:sz w:val="28"/>
          <w:szCs w:val="28"/>
        </w:rPr>
      </w:pPr>
      <w:r w:rsidRPr="00F42589">
        <w:rPr>
          <w:rFonts w:ascii="Times New Roman" w:hAnsi="Times New Roman" w:cs="Times New Roman"/>
          <w:i/>
          <w:iCs/>
          <w:color w:val="231F20"/>
          <w:sz w:val="28"/>
          <w:szCs w:val="28"/>
        </w:rPr>
        <w:t xml:space="preserve">, </w:t>
      </w:r>
    </w:p>
    <w:p w:rsidR="003C61EA" w:rsidRPr="0027632B" w:rsidRDefault="003C61EA" w:rsidP="00686B77">
      <w:pPr>
        <w:autoSpaceDE w:val="0"/>
        <w:autoSpaceDN w:val="0"/>
        <w:adjustRightInd w:val="0"/>
        <w:spacing w:after="0"/>
        <w:ind w:right="-334"/>
        <w:jc w:val="both"/>
        <w:rPr>
          <w:rFonts w:ascii="Times New Roman" w:hAnsi="Times New Roman" w:cs="Times New Roman"/>
          <w:sz w:val="28"/>
          <w:szCs w:val="28"/>
        </w:rPr>
      </w:pPr>
    </w:p>
    <w:p w:rsidR="000866A2" w:rsidRPr="0027632B" w:rsidRDefault="000866A2" w:rsidP="00686B77">
      <w:pPr>
        <w:autoSpaceDE w:val="0"/>
        <w:autoSpaceDN w:val="0"/>
        <w:adjustRightInd w:val="0"/>
        <w:spacing w:after="0"/>
        <w:ind w:right="-334"/>
        <w:jc w:val="both"/>
        <w:rPr>
          <w:rFonts w:ascii="Times New Roman" w:hAnsi="Times New Roman" w:cs="Times New Roman"/>
          <w:sz w:val="28"/>
          <w:szCs w:val="28"/>
        </w:rPr>
      </w:pPr>
    </w:p>
    <w:p w:rsidR="003F5CE2" w:rsidRPr="0027632B" w:rsidRDefault="003F5CE2" w:rsidP="00686B77">
      <w:pPr>
        <w:pStyle w:val="ListParagraph"/>
        <w:shd w:val="clear" w:color="auto" w:fill="FFFFFF"/>
        <w:spacing w:after="0"/>
        <w:ind w:left="90" w:right="-334"/>
        <w:jc w:val="both"/>
        <w:rPr>
          <w:rFonts w:ascii="Times New Roman" w:eastAsia="Times New Roman" w:hAnsi="Times New Roman" w:cs="Times New Roman"/>
          <w:sz w:val="28"/>
          <w:szCs w:val="28"/>
          <w:lang w:eastAsia="en-GB"/>
        </w:rPr>
      </w:pPr>
    </w:p>
    <w:p w:rsidR="003F5CE2" w:rsidRPr="0027632B" w:rsidRDefault="003F5CE2" w:rsidP="00686B77">
      <w:pPr>
        <w:shd w:val="clear" w:color="auto" w:fill="FFFFFF"/>
        <w:spacing w:after="0" w:line="360" w:lineRule="auto"/>
        <w:ind w:right="-334"/>
        <w:jc w:val="both"/>
        <w:rPr>
          <w:rFonts w:ascii="Times New Roman" w:eastAsia="Times New Roman" w:hAnsi="Times New Roman" w:cs="Times New Roman"/>
          <w:sz w:val="28"/>
          <w:szCs w:val="28"/>
          <w:lang w:eastAsia="en-GB"/>
        </w:rPr>
      </w:pPr>
    </w:p>
    <w:p w:rsidR="003F5CE2" w:rsidRPr="0027632B" w:rsidRDefault="003F5CE2" w:rsidP="00686B77">
      <w:pPr>
        <w:shd w:val="clear" w:color="auto" w:fill="FFFFFF"/>
        <w:spacing w:after="0" w:line="360" w:lineRule="auto"/>
        <w:ind w:right="-334"/>
        <w:jc w:val="both"/>
        <w:rPr>
          <w:rFonts w:ascii="Times New Roman" w:eastAsia="Times New Roman" w:hAnsi="Times New Roman" w:cs="Times New Roman"/>
          <w:sz w:val="28"/>
          <w:szCs w:val="28"/>
          <w:lang w:eastAsia="en-GB"/>
        </w:rPr>
      </w:pPr>
    </w:p>
    <w:p w:rsidR="00AF3F42" w:rsidRPr="000866A2" w:rsidRDefault="00AF3F42" w:rsidP="00686B77">
      <w:pPr>
        <w:shd w:val="clear" w:color="auto" w:fill="FFFFFF"/>
        <w:spacing w:after="0"/>
        <w:ind w:right="-334"/>
        <w:jc w:val="both"/>
        <w:rPr>
          <w:rFonts w:ascii="Times New Roman" w:eastAsia="Times New Roman" w:hAnsi="Times New Roman" w:cs="Times New Roman"/>
          <w:sz w:val="28"/>
          <w:szCs w:val="28"/>
          <w:lang w:eastAsia="en-GB"/>
        </w:rPr>
      </w:pPr>
    </w:p>
    <w:p w:rsidR="00391579" w:rsidRPr="000866A2" w:rsidRDefault="00391579" w:rsidP="00686B77">
      <w:pPr>
        <w:shd w:val="clear" w:color="auto" w:fill="FFFFFF"/>
        <w:spacing w:after="0"/>
        <w:ind w:right="-334"/>
        <w:jc w:val="both"/>
        <w:rPr>
          <w:rFonts w:ascii="Times New Roman" w:eastAsia="Times New Roman" w:hAnsi="Times New Roman" w:cs="Times New Roman"/>
          <w:sz w:val="28"/>
          <w:szCs w:val="28"/>
          <w:lang w:eastAsia="en-GB"/>
        </w:rPr>
      </w:pPr>
    </w:p>
    <w:p w:rsidR="0003727C" w:rsidRPr="00391579" w:rsidRDefault="0003727C" w:rsidP="00686B77">
      <w:pPr>
        <w:shd w:val="clear" w:color="auto" w:fill="FFFFFF"/>
        <w:spacing w:after="0" w:line="240" w:lineRule="auto"/>
        <w:ind w:right="-334"/>
        <w:jc w:val="both"/>
        <w:rPr>
          <w:rFonts w:asciiTheme="majorBidi" w:eastAsia="Times New Roman" w:hAnsiTheme="majorBidi" w:cstheme="majorBidi"/>
          <w:sz w:val="28"/>
          <w:szCs w:val="28"/>
          <w:lang w:eastAsia="en-GB"/>
        </w:rPr>
      </w:pPr>
    </w:p>
    <w:p w:rsidR="004B3C93" w:rsidRPr="00834F91" w:rsidRDefault="004B3C93" w:rsidP="00686B77">
      <w:pPr>
        <w:pStyle w:val="ListParagraph"/>
        <w:shd w:val="clear" w:color="auto" w:fill="FFFFFF"/>
        <w:spacing w:after="0" w:line="240" w:lineRule="auto"/>
        <w:ind w:left="0" w:right="-334"/>
        <w:jc w:val="both"/>
        <w:rPr>
          <w:rFonts w:asciiTheme="majorBidi" w:eastAsia="Times New Roman" w:hAnsiTheme="majorBidi" w:cstheme="majorBidi"/>
          <w:sz w:val="28"/>
          <w:szCs w:val="28"/>
          <w:lang w:eastAsia="en-GB"/>
        </w:rPr>
      </w:pPr>
    </w:p>
    <w:p w:rsidR="004B3C93" w:rsidRPr="004B3C93" w:rsidRDefault="004B3C93" w:rsidP="00686B77">
      <w:pPr>
        <w:shd w:val="clear" w:color="auto" w:fill="FFFFFF"/>
        <w:spacing w:after="34" w:line="240" w:lineRule="auto"/>
        <w:ind w:left="360" w:right="-334"/>
        <w:rPr>
          <w:rFonts w:asciiTheme="majorBidi" w:eastAsia="Times New Roman" w:hAnsiTheme="majorBidi" w:cstheme="majorBidi"/>
          <w:sz w:val="28"/>
          <w:szCs w:val="28"/>
          <w:lang w:eastAsia="en-GB"/>
        </w:rPr>
      </w:pPr>
    </w:p>
    <w:p w:rsidR="00B37687" w:rsidRPr="00760B1F" w:rsidRDefault="00B37687" w:rsidP="00686B77">
      <w:pPr>
        <w:ind w:right="-334"/>
        <w:rPr>
          <w:rFonts w:asciiTheme="majorBidi" w:hAnsiTheme="majorBidi" w:cstheme="majorBidi"/>
          <w:sz w:val="28"/>
          <w:szCs w:val="28"/>
          <w:lang w:val="en-US"/>
        </w:rPr>
      </w:pPr>
    </w:p>
    <w:sectPr w:rsidR="00B37687" w:rsidRPr="00760B1F" w:rsidSect="00DF31B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3c2d9f11">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0" w:usb1="08070000" w:usb2="00000010" w:usb3="00000000" w:csb0="00020000"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Garamond-BookItalic">
    <w:altName w:val="Times New Roman"/>
    <w:panose1 w:val="00000000000000000000"/>
    <w:charset w:val="00"/>
    <w:family w:val="roman"/>
    <w:notTrueType/>
    <w:pitch w:val="default"/>
    <w:sig w:usb0="00000003" w:usb1="00000000" w:usb2="00000000" w:usb3="00000000" w:csb0="00000001" w:csb1="00000000"/>
  </w:font>
  <w:font w:name="AdvTM-IOS">
    <w:altName w:val="Times New Roman"/>
    <w:panose1 w:val="00000000000000000000"/>
    <w:charset w:val="00"/>
    <w:family w:val="roman"/>
    <w:notTrueType/>
    <w:pitch w:val="default"/>
    <w:sig w:usb0="00000003" w:usb1="00000000" w:usb2="00000000" w:usb3="00000000" w:csb0="00000001" w:csb1="00000000"/>
  </w:font>
  <w:font w:name="AdvTT31ea7dbe">
    <w:altName w:val="Times New Roman"/>
    <w:panose1 w:val="00000000000000000000"/>
    <w:charset w:val="00"/>
    <w:family w:val="roman"/>
    <w:notTrueType/>
    <w:pitch w:val="default"/>
    <w:sig w:usb0="00000003" w:usb1="00000000" w:usb2="00000000" w:usb3="00000000" w:csb0="00000001" w:csb1="00000000"/>
  </w:font>
  <w:font w:name="AdvTT31ea7dbe+fb">
    <w:altName w:val="Times New Roman"/>
    <w:panose1 w:val="00000000000000000000"/>
    <w:charset w:val="B2"/>
    <w:family w:val="auto"/>
    <w:notTrueType/>
    <w:pitch w:val="default"/>
    <w:sig w:usb0="00002000" w:usb1="00000000" w:usb2="00000000" w:usb3="00000000" w:csb0="00000040" w:csb1="00000000"/>
  </w:font>
  <w:font w:name="AdvTT31ea7dbe+20">
    <w:altName w:val="Arial"/>
    <w:panose1 w:val="00000000000000000000"/>
    <w:charset w:val="00"/>
    <w:family w:val="swiss"/>
    <w:notTrueType/>
    <w:pitch w:val="default"/>
    <w:sig w:usb0="00000003" w:usb1="00000000" w:usb2="00000000" w:usb3="00000000" w:csb0="00000001" w:csb1="00000000"/>
  </w:font>
  <w:font w:name="AdvTrebu-R">
    <w:altName w:val="Arial"/>
    <w:panose1 w:val="00000000000000000000"/>
    <w:charset w:val="00"/>
    <w:family w:val="swiss"/>
    <w:notTrueType/>
    <w:pitch w:val="default"/>
    <w:sig w:usb0="00000003" w:usb1="00000000" w:usb2="00000000" w:usb3="00000000" w:csb0="00000001"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59D"/>
    <w:multiLevelType w:val="hybridMultilevel"/>
    <w:tmpl w:val="2BDC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78EF"/>
    <w:multiLevelType w:val="hybridMultilevel"/>
    <w:tmpl w:val="9B4E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FD2226"/>
    <w:multiLevelType w:val="hybridMultilevel"/>
    <w:tmpl w:val="03D09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A1D30"/>
    <w:multiLevelType w:val="hybridMultilevel"/>
    <w:tmpl w:val="029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67342"/>
    <w:multiLevelType w:val="hybridMultilevel"/>
    <w:tmpl w:val="55DE846A"/>
    <w:lvl w:ilvl="0" w:tplc="C714077A">
      <w:start w:val="49"/>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5173B"/>
    <w:multiLevelType w:val="hybridMultilevel"/>
    <w:tmpl w:val="DAEE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78138A"/>
    <w:multiLevelType w:val="hybridMultilevel"/>
    <w:tmpl w:val="7040B1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81618D"/>
    <w:multiLevelType w:val="hybridMultilevel"/>
    <w:tmpl w:val="DAEE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31984"/>
    <w:multiLevelType w:val="hybridMultilevel"/>
    <w:tmpl w:val="69927A4E"/>
    <w:lvl w:ilvl="0" w:tplc="19E250A0">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464DD2"/>
    <w:multiLevelType w:val="hybridMultilevel"/>
    <w:tmpl w:val="6986A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ED4A00"/>
    <w:multiLevelType w:val="hybridMultilevel"/>
    <w:tmpl w:val="529EDA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A672C6"/>
    <w:multiLevelType w:val="hybridMultilevel"/>
    <w:tmpl w:val="DAEE96A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183B7F"/>
    <w:multiLevelType w:val="hybridMultilevel"/>
    <w:tmpl w:val="86EA385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79D700ED"/>
    <w:multiLevelType w:val="hybridMultilevel"/>
    <w:tmpl w:val="DAEE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993BC5"/>
    <w:multiLevelType w:val="hybridMultilevel"/>
    <w:tmpl w:val="DAEE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0"/>
  </w:num>
  <w:num w:numId="5">
    <w:abstractNumId w:val="6"/>
  </w:num>
  <w:num w:numId="6">
    <w:abstractNumId w:val="9"/>
  </w:num>
  <w:num w:numId="7">
    <w:abstractNumId w:val="3"/>
  </w:num>
  <w:num w:numId="8">
    <w:abstractNumId w:val="0"/>
  </w:num>
  <w:num w:numId="9">
    <w:abstractNumId w:val="1"/>
  </w:num>
  <w:num w:numId="10">
    <w:abstractNumId w:val="14"/>
  </w:num>
  <w:num w:numId="11">
    <w:abstractNumId w:val="5"/>
  </w:num>
  <w:num w:numId="12">
    <w:abstractNumId w:val="7"/>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grammar="clean"/>
  <w:defaultTabStop w:val="720"/>
  <w:characterSpacingControl w:val="doNotCompress"/>
  <w:compat/>
  <w:rsids>
    <w:rsidRoot w:val="00415AFE"/>
    <w:rsid w:val="00001845"/>
    <w:rsid w:val="00022569"/>
    <w:rsid w:val="000265F9"/>
    <w:rsid w:val="00026A62"/>
    <w:rsid w:val="00027A4E"/>
    <w:rsid w:val="00030427"/>
    <w:rsid w:val="00030471"/>
    <w:rsid w:val="00035E25"/>
    <w:rsid w:val="0003727C"/>
    <w:rsid w:val="00045B57"/>
    <w:rsid w:val="00053324"/>
    <w:rsid w:val="0005430A"/>
    <w:rsid w:val="000579DF"/>
    <w:rsid w:val="000728C5"/>
    <w:rsid w:val="000765F5"/>
    <w:rsid w:val="00081251"/>
    <w:rsid w:val="00081BC3"/>
    <w:rsid w:val="00082AE1"/>
    <w:rsid w:val="00083347"/>
    <w:rsid w:val="000849ED"/>
    <w:rsid w:val="000866A2"/>
    <w:rsid w:val="00090E5C"/>
    <w:rsid w:val="0009501C"/>
    <w:rsid w:val="00096EDE"/>
    <w:rsid w:val="00097498"/>
    <w:rsid w:val="000A10AE"/>
    <w:rsid w:val="000A3F7F"/>
    <w:rsid w:val="000B4E7C"/>
    <w:rsid w:val="000B6749"/>
    <w:rsid w:val="000B77A7"/>
    <w:rsid w:val="000C1426"/>
    <w:rsid w:val="000C205C"/>
    <w:rsid w:val="000E2495"/>
    <w:rsid w:val="000E250C"/>
    <w:rsid w:val="000E30A1"/>
    <w:rsid w:val="000E30D3"/>
    <w:rsid w:val="000E3D0E"/>
    <w:rsid w:val="000F10F5"/>
    <w:rsid w:val="000F198D"/>
    <w:rsid w:val="000F52BC"/>
    <w:rsid w:val="00113A8F"/>
    <w:rsid w:val="00114D11"/>
    <w:rsid w:val="00116930"/>
    <w:rsid w:val="00120033"/>
    <w:rsid w:val="00124352"/>
    <w:rsid w:val="00131067"/>
    <w:rsid w:val="00134756"/>
    <w:rsid w:val="00145C61"/>
    <w:rsid w:val="00154BA6"/>
    <w:rsid w:val="0016557D"/>
    <w:rsid w:val="00167CF8"/>
    <w:rsid w:val="00170240"/>
    <w:rsid w:val="00171505"/>
    <w:rsid w:val="00174F8F"/>
    <w:rsid w:val="001754A3"/>
    <w:rsid w:val="001858C2"/>
    <w:rsid w:val="00187278"/>
    <w:rsid w:val="0019070B"/>
    <w:rsid w:val="00194B08"/>
    <w:rsid w:val="001A3532"/>
    <w:rsid w:val="001A48DB"/>
    <w:rsid w:val="001B3173"/>
    <w:rsid w:val="001C0254"/>
    <w:rsid w:val="001C1F26"/>
    <w:rsid w:val="001D065C"/>
    <w:rsid w:val="001D330F"/>
    <w:rsid w:val="001E6673"/>
    <w:rsid w:val="001E7E39"/>
    <w:rsid w:val="001F30EE"/>
    <w:rsid w:val="001F331B"/>
    <w:rsid w:val="001F3893"/>
    <w:rsid w:val="0020532A"/>
    <w:rsid w:val="002074C2"/>
    <w:rsid w:val="0021081B"/>
    <w:rsid w:val="00213C43"/>
    <w:rsid w:val="00216766"/>
    <w:rsid w:val="00216D5D"/>
    <w:rsid w:val="00226E12"/>
    <w:rsid w:val="00236C59"/>
    <w:rsid w:val="00236E89"/>
    <w:rsid w:val="00237973"/>
    <w:rsid w:val="00241387"/>
    <w:rsid w:val="00242D7A"/>
    <w:rsid w:val="00245DB8"/>
    <w:rsid w:val="00250F7E"/>
    <w:rsid w:val="00256337"/>
    <w:rsid w:val="002721A2"/>
    <w:rsid w:val="0027632B"/>
    <w:rsid w:val="00292460"/>
    <w:rsid w:val="00297126"/>
    <w:rsid w:val="002A2DBC"/>
    <w:rsid w:val="002B0FED"/>
    <w:rsid w:val="002C0896"/>
    <w:rsid w:val="002E17B8"/>
    <w:rsid w:val="002E287C"/>
    <w:rsid w:val="002E500E"/>
    <w:rsid w:val="002E682E"/>
    <w:rsid w:val="003345D8"/>
    <w:rsid w:val="00335234"/>
    <w:rsid w:val="0034654B"/>
    <w:rsid w:val="003554A9"/>
    <w:rsid w:val="00360F59"/>
    <w:rsid w:val="00391579"/>
    <w:rsid w:val="00396E65"/>
    <w:rsid w:val="003A05A2"/>
    <w:rsid w:val="003A5C90"/>
    <w:rsid w:val="003C2CEB"/>
    <w:rsid w:val="003C545A"/>
    <w:rsid w:val="003C61EA"/>
    <w:rsid w:val="003D119C"/>
    <w:rsid w:val="003D294C"/>
    <w:rsid w:val="003D5017"/>
    <w:rsid w:val="003D5E0D"/>
    <w:rsid w:val="003E4C22"/>
    <w:rsid w:val="003E6D65"/>
    <w:rsid w:val="003F3850"/>
    <w:rsid w:val="003F43B1"/>
    <w:rsid w:val="003F4546"/>
    <w:rsid w:val="003F5399"/>
    <w:rsid w:val="003F5CE2"/>
    <w:rsid w:val="00405176"/>
    <w:rsid w:val="00411169"/>
    <w:rsid w:val="00412EFE"/>
    <w:rsid w:val="00415AFE"/>
    <w:rsid w:val="00421125"/>
    <w:rsid w:val="00422656"/>
    <w:rsid w:val="00423931"/>
    <w:rsid w:val="004414E8"/>
    <w:rsid w:val="00442CA1"/>
    <w:rsid w:val="0047629C"/>
    <w:rsid w:val="0047641A"/>
    <w:rsid w:val="00477A10"/>
    <w:rsid w:val="0049369C"/>
    <w:rsid w:val="004A23E9"/>
    <w:rsid w:val="004A2B17"/>
    <w:rsid w:val="004A4C25"/>
    <w:rsid w:val="004A73B4"/>
    <w:rsid w:val="004A749A"/>
    <w:rsid w:val="004A7FED"/>
    <w:rsid w:val="004B0592"/>
    <w:rsid w:val="004B0E91"/>
    <w:rsid w:val="004B3C93"/>
    <w:rsid w:val="004B3F07"/>
    <w:rsid w:val="004B479A"/>
    <w:rsid w:val="004B5CCA"/>
    <w:rsid w:val="004C5445"/>
    <w:rsid w:val="004C583B"/>
    <w:rsid w:val="004D4B00"/>
    <w:rsid w:val="004E043F"/>
    <w:rsid w:val="004F0EA6"/>
    <w:rsid w:val="004F3461"/>
    <w:rsid w:val="004F5CD9"/>
    <w:rsid w:val="004F623E"/>
    <w:rsid w:val="005003E7"/>
    <w:rsid w:val="005016BA"/>
    <w:rsid w:val="00507160"/>
    <w:rsid w:val="00522A76"/>
    <w:rsid w:val="00532207"/>
    <w:rsid w:val="005338AD"/>
    <w:rsid w:val="00536B82"/>
    <w:rsid w:val="00540472"/>
    <w:rsid w:val="00541D41"/>
    <w:rsid w:val="00545514"/>
    <w:rsid w:val="00545AB5"/>
    <w:rsid w:val="005466F7"/>
    <w:rsid w:val="005470EA"/>
    <w:rsid w:val="0055088F"/>
    <w:rsid w:val="0055369E"/>
    <w:rsid w:val="00560C5B"/>
    <w:rsid w:val="00561A10"/>
    <w:rsid w:val="00562151"/>
    <w:rsid w:val="00564415"/>
    <w:rsid w:val="005645B8"/>
    <w:rsid w:val="0057723D"/>
    <w:rsid w:val="005839D4"/>
    <w:rsid w:val="0058727A"/>
    <w:rsid w:val="00590A76"/>
    <w:rsid w:val="005973EE"/>
    <w:rsid w:val="005A6E07"/>
    <w:rsid w:val="005A7635"/>
    <w:rsid w:val="005B4348"/>
    <w:rsid w:val="005B67DD"/>
    <w:rsid w:val="005C2475"/>
    <w:rsid w:val="005D3CF9"/>
    <w:rsid w:val="005D69D6"/>
    <w:rsid w:val="005E2529"/>
    <w:rsid w:val="005E7A3E"/>
    <w:rsid w:val="005F0A6F"/>
    <w:rsid w:val="00606E48"/>
    <w:rsid w:val="0060705E"/>
    <w:rsid w:val="0061521B"/>
    <w:rsid w:val="00617547"/>
    <w:rsid w:val="00625835"/>
    <w:rsid w:val="00646266"/>
    <w:rsid w:val="006503E5"/>
    <w:rsid w:val="00662E0C"/>
    <w:rsid w:val="00670C96"/>
    <w:rsid w:val="006772BD"/>
    <w:rsid w:val="006806E4"/>
    <w:rsid w:val="00686B77"/>
    <w:rsid w:val="0069503C"/>
    <w:rsid w:val="0069694C"/>
    <w:rsid w:val="006A30D8"/>
    <w:rsid w:val="006A667C"/>
    <w:rsid w:val="006B1854"/>
    <w:rsid w:val="006B1CD9"/>
    <w:rsid w:val="006C36A8"/>
    <w:rsid w:val="006C426F"/>
    <w:rsid w:val="006D0A6F"/>
    <w:rsid w:val="006D5AF7"/>
    <w:rsid w:val="006F3712"/>
    <w:rsid w:val="006F5530"/>
    <w:rsid w:val="00701A58"/>
    <w:rsid w:val="007057B3"/>
    <w:rsid w:val="00713E07"/>
    <w:rsid w:val="00732014"/>
    <w:rsid w:val="00750213"/>
    <w:rsid w:val="0075218C"/>
    <w:rsid w:val="00760B1F"/>
    <w:rsid w:val="00764367"/>
    <w:rsid w:val="00764602"/>
    <w:rsid w:val="007648D2"/>
    <w:rsid w:val="007668D1"/>
    <w:rsid w:val="00772B7A"/>
    <w:rsid w:val="00782298"/>
    <w:rsid w:val="007839CA"/>
    <w:rsid w:val="00783FDF"/>
    <w:rsid w:val="007848DB"/>
    <w:rsid w:val="00785E22"/>
    <w:rsid w:val="007A7124"/>
    <w:rsid w:val="007B025B"/>
    <w:rsid w:val="007B7921"/>
    <w:rsid w:val="007C0005"/>
    <w:rsid w:val="007C2BF3"/>
    <w:rsid w:val="007D2656"/>
    <w:rsid w:val="007D66AA"/>
    <w:rsid w:val="007D6DE3"/>
    <w:rsid w:val="007E0854"/>
    <w:rsid w:val="007E4843"/>
    <w:rsid w:val="007E500E"/>
    <w:rsid w:val="007E5DF2"/>
    <w:rsid w:val="007E6C0B"/>
    <w:rsid w:val="007F4719"/>
    <w:rsid w:val="007F746A"/>
    <w:rsid w:val="00801F0C"/>
    <w:rsid w:val="00815E3F"/>
    <w:rsid w:val="0082003B"/>
    <w:rsid w:val="00827D23"/>
    <w:rsid w:val="008308D3"/>
    <w:rsid w:val="00834F91"/>
    <w:rsid w:val="00843008"/>
    <w:rsid w:val="00847C2E"/>
    <w:rsid w:val="0085058A"/>
    <w:rsid w:val="0087330D"/>
    <w:rsid w:val="00875D40"/>
    <w:rsid w:val="00876378"/>
    <w:rsid w:val="008822F0"/>
    <w:rsid w:val="00885FAC"/>
    <w:rsid w:val="00890B74"/>
    <w:rsid w:val="008910C4"/>
    <w:rsid w:val="00895086"/>
    <w:rsid w:val="0089712E"/>
    <w:rsid w:val="008A12F6"/>
    <w:rsid w:val="008A2780"/>
    <w:rsid w:val="008C13BF"/>
    <w:rsid w:val="008C2406"/>
    <w:rsid w:val="008C6D6E"/>
    <w:rsid w:val="008D00A4"/>
    <w:rsid w:val="008D7BFD"/>
    <w:rsid w:val="008F1158"/>
    <w:rsid w:val="008F3E46"/>
    <w:rsid w:val="008F5EC2"/>
    <w:rsid w:val="00900FE0"/>
    <w:rsid w:val="009019A1"/>
    <w:rsid w:val="00905EB0"/>
    <w:rsid w:val="00912158"/>
    <w:rsid w:val="00912461"/>
    <w:rsid w:val="00917A6C"/>
    <w:rsid w:val="00917EEB"/>
    <w:rsid w:val="00923529"/>
    <w:rsid w:val="00923732"/>
    <w:rsid w:val="009375DC"/>
    <w:rsid w:val="00937BE0"/>
    <w:rsid w:val="0094622B"/>
    <w:rsid w:val="00947F29"/>
    <w:rsid w:val="00947F99"/>
    <w:rsid w:val="009516D4"/>
    <w:rsid w:val="00953D07"/>
    <w:rsid w:val="00957959"/>
    <w:rsid w:val="0096095E"/>
    <w:rsid w:val="0097196B"/>
    <w:rsid w:val="009837B6"/>
    <w:rsid w:val="00984DC7"/>
    <w:rsid w:val="0099306D"/>
    <w:rsid w:val="00996D28"/>
    <w:rsid w:val="009A226A"/>
    <w:rsid w:val="009A2B55"/>
    <w:rsid w:val="009A2FA8"/>
    <w:rsid w:val="009A4734"/>
    <w:rsid w:val="009C088F"/>
    <w:rsid w:val="009D0000"/>
    <w:rsid w:val="009D47E4"/>
    <w:rsid w:val="009E0A22"/>
    <w:rsid w:val="009E2F21"/>
    <w:rsid w:val="009E3491"/>
    <w:rsid w:val="009E46DD"/>
    <w:rsid w:val="009E7989"/>
    <w:rsid w:val="00A01102"/>
    <w:rsid w:val="00A016E2"/>
    <w:rsid w:val="00A05646"/>
    <w:rsid w:val="00A06134"/>
    <w:rsid w:val="00A0660E"/>
    <w:rsid w:val="00A07CAA"/>
    <w:rsid w:val="00A47DF3"/>
    <w:rsid w:val="00A524C7"/>
    <w:rsid w:val="00A6058F"/>
    <w:rsid w:val="00A616CE"/>
    <w:rsid w:val="00A6443E"/>
    <w:rsid w:val="00A919B9"/>
    <w:rsid w:val="00AA62A0"/>
    <w:rsid w:val="00AB2B3D"/>
    <w:rsid w:val="00AB5A53"/>
    <w:rsid w:val="00AB5AC1"/>
    <w:rsid w:val="00AC49CE"/>
    <w:rsid w:val="00AD0756"/>
    <w:rsid w:val="00AD3297"/>
    <w:rsid w:val="00AE393B"/>
    <w:rsid w:val="00AE3E19"/>
    <w:rsid w:val="00AE7EE6"/>
    <w:rsid w:val="00AF39C8"/>
    <w:rsid w:val="00AF3F42"/>
    <w:rsid w:val="00AF4C35"/>
    <w:rsid w:val="00B16FFB"/>
    <w:rsid w:val="00B31161"/>
    <w:rsid w:val="00B34D5C"/>
    <w:rsid w:val="00B37687"/>
    <w:rsid w:val="00B410BC"/>
    <w:rsid w:val="00B45683"/>
    <w:rsid w:val="00B52808"/>
    <w:rsid w:val="00B5587E"/>
    <w:rsid w:val="00B56869"/>
    <w:rsid w:val="00B639F4"/>
    <w:rsid w:val="00B63A24"/>
    <w:rsid w:val="00B80C57"/>
    <w:rsid w:val="00BA7A9E"/>
    <w:rsid w:val="00BB4795"/>
    <w:rsid w:val="00BB4AD5"/>
    <w:rsid w:val="00BB5B7D"/>
    <w:rsid w:val="00BC2159"/>
    <w:rsid w:val="00BC25DB"/>
    <w:rsid w:val="00BC7CBB"/>
    <w:rsid w:val="00BD5A13"/>
    <w:rsid w:val="00BD65B9"/>
    <w:rsid w:val="00BD7FDA"/>
    <w:rsid w:val="00BE15BA"/>
    <w:rsid w:val="00BE2C29"/>
    <w:rsid w:val="00BE672D"/>
    <w:rsid w:val="00BF32F3"/>
    <w:rsid w:val="00BF4015"/>
    <w:rsid w:val="00BF749A"/>
    <w:rsid w:val="00C11EFD"/>
    <w:rsid w:val="00C12E1B"/>
    <w:rsid w:val="00C263D7"/>
    <w:rsid w:val="00C30273"/>
    <w:rsid w:val="00C36176"/>
    <w:rsid w:val="00C41B37"/>
    <w:rsid w:val="00C43EB0"/>
    <w:rsid w:val="00C4468A"/>
    <w:rsid w:val="00C5421B"/>
    <w:rsid w:val="00C543E6"/>
    <w:rsid w:val="00C56F9C"/>
    <w:rsid w:val="00C618D4"/>
    <w:rsid w:val="00C96F05"/>
    <w:rsid w:val="00CA661D"/>
    <w:rsid w:val="00CB06D4"/>
    <w:rsid w:val="00CB50A3"/>
    <w:rsid w:val="00CC18EA"/>
    <w:rsid w:val="00CC56BE"/>
    <w:rsid w:val="00CC57C2"/>
    <w:rsid w:val="00CC7F34"/>
    <w:rsid w:val="00CD1E68"/>
    <w:rsid w:val="00CE0ABF"/>
    <w:rsid w:val="00CE4869"/>
    <w:rsid w:val="00CF5E93"/>
    <w:rsid w:val="00D119CB"/>
    <w:rsid w:val="00D12992"/>
    <w:rsid w:val="00D12C41"/>
    <w:rsid w:val="00D16180"/>
    <w:rsid w:val="00D16D59"/>
    <w:rsid w:val="00D342C4"/>
    <w:rsid w:val="00D37E1D"/>
    <w:rsid w:val="00D4704E"/>
    <w:rsid w:val="00D54DBC"/>
    <w:rsid w:val="00D647BB"/>
    <w:rsid w:val="00D72910"/>
    <w:rsid w:val="00D8111A"/>
    <w:rsid w:val="00D814AC"/>
    <w:rsid w:val="00D81CCC"/>
    <w:rsid w:val="00D82F70"/>
    <w:rsid w:val="00D874C9"/>
    <w:rsid w:val="00DA1CF3"/>
    <w:rsid w:val="00DA23C3"/>
    <w:rsid w:val="00DA744D"/>
    <w:rsid w:val="00DC2DA8"/>
    <w:rsid w:val="00DC72A1"/>
    <w:rsid w:val="00DD2BED"/>
    <w:rsid w:val="00DD4555"/>
    <w:rsid w:val="00DD484D"/>
    <w:rsid w:val="00DD7128"/>
    <w:rsid w:val="00DE02F2"/>
    <w:rsid w:val="00DE22D0"/>
    <w:rsid w:val="00DE2E8A"/>
    <w:rsid w:val="00DE4C65"/>
    <w:rsid w:val="00DE5C1D"/>
    <w:rsid w:val="00DF31BA"/>
    <w:rsid w:val="00DF6C5F"/>
    <w:rsid w:val="00DF6F1B"/>
    <w:rsid w:val="00E02923"/>
    <w:rsid w:val="00E070F0"/>
    <w:rsid w:val="00E31C1D"/>
    <w:rsid w:val="00E34167"/>
    <w:rsid w:val="00E34271"/>
    <w:rsid w:val="00E34770"/>
    <w:rsid w:val="00E37FEA"/>
    <w:rsid w:val="00E42745"/>
    <w:rsid w:val="00E4334F"/>
    <w:rsid w:val="00E455A8"/>
    <w:rsid w:val="00E45C54"/>
    <w:rsid w:val="00E51613"/>
    <w:rsid w:val="00E5386B"/>
    <w:rsid w:val="00E713ED"/>
    <w:rsid w:val="00E72909"/>
    <w:rsid w:val="00E735D8"/>
    <w:rsid w:val="00E9088D"/>
    <w:rsid w:val="00E92ECE"/>
    <w:rsid w:val="00E93B31"/>
    <w:rsid w:val="00E946DA"/>
    <w:rsid w:val="00EA28CA"/>
    <w:rsid w:val="00EB0D28"/>
    <w:rsid w:val="00EB3AE1"/>
    <w:rsid w:val="00EC3E0B"/>
    <w:rsid w:val="00EE1423"/>
    <w:rsid w:val="00EE6969"/>
    <w:rsid w:val="00EF0AB2"/>
    <w:rsid w:val="00EF31BD"/>
    <w:rsid w:val="00EF45FD"/>
    <w:rsid w:val="00EF6463"/>
    <w:rsid w:val="00F026AB"/>
    <w:rsid w:val="00F060E0"/>
    <w:rsid w:val="00F06720"/>
    <w:rsid w:val="00F07389"/>
    <w:rsid w:val="00F12A4E"/>
    <w:rsid w:val="00F13C80"/>
    <w:rsid w:val="00F13D24"/>
    <w:rsid w:val="00F227B2"/>
    <w:rsid w:val="00F305DA"/>
    <w:rsid w:val="00F42589"/>
    <w:rsid w:val="00F42676"/>
    <w:rsid w:val="00F47D3A"/>
    <w:rsid w:val="00F56BA4"/>
    <w:rsid w:val="00F60039"/>
    <w:rsid w:val="00F6022D"/>
    <w:rsid w:val="00F6027B"/>
    <w:rsid w:val="00F64734"/>
    <w:rsid w:val="00F65C23"/>
    <w:rsid w:val="00F66ECD"/>
    <w:rsid w:val="00F71984"/>
    <w:rsid w:val="00F92CA4"/>
    <w:rsid w:val="00F9769F"/>
    <w:rsid w:val="00FA3ED3"/>
    <w:rsid w:val="00FA5E47"/>
    <w:rsid w:val="00FA5F74"/>
    <w:rsid w:val="00FB3DC4"/>
    <w:rsid w:val="00FB6B8A"/>
    <w:rsid w:val="00FD34EE"/>
    <w:rsid w:val="00FE2021"/>
    <w:rsid w:val="00FF101E"/>
    <w:rsid w:val="00FF3DB6"/>
    <w:rsid w:val="00FF4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BF3"/>
    <w:pPr>
      <w:ind w:left="720"/>
      <w:contextualSpacing/>
    </w:pPr>
  </w:style>
  <w:style w:type="paragraph" w:customStyle="1" w:styleId="Default">
    <w:name w:val="Default"/>
    <w:rsid w:val="00DD4555"/>
    <w:pPr>
      <w:autoSpaceDE w:val="0"/>
      <w:autoSpaceDN w:val="0"/>
      <w:adjustRightInd w:val="0"/>
      <w:spacing w:after="0" w:line="240" w:lineRule="auto"/>
    </w:pPr>
    <w:rPr>
      <w:rFonts w:ascii="Times" w:hAnsi="Times" w:cs="Times"/>
      <w:color w:val="000000"/>
      <w:sz w:val="24"/>
      <w:szCs w:val="24"/>
      <w:lang w:val="en-US"/>
    </w:rPr>
  </w:style>
  <w:style w:type="character" w:customStyle="1" w:styleId="A3">
    <w:name w:val="A3"/>
    <w:uiPriority w:val="99"/>
    <w:rsid w:val="00DD4555"/>
    <w:rPr>
      <w:color w:val="000000"/>
      <w:sz w:val="12"/>
      <w:szCs w:val="12"/>
    </w:rPr>
  </w:style>
  <w:style w:type="paragraph" w:customStyle="1" w:styleId="Pa4">
    <w:name w:val="Pa4"/>
    <w:basedOn w:val="Default"/>
    <w:next w:val="Default"/>
    <w:uiPriority w:val="99"/>
    <w:rsid w:val="00DD4555"/>
    <w:pPr>
      <w:spacing w:line="201" w:lineRule="atLeast"/>
    </w:pPr>
    <w:rPr>
      <w:color w:val="auto"/>
    </w:rPr>
  </w:style>
  <w:style w:type="character" w:styleId="Hyperlink">
    <w:name w:val="Hyperlink"/>
    <w:basedOn w:val="DefaultParagraphFont"/>
    <w:uiPriority w:val="99"/>
    <w:unhideWhenUsed/>
    <w:rsid w:val="00DD4555"/>
    <w:rPr>
      <w:color w:val="0000FF" w:themeColor="hyperlink"/>
      <w:u w:val="single"/>
    </w:rPr>
  </w:style>
  <w:style w:type="paragraph" w:customStyle="1" w:styleId="title1">
    <w:name w:val="title1"/>
    <w:basedOn w:val="Normal"/>
    <w:rsid w:val="004B3C93"/>
    <w:pPr>
      <w:spacing w:after="0" w:line="240" w:lineRule="auto"/>
    </w:pPr>
    <w:rPr>
      <w:rFonts w:ascii="Times New Roman" w:eastAsia="Times New Roman" w:hAnsi="Times New Roman" w:cs="Times New Roman"/>
      <w:sz w:val="27"/>
      <w:szCs w:val="27"/>
      <w:lang w:eastAsia="en-GB"/>
    </w:rPr>
  </w:style>
  <w:style w:type="paragraph" w:styleId="BalloonText">
    <w:name w:val="Balloon Text"/>
    <w:basedOn w:val="Normal"/>
    <w:link w:val="BalloonTextChar"/>
    <w:uiPriority w:val="99"/>
    <w:semiHidden/>
    <w:unhideWhenUsed/>
    <w:rsid w:val="0090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E0"/>
    <w:rPr>
      <w:rFonts w:ascii="Tahoma" w:hAnsi="Tahoma" w:cs="Tahoma"/>
      <w:sz w:val="16"/>
      <w:szCs w:val="16"/>
    </w:rPr>
  </w:style>
  <w:style w:type="paragraph" w:styleId="CommentText">
    <w:name w:val="annotation text"/>
    <w:basedOn w:val="Normal"/>
    <w:link w:val="CommentTextChar"/>
    <w:uiPriority w:val="99"/>
    <w:semiHidden/>
    <w:unhideWhenUsed/>
    <w:rsid w:val="005D69D6"/>
    <w:pPr>
      <w:spacing w:line="240" w:lineRule="auto"/>
    </w:pPr>
    <w:rPr>
      <w:sz w:val="20"/>
      <w:szCs w:val="20"/>
    </w:rPr>
  </w:style>
  <w:style w:type="character" w:customStyle="1" w:styleId="CommentTextChar">
    <w:name w:val="Comment Text Char"/>
    <w:basedOn w:val="DefaultParagraphFont"/>
    <w:link w:val="CommentText"/>
    <w:uiPriority w:val="99"/>
    <w:semiHidden/>
    <w:rsid w:val="005D69D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0493608" TargetMode="External"/><Relationship Id="rId18" Type="http://schemas.openxmlformats.org/officeDocument/2006/relationships/hyperlink" Target="http://www.ncbi.nlm.nih.gov/pubmed/24220468" TargetMode="External"/><Relationship Id="rId26" Type="http://schemas.openxmlformats.org/officeDocument/2006/relationships/hyperlink" Target="http://www.ncbi.nlm.nih.gov/pubmed/15103472" TargetMode="External"/><Relationship Id="rId39" Type="http://schemas.openxmlformats.org/officeDocument/2006/relationships/hyperlink" Target="http://www.ncbi.nlm.nih.gov/pubmed/21629065" TargetMode="External"/><Relationship Id="rId3" Type="http://schemas.openxmlformats.org/officeDocument/2006/relationships/styles" Target="styles.xml"/><Relationship Id="rId21" Type="http://schemas.openxmlformats.org/officeDocument/2006/relationships/hyperlink" Target="http://www.ncbi.nlm.nih.gov/pubmed/366053" TargetMode="External"/><Relationship Id="rId34" Type="http://schemas.openxmlformats.org/officeDocument/2006/relationships/hyperlink" Target="http://www.ncbi.nlm.nih.gov/pubmed/19447638" TargetMode="External"/><Relationship Id="rId42" Type="http://schemas.openxmlformats.org/officeDocument/2006/relationships/hyperlink" Target="http://www.ncbi.nlm.nih.gov/pubmed/23021893" TargetMode="External"/><Relationship Id="rId47" Type="http://schemas.openxmlformats.org/officeDocument/2006/relationships/hyperlink" Target="http://www.ncbi.nlm.nih.gov/pubmed/23430569" TargetMode="External"/><Relationship Id="rId7" Type="http://schemas.openxmlformats.org/officeDocument/2006/relationships/hyperlink" Target="http://www.ncbi.nlm.nih.gov/pubmed/6761526" TargetMode="External"/><Relationship Id="rId12" Type="http://schemas.openxmlformats.org/officeDocument/2006/relationships/hyperlink" Target="http://www.ncbi.nlm.nih.gov/pubmed/19218947" TargetMode="External"/><Relationship Id="rId17" Type="http://schemas.openxmlformats.org/officeDocument/2006/relationships/hyperlink" Target="http://www.ncbi.nlm.nih.gov/pubmed/23891010" TargetMode="External"/><Relationship Id="rId25" Type="http://schemas.openxmlformats.org/officeDocument/2006/relationships/hyperlink" Target="http://www.ncbi.nlm.nih.gov/pubmed/9799995" TargetMode="External"/><Relationship Id="rId33" Type="http://schemas.openxmlformats.org/officeDocument/2006/relationships/hyperlink" Target="http://www.ncbi.nlm.nih.gov/pubmed/19080114" TargetMode="External"/><Relationship Id="rId38" Type="http://schemas.openxmlformats.org/officeDocument/2006/relationships/hyperlink" Target="http://www.ncbi.nlm.nih.gov/pubmed/23102764" TargetMode="External"/><Relationship Id="rId46" Type="http://schemas.openxmlformats.org/officeDocument/2006/relationships/hyperlink" Target="http://www.ncbi.nlm.nih.gov/pubmed/23714799" TargetMode="External"/><Relationship Id="rId2" Type="http://schemas.openxmlformats.org/officeDocument/2006/relationships/numbering" Target="numbering.xml"/><Relationship Id="rId16" Type="http://schemas.openxmlformats.org/officeDocument/2006/relationships/hyperlink" Target="http://www.ncbi.nlm.nih.gov/pubmed/23104526" TargetMode="External"/><Relationship Id="rId20" Type="http://schemas.openxmlformats.org/officeDocument/2006/relationships/hyperlink" Target="http://www.ncbi.nlm.nih.gov/pubmed/24625223" TargetMode="External"/><Relationship Id="rId29" Type="http://schemas.openxmlformats.org/officeDocument/2006/relationships/hyperlink" Target="http://www.ncbi.nlm.nih.gov/pubmed/17307589" TargetMode="External"/><Relationship Id="rId41" Type="http://schemas.openxmlformats.org/officeDocument/2006/relationships/hyperlink" Target="http://www.ncbi.nlm.nih.gov/pubmed/24013392" TargetMode="External"/><Relationship Id="rId1" Type="http://schemas.openxmlformats.org/officeDocument/2006/relationships/customXml" Target="../customXml/item1.xml"/><Relationship Id="rId6" Type="http://schemas.openxmlformats.org/officeDocument/2006/relationships/hyperlink" Target="mailto:mouniroma@staff.cu.edu.eg" TargetMode="External"/><Relationship Id="rId11" Type="http://schemas.openxmlformats.org/officeDocument/2006/relationships/hyperlink" Target="http://www.ncbi.nlm.nih.gov/pubmed/16327573" TargetMode="External"/><Relationship Id="rId24" Type="http://schemas.openxmlformats.org/officeDocument/2006/relationships/hyperlink" Target="http://www.ncbi.nlm.nih.gov/pubmed/9243268" TargetMode="External"/><Relationship Id="rId32" Type="http://schemas.openxmlformats.org/officeDocument/2006/relationships/hyperlink" Target="http://www.ncbi.nlm.nih.gov/pubmed/18562154" TargetMode="External"/><Relationship Id="rId37" Type="http://schemas.openxmlformats.org/officeDocument/2006/relationships/hyperlink" Target="http://www.ncbi.nlm.nih.gov/pubmed/23218503" TargetMode="External"/><Relationship Id="rId40" Type="http://schemas.openxmlformats.org/officeDocument/2006/relationships/hyperlink" Target="http://www.ncbi.nlm.nih.gov/pubmed/22676986" TargetMode="External"/><Relationship Id="rId45" Type="http://schemas.openxmlformats.org/officeDocument/2006/relationships/hyperlink" Target="http://www.ncbi.nlm.nih.gov/pubmed/23466124" TargetMode="External"/><Relationship Id="rId5" Type="http://schemas.openxmlformats.org/officeDocument/2006/relationships/webSettings" Target="webSettings.xml"/><Relationship Id="rId15" Type="http://schemas.openxmlformats.org/officeDocument/2006/relationships/hyperlink" Target="http://www.ncbi.nlm.nih.gov/pubmed/22382755" TargetMode="External"/><Relationship Id="rId23" Type="http://schemas.openxmlformats.org/officeDocument/2006/relationships/hyperlink" Target="http://www.ncbi.nlm.nih.gov/pubmed/7898907" TargetMode="External"/><Relationship Id="rId28" Type="http://schemas.openxmlformats.org/officeDocument/2006/relationships/hyperlink" Target="http://www.ncbi.nlm.nih.gov/pubmed/16982313" TargetMode="External"/><Relationship Id="rId36" Type="http://schemas.openxmlformats.org/officeDocument/2006/relationships/hyperlink" Target="http://www.ncbi.nlm.nih.gov/pubmed/23277406" TargetMode="External"/><Relationship Id="rId49" Type="http://schemas.openxmlformats.org/officeDocument/2006/relationships/theme" Target="theme/theme1.xml"/><Relationship Id="rId10" Type="http://schemas.openxmlformats.org/officeDocument/2006/relationships/hyperlink" Target="http://www.ncbi.nlm.nih.gov/pubmed/24172127" TargetMode="External"/><Relationship Id="rId19" Type="http://schemas.openxmlformats.org/officeDocument/2006/relationships/hyperlink" Target="http://www.ncbi.nlm.nih.gov/pubmed/24670276" TargetMode="External"/><Relationship Id="rId31" Type="http://schemas.openxmlformats.org/officeDocument/2006/relationships/hyperlink" Target="http://www.ncbi.nlm.nih.gov/pubmed/19050526" TargetMode="External"/><Relationship Id="rId44" Type="http://schemas.openxmlformats.org/officeDocument/2006/relationships/hyperlink" Target="http://www.ncbi.nlm.nih.gov/pubmed/23810619" TargetMode="External"/><Relationship Id="rId4" Type="http://schemas.openxmlformats.org/officeDocument/2006/relationships/settings" Target="settings.xml"/><Relationship Id="rId9" Type="http://schemas.openxmlformats.org/officeDocument/2006/relationships/hyperlink" Target="http://www.ncbi.nlm.nih.gov/pubmed/9890353" TargetMode="External"/><Relationship Id="rId14" Type="http://schemas.openxmlformats.org/officeDocument/2006/relationships/hyperlink" Target="http://www.ncbi.nlm.nih.gov/pubmed/22627421" TargetMode="External"/><Relationship Id="rId22" Type="http://schemas.openxmlformats.org/officeDocument/2006/relationships/hyperlink" Target="http://www.ncbi.nlm.nih.gov/pubmed/7295167" TargetMode="External"/><Relationship Id="rId27" Type="http://schemas.openxmlformats.org/officeDocument/2006/relationships/hyperlink" Target="http://www.ncbi.nlm.nih.gov/pubmed/16432430" TargetMode="External"/><Relationship Id="rId30" Type="http://schemas.openxmlformats.org/officeDocument/2006/relationships/hyperlink" Target="http://www.ncbi.nlm.nih.gov/pubmed/14707625" TargetMode="External"/><Relationship Id="rId35" Type="http://schemas.openxmlformats.org/officeDocument/2006/relationships/hyperlink" Target="http://www.ncbi.nlm.nih.gov/pubmed/21558907" TargetMode="External"/><Relationship Id="rId43" Type="http://schemas.openxmlformats.org/officeDocument/2006/relationships/hyperlink" Target="http://www.ncbi.nlm.nih.gov/pubmed/23375899" TargetMode="External"/><Relationship Id="rId48" Type="http://schemas.openxmlformats.org/officeDocument/2006/relationships/fontTable" Target="fontTable.xml"/><Relationship Id="rId8" Type="http://schemas.openxmlformats.org/officeDocument/2006/relationships/hyperlink" Target="http://www.ncbi.nlm.nih.gov/pubmed/1403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2ADB2-3981-42CB-B76C-4778B6DD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32</Pages>
  <Words>7449</Words>
  <Characters>42460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dc:creator>
  <cp:keywords/>
  <dc:description/>
  <cp:lastModifiedBy>Yasin</cp:lastModifiedBy>
  <cp:revision>139</cp:revision>
  <dcterms:created xsi:type="dcterms:W3CDTF">2014-05-17T14:56:00Z</dcterms:created>
  <dcterms:modified xsi:type="dcterms:W3CDTF">2015-01-21T14:17:00Z</dcterms:modified>
</cp:coreProperties>
</file>