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5E70" w14:textId="77777777" w:rsidR="000A6A23" w:rsidRDefault="000A6A23" w:rsidP="000A6A23"/>
    <w:p w14:paraId="3F8AE6DF" w14:textId="77777777" w:rsidR="000A6A23" w:rsidRDefault="000A6A23" w:rsidP="000A6A23"/>
    <w:p w14:paraId="4EC7E056" w14:textId="77777777" w:rsidR="000A6A23" w:rsidRPr="00091E91" w:rsidRDefault="000A6A23" w:rsidP="000A6A23">
      <w:pPr>
        <w:tabs>
          <w:tab w:val="left" w:pos="5812"/>
        </w:tabs>
        <w:jc w:val="both"/>
      </w:pPr>
    </w:p>
    <w:p w14:paraId="64F62F96" w14:textId="77777777" w:rsidR="000A6A23" w:rsidRPr="00091E91" w:rsidRDefault="000A6A23" w:rsidP="000A6A23">
      <w:pPr>
        <w:tabs>
          <w:tab w:val="left" w:pos="4820"/>
          <w:tab w:val="left" w:pos="5245"/>
        </w:tabs>
        <w:jc w:val="both"/>
      </w:pPr>
      <w:r w:rsidRPr="00091E91">
        <w:tab/>
        <w:t xml:space="preserve">Gothenburg </w:t>
      </w:r>
      <w:r>
        <w:t>July 6, 2014</w:t>
      </w:r>
    </w:p>
    <w:p w14:paraId="538C805B" w14:textId="77777777" w:rsidR="000A6A23" w:rsidRPr="00091E91" w:rsidRDefault="000A6A23" w:rsidP="000A6A23">
      <w:pPr>
        <w:tabs>
          <w:tab w:val="left" w:pos="4820"/>
          <w:tab w:val="left" w:pos="5245"/>
        </w:tabs>
        <w:jc w:val="both"/>
      </w:pPr>
      <w:r w:rsidRPr="00091E91">
        <w:tab/>
      </w:r>
    </w:p>
    <w:p w14:paraId="50250E5B" w14:textId="77777777" w:rsidR="000A6A23" w:rsidRDefault="000A6A23" w:rsidP="000A6A23">
      <w:pPr>
        <w:tabs>
          <w:tab w:val="left" w:pos="4820"/>
          <w:tab w:val="left" w:pos="5245"/>
        </w:tabs>
        <w:jc w:val="both"/>
      </w:pPr>
      <w:r>
        <w:tab/>
        <w:t>Editorial Office</w:t>
      </w:r>
      <w:r>
        <w:tab/>
      </w:r>
    </w:p>
    <w:p w14:paraId="38A49718" w14:textId="77777777" w:rsidR="000A6A23" w:rsidRDefault="000A6A23" w:rsidP="000A6A23">
      <w:pPr>
        <w:tabs>
          <w:tab w:val="left" w:pos="4820"/>
          <w:tab w:val="left" w:pos="5245"/>
        </w:tabs>
        <w:jc w:val="both"/>
      </w:pPr>
      <w:r>
        <w:tab/>
        <w:t>Oral Health and Dental Management</w:t>
      </w:r>
    </w:p>
    <w:p w14:paraId="1D454BFD" w14:textId="77777777" w:rsidR="000A6A23" w:rsidRPr="00091E91" w:rsidRDefault="000A6A23" w:rsidP="000A6A23">
      <w:pPr>
        <w:tabs>
          <w:tab w:val="left" w:pos="5245"/>
        </w:tabs>
        <w:ind w:left="5216"/>
        <w:jc w:val="both"/>
      </w:pPr>
    </w:p>
    <w:p w14:paraId="0680DB57" w14:textId="77777777" w:rsidR="000A6A23" w:rsidRDefault="000A6A23" w:rsidP="000A6A23">
      <w:pPr>
        <w:tabs>
          <w:tab w:val="left" w:pos="5812"/>
        </w:tabs>
        <w:jc w:val="both"/>
        <w:rPr>
          <w:b/>
        </w:rPr>
      </w:pPr>
    </w:p>
    <w:p w14:paraId="186B5573" w14:textId="77777777" w:rsidR="000A6A23" w:rsidRDefault="000A6A23" w:rsidP="000A6A23">
      <w:pPr>
        <w:tabs>
          <w:tab w:val="left" w:pos="5812"/>
        </w:tabs>
        <w:jc w:val="both"/>
        <w:rPr>
          <w:b/>
        </w:rPr>
      </w:pPr>
    </w:p>
    <w:p w14:paraId="68B9E322" w14:textId="77777777" w:rsidR="000A6A23" w:rsidRDefault="000A6A23" w:rsidP="000A6A23">
      <w:pPr>
        <w:tabs>
          <w:tab w:val="left" w:pos="5812"/>
        </w:tabs>
        <w:jc w:val="both"/>
        <w:rPr>
          <w:b/>
        </w:rPr>
      </w:pPr>
    </w:p>
    <w:p w14:paraId="3E4B7EB2" w14:textId="77777777" w:rsidR="000A6A23" w:rsidRPr="00091E91" w:rsidRDefault="000A6A23" w:rsidP="000A6A23">
      <w:pPr>
        <w:tabs>
          <w:tab w:val="left" w:pos="5812"/>
        </w:tabs>
        <w:jc w:val="both"/>
      </w:pPr>
      <w:r>
        <w:t>Dear Sir</w:t>
      </w:r>
      <w:r w:rsidRPr="00091E91">
        <w:t>,</w:t>
      </w:r>
    </w:p>
    <w:p w14:paraId="7148495A" w14:textId="77777777" w:rsidR="000A6A23" w:rsidRDefault="000A6A23" w:rsidP="000A6A23"/>
    <w:p w14:paraId="7D3307F7" w14:textId="12B2F422" w:rsidR="000A6A23" w:rsidRDefault="000A6A23" w:rsidP="000A6A23">
      <w:r>
        <w:t xml:space="preserve">We are grateful towards the editor and reviewers for the constructive criticism given in order to improve the overall quality of our paper entitled ”Analysis of carious dentine using FTIR and ToF-SIMS”, Ms. No. Oral Health-14-231. </w:t>
      </w:r>
      <w:r w:rsidR="001142C4">
        <w:t xml:space="preserve">Changes have accordingly been made in the manuscript. </w:t>
      </w:r>
      <w:r>
        <w:t xml:space="preserve">All changes have been </w:t>
      </w:r>
      <w:r w:rsidR="000A65C5">
        <w:t>agreed on by all five authors.</w:t>
      </w:r>
      <w:r w:rsidR="001142C4">
        <w:t xml:space="preserve"> They are highlighted in the resubmitted version in yellow</w:t>
      </w:r>
      <w:bookmarkStart w:id="0" w:name="_GoBack"/>
      <w:bookmarkEnd w:id="0"/>
      <w:r w:rsidR="001142C4">
        <w:t>.</w:t>
      </w:r>
    </w:p>
    <w:p w14:paraId="29C57BC1" w14:textId="77777777" w:rsidR="000A6A23" w:rsidRDefault="000A6A23" w:rsidP="000A6A23"/>
    <w:p w14:paraId="182959AE" w14:textId="77777777" w:rsidR="000A6A23" w:rsidRDefault="000A6A23" w:rsidP="000A6A23">
      <w:r>
        <w:t>Please do not hesitate to contact us for any question you may have related to our changes.</w:t>
      </w:r>
    </w:p>
    <w:p w14:paraId="05623564" w14:textId="77777777" w:rsidR="000A6A23" w:rsidRDefault="000A6A23" w:rsidP="000A6A23"/>
    <w:p w14:paraId="23A6F441" w14:textId="77777777" w:rsidR="000A6A23" w:rsidRDefault="000A6A23" w:rsidP="000A6A23">
      <w:r>
        <w:t>Yours Sincerely,</w:t>
      </w:r>
    </w:p>
    <w:p w14:paraId="56F51A8F" w14:textId="77777777" w:rsidR="000A6A23" w:rsidRDefault="000A6A23" w:rsidP="000A6A23">
      <w:r>
        <w:br/>
        <w:t>Ulrica Almhöjd</w:t>
      </w:r>
    </w:p>
    <w:p w14:paraId="1408BB97" w14:textId="77777777" w:rsidR="000A6A23" w:rsidRDefault="000A6A23" w:rsidP="000A6A23"/>
    <w:p w14:paraId="2E1148F4" w14:textId="77777777" w:rsidR="00512487" w:rsidRDefault="00512487"/>
    <w:sectPr w:rsidR="00512487" w:rsidSect="00CF39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5696"/>
    <w:multiLevelType w:val="hybridMultilevel"/>
    <w:tmpl w:val="E26E4D66"/>
    <w:lvl w:ilvl="0" w:tplc="830275A0">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23"/>
    <w:rsid w:val="000A65C5"/>
    <w:rsid w:val="000A6A23"/>
    <w:rsid w:val="001142C4"/>
    <w:rsid w:val="00512487"/>
    <w:rsid w:val="00B037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43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2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6A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2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525</Characters>
  <Application>Microsoft Macintosh Word</Application>
  <DocSecurity>0</DocSecurity>
  <Lines>4</Lines>
  <Paragraphs>1</Paragraphs>
  <ScaleCrop>false</ScaleCrop>
  <Company>GU</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Lingström</dc:creator>
  <cp:keywords/>
  <dc:description/>
  <cp:lastModifiedBy>Peter Lingström</cp:lastModifiedBy>
  <cp:revision>3</cp:revision>
  <dcterms:created xsi:type="dcterms:W3CDTF">2014-08-06T10:51:00Z</dcterms:created>
  <dcterms:modified xsi:type="dcterms:W3CDTF">2014-08-06T12:33:00Z</dcterms:modified>
</cp:coreProperties>
</file>