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C73" w:rsidRDefault="007C1C73" w:rsidP="007C1C73">
      <w:pPr>
        <w:bidi w:val="0"/>
        <w:spacing w:after="240" w:line="480" w:lineRule="auto"/>
        <w:jc w:val="center"/>
        <w:rPr>
          <w:rFonts w:ascii="Times New Roman" w:hAnsi="Times New Roman" w:cs="Times New Roman"/>
          <w:b/>
          <w:sz w:val="24"/>
          <w:szCs w:val="24"/>
          <w:lang w:bidi="fa-IR"/>
        </w:rPr>
      </w:pPr>
      <w:r w:rsidRPr="008678B0">
        <w:rPr>
          <w:rFonts w:ascii="Times New Roman" w:hAnsi="Times New Roman" w:cs="Times New Roman"/>
          <w:b/>
          <w:sz w:val="24"/>
          <w:szCs w:val="24"/>
          <w:lang w:bidi="fa-IR"/>
        </w:rPr>
        <w:t xml:space="preserve">An investigation into stress distribution and determination of optimum force for torque movement using </w:t>
      </w:r>
      <w:r>
        <w:rPr>
          <w:rFonts w:ascii="Times New Roman" w:hAnsi="Times New Roman" w:cs="Times New Roman"/>
          <w:b/>
          <w:sz w:val="24"/>
          <w:szCs w:val="24"/>
          <w:lang w:bidi="fa-IR"/>
        </w:rPr>
        <w:t xml:space="preserve">the </w:t>
      </w:r>
      <w:r w:rsidRPr="008678B0">
        <w:rPr>
          <w:rFonts w:ascii="Times New Roman" w:hAnsi="Times New Roman" w:cs="Times New Roman"/>
          <w:b/>
          <w:sz w:val="24"/>
          <w:szCs w:val="24"/>
          <w:lang w:bidi="fa-IR"/>
        </w:rPr>
        <w:t>finite element method (FEM)</w:t>
      </w:r>
    </w:p>
    <w:p w:rsidR="007C1C73" w:rsidRDefault="007C1C73" w:rsidP="007C1C73">
      <w:pPr>
        <w:bidi w:val="0"/>
        <w:spacing w:after="240" w:line="480" w:lineRule="auto"/>
        <w:jc w:val="center"/>
        <w:rPr>
          <w:rFonts w:ascii="Times New Roman" w:hAnsi="Times New Roman" w:cs="Times New Roman"/>
          <w:b/>
          <w:sz w:val="24"/>
          <w:szCs w:val="24"/>
          <w:lang w:bidi="fa-IR"/>
        </w:rPr>
      </w:pPr>
    </w:p>
    <w:p w:rsidR="007C1C73" w:rsidRDefault="007C1C73" w:rsidP="007C1C73">
      <w:pPr>
        <w:bidi w:val="0"/>
        <w:spacing w:after="240" w:line="480" w:lineRule="auto"/>
        <w:rPr>
          <w:rFonts w:ascii="Times New Roman" w:hAnsi="Times New Roman" w:cs="Times New Roman"/>
          <w:bCs/>
          <w:sz w:val="24"/>
          <w:szCs w:val="24"/>
          <w:lang w:bidi="fa-IR"/>
        </w:rPr>
      </w:pPr>
      <w:r w:rsidRPr="007C1C73">
        <w:rPr>
          <w:rFonts w:ascii="Times New Roman" w:hAnsi="Times New Roman" w:cs="Times New Roman"/>
          <w:b/>
          <w:sz w:val="24"/>
          <w:szCs w:val="24"/>
          <w:lang w:bidi="fa-IR"/>
        </w:rPr>
        <w:t xml:space="preserve">SHAHR </w:t>
      </w:r>
      <w:proofErr w:type="spellStart"/>
      <w:r w:rsidRPr="007C1C73">
        <w:rPr>
          <w:rFonts w:ascii="Times New Roman" w:hAnsi="Times New Roman" w:cs="Times New Roman"/>
          <w:b/>
          <w:sz w:val="24"/>
          <w:szCs w:val="24"/>
          <w:lang w:bidi="fa-IR"/>
        </w:rPr>
        <w:t>Fariba</w:t>
      </w:r>
      <w:proofErr w:type="spellEnd"/>
      <w:r w:rsidRPr="007C1C73">
        <w:rPr>
          <w:rFonts w:ascii="Times New Roman" w:hAnsi="Times New Roman" w:cs="Times New Roman"/>
          <w:b/>
          <w:sz w:val="24"/>
          <w:szCs w:val="24"/>
          <w:lang w:bidi="fa-IR"/>
        </w:rPr>
        <w:t>,</w:t>
      </w:r>
      <w:r>
        <w:rPr>
          <w:rFonts w:ascii="Times New Roman" w:hAnsi="Times New Roman" w:cs="Times New Roman"/>
          <w:sz w:val="24"/>
          <w:szCs w:val="24"/>
          <w:lang w:bidi="fa-IR"/>
        </w:rPr>
        <w:t xml:space="preserve"> </w:t>
      </w:r>
      <w:r w:rsidR="003F1C12" w:rsidRPr="003F1C12">
        <w:rPr>
          <w:rFonts w:ascii="Times New Roman" w:hAnsi="Times New Roman" w:cs="Times New Roman"/>
          <w:bCs/>
          <w:sz w:val="24"/>
          <w:szCs w:val="24"/>
          <w:lang w:bidi="fa-IR"/>
        </w:rPr>
        <w:t>Assistant Professor, Department of Oral and Maxillofacial Surgery, School of Dentistry, Zahedan University of Medical Sciences, Zahedan, Iran.</w:t>
      </w:r>
    </w:p>
    <w:p w:rsidR="003F1C12" w:rsidRPr="003F1C12" w:rsidRDefault="003F1C12" w:rsidP="003F1C12">
      <w:pPr>
        <w:bidi w:val="0"/>
        <w:spacing w:after="240" w:line="480" w:lineRule="auto"/>
        <w:rPr>
          <w:rFonts w:ascii="Times New Roman" w:hAnsi="Times New Roman" w:cs="Times New Roman"/>
          <w:bCs/>
          <w:color w:val="000000" w:themeColor="text1"/>
          <w:sz w:val="24"/>
          <w:szCs w:val="24"/>
          <w:highlight w:val="yellow"/>
          <w:lang w:bidi="fa-IR"/>
        </w:rPr>
      </w:pPr>
      <w:r w:rsidRPr="005F1440">
        <w:rPr>
          <w:rFonts w:ascii="Times New Roman" w:hAnsi="Times New Roman" w:cs="Times New Roman"/>
          <w:bCs/>
          <w:sz w:val="24"/>
          <w:szCs w:val="24"/>
          <w:lang w:bidi="fa-IR"/>
        </w:rPr>
        <w:t>Email:</w:t>
      </w:r>
      <w:r w:rsidRPr="005F1440">
        <w:t xml:space="preserve"> </w:t>
      </w:r>
      <w:hyperlink r:id="rId8" w:tgtFrame="_blank" w:history="1">
        <w:r w:rsidRPr="003F1C12">
          <w:rPr>
            <w:rStyle w:val="Hyperlink"/>
            <w:rFonts w:ascii="Times New Roman" w:hAnsi="Times New Roman" w:cs="Times New Roman"/>
            <w:bCs/>
            <w:color w:val="000000" w:themeColor="text1"/>
            <w:sz w:val="24"/>
            <w:szCs w:val="24"/>
            <w:u w:val="none"/>
            <w:lang w:bidi="fa-IR"/>
          </w:rPr>
          <w:t>sahar145@yahoo.com</w:t>
        </w:r>
      </w:hyperlink>
    </w:p>
    <w:p w:rsidR="003F1C12" w:rsidRDefault="003F1C12" w:rsidP="003F1C12">
      <w:pPr>
        <w:bidi w:val="0"/>
        <w:spacing w:after="240" w:line="480" w:lineRule="auto"/>
        <w:rPr>
          <w:rFonts w:ascii="Times New Roman" w:hAnsi="Times New Roman" w:cs="Times New Roman"/>
          <w:sz w:val="24"/>
          <w:szCs w:val="24"/>
          <w:lang w:bidi="fa-IR"/>
        </w:rPr>
      </w:pPr>
    </w:p>
    <w:p w:rsidR="007C1C73" w:rsidRDefault="007C1C73" w:rsidP="007C1C73">
      <w:pPr>
        <w:bidi w:val="0"/>
        <w:spacing w:after="240" w:line="480" w:lineRule="auto"/>
        <w:rPr>
          <w:rFonts w:ascii="Times New Roman" w:hAnsi="Times New Roman" w:cs="Times New Roman"/>
          <w:bCs/>
          <w:sz w:val="24"/>
          <w:szCs w:val="24"/>
          <w:lang w:bidi="fa-IR"/>
        </w:rPr>
      </w:pPr>
      <w:r w:rsidRPr="007C1C73">
        <w:rPr>
          <w:rFonts w:ascii="Times New Roman" w:hAnsi="Times New Roman" w:cs="Times New Roman"/>
          <w:b/>
          <w:bCs/>
          <w:sz w:val="24"/>
          <w:szCs w:val="24"/>
          <w:lang w:bidi="fa-IR"/>
        </w:rPr>
        <w:t>RISBAF</w:t>
      </w:r>
      <w:r>
        <w:rPr>
          <w:rFonts w:ascii="Times New Roman" w:hAnsi="Times New Roman" w:cs="Times New Roman"/>
          <w:b/>
          <w:bCs/>
          <w:sz w:val="24"/>
          <w:szCs w:val="24"/>
          <w:lang w:bidi="fa-IR"/>
        </w:rPr>
        <w:t xml:space="preserve"> </w:t>
      </w:r>
      <w:proofErr w:type="spellStart"/>
      <w:r w:rsidRPr="007C1C73">
        <w:rPr>
          <w:rFonts w:ascii="Times New Roman" w:hAnsi="Times New Roman" w:cs="Times New Roman"/>
          <w:b/>
          <w:bCs/>
          <w:sz w:val="24"/>
          <w:szCs w:val="24"/>
          <w:lang w:bidi="fa-IR"/>
        </w:rPr>
        <w:t>Sirous</w:t>
      </w:r>
      <w:proofErr w:type="spellEnd"/>
      <w:r>
        <w:rPr>
          <w:rFonts w:ascii="Times New Roman" w:hAnsi="Times New Roman" w:cs="Times New Roman"/>
          <w:b/>
          <w:bCs/>
          <w:sz w:val="24"/>
          <w:szCs w:val="24"/>
          <w:lang w:bidi="fa-IR"/>
        </w:rPr>
        <w:t xml:space="preserve">, </w:t>
      </w:r>
      <w:r w:rsidRPr="007C1C73">
        <w:rPr>
          <w:rFonts w:ascii="Times New Roman" w:hAnsi="Times New Roman" w:cs="Times New Roman"/>
          <w:bCs/>
          <w:sz w:val="24"/>
          <w:szCs w:val="24"/>
          <w:lang w:bidi="fa-IR"/>
        </w:rPr>
        <w:t>Assistant Professor, Department of Oral and Maxillofacial Surgery, School of Dentistry, Zahedan University of Medical Sciences, Zahedan, Iran.</w:t>
      </w:r>
    </w:p>
    <w:p w:rsidR="007C1C73" w:rsidRDefault="007C1C73" w:rsidP="007C1C73">
      <w:pPr>
        <w:bidi w:val="0"/>
        <w:spacing w:after="240" w:line="480" w:lineRule="auto"/>
        <w:rPr>
          <w:rFonts w:ascii="Times New Roman" w:hAnsi="Times New Roman" w:cs="Times New Roman"/>
          <w:bCs/>
          <w:sz w:val="24"/>
          <w:szCs w:val="24"/>
          <w:highlight w:val="yellow"/>
          <w:lang w:bidi="fa-IR"/>
        </w:rPr>
      </w:pPr>
      <w:r w:rsidRPr="005F1440">
        <w:rPr>
          <w:rFonts w:ascii="Times New Roman" w:hAnsi="Times New Roman" w:cs="Times New Roman"/>
          <w:bCs/>
          <w:sz w:val="24"/>
          <w:szCs w:val="24"/>
          <w:lang w:bidi="fa-IR"/>
        </w:rPr>
        <w:t>Email:</w:t>
      </w:r>
      <w:r w:rsidR="005F1440" w:rsidRPr="005F1440">
        <w:t xml:space="preserve"> </w:t>
      </w:r>
      <w:r w:rsidR="005F1440" w:rsidRPr="005F1440">
        <w:rPr>
          <w:rFonts w:ascii="Times New Roman" w:hAnsi="Times New Roman" w:cs="Times New Roman"/>
          <w:bCs/>
          <w:sz w:val="24"/>
          <w:szCs w:val="24"/>
          <w:lang w:bidi="fa-IR"/>
        </w:rPr>
        <w:t>srisbaf@gmail.com</w:t>
      </w:r>
      <w:r w:rsidRPr="007C1C73">
        <w:rPr>
          <w:rFonts w:ascii="Times New Roman" w:hAnsi="Times New Roman" w:cs="Times New Roman"/>
          <w:bCs/>
          <w:sz w:val="24"/>
          <w:szCs w:val="24"/>
          <w:highlight w:val="yellow"/>
          <w:lang w:bidi="fa-IR"/>
        </w:rPr>
        <w:t xml:space="preserve"> </w:t>
      </w:r>
    </w:p>
    <w:p w:rsidR="005F5B21" w:rsidRDefault="00E57F09" w:rsidP="005F5B21">
      <w:pPr>
        <w:bidi w:val="0"/>
        <w:spacing w:after="240" w:line="480" w:lineRule="auto"/>
        <w:rPr>
          <w:rFonts w:ascii="Times New Roman" w:hAnsi="Times New Roman" w:cs="Times New Roman"/>
          <w:bCs/>
          <w:sz w:val="24"/>
          <w:szCs w:val="24"/>
          <w:lang w:bidi="fa-IR"/>
        </w:rPr>
      </w:pPr>
      <w:r w:rsidRPr="00E57F09">
        <w:rPr>
          <w:rFonts w:ascii="Times New Roman" w:hAnsi="Times New Roman" w:cs="Times New Roman"/>
          <w:bCs/>
          <w:sz w:val="24"/>
          <w:szCs w:val="24"/>
          <w:lang w:bidi="fa-IR"/>
        </w:rPr>
        <w:t>Corresponding author:</w:t>
      </w:r>
    </w:p>
    <w:p w:rsidR="00E57F09" w:rsidRDefault="00E57F09" w:rsidP="00E57F09">
      <w:pPr>
        <w:bidi w:val="0"/>
        <w:spacing w:after="240" w:line="480" w:lineRule="auto"/>
        <w:rPr>
          <w:rFonts w:ascii="Times New Roman" w:hAnsi="Times New Roman" w:cs="Times New Roman"/>
          <w:bCs/>
          <w:sz w:val="24"/>
          <w:szCs w:val="24"/>
          <w:lang w:bidi="fa-IR"/>
        </w:rPr>
      </w:pPr>
      <w:r w:rsidRPr="007C1C73">
        <w:rPr>
          <w:rFonts w:ascii="Times New Roman" w:hAnsi="Times New Roman" w:cs="Times New Roman"/>
          <w:b/>
          <w:bCs/>
          <w:sz w:val="24"/>
          <w:szCs w:val="24"/>
          <w:lang w:bidi="fa-IR"/>
        </w:rPr>
        <w:t>RISBAF</w:t>
      </w:r>
      <w:r>
        <w:rPr>
          <w:rFonts w:ascii="Times New Roman" w:hAnsi="Times New Roman" w:cs="Times New Roman"/>
          <w:b/>
          <w:bCs/>
          <w:sz w:val="24"/>
          <w:szCs w:val="24"/>
          <w:lang w:bidi="fa-IR"/>
        </w:rPr>
        <w:t xml:space="preserve"> </w:t>
      </w:r>
      <w:proofErr w:type="spellStart"/>
      <w:r w:rsidRPr="007C1C73">
        <w:rPr>
          <w:rFonts w:ascii="Times New Roman" w:hAnsi="Times New Roman" w:cs="Times New Roman"/>
          <w:b/>
          <w:bCs/>
          <w:sz w:val="24"/>
          <w:szCs w:val="24"/>
          <w:lang w:bidi="fa-IR"/>
        </w:rPr>
        <w:t>Sirous</w:t>
      </w:r>
      <w:proofErr w:type="spellEnd"/>
      <w:r>
        <w:rPr>
          <w:rFonts w:ascii="Times New Roman" w:hAnsi="Times New Roman" w:cs="Times New Roman"/>
          <w:b/>
          <w:bCs/>
          <w:sz w:val="24"/>
          <w:szCs w:val="24"/>
          <w:lang w:bidi="fa-IR"/>
        </w:rPr>
        <w:t xml:space="preserve">, </w:t>
      </w:r>
      <w:r w:rsidRPr="007C1C73">
        <w:rPr>
          <w:rFonts w:ascii="Times New Roman" w:hAnsi="Times New Roman" w:cs="Times New Roman"/>
          <w:bCs/>
          <w:sz w:val="24"/>
          <w:szCs w:val="24"/>
          <w:lang w:bidi="fa-IR"/>
        </w:rPr>
        <w:t>Assistant Professor, Department of Oral and Maxillofacial Surgery, School of Dentistry, Zahedan University of Medical Sciences, Zahedan, Iran.</w:t>
      </w:r>
    </w:p>
    <w:p w:rsidR="00E57F09" w:rsidRDefault="00E57F09" w:rsidP="00E57F09">
      <w:pPr>
        <w:bidi w:val="0"/>
        <w:spacing w:after="240" w:line="480" w:lineRule="auto"/>
        <w:rPr>
          <w:rFonts w:ascii="Times New Roman" w:hAnsi="Times New Roman" w:cs="Times New Roman"/>
          <w:bCs/>
          <w:sz w:val="24"/>
          <w:szCs w:val="24"/>
          <w:lang w:bidi="fa-IR"/>
        </w:rPr>
      </w:pPr>
      <w:r w:rsidRPr="005F1440">
        <w:rPr>
          <w:rFonts w:ascii="Times New Roman" w:hAnsi="Times New Roman" w:cs="Times New Roman"/>
          <w:bCs/>
          <w:sz w:val="24"/>
          <w:szCs w:val="24"/>
          <w:lang w:bidi="fa-IR"/>
        </w:rPr>
        <w:t>Email:</w:t>
      </w:r>
      <w:r w:rsidRPr="005F1440">
        <w:t xml:space="preserve"> </w:t>
      </w:r>
      <w:hyperlink r:id="rId9" w:history="1">
        <w:r w:rsidRPr="00991E27">
          <w:rPr>
            <w:rStyle w:val="Hyperlink"/>
            <w:rFonts w:ascii="Times New Roman" w:hAnsi="Times New Roman" w:cs="Times New Roman"/>
            <w:bCs/>
            <w:sz w:val="24"/>
            <w:szCs w:val="24"/>
            <w:lang w:bidi="fa-IR"/>
          </w:rPr>
          <w:t>srisbaf@gmail.com</w:t>
        </w:r>
      </w:hyperlink>
    </w:p>
    <w:p w:rsidR="00E57F09" w:rsidRDefault="00E57F09" w:rsidP="00E57F09">
      <w:pPr>
        <w:bidi w:val="0"/>
        <w:spacing w:after="240" w:line="480" w:lineRule="auto"/>
        <w:rPr>
          <w:rFonts w:ascii="Times New Roman" w:hAnsi="Times New Roman" w:cs="Times New Roman"/>
          <w:bCs/>
          <w:sz w:val="24"/>
          <w:szCs w:val="24"/>
          <w:lang w:bidi="fa-IR"/>
        </w:rPr>
      </w:pPr>
      <w:r>
        <w:rPr>
          <w:rFonts w:ascii="Times New Roman" w:hAnsi="Times New Roman" w:cs="Times New Roman"/>
          <w:bCs/>
          <w:sz w:val="24"/>
          <w:szCs w:val="24"/>
          <w:lang w:bidi="fa-IR"/>
        </w:rPr>
        <w:t>Tel: 0098 541 3438</w:t>
      </w:r>
    </w:p>
    <w:p w:rsidR="00E57F09" w:rsidRPr="00E57F09" w:rsidRDefault="00E57F09" w:rsidP="00E57F09">
      <w:pPr>
        <w:bidi w:val="0"/>
        <w:spacing w:after="240" w:line="480" w:lineRule="auto"/>
        <w:rPr>
          <w:rFonts w:ascii="Times New Roman" w:hAnsi="Times New Roman" w:cs="Times New Roman"/>
          <w:bCs/>
          <w:sz w:val="24"/>
          <w:szCs w:val="24"/>
          <w:lang w:bidi="fa-IR"/>
        </w:rPr>
      </w:pPr>
    </w:p>
    <w:p w:rsidR="003F1C12" w:rsidRPr="007C1C73" w:rsidRDefault="003F1C12" w:rsidP="003F1C12">
      <w:pPr>
        <w:bidi w:val="0"/>
        <w:spacing w:after="240" w:line="480" w:lineRule="auto"/>
        <w:rPr>
          <w:rFonts w:ascii="Times New Roman" w:hAnsi="Times New Roman" w:cs="Times New Roman"/>
          <w:bCs/>
          <w:sz w:val="24"/>
          <w:szCs w:val="24"/>
          <w:highlight w:val="yellow"/>
          <w:lang w:bidi="fa-IR"/>
        </w:rPr>
      </w:pPr>
    </w:p>
    <w:p w:rsidR="007C1C73" w:rsidRPr="008678B0" w:rsidRDefault="007C1C73" w:rsidP="007C1C73">
      <w:pPr>
        <w:bidi w:val="0"/>
        <w:spacing w:after="240" w:line="480" w:lineRule="auto"/>
        <w:jc w:val="both"/>
        <w:rPr>
          <w:rFonts w:ascii="Times New Roman" w:hAnsi="Times New Roman" w:cs="Times New Roman"/>
          <w:b/>
          <w:bCs/>
          <w:sz w:val="24"/>
          <w:szCs w:val="24"/>
          <w:lang w:bidi="fa-IR"/>
        </w:rPr>
      </w:pPr>
    </w:p>
    <w:p w:rsidR="003F1C12" w:rsidRDefault="003F1C12">
      <w:pPr>
        <w:rPr>
          <w:rFonts w:asciiTheme="minorHAnsi" w:hAnsiTheme="minorHAnsi"/>
          <w:rtl/>
        </w:rPr>
      </w:pPr>
    </w:p>
    <w:p w:rsidR="003F1C12" w:rsidRDefault="003F1C12" w:rsidP="003F1C12">
      <w:pPr>
        <w:bidi w:val="0"/>
        <w:spacing w:after="240" w:line="480" w:lineRule="auto"/>
        <w:jc w:val="center"/>
        <w:rPr>
          <w:rFonts w:ascii="Times New Roman" w:hAnsi="Times New Roman" w:cs="Times New Roman"/>
          <w:b/>
          <w:bCs/>
          <w:sz w:val="24"/>
          <w:szCs w:val="24"/>
          <w:lang w:bidi="fa-IR"/>
        </w:rPr>
      </w:pPr>
      <w:r>
        <w:rPr>
          <w:rFonts w:ascii="Times New Roman" w:hAnsi="Times New Roman" w:cs="Times New Roman"/>
          <w:b/>
          <w:sz w:val="24"/>
          <w:szCs w:val="24"/>
          <w:lang w:bidi="fa-IR"/>
        </w:rPr>
        <w:t>An investigation into stress distribution and determination of optimum force for torque movement using the finite element method (FEM)</w:t>
      </w:r>
    </w:p>
    <w:p w:rsidR="003F1C12" w:rsidRDefault="003F1C12">
      <w:pPr>
        <w:rPr>
          <w:rFonts w:asciiTheme="minorHAnsi" w:hAnsiTheme="minorHAnsi"/>
          <w:rtl/>
        </w:rPr>
      </w:pPr>
    </w:p>
    <w:p w:rsidR="003F1C12" w:rsidRDefault="003F1C12">
      <w:pPr>
        <w:rPr>
          <w:rFonts w:asciiTheme="minorHAnsi" w:hAnsiTheme="minorHAnsi"/>
          <w:rtl/>
        </w:rPr>
      </w:pPr>
    </w:p>
    <w:p w:rsidR="003F1C12" w:rsidRDefault="003F1C12">
      <w:pPr>
        <w:rPr>
          <w:rFonts w:asciiTheme="minorHAnsi" w:hAnsiTheme="minorHAnsi"/>
          <w:rtl/>
        </w:rPr>
      </w:pPr>
    </w:p>
    <w:p w:rsidR="003F1C12" w:rsidRDefault="003F1C12">
      <w:pPr>
        <w:rPr>
          <w:rFonts w:asciiTheme="minorHAnsi" w:hAnsiTheme="minorHAnsi"/>
          <w:rtl/>
        </w:rPr>
      </w:pPr>
    </w:p>
    <w:p w:rsidR="003F1C12" w:rsidRDefault="003F1C12">
      <w:pPr>
        <w:rPr>
          <w:rFonts w:asciiTheme="minorHAnsi" w:hAnsiTheme="minorHAnsi"/>
          <w:rtl/>
        </w:rPr>
      </w:pPr>
    </w:p>
    <w:p w:rsidR="003F1C12" w:rsidRDefault="003F1C12">
      <w:pPr>
        <w:rPr>
          <w:rFonts w:asciiTheme="minorHAnsi" w:hAnsiTheme="minorHAnsi"/>
          <w:rtl/>
        </w:rPr>
      </w:pPr>
    </w:p>
    <w:p w:rsidR="003F1C12" w:rsidRDefault="003F1C12">
      <w:pPr>
        <w:rPr>
          <w:rFonts w:asciiTheme="minorHAnsi" w:hAnsiTheme="minorHAnsi"/>
          <w:rtl/>
        </w:rPr>
      </w:pPr>
    </w:p>
    <w:p w:rsidR="003F1C12" w:rsidRDefault="003F1C12">
      <w:pPr>
        <w:rPr>
          <w:rFonts w:asciiTheme="minorHAnsi" w:hAnsiTheme="minorHAnsi"/>
          <w:rtl/>
        </w:rPr>
      </w:pPr>
    </w:p>
    <w:p w:rsidR="003F1C12" w:rsidRDefault="003F1C12">
      <w:pPr>
        <w:rPr>
          <w:rFonts w:asciiTheme="minorHAnsi" w:hAnsiTheme="minorHAnsi"/>
          <w:rtl/>
        </w:rPr>
      </w:pPr>
    </w:p>
    <w:p w:rsidR="003F1C12" w:rsidRDefault="003F1C12">
      <w:pPr>
        <w:rPr>
          <w:rFonts w:asciiTheme="minorHAnsi" w:hAnsiTheme="minorHAnsi"/>
          <w:rtl/>
        </w:rPr>
      </w:pPr>
    </w:p>
    <w:p w:rsidR="003F1C12" w:rsidRDefault="003F1C12">
      <w:pPr>
        <w:rPr>
          <w:rFonts w:asciiTheme="minorHAnsi" w:hAnsiTheme="minorHAnsi"/>
          <w:rtl/>
        </w:rPr>
      </w:pPr>
    </w:p>
    <w:p w:rsidR="003F1C12" w:rsidRDefault="003F1C12">
      <w:pPr>
        <w:rPr>
          <w:rFonts w:asciiTheme="minorHAnsi" w:hAnsiTheme="minorHAnsi"/>
          <w:rtl/>
        </w:rPr>
      </w:pPr>
    </w:p>
    <w:p w:rsidR="003F1C12" w:rsidRDefault="003F1C12">
      <w:pPr>
        <w:rPr>
          <w:rFonts w:asciiTheme="minorHAnsi" w:hAnsiTheme="minorHAnsi"/>
          <w:rtl/>
        </w:rPr>
      </w:pPr>
    </w:p>
    <w:p w:rsidR="003F1C12" w:rsidRDefault="003F1C12">
      <w:pPr>
        <w:rPr>
          <w:rFonts w:asciiTheme="minorHAnsi" w:hAnsiTheme="minorHAnsi"/>
          <w:rtl/>
        </w:rPr>
      </w:pPr>
    </w:p>
    <w:p w:rsidR="003F1C12" w:rsidRDefault="003F1C12">
      <w:pPr>
        <w:rPr>
          <w:rFonts w:asciiTheme="minorHAnsi" w:hAnsiTheme="minorHAnsi"/>
          <w:rtl/>
        </w:rPr>
      </w:pPr>
    </w:p>
    <w:p w:rsidR="003F1C12" w:rsidRDefault="003F1C12">
      <w:pPr>
        <w:rPr>
          <w:rFonts w:asciiTheme="minorHAnsi" w:hAnsiTheme="minorHAnsi"/>
          <w:rtl/>
        </w:rPr>
      </w:pPr>
    </w:p>
    <w:p w:rsidR="003F1C12" w:rsidRDefault="003F1C12">
      <w:pPr>
        <w:rPr>
          <w:rFonts w:asciiTheme="minorHAnsi" w:hAnsiTheme="minorHAnsi"/>
          <w:rtl/>
        </w:rPr>
      </w:pPr>
    </w:p>
    <w:p w:rsidR="003F1C12" w:rsidRDefault="003F1C12">
      <w:pPr>
        <w:rPr>
          <w:rFonts w:asciiTheme="minorHAnsi" w:hAnsiTheme="minorHAnsi"/>
          <w:rtl/>
        </w:rPr>
      </w:pPr>
    </w:p>
    <w:p w:rsidR="003F1C12" w:rsidRDefault="003F1C12">
      <w:pPr>
        <w:rPr>
          <w:rFonts w:asciiTheme="minorHAnsi" w:hAnsiTheme="minorHAnsi"/>
          <w:rtl/>
        </w:rPr>
      </w:pPr>
    </w:p>
    <w:p w:rsidR="003F1C12" w:rsidRDefault="003F1C12">
      <w:pPr>
        <w:rPr>
          <w:rFonts w:asciiTheme="minorHAnsi" w:hAnsiTheme="minorHAnsi"/>
          <w:rtl/>
        </w:rPr>
      </w:pPr>
    </w:p>
    <w:p w:rsidR="003F1C12" w:rsidRDefault="003F1C12">
      <w:pPr>
        <w:rPr>
          <w:rFonts w:asciiTheme="minorHAnsi" w:hAnsiTheme="minorHAnsi"/>
          <w:rtl/>
        </w:rPr>
      </w:pPr>
    </w:p>
    <w:p w:rsidR="003F1C12" w:rsidRDefault="003F1C12">
      <w:pPr>
        <w:rPr>
          <w:rFonts w:asciiTheme="minorHAnsi" w:hAnsiTheme="minorHAnsi"/>
          <w:rtl/>
        </w:rPr>
      </w:pPr>
    </w:p>
    <w:p w:rsidR="003F1C12" w:rsidRDefault="003F1C12">
      <w:pPr>
        <w:rPr>
          <w:rFonts w:asciiTheme="minorHAnsi" w:hAnsiTheme="minorHAnsi"/>
        </w:rPr>
      </w:pPr>
    </w:p>
    <w:p w:rsidR="003F1C12" w:rsidRDefault="003F1C12">
      <w:pPr>
        <w:rPr>
          <w:rFonts w:asciiTheme="minorHAnsi" w:hAnsiTheme="minorHAnsi"/>
        </w:rPr>
      </w:pPr>
    </w:p>
    <w:p w:rsidR="003F1C12" w:rsidRPr="008678B0" w:rsidRDefault="003F1C12" w:rsidP="003F1C12">
      <w:pPr>
        <w:bidi w:val="0"/>
        <w:spacing w:line="480" w:lineRule="auto"/>
        <w:jc w:val="both"/>
        <w:rPr>
          <w:rFonts w:ascii="Times New Roman" w:hAnsi="Times New Roman" w:cs="Times New Roman"/>
          <w:b/>
          <w:bCs/>
          <w:sz w:val="24"/>
          <w:szCs w:val="24"/>
          <w:lang w:bidi="fa-IR"/>
        </w:rPr>
      </w:pPr>
      <w:r w:rsidRPr="008678B0">
        <w:rPr>
          <w:rFonts w:ascii="Times New Roman" w:hAnsi="Times New Roman" w:cs="Times New Roman"/>
          <w:b/>
          <w:bCs/>
          <w:sz w:val="24"/>
          <w:szCs w:val="24"/>
          <w:lang w:bidi="fa-IR"/>
        </w:rPr>
        <w:t>Abstract</w:t>
      </w:r>
    </w:p>
    <w:p w:rsidR="003F1C12" w:rsidRDefault="003F1C12" w:rsidP="003F1C12">
      <w:pPr>
        <w:bidi w:val="0"/>
        <w:spacing w:after="240" w:line="480" w:lineRule="auto"/>
        <w:jc w:val="both"/>
        <w:rPr>
          <w:rFonts w:ascii="Times New Roman" w:hAnsi="Times New Roman" w:cs="Times New Roman"/>
          <w:sz w:val="24"/>
          <w:szCs w:val="24"/>
          <w:lang w:bidi="fa-IR"/>
        </w:rPr>
      </w:pPr>
      <w:r w:rsidRPr="00FA2303">
        <w:rPr>
          <w:rFonts w:ascii="Times New Roman" w:hAnsi="Times New Roman" w:cs="Times New Roman"/>
          <w:b/>
          <w:sz w:val="24"/>
          <w:szCs w:val="24"/>
          <w:lang w:bidi="fa-IR"/>
        </w:rPr>
        <w:t>Aims</w:t>
      </w:r>
      <w:r>
        <w:rPr>
          <w:rFonts w:ascii="Times New Roman" w:hAnsi="Times New Roman" w:cs="Times New Roman"/>
          <w:b/>
          <w:sz w:val="24"/>
          <w:szCs w:val="24"/>
          <w:lang w:bidi="fa-IR"/>
        </w:rPr>
        <w:t xml:space="preserve">: </w:t>
      </w:r>
      <w:r w:rsidRPr="008678B0">
        <w:rPr>
          <w:rFonts w:ascii="Times New Roman" w:hAnsi="Times New Roman" w:cs="Times New Roman"/>
          <w:sz w:val="24"/>
          <w:szCs w:val="24"/>
          <w:lang w:bidi="fa-IR"/>
        </w:rPr>
        <w:t xml:space="preserve">The purpose of this study is to determine the optimum force for producing torque movement, and to identify the way stress is distributed in </w:t>
      </w:r>
      <w:r>
        <w:rPr>
          <w:rFonts w:ascii="Times New Roman" w:hAnsi="Times New Roman" w:cs="Times New Roman"/>
          <w:sz w:val="24"/>
          <w:szCs w:val="24"/>
          <w:lang w:bidi="fa-IR"/>
        </w:rPr>
        <w:t xml:space="preserve">the </w:t>
      </w:r>
      <w:proofErr w:type="spellStart"/>
      <w:r w:rsidRPr="008678B0">
        <w:rPr>
          <w:rFonts w:ascii="Times New Roman" w:hAnsi="Times New Roman" w:cs="Times New Roman"/>
          <w:sz w:val="24"/>
          <w:szCs w:val="24"/>
          <w:lang w:bidi="fa-IR"/>
        </w:rPr>
        <w:t>periodontium</w:t>
      </w:r>
      <w:proofErr w:type="spellEnd"/>
      <w:r w:rsidRPr="008678B0">
        <w:rPr>
          <w:rFonts w:ascii="Times New Roman" w:hAnsi="Times New Roman" w:cs="Times New Roman"/>
          <w:sz w:val="24"/>
          <w:szCs w:val="24"/>
          <w:lang w:bidi="fa-IR"/>
        </w:rPr>
        <w:t xml:space="preserve"> of a tooth, by using FEM.</w:t>
      </w:r>
    </w:p>
    <w:p w:rsidR="003F1C12" w:rsidRPr="00FA2303" w:rsidRDefault="003F1C12" w:rsidP="003F1C12">
      <w:pPr>
        <w:bidi w:val="0"/>
        <w:spacing w:after="240" w:line="480" w:lineRule="auto"/>
        <w:jc w:val="both"/>
        <w:rPr>
          <w:rFonts w:ascii="Times New Roman" w:hAnsi="Times New Roman" w:cs="Times New Roman"/>
          <w:sz w:val="24"/>
          <w:szCs w:val="24"/>
          <w:lang w:bidi="fa-IR"/>
        </w:rPr>
      </w:pPr>
      <w:r w:rsidRPr="00FA2303">
        <w:rPr>
          <w:rFonts w:ascii="Times New Roman" w:hAnsi="Times New Roman" w:cs="Times New Roman"/>
          <w:b/>
          <w:sz w:val="24"/>
          <w:szCs w:val="24"/>
          <w:lang w:bidi="fa-IR"/>
        </w:rPr>
        <w:t>Materials and Methods</w:t>
      </w:r>
      <w:r>
        <w:rPr>
          <w:rFonts w:ascii="Times New Roman" w:hAnsi="Times New Roman" w:cs="Times New Roman"/>
          <w:b/>
          <w:sz w:val="24"/>
          <w:szCs w:val="24"/>
          <w:lang w:bidi="fa-IR"/>
        </w:rPr>
        <w:t>:</w:t>
      </w:r>
      <w:r>
        <w:rPr>
          <w:rFonts w:ascii="Times New Roman" w:hAnsi="Times New Roman" w:cs="Times New Roman"/>
          <w:sz w:val="24"/>
          <w:szCs w:val="24"/>
          <w:lang w:bidi="fa-IR"/>
        </w:rPr>
        <w:t xml:space="preserve"> </w:t>
      </w:r>
      <w:r w:rsidRPr="00FA2303">
        <w:rPr>
          <w:rFonts w:ascii="Times New Roman" w:hAnsi="Times New Roman" w:cs="Times New Roman"/>
          <w:sz w:val="24"/>
          <w:szCs w:val="24"/>
          <w:lang w:bidi="fa-IR"/>
        </w:rPr>
        <w:t>In this descriptive, analytical study, the 3-dimensional FEM model of a maxillary right canine tooth was constructed based on the average anatomical morphology given by Wheeler, including tooth, periodontal ligament, and compact and cancellous bones with 89402 and 101872 nodes, and it was assumed that the materials display linear elastic behavior. The trial and error method was utilized for determination of optimum torque value, and the optimum force and torque of 7 N and 8 N.mm were obtained, respectively. The pattern and amount of stress (principal, axial, and shear) at the root surface, periodontal ligament, and compact and cancellous bones were examined using ANSYS v8.</w:t>
      </w:r>
    </w:p>
    <w:p w:rsidR="003F1C12" w:rsidRPr="00FA2303" w:rsidRDefault="003F1C12" w:rsidP="003F1C12">
      <w:pPr>
        <w:bidi w:val="0"/>
        <w:spacing w:after="240" w:line="480" w:lineRule="auto"/>
        <w:jc w:val="both"/>
        <w:rPr>
          <w:rFonts w:ascii="Times New Roman" w:hAnsi="Times New Roman" w:cs="Times New Roman"/>
          <w:sz w:val="24"/>
          <w:szCs w:val="24"/>
          <w:lang w:bidi="fa-IR"/>
        </w:rPr>
      </w:pPr>
      <w:r w:rsidRPr="00FA2303">
        <w:rPr>
          <w:rFonts w:ascii="Times New Roman" w:hAnsi="Times New Roman" w:cs="Times New Roman"/>
          <w:b/>
          <w:color w:val="000000" w:themeColor="text1"/>
          <w:sz w:val="24"/>
          <w:szCs w:val="24"/>
          <w:lang w:bidi="fa-IR"/>
        </w:rPr>
        <w:t>Findings</w:t>
      </w:r>
      <w:r>
        <w:rPr>
          <w:rFonts w:ascii="Times New Roman" w:hAnsi="Times New Roman" w:cs="Times New Roman"/>
          <w:b/>
          <w:color w:val="000000" w:themeColor="text1"/>
          <w:sz w:val="24"/>
          <w:szCs w:val="24"/>
          <w:lang w:bidi="fa-IR"/>
        </w:rPr>
        <w:t xml:space="preserve">: </w:t>
      </w:r>
      <w:r w:rsidRPr="00FA2303">
        <w:rPr>
          <w:rFonts w:ascii="Times New Roman" w:hAnsi="Times New Roman" w:cs="Times New Roman"/>
          <w:sz w:val="24"/>
          <w:szCs w:val="24"/>
          <w:lang w:bidi="fa-IR"/>
        </w:rPr>
        <w:t>The optimum force of 7 N and torque of 8 N.mm were obtained for torque movement. In all cases, the stress concentration was observed in the cervical region of the root. Contrary to expectations, the stress concentration was not seen in the apex. The stresses were tensile and compressional in the labial region and palatal areas, respectively.</w:t>
      </w:r>
    </w:p>
    <w:p w:rsidR="003F1C12" w:rsidRPr="00FA2303" w:rsidRDefault="003F1C12" w:rsidP="003F1C12">
      <w:pPr>
        <w:bidi w:val="0"/>
        <w:spacing w:after="240" w:line="480" w:lineRule="auto"/>
        <w:jc w:val="both"/>
        <w:rPr>
          <w:rFonts w:ascii="Times New Roman" w:hAnsi="Times New Roman" w:cs="Times New Roman"/>
          <w:sz w:val="24"/>
          <w:szCs w:val="24"/>
          <w:lang w:bidi="fa-IR"/>
        </w:rPr>
      </w:pPr>
      <w:r w:rsidRPr="00FA2303">
        <w:rPr>
          <w:rFonts w:ascii="Times New Roman" w:hAnsi="Times New Roman" w:cs="Times New Roman"/>
          <w:b/>
          <w:sz w:val="24"/>
          <w:szCs w:val="24"/>
          <w:lang w:bidi="fa-IR"/>
        </w:rPr>
        <w:t>Conclusion</w:t>
      </w:r>
      <w:r>
        <w:rPr>
          <w:rFonts w:ascii="Times New Roman" w:hAnsi="Times New Roman" w:cs="Times New Roman"/>
          <w:b/>
          <w:sz w:val="24"/>
          <w:szCs w:val="24"/>
          <w:lang w:bidi="fa-IR"/>
        </w:rPr>
        <w:t xml:space="preserve">: </w:t>
      </w:r>
      <w:r w:rsidRPr="00FA2303">
        <w:rPr>
          <w:rFonts w:ascii="Times New Roman" w:hAnsi="Times New Roman" w:cs="Times New Roman"/>
          <w:sz w:val="24"/>
          <w:szCs w:val="24"/>
          <w:lang w:bidi="fa-IR"/>
        </w:rPr>
        <w:t xml:space="preserve">The amount of stress in the root was higher than in the bone, and, in the bone, it was greater in comparison to the stress in the periodontal ligament. The stress distribution in the periodontal ligament was not uniform. </w:t>
      </w:r>
    </w:p>
    <w:p w:rsidR="003F1C12" w:rsidRPr="008678B0" w:rsidRDefault="003F1C12" w:rsidP="003F1C12">
      <w:pPr>
        <w:bidi w:val="0"/>
        <w:spacing w:after="240" w:line="480" w:lineRule="auto"/>
        <w:jc w:val="both"/>
        <w:rPr>
          <w:rFonts w:ascii="Times New Roman" w:hAnsi="Times New Roman" w:cs="Times New Roman"/>
          <w:sz w:val="24"/>
          <w:szCs w:val="24"/>
          <w:lang w:bidi="fa-IR"/>
        </w:rPr>
      </w:pPr>
      <w:r w:rsidRPr="00FA2303">
        <w:rPr>
          <w:rFonts w:ascii="Times New Roman" w:hAnsi="Times New Roman" w:cs="Times New Roman"/>
          <w:b/>
          <w:sz w:val="24"/>
          <w:szCs w:val="24"/>
          <w:lang w:bidi="fa-IR"/>
        </w:rPr>
        <w:t>Keywords:</w:t>
      </w:r>
      <w:r w:rsidRPr="00FA2303">
        <w:rPr>
          <w:rFonts w:ascii="Times New Roman" w:hAnsi="Times New Roman" w:cs="Times New Roman"/>
          <w:sz w:val="24"/>
          <w:szCs w:val="24"/>
          <w:lang w:bidi="fa-IR"/>
        </w:rPr>
        <w:t xml:space="preserve"> Stress analysis, finite element method, periodontal ligament, torque movement, optimal orthodontic force</w:t>
      </w:r>
    </w:p>
    <w:p w:rsidR="003F1C12" w:rsidRDefault="003F1C12" w:rsidP="003F1C12">
      <w:pPr>
        <w:bidi w:val="0"/>
        <w:spacing w:line="480" w:lineRule="auto"/>
        <w:jc w:val="both"/>
        <w:rPr>
          <w:rFonts w:ascii="Times New Roman" w:hAnsi="Times New Roman" w:cs="Times New Roman"/>
          <w:sz w:val="24"/>
          <w:szCs w:val="24"/>
          <w:lang w:bidi="fa-IR"/>
        </w:rPr>
      </w:pPr>
      <w:r>
        <w:rPr>
          <w:rFonts w:ascii="Times New Roman" w:hAnsi="Times New Roman" w:cs="Times New Roman"/>
          <w:b/>
          <w:bCs/>
          <w:sz w:val="24"/>
          <w:szCs w:val="24"/>
          <w:lang w:bidi="fa-IR"/>
        </w:rPr>
        <w:lastRenderedPageBreak/>
        <w:t>Introduction</w:t>
      </w:r>
    </w:p>
    <w:p w:rsidR="003F1C12" w:rsidRDefault="003F1C12" w:rsidP="003F1C12">
      <w:pPr>
        <w:bidi w:val="0"/>
        <w:spacing w:after="240" w:line="48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Ideal orthodontic therapy requires a force within a sound range to produce the desired movement of teeth with biologic reactions and without adverse side effects [1, 2].</w:t>
      </w:r>
    </w:p>
    <w:p w:rsidR="003F1C12" w:rsidRDefault="003F1C12" w:rsidP="003F1C12">
      <w:pPr>
        <w:bidi w:val="0"/>
        <w:spacing w:after="240" w:line="48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Moreover, the initial factor for starting biologic changes during the application of orthodontic force is the stress produced in the periodontal tissues. Therefore, the stress due to orthodontic force is highly important [3]. </w:t>
      </w:r>
    </w:p>
    <w:p w:rsidR="003F1C12" w:rsidRDefault="003F1C12" w:rsidP="003F1C12">
      <w:pPr>
        <w:bidi w:val="0"/>
        <w:spacing w:after="240" w:line="48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In the field of orthodontics, numerous efforts have been made to evaluate the reaction of the tooth and its periodontal tissues to the application of force. The applied models include animal, mathematical, and mechanical, as well as photo-elastic stress analysis and laser holography. Each of these methods has its own shortcomings and advantages. For example, it is not possible to reconstruct a true reflection of the human model though animal studies, and it is difficult to match the level of force by the image of the tissue. Mathematical models are necessary for the design of an ideal model that is able to provide a satisfactory answer. In the photo-elastic stress method, the results are highly dependent on the materials and models utilized. Laser holography is only suitable to analyze the stress at the surface of the objects [4].</w:t>
      </w:r>
    </w:p>
    <w:p w:rsidR="003F1C12" w:rsidRDefault="003F1C12" w:rsidP="003F1C12">
      <w:pPr>
        <w:bidi w:val="0"/>
        <w:spacing w:after="240" w:line="48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The finite element method (FEM) is a powerful computer simulation model for solving problems related to stress and strain [5].</w:t>
      </w:r>
    </w:p>
    <w:p w:rsidR="003F1C12" w:rsidRDefault="003F1C12" w:rsidP="003F1C12">
      <w:pPr>
        <w:bidi w:val="0"/>
        <w:spacing w:after="240" w:line="48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FEM is a numerical analysis technique that allows investigation into the stress distribution in biological systems. It enables us to examine the amount of stress and strain within the structure of the objects, and also to design complicated three-dimensional geometries [3]. This technique is free of tissue damage. In addition, non-conforming, heterogeneity, complexity, and asymmetry </w:t>
      </w:r>
      <w:r>
        <w:rPr>
          <w:rFonts w:ascii="Times New Roman" w:hAnsi="Times New Roman" w:cs="Times New Roman"/>
          <w:sz w:val="24"/>
          <w:szCs w:val="24"/>
          <w:lang w:bidi="fa-IR"/>
        </w:rPr>
        <w:lastRenderedPageBreak/>
        <w:t xml:space="preserve">of objects do not restrict the technique. In this technique, the computerized calculations, which are reasonably accurate and repeatable, are applied [3, 4]. </w:t>
      </w:r>
    </w:p>
    <w:p w:rsidR="003F1C12" w:rsidRDefault="003F1C12" w:rsidP="003F1C12">
      <w:pPr>
        <w:bidi w:val="0"/>
        <w:spacing w:after="240" w:line="48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In FEM, the structure is designed precisely, and then divided into small fragments, namely, </w:t>
      </w:r>
      <w:r>
        <w:rPr>
          <w:rFonts w:ascii="Times New Roman" w:hAnsi="Times New Roman" w:cs="Times New Roman"/>
          <w:i/>
          <w:iCs/>
          <w:sz w:val="24"/>
          <w:szCs w:val="24"/>
          <w:lang w:bidi="fa-IR"/>
        </w:rPr>
        <w:t xml:space="preserve">elements </w:t>
      </w:r>
      <w:r>
        <w:rPr>
          <w:rFonts w:ascii="Times New Roman" w:hAnsi="Times New Roman" w:cs="Times New Roman"/>
          <w:sz w:val="24"/>
          <w:szCs w:val="24"/>
          <w:lang w:bidi="fa-IR"/>
        </w:rPr>
        <w:t xml:space="preserve">or </w:t>
      </w:r>
      <w:r>
        <w:rPr>
          <w:rFonts w:ascii="Times New Roman" w:hAnsi="Times New Roman" w:cs="Times New Roman"/>
          <w:i/>
          <w:iCs/>
          <w:sz w:val="24"/>
          <w:szCs w:val="24"/>
          <w:lang w:bidi="fa-IR"/>
        </w:rPr>
        <w:t>meshes</w:t>
      </w:r>
      <w:r>
        <w:rPr>
          <w:rFonts w:ascii="Times New Roman" w:hAnsi="Times New Roman" w:cs="Times New Roman"/>
          <w:sz w:val="24"/>
          <w:szCs w:val="24"/>
          <w:lang w:bidi="fa-IR"/>
        </w:rPr>
        <w:t xml:space="preserve">. These elements are connected through points, known as </w:t>
      </w:r>
      <w:r>
        <w:rPr>
          <w:rFonts w:ascii="Times New Roman" w:hAnsi="Times New Roman" w:cs="Times New Roman"/>
          <w:i/>
          <w:iCs/>
          <w:sz w:val="24"/>
          <w:szCs w:val="24"/>
          <w:lang w:bidi="fa-IR"/>
        </w:rPr>
        <w:t xml:space="preserve">nodes. </w:t>
      </w:r>
      <w:r>
        <w:rPr>
          <w:rFonts w:ascii="Times New Roman" w:hAnsi="Times New Roman" w:cs="Times New Roman"/>
          <w:sz w:val="24"/>
          <w:szCs w:val="24"/>
          <w:lang w:bidi="fa-IR"/>
        </w:rPr>
        <w:t xml:space="preserve">By knowing the properties of each element and gathering the effect of them, the behavior of the whole structure is obtainable [5]. In addition, torque is one of the most complicated forces in clinical application for which little credible information is available, in terms of the sound amount of force and its distribution pattern in the </w:t>
      </w:r>
      <w:proofErr w:type="spellStart"/>
      <w:r>
        <w:rPr>
          <w:rFonts w:ascii="Times New Roman" w:hAnsi="Times New Roman" w:cs="Times New Roman"/>
          <w:sz w:val="24"/>
          <w:szCs w:val="24"/>
          <w:lang w:bidi="fa-IR"/>
        </w:rPr>
        <w:t>periodontium</w:t>
      </w:r>
      <w:proofErr w:type="spellEnd"/>
      <w:r>
        <w:rPr>
          <w:rFonts w:ascii="Times New Roman" w:hAnsi="Times New Roman" w:cs="Times New Roman"/>
          <w:sz w:val="24"/>
          <w:szCs w:val="24"/>
          <w:lang w:bidi="fa-IR"/>
        </w:rPr>
        <w:t xml:space="preserve"> and bone. For this reason, the present study is conducted to determine the optimum force for producing torque movement in the </w:t>
      </w:r>
      <w:proofErr w:type="spellStart"/>
      <w:r>
        <w:rPr>
          <w:rFonts w:ascii="Times New Roman" w:hAnsi="Times New Roman" w:cs="Times New Roman"/>
          <w:sz w:val="24"/>
          <w:szCs w:val="24"/>
          <w:lang w:bidi="fa-IR"/>
        </w:rPr>
        <w:t>buccolingual</w:t>
      </w:r>
      <w:proofErr w:type="spellEnd"/>
      <w:r>
        <w:rPr>
          <w:rFonts w:ascii="Times New Roman" w:hAnsi="Times New Roman" w:cs="Times New Roman"/>
          <w:sz w:val="24"/>
          <w:szCs w:val="24"/>
          <w:lang w:bidi="fa-IR"/>
        </w:rPr>
        <w:t xml:space="preserve"> direction, and to investigate the stress produced in the </w:t>
      </w:r>
      <w:proofErr w:type="spellStart"/>
      <w:r>
        <w:rPr>
          <w:rFonts w:ascii="Times New Roman" w:hAnsi="Times New Roman" w:cs="Times New Roman"/>
          <w:sz w:val="24"/>
          <w:szCs w:val="24"/>
          <w:lang w:bidi="fa-IR"/>
        </w:rPr>
        <w:t>periodontium</w:t>
      </w:r>
      <w:proofErr w:type="spellEnd"/>
      <w:r>
        <w:rPr>
          <w:rFonts w:ascii="Times New Roman" w:hAnsi="Times New Roman" w:cs="Times New Roman"/>
          <w:sz w:val="24"/>
          <w:szCs w:val="24"/>
          <w:lang w:bidi="fa-IR"/>
        </w:rPr>
        <w:t xml:space="preserve"> of the maxillary right canine. </w:t>
      </w:r>
    </w:p>
    <w:p w:rsidR="003F1C12" w:rsidRDefault="003F1C12" w:rsidP="003F1C12">
      <w:pPr>
        <w:bidi w:val="0"/>
        <w:spacing w:line="480" w:lineRule="auto"/>
        <w:jc w:val="both"/>
        <w:rPr>
          <w:rFonts w:ascii="Times New Roman" w:hAnsi="Times New Roman" w:cs="Times New Roman"/>
          <w:b/>
          <w:bCs/>
          <w:sz w:val="24"/>
          <w:szCs w:val="24"/>
          <w:lang w:bidi="fa-IR"/>
        </w:rPr>
      </w:pPr>
      <w:r>
        <w:rPr>
          <w:rFonts w:ascii="Times New Roman" w:hAnsi="Times New Roman" w:cs="Times New Roman"/>
          <w:b/>
          <w:bCs/>
          <w:sz w:val="24"/>
          <w:szCs w:val="24"/>
          <w:lang w:bidi="fa-IR"/>
        </w:rPr>
        <w:t>Materials and Methods</w:t>
      </w:r>
    </w:p>
    <w:p w:rsidR="003F1C12" w:rsidRDefault="003F1C12" w:rsidP="003F1C12">
      <w:pPr>
        <w:bidi w:val="0"/>
        <w:spacing w:after="240" w:line="48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In this experimental study, the three-dimensional model of the maxillary right canine was designed based on the average dimensions of the anatomy and morphology given by Wheeler using the finite element method. This model includes teeth, periodontal ligament (PDL), and compact and cancellous bones. A tooth is composed of enamel, dentine, cementum, and pulp. As the mechanical properties of the dentine and cementum are the same, they were both considered as root dentine. In addition, for the enamel that covers the dentine, it is useless to consider them separately, as it makes the model far too complicated. Accordingly, to simplify the model in this study, only the mechanical properties of dentine have been used. To determine the dimensions of dental dentine and pulp, a scanned model from Wheeler’s book of a canine with its pulp were used. Then its dimensions were adapted to the dental model under study [4, 6].</w:t>
      </w:r>
    </w:p>
    <w:p w:rsidR="003F1C12" w:rsidRDefault="003F1C12" w:rsidP="003F1C12">
      <w:pPr>
        <w:bidi w:val="0"/>
        <w:spacing w:after="240" w:line="48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lastRenderedPageBreak/>
        <w:t xml:space="preserve">A PDL with 0.25 </w:t>
      </w:r>
      <w:proofErr w:type="gramStart"/>
      <w:r>
        <w:rPr>
          <w:rFonts w:ascii="Times New Roman" w:hAnsi="Times New Roman" w:cs="Times New Roman"/>
          <w:sz w:val="24"/>
          <w:szCs w:val="24"/>
          <w:lang w:bidi="fa-IR"/>
        </w:rPr>
        <w:t>thickness</w:t>
      </w:r>
      <w:proofErr w:type="gramEnd"/>
      <w:r>
        <w:rPr>
          <w:rFonts w:ascii="Times New Roman" w:hAnsi="Times New Roman" w:cs="Times New Roman"/>
          <w:sz w:val="24"/>
          <w:szCs w:val="24"/>
          <w:lang w:bidi="fa-IR"/>
        </w:rPr>
        <w:t xml:space="preserve"> was assumed and an isotropic behavior was assigned thereto. In terms of bone, two different types – </w:t>
      </w:r>
      <w:r>
        <w:rPr>
          <w:rFonts w:ascii="Times New Roman" w:hAnsi="Times New Roman" w:cs="Times New Roman"/>
          <w:i/>
          <w:iCs/>
          <w:sz w:val="24"/>
          <w:szCs w:val="24"/>
          <w:lang w:bidi="fa-IR"/>
        </w:rPr>
        <w:t>cancellous</w:t>
      </w:r>
      <w:r>
        <w:rPr>
          <w:rFonts w:ascii="Times New Roman" w:hAnsi="Times New Roman" w:cs="Times New Roman"/>
          <w:sz w:val="24"/>
          <w:szCs w:val="24"/>
          <w:lang w:bidi="fa-IR"/>
        </w:rPr>
        <w:t xml:space="preserve"> and </w:t>
      </w:r>
      <w:r>
        <w:rPr>
          <w:rFonts w:ascii="Times New Roman" w:hAnsi="Times New Roman" w:cs="Times New Roman"/>
          <w:i/>
          <w:iCs/>
          <w:sz w:val="24"/>
          <w:szCs w:val="24"/>
          <w:lang w:bidi="fa-IR"/>
        </w:rPr>
        <w:t>compact</w:t>
      </w:r>
      <w:r>
        <w:rPr>
          <w:rFonts w:ascii="Times New Roman" w:hAnsi="Times New Roman" w:cs="Times New Roman"/>
          <w:sz w:val="24"/>
          <w:szCs w:val="24"/>
          <w:lang w:bidi="fa-IR"/>
        </w:rPr>
        <w:t xml:space="preserve"> – were considered</w:t>
      </w:r>
      <w:r w:rsidR="00650AE9">
        <w:rPr>
          <w:rFonts w:ascii="Times New Roman" w:hAnsi="Times New Roman" w:cs="Times New Roman"/>
          <w:sz w:val="24"/>
          <w:szCs w:val="24"/>
          <w:lang w:bidi="fa-IR"/>
        </w:rPr>
        <w:t xml:space="preserve"> </w:t>
      </w:r>
      <w:r w:rsidR="00650AE9">
        <w:rPr>
          <w:rFonts w:ascii="Times New Roman" w:hAnsi="Times New Roman" w:cs="Times New Roman"/>
          <w:sz w:val="24"/>
          <w:szCs w:val="24"/>
          <w:lang w:bidi="fa-IR"/>
        </w:rPr>
        <w:t xml:space="preserve">(Table </w:t>
      </w:r>
      <w:r w:rsidR="00650AE9">
        <w:rPr>
          <w:rFonts w:ascii="Times New Roman" w:hAnsi="Times New Roman" w:cs="Times New Roman"/>
          <w:sz w:val="24"/>
          <w:szCs w:val="24"/>
          <w:lang w:bidi="fa-IR"/>
        </w:rPr>
        <w:t>1</w:t>
      </w:r>
      <w:r w:rsidR="00650AE9">
        <w:rPr>
          <w:rFonts w:ascii="Times New Roman" w:hAnsi="Times New Roman" w:cs="Times New Roman"/>
          <w:sz w:val="24"/>
          <w:szCs w:val="24"/>
          <w:lang w:bidi="fa-IR"/>
        </w:rPr>
        <w:t>)</w:t>
      </w:r>
      <w:r>
        <w:rPr>
          <w:rFonts w:ascii="Times New Roman" w:hAnsi="Times New Roman" w:cs="Times New Roman"/>
          <w:sz w:val="24"/>
          <w:szCs w:val="24"/>
          <w:lang w:bidi="fa-IR"/>
        </w:rPr>
        <w:t xml:space="preserve">. As compact bone and lamina </w:t>
      </w:r>
      <w:proofErr w:type="spellStart"/>
      <w:r>
        <w:rPr>
          <w:rFonts w:ascii="Times New Roman" w:hAnsi="Times New Roman" w:cs="Times New Roman"/>
          <w:sz w:val="24"/>
          <w:szCs w:val="24"/>
          <w:lang w:bidi="fa-IR"/>
        </w:rPr>
        <w:t>dura</w:t>
      </w:r>
      <w:proofErr w:type="spellEnd"/>
      <w:r>
        <w:rPr>
          <w:rFonts w:ascii="Times New Roman" w:hAnsi="Times New Roman" w:cs="Times New Roman"/>
          <w:sz w:val="24"/>
          <w:szCs w:val="24"/>
          <w:lang w:bidi="fa-IR"/>
        </w:rPr>
        <w:t xml:space="preserve"> have the same mechanical properties, both were modeled as compact bone. The edge of the alveolar crest was assumed to be 1.08 mm to the CEJ of the bone. The marginal bone of this tooth was sheared exactly from the mid-center of the interdental bone, as the purpose was simply to investigate the stress in the canine. The mechanical properties of the above components were assumed based on the values in the study by Williams (Table 2). A 63.2×23.4 mm bracket was designed in a way that, </w:t>
      </w:r>
      <w:proofErr w:type="spellStart"/>
      <w:r>
        <w:rPr>
          <w:rFonts w:ascii="Times New Roman" w:hAnsi="Times New Roman" w:cs="Times New Roman"/>
          <w:sz w:val="24"/>
          <w:szCs w:val="24"/>
          <w:lang w:bidi="fa-IR"/>
        </w:rPr>
        <w:t>mesiodistally</w:t>
      </w:r>
      <w:proofErr w:type="spellEnd"/>
      <w:r>
        <w:rPr>
          <w:rFonts w:ascii="Times New Roman" w:hAnsi="Times New Roman" w:cs="Times New Roman"/>
          <w:sz w:val="24"/>
          <w:szCs w:val="24"/>
          <w:lang w:bidi="fa-IR"/>
        </w:rPr>
        <w:t xml:space="preserve">, the center of it was positioned on the center of the buccal surface on the most prominent part of the crown. </w:t>
      </w:r>
    </w:p>
    <w:p w:rsidR="003F1C12" w:rsidRDefault="003F1C12" w:rsidP="003F1C12">
      <w:pPr>
        <w:bidi w:val="0"/>
        <w:spacing w:after="240" w:line="480" w:lineRule="auto"/>
        <w:jc w:val="center"/>
        <w:rPr>
          <w:rFonts w:ascii="Times New Roman" w:hAnsi="Times New Roman" w:cs="Times New Roman"/>
          <w:sz w:val="24"/>
          <w:szCs w:val="24"/>
          <w:lang w:bidi="fa-IR"/>
        </w:rPr>
      </w:pPr>
      <w:proofErr w:type="gramStart"/>
      <w:r>
        <w:rPr>
          <w:rFonts w:ascii="Times New Roman" w:hAnsi="Times New Roman" w:cs="Times New Roman"/>
          <w:b/>
          <w:sz w:val="24"/>
          <w:szCs w:val="24"/>
          <w:lang w:bidi="fa-IR"/>
        </w:rPr>
        <w:t>Table 1:</w:t>
      </w:r>
      <w:r>
        <w:rPr>
          <w:rFonts w:ascii="Times New Roman" w:hAnsi="Times New Roman" w:cs="Times New Roman"/>
          <w:sz w:val="24"/>
          <w:szCs w:val="24"/>
          <w:lang w:bidi="fa-IR"/>
        </w:rPr>
        <w:t xml:space="preserve"> The dimensions of maxillary right tooth canine.</w:t>
      </w:r>
      <w:proofErr w:type="gramEnd"/>
    </w:p>
    <w:p w:rsidR="003F1C12" w:rsidRDefault="003F1C12" w:rsidP="003F1C12">
      <w:pPr>
        <w:bidi w:val="0"/>
        <w:spacing w:after="240" w:line="480" w:lineRule="auto"/>
        <w:jc w:val="center"/>
        <w:rPr>
          <w:rFonts w:ascii="Times New Roman" w:hAnsi="Times New Roman" w:cs="Times New Roman"/>
          <w:sz w:val="24"/>
          <w:szCs w:val="24"/>
          <w:lang w:bidi="fa-IR"/>
        </w:rPr>
      </w:pPr>
      <w:proofErr w:type="gramStart"/>
      <w:r>
        <w:rPr>
          <w:rFonts w:ascii="Times New Roman" w:hAnsi="Times New Roman" w:cs="Times New Roman"/>
          <w:b/>
          <w:sz w:val="24"/>
          <w:szCs w:val="24"/>
          <w:lang w:bidi="fa-IR"/>
        </w:rPr>
        <w:t>Table 2:</w:t>
      </w:r>
      <w:r>
        <w:rPr>
          <w:rFonts w:ascii="Times New Roman" w:hAnsi="Times New Roman" w:cs="Times New Roman"/>
          <w:sz w:val="24"/>
          <w:szCs w:val="24"/>
          <w:lang w:bidi="fa-IR"/>
        </w:rPr>
        <w:t xml:space="preserve"> The properties of different components of the model.</w:t>
      </w:r>
      <w:proofErr w:type="gramEnd"/>
    </w:p>
    <w:p w:rsidR="003F1C12" w:rsidRDefault="003F1C12" w:rsidP="003F1C12">
      <w:pPr>
        <w:bidi w:val="0"/>
        <w:spacing w:after="240" w:line="48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To design the tooth model, initially, the labial, palatal, distal, and mesial views of the given tooth were taken by scanner and converted into JPG files. After that, the files were imported into AutoCAD, the boundary lines were plotted via spline curves. The plotted DWG files were generated and imported into Solid Work to produce three-dimensional volumetric models of the said tooth’s components (Figure 1). After the volumetric model of the said tooth was completed, the output x-t file was imported into ANSYS.</w:t>
      </w:r>
    </w:p>
    <w:p w:rsidR="003F1C12" w:rsidRDefault="003F1C12" w:rsidP="003F1C12">
      <w:pPr>
        <w:bidi w:val="0"/>
        <w:spacing w:after="240" w:line="48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In the next stage, the meshing process was carried out. Due to the asymmetric geometry of the pulp and tooth, the meshes of solid92 were used for reconstruction of all the components. The total number of meshes used in the model was 89402, and the total number of nodes was 101872 (Figure 1). To determine the optimum force, based on trial and error, the amount of force and torque changed in each analysis until the torque movement was reconstructed. The optimum </w:t>
      </w:r>
      <w:r>
        <w:rPr>
          <w:rFonts w:ascii="Times New Roman" w:hAnsi="Times New Roman" w:cs="Times New Roman"/>
          <w:sz w:val="24"/>
          <w:szCs w:val="24"/>
          <w:lang w:bidi="fa-IR"/>
        </w:rPr>
        <w:lastRenderedPageBreak/>
        <w:t xml:space="preserve">force of 7 N and torque of 8 N.mm were obtained. Then, the principal and axial stresses in the tooth, shear stresses </w:t>
      </w:r>
      <w:proofErr w:type="spellStart"/>
      <w:r>
        <w:rPr>
          <w:rFonts w:ascii="Times New Roman" w:hAnsi="Times New Roman" w:cs="Times New Roman"/>
          <w:sz w:val="24"/>
          <w:szCs w:val="24"/>
          <w:lang w:bidi="fa-IR"/>
        </w:rPr>
        <w:t>syz</w:t>
      </w:r>
      <w:proofErr w:type="spellEnd"/>
      <w:r>
        <w:rPr>
          <w:rFonts w:ascii="Times New Roman" w:hAnsi="Times New Roman" w:cs="Times New Roman"/>
          <w:sz w:val="24"/>
          <w:szCs w:val="24"/>
          <w:lang w:bidi="fa-IR"/>
        </w:rPr>
        <w:t xml:space="preserve"> and principal stresses in the periodontal ligament, and principal bone stresses in the compact and cancellous bones were examined. In the principal and axial stresses, the negative mark indicates the compressional stress and the positive mark indicates the tensile stress. </w:t>
      </w:r>
    </w:p>
    <w:p w:rsidR="003F1C12" w:rsidRDefault="003F1C12" w:rsidP="003F1C12">
      <w:pPr>
        <w:tabs>
          <w:tab w:val="left" w:pos="1657"/>
        </w:tabs>
        <w:jc w:val="center"/>
        <w:rPr>
          <w:rFonts w:ascii="Times New Roman" w:eastAsia="Calibri" w:hAnsi="Times New Roman" w:cs="Times New Roman"/>
          <w:b/>
          <w:sz w:val="24"/>
        </w:rPr>
      </w:pPr>
      <w:r>
        <w:rPr>
          <w:rFonts w:ascii="Times New Roman" w:eastAsia="Calibri" w:hAnsi="Times New Roman" w:cs="Times New Roman"/>
          <w:b/>
          <w:sz w:val="24"/>
        </w:rPr>
        <w:t xml:space="preserve">Figure 1: </w:t>
      </w:r>
      <w:r>
        <w:rPr>
          <w:rFonts w:ascii="Times New Roman" w:eastAsia="Calibri" w:hAnsi="Times New Roman" w:cs="Times New Roman"/>
          <w:sz w:val="24"/>
        </w:rPr>
        <w:t>Meshing the components of the model.</w:t>
      </w:r>
    </w:p>
    <w:p w:rsidR="003F1C12" w:rsidRDefault="003F1C12" w:rsidP="003F1C12">
      <w:pPr>
        <w:bidi w:val="0"/>
        <w:spacing w:after="240" w:line="480" w:lineRule="auto"/>
        <w:jc w:val="both"/>
        <w:rPr>
          <w:rFonts w:ascii="Times New Roman" w:hAnsi="Times New Roman" w:cs="Times New Roman"/>
          <w:sz w:val="24"/>
          <w:szCs w:val="24"/>
          <w:lang w:bidi="fa-IR"/>
        </w:rPr>
      </w:pPr>
    </w:p>
    <w:p w:rsidR="003F1C12" w:rsidRDefault="003F1C12" w:rsidP="003F1C12">
      <w:pPr>
        <w:bidi w:val="0"/>
        <w:spacing w:line="480" w:lineRule="auto"/>
        <w:jc w:val="both"/>
        <w:rPr>
          <w:rFonts w:ascii="Times New Roman" w:hAnsi="Times New Roman" w:cs="Times New Roman"/>
          <w:b/>
          <w:bCs/>
          <w:sz w:val="24"/>
          <w:szCs w:val="24"/>
          <w:rtl/>
          <w:lang w:bidi="fa-IR"/>
        </w:rPr>
      </w:pPr>
      <w:r>
        <w:rPr>
          <w:rFonts w:ascii="Times New Roman" w:hAnsi="Times New Roman" w:cs="Times New Roman"/>
          <w:b/>
          <w:bCs/>
          <w:sz w:val="24"/>
          <w:szCs w:val="24"/>
          <w:lang w:bidi="fa-IR"/>
        </w:rPr>
        <w:t>Findings</w:t>
      </w:r>
    </w:p>
    <w:p w:rsidR="003F1C12" w:rsidRDefault="003F1C12" w:rsidP="003F1C12">
      <w:pPr>
        <w:bidi w:val="0"/>
        <w:spacing w:after="240" w:line="48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An optimum force of 7 N and 8 N.mm of torque were obtained for producing torque movement using the trial and error technique. Based on this, the torque to force ratio of 4.11 was obtained (Figure 2).</w:t>
      </w:r>
    </w:p>
    <w:p w:rsidR="003F1C12" w:rsidRDefault="003F1C12" w:rsidP="003F1C12">
      <w:pPr>
        <w:tabs>
          <w:tab w:val="left" w:pos="1657"/>
        </w:tabs>
        <w:jc w:val="center"/>
        <w:rPr>
          <w:rFonts w:ascii="Times New Roman" w:eastAsia="Calibri" w:hAnsi="Times New Roman" w:cs="Times New Roman"/>
          <w:b/>
          <w:sz w:val="24"/>
        </w:rPr>
      </w:pPr>
      <w:r>
        <w:rPr>
          <w:rFonts w:ascii="Times New Roman" w:eastAsia="Calibri" w:hAnsi="Times New Roman" w:cs="Times New Roman"/>
          <w:b/>
          <w:sz w:val="24"/>
        </w:rPr>
        <w:t xml:space="preserve">Figure 2: </w:t>
      </w:r>
      <w:r>
        <w:rPr>
          <w:rFonts w:ascii="Times New Roman" w:eastAsia="Calibri" w:hAnsi="Times New Roman" w:cs="Times New Roman"/>
          <w:sz w:val="24"/>
        </w:rPr>
        <w:t>Simulation of torque movement.</w:t>
      </w:r>
    </w:p>
    <w:p w:rsidR="003F1C12" w:rsidRDefault="003F1C12" w:rsidP="003F1C12">
      <w:pPr>
        <w:bidi w:val="0"/>
        <w:spacing w:after="240" w:line="480" w:lineRule="auto"/>
        <w:jc w:val="both"/>
        <w:rPr>
          <w:rFonts w:ascii="Times New Roman" w:hAnsi="Times New Roman" w:cs="Times New Roman"/>
          <w:sz w:val="24"/>
          <w:szCs w:val="24"/>
          <w:lang w:bidi="fa-IR"/>
        </w:rPr>
      </w:pPr>
    </w:p>
    <w:p w:rsidR="003F1C12" w:rsidRDefault="003F1C12" w:rsidP="003F1C12">
      <w:pPr>
        <w:bidi w:val="0"/>
        <w:spacing w:after="240" w:line="48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In the axial stresses on the labial view, the maximum stress occurred in the crown area where the force was applied, while, in the root, the maximum stress occurred in the cervical region. On the lingual view, stress was distributed smoothly (Figure 3). </w:t>
      </w:r>
    </w:p>
    <w:p w:rsidR="003F1C12" w:rsidRDefault="003F1C12" w:rsidP="003F1C12">
      <w:pPr>
        <w:tabs>
          <w:tab w:val="left" w:pos="1657"/>
        </w:tabs>
        <w:bidi w:val="0"/>
        <w:jc w:val="center"/>
        <w:rPr>
          <w:rFonts w:ascii="Times New Roman" w:eastAsia="Calibri" w:hAnsi="Times New Roman" w:cs="Times New Roman"/>
          <w:sz w:val="24"/>
        </w:rPr>
      </w:pPr>
      <w:r>
        <w:rPr>
          <w:rFonts w:ascii="Times New Roman" w:eastAsia="Calibri" w:hAnsi="Times New Roman" w:cs="Times New Roman"/>
          <w:b/>
          <w:sz w:val="24"/>
        </w:rPr>
        <w:t>Figure 3:</w:t>
      </w:r>
      <w:r>
        <w:rPr>
          <w:rFonts w:ascii="Times New Roman" w:eastAsia="Calibri" w:hAnsi="Times New Roman" w:cs="Times New Roman"/>
          <w:sz w:val="24"/>
        </w:rPr>
        <w:t xml:space="preserve"> SZ stresses of tooth from labial view (A) and lingual view (B).</w:t>
      </w:r>
    </w:p>
    <w:p w:rsidR="003F1C12" w:rsidRDefault="003F1C12" w:rsidP="003F1C12">
      <w:pPr>
        <w:bidi w:val="0"/>
        <w:spacing w:after="240" w:line="480" w:lineRule="auto"/>
        <w:jc w:val="both"/>
        <w:rPr>
          <w:rFonts w:ascii="Times New Roman" w:hAnsi="Times New Roman" w:cs="Times New Roman"/>
          <w:sz w:val="24"/>
          <w:szCs w:val="24"/>
          <w:lang w:bidi="fa-IR"/>
        </w:rPr>
      </w:pPr>
    </w:p>
    <w:p w:rsidR="003F1C12" w:rsidRDefault="003F1C12" w:rsidP="003F1C12">
      <w:pPr>
        <w:bidi w:val="0"/>
        <w:spacing w:after="240" w:line="48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In the principal stresses in the mesial view, the maximum stress was observed in the area where the force was applied. In the labial view, the minimum stress was observed on the </w:t>
      </w:r>
      <w:proofErr w:type="spellStart"/>
      <w:r>
        <w:rPr>
          <w:rFonts w:ascii="Times New Roman" w:hAnsi="Times New Roman" w:cs="Times New Roman"/>
          <w:sz w:val="24"/>
          <w:szCs w:val="24"/>
          <w:lang w:bidi="fa-IR"/>
        </w:rPr>
        <w:t>incisal</w:t>
      </w:r>
      <w:proofErr w:type="spellEnd"/>
      <w:r>
        <w:rPr>
          <w:rFonts w:ascii="Times New Roman" w:hAnsi="Times New Roman" w:cs="Times New Roman"/>
          <w:sz w:val="24"/>
          <w:szCs w:val="24"/>
          <w:lang w:bidi="fa-IR"/>
        </w:rPr>
        <w:t xml:space="preserve"> edge of the crown, root apex, and cervical region (Figure 4).</w:t>
      </w:r>
    </w:p>
    <w:p w:rsidR="003F1C12" w:rsidRDefault="003F1C12" w:rsidP="003F1C12">
      <w:pPr>
        <w:bidi w:val="0"/>
        <w:jc w:val="center"/>
        <w:rPr>
          <w:rFonts w:ascii="Times New Roman" w:eastAsia="Calibri" w:hAnsi="Times New Roman" w:cs="Times New Roman"/>
          <w:sz w:val="24"/>
        </w:rPr>
      </w:pPr>
      <w:r>
        <w:rPr>
          <w:rFonts w:ascii="Times New Roman" w:eastAsia="Calibri" w:hAnsi="Times New Roman" w:cs="Times New Roman"/>
          <w:b/>
          <w:sz w:val="24"/>
        </w:rPr>
        <w:lastRenderedPageBreak/>
        <w:t>Figure 4:</w:t>
      </w:r>
      <w:r>
        <w:rPr>
          <w:rFonts w:ascii="Times New Roman" w:eastAsia="Calibri" w:hAnsi="Times New Roman" w:cs="Times New Roman"/>
          <w:sz w:val="24"/>
        </w:rPr>
        <w:t xml:space="preserve"> S1 stress from mesial view.</w:t>
      </w:r>
    </w:p>
    <w:p w:rsidR="003F1C12" w:rsidRDefault="003F1C12" w:rsidP="003F1C12">
      <w:pPr>
        <w:bidi w:val="0"/>
        <w:spacing w:after="240" w:line="480" w:lineRule="auto"/>
        <w:jc w:val="both"/>
        <w:rPr>
          <w:rFonts w:ascii="Times New Roman" w:hAnsi="Times New Roman" w:cs="Times New Roman"/>
          <w:sz w:val="24"/>
          <w:szCs w:val="24"/>
          <w:lang w:bidi="fa-IR"/>
        </w:rPr>
      </w:pPr>
    </w:p>
    <w:p w:rsidR="003F1C12" w:rsidRDefault="003F1C12" w:rsidP="003F1C12">
      <w:pPr>
        <w:bidi w:val="0"/>
        <w:spacing w:after="240" w:line="48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The principal stresses in the mesial view indicate that the maximum stress was in the area where the force was applied, the minimum stress was in the cervical area of the crown, and the maximum stress was in the cervical region in the root (Figure 5).</w:t>
      </w:r>
    </w:p>
    <w:p w:rsidR="003F1C12" w:rsidRDefault="003F1C12" w:rsidP="003F1C12">
      <w:pPr>
        <w:bidi w:val="0"/>
        <w:spacing w:after="240" w:line="480" w:lineRule="auto"/>
        <w:jc w:val="center"/>
        <w:rPr>
          <w:rFonts w:ascii="Times New Roman" w:hAnsi="Times New Roman" w:cs="Times New Roman"/>
          <w:sz w:val="24"/>
          <w:szCs w:val="24"/>
          <w:lang w:bidi="fa-IR"/>
        </w:rPr>
      </w:pPr>
      <w:r>
        <w:rPr>
          <w:rFonts w:ascii="Times New Roman" w:hAnsi="Times New Roman" w:cs="Times New Roman"/>
          <w:b/>
          <w:sz w:val="24"/>
          <w:szCs w:val="24"/>
          <w:lang w:bidi="fa-IR"/>
        </w:rPr>
        <w:t>Figure 5:</w:t>
      </w:r>
      <w:r>
        <w:rPr>
          <w:rFonts w:ascii="Times New Roman" w:hAnsi="Times New Roman" w:cs="Times New Roman"/>
          <w:sz w:val="24"/>
          <w:szCs w:val="24"/>
          <w:lang w:bidi="fa-IR"/>
        </w:rPr>
        <w:t xml:space="preserve"> S3 stresses from labial view.</w:t>
      </w:r>
    </w:p>
    <w:p w:rsidR="003F1C12" w:rsidRDefault="003F1C12" w:rsidP="003F1C12">
      <w:pPr>
        <w:bidi w:val="0"/>
        <w:spacing w:after="240" w:line="48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In PDL, the maximum principal stress was seen in the form of a strip in the labial region, and the minimum stress was observed in the lingual area, in the form of a strip, with an increasing trend towards the cervical region (Figure 6).</w:t>
      </w:r>
    </w:p>
    <w:p w:rsidR="003F1C12" w:rsidRDefault="003F1C12" w:rsidP="003F1C12">
      <w:pPr>
        <w:bidi w:val="0"/>
        <w:spacing w:after="240" w:line="480" w:lineRule="auto"/>
        <w:jc w:val="center"/>
        <w:rPr>
          <w:rFonts w:ascii="Times New Roman" w:hAnsi="Times New Roman" w:cs="Times New Roman"/>
          <w:sz w:val="24"/>
          <w:szCs w:val="24"/>
          <w:lang w:bidi="fa-IR"/>
        </w:rPr>
      </w:pPr>
      <w:r>
        <w:rPr>
          <w:rFonts w:ascii="Times New Roman" w:hAnsi="Times New Roman" w:cs="Times New Roman"/>
          <w:b/>
          <w:sz w:val="24"/>
          <w:szCs w:val="24"/>
          <w:lang w:bidi="fa-IR"/>
        </w:rPr>
        <w:t>Figure 6:</w:t>
      </w:r>
      <w:r>
        <w:rPr>
          <w:rFonts w:ascii="Times New Roman" w:hAnsi="Times New Roman" w:cs="Times New Roman"/>
          <w:sz w:val="24"/>
          <w:szCs w:val="24"/>
          <w:lang w:bidi="fa-IR"/>
        </w:rPr>
        <w:t xml:space="preserve"> S1 stress from mesial view of PDL.</w:t>
      </w:r>
    </w:p>
    <w:p w:rsidR="003F1C12" w:rsidRDefault="003F1C12" w:rsidP="003F1C12">
      <w:pPr>
        <w:bidi w:val="0"/>
        <w:spacing w:after="240" w:line="480" w:lineRule="auto"/>
        <w:jc w:val="both"/>
        <w:rPr>
          <w:rFonts w:ascii="Times New Roman" w:hAnsi="Times New Roman" w:cs="Times New Roman"/>
          <w:sz w:val="24"/>
          <w:szCs w:val="24"/>
          <w:lang w:bidi="fa-IR"/>
        </w:rPr>
      </w:pPr>
    </w:p>
    <w:p w:rsidR="003F1C12" w:rsidRDefault="003F1C12" w:rsidP="003F1C12">
      <w:pPr>
        <w:bidi w:val="0"/>
        <w:spacing w:after="240" w:line="48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These stresses were similar except that the minimum and maximum stresses were concentrated in the epical area. The shear stresses in the epical and lingual areas were </w:t>
      </w:r>
      <w:proofErr w:type="gramStart"/>
      <w:r>
        <w:rPr>
          <w:rFonts w:ascii="Times New Roman" w:hAnsi="Times New Roman" w:cs="Times New Roman"/>
          <w:sz w:val="24"/>
          <w:szCs w:val="24"/>
          <w:lang w:bidi="fa-IR"/>
        </w:rPr>
        <w:t>maximum</w:t>
      </w:r>
      <w:proofErr w:type="gramEnd"/>
      <w:r>
        <w:rPr>
          <w:rFonts w:ascii="Times New Roman" w:hAnsi="Times New Roman" w:cs="Times New Roman"/>
          <w:sz w:val="24"/>
          <w:szCs w:val="24"/>
          <w:lang w:bidi="fa-IR"/>
        </w:rPr>
        <w:t>, while in the cervical region they were minimum. In addition, the distribution of stress was very asymmetric.</w:t>
      </w:r>
    </w:p>
    <w:p w:rsidR="003F1C12" w:rsidRDefault="003F1C12" w:rsidP="003F1C12">
      <w:pPr>
        <w:bidi w:val="0"/>
        <w:spacing w:after="240" w:line="48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In the compact bone, the maximum stress was observed in the alveolar crest </w:t>
      </w:r>
      <w:proofErr w:type="spellStart"/>
      <w:r>
        <w:rPr>
          <w:rFonts w:ascii="Times New Roman" w:hAnsi="Times New Roman" w:cs="Times New Roman"/>
          <w:sz w:val="24"/>
          <w:szCs w:val="24"/>
          <w:lang w:bidi="fa-IR"/>
        </w:rPr>
        <w:t>mesiolabial</w:t>
      </w:r>
      <w:proofErr w:type="spellEnd"/>
      <w:r>
        <w:rPr>
          <w:rFonts w:ascii="Times New Roman" w:hAnsi="Times New Roman" w:cs="Times New Roman"/>
          <w:sz w:val="24"/>
          <w:szCs w:val="24"/>
          <w:lang w:bidi="fa-IR"/>
        </w:rPr>
        <w:t xml:space="preserve"> in the form of a small region at the edge of </w:t>
      </w:r>
      <w:proofErr w:type="spellStart"/>
      <w:r>
        <w:rPr>
          <w:rFonts w:ascii="Times New Roman" w:hAnsi="Times New Roman" w:cs="Times New Roman"/>
          <w:sz w:val="24"/>
          <w:szCs w:val="24"/>
          <w:lang w:bidi="fa-IR"/>
        </w:rPr>
        <w:t>mesiolabial</w:t>
      </w:r>
      <w:proofErr w:type="spellEnd"/>
      <w:r>
        <w:rPr>
          <w:rFonts w:ascii="Times New Roman" w:hAnsi="Times New Roman" w:cs="Times New Roman"/>
          <w:sz w:val="24"/>
          <w:szCs w:val="24"/>
          <w:lang w:bidi="fa-IR"/>
        </w:rPr>
        <w:t>, and the minimum stress was seen in the cervical region (Figures 7 and 8).</w:t>
      </w:r>
    </w:p>
    <w:p w:rsidR="003F1C12" w:rsidRDefault="003F1C12" w:rsidP="003F1C12">
      <w:pPr>
        <w:bidi w:val="0"/>
        <w:spacing w:after="240" w:line="480" w:lineRule="auto"/>
        <w:jc w:val="center"/>
        <w:rPr>
          <w:rFonts w:ascii="Times New Roman" w:hAnsi="Times New Roman" w:cs="Times New Roman"/>
          <w:sz w:val="24"/>
          <w:szCs w:val="24"/>
          <w:lang w:bidi="fa-IR"/>
        </w:rPr>
      </w:pPr>
      <w:r>
        <w:rPr>
          <w:rFonts w:ascii="Times New Roman" w:hAnsi="Times New Roman" w:cs="Times New Roman"/>
          <w:b/>
          <w:sz w:val="24"/>
          <w:szCs w:val="24"/>
          <w:lang w:bidi="fa-IR"/>
        </w:rPr>
        <w:t>Figure 7:</w:t>
      </w:r>
      <w:r>
        <w:rPr>
          <w:rFonts w:ascii="Times New Roman" w:hAnsi="Times New Roman" w:cs="Times New Roman"/>
          <w:sz w:val="24"/>
          <w:szCs w:val="24"/>
          <w:lang w:bidi="fa-IR"/>
        </w:rPr>
        <w:t xml:space="preserve"> S1 stress from </w:t>
      </w:r>
      <w:proofErr w:type="spellStart"/>
      <w:r>
        <w:rPr>
          <w:rFonts w:ascii="Times New Roman" w:hAnsi="Times New Roman" w:cs="Times New Roman"/>
          <w:sz w:val="24"/>
          <w:szCs w:val="24"/>
          <w:lang w:bidi="fa-IR"/>
        </w:rPr>
        <w:t>mesiolabial</w:t>
      </w:r>
      <w:proofErr w:type="spellEnd"/>
      <w:r>
        <w:rPr>
          <w:rFonts w:ascii="Times New Roman" w:hAnsi="Times New Roman" w:cs="Times New Roman"/>
          <w:sz w:val="24"/>
          <w:szCs w:val="24"/>
          <w:lang w:bidi="fa-IR"/>
        </w:rPr>
        <w:t xml:space="preserve"> view of compact bone.</w:t>
      </w:r>
    </w:p>
    <w:p w:rsidR="003F1C12" w:rsidRDefault="003F1C12" w:rsidP="003F1C12">
      <w:pPr>
        <w:bidi w:val="0"/>
        <w:spacing w:after="240" w:line="480" w:lineRule="auto"/>
        <w:jc w:val="center"/>
        <w:rPr>
          <w:rFonts w:ascii="Times New Roman" w:hAnsi="Times New Roman" w:cs="Times New Roman"/>
          <w:sz w:val="24"/>
          <w:szCs w:val="24"/>
          <w:lang w:bidi="fa-IR"/>
        </w:rPr>
      </w:pPr>
      <w:r>
        <w:rPr>
          <w:rFonts w:ascii="Times New Roman" w:hAnsi="Times New Roman" w:cs="Times New Roman"/>
          <w:b/>
          <w:sz w:val="24"/>
          <w:szCs w:val="24"/>
          <w:lang w:bidi="fa-IR"/>
        </w:rPr>
        <w:t>Figure 8:</w:t>
      </w:r>
      <w:r>
        <w:rPr>
          <w:rFonts w:ascii="Times New Roman" w:hAnsi="Times New Roman" w:cs="Times New Roman"/>
          <w:sz w:val="24"/>
          <w:szCs w:val="24"/>
          <w:lang w:bidi="fa-IR"/>
        </w:rPr>
        <w:t xml:space="preserve"> S3 stress from </w:t>
      </w:r>
      <w:proofErr w:type="spellStart"/>
      <w:r>
        <w:rPr>
          <w:rFonts w:ascii="Times New Roman" w:hAnsi="Times New Roman" w:cs="Times New Roman"/>
          <w:sz w:val="24"/>
          <w:szCs w:val="24"/>
          <w:lang w:bidi="fa-IR"/>
        </w:rPr>
        <w:t>mesiolabial</w:t>
      </w:r>
      <w:proofErr w:type="spellEnd"/>
      <w:r>
        <w:rPr>
          <w:rFonts w:ascii="Times New Roman" w:hAnsi="Times New Roman" w:cs="Times New Roman"/>
          <w:sz w:val="24"/>
          <w:szCs w:val="24"/>
          <w:lang w:bidi="fa-IR"/>
        </w:rPr>
        <w:t xml:space="preserve"> view of compact bone.</w:t>
      </w:r>
    </w:p>
    <w:p w:rsidR="003F1C12" w:rsidRDefault="003F1C12" w:rsidP="003F1C12">
      <w:pPr>
        <w:bidi w:val="0"/>
        <w:spacing w:after="240" w:line="48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lastRenderedPageBreak/>
        <w:t xml:space="preserve">In the cancellous bone, the maximum stress was observed in the alveolar crest </w:t>
      </w:r>
      <w:proofErr w:type="spellStart"/>
      <w:r>
        <w:rPr>
          <w:rFonts w:ascii="Times New Roman" w:hAnsi="Times New Roman" w:cs="Times New Roman"/>
          <w:sz w:val="24"/>
          <w:szCs w:val="24"/>
          <w:lang w:bidi="fa-IR"/>
        </w:rPr>
        <w:t>distolabial</w:t>
      </w:r>
      <w:proofErr w:type="spellEnd"/>
      <w:r>
        <w:rPr>
          <w:rFonts w:ascii="Times New Roman" w:hAnsi="Times New Roman" w:cs="Times New Roman"/>
          <w:sz w:val="24"/>
          <w:szCs w:val="24"/>
          <w:lang w:bidi="fa-IR"/>
        </w:rPr>
        <w:t xml:space="preserve"> in the form of a small region at the edge of </w:t>
      </w:r>
      <w:proofErr w:type="spellStart"/>
      <w:r>
        <w:rPr>
          <w:rFonts w:ascii="Times New Roman" w:hAnsi="Times New Roman" w:cs="Times New Roman"/>
          <w:sz w:val="24"/>
          <w:szCs w:val="24"/>
          <w:lang w:bidi="fa-IR"/>
        </w:rPr>
        <w:t>distolabial</w:t>
      </w:r>
      <w:proofErr w:type="spellEnd"/>
      <w:r>
        <w:rPr>
          <w:rFonts w:ascii="Times New Roman" w:hAnsi="Times New Roman" w:cs="Times New Roman"/>
          <w:sz w:val="24"/>
          <w:szCs w:val="24"/>
          <w:lang w:bidi="fa-IR"/>
        </w:rPr>
        <w:t xml:space="preserve"> close to the alveolar crest, and the minimum stress was seen in the </w:t>
      </w:r>
      <w:proofErr w:type="spellStart"/>
      <w:r>
        <w:rPr>
          <w:rFonts w:ascii="Times New Roman" w:hAnsi="Times New Roman" w:cs="Times New Roman"/>
          <w:sz w:val="24"/>
          <w:szCs w:val="24"/>
          <w:lang w:bidi="fa-IR"/>
        </w:rPr>
        <w:t>distolingual</w:t>
      </w:r>
      <w:proofErr w:type="spellEnd"/>
      <w:r>
        <w:rPr>
          <w:rFonts w:ascii="Times New Roman" w:hAnsi="Times New Roman" w:cs="Times New Roman"/>
          <w:sz w:val="24"/>
          <w:szCs w:val="24"/>
          <w:lang w:bidi="fa-IR"/>
        </w:rPr>
        <w:t xml:space="preserve"> crest (Figures 9 and 10).</w:t>
      </w:r>
    </w:p>
    <w:p w:rsidR="003F1C12" w:rsidRDefault="003F1C12" w:rsidP="003F1C12">
      <w:pPr>
        <w:bidi w:val="0"/>
        <w:spacing w:after="240" w:line="480" w:lineRule="auto"/>
        <w:jc w:val="center"/>
        <w:rPr>
          <w:rFonts w:ascii="Times New Roman" w:hAnsi="Times New Roman" w:cs="Times New Roman"/>
          <w:sz w:val="24"/>
          <w:szCs w:val="24"/>
          <w:lang w:bidi="fa-IR"/>
        </w:rPr>
      </w:pPr>
      <w:r>
        <w:rPr>
          <w:rFonts w:ascii="Times New Roman" w:hAnsi="Times New Roman" w:cs="Times New Roman"/>
          <w:b/>
          <w:sz w:val="24"/>
          <w:szCs w:val="24"/>
          <w:lang w:bidi="fa-IR"/>
        </w:rPr>
        <w:t>Figure 9:</w:t>
      </w:r>
      <w:r>
        <w:rPr>
          <w:rFonts w:ascii="Times New Roman" w:hAnsi="Times New Roman" w:cs="Times New Roman"/>
          <w:sz w:val="24"/>
          <w:szCs w:val="24"/>
          <w:lang w:bidi="fa-IR"/>
        </w:rPr>
        <w:t xml:space="preserve"> S1 stress from </w:t>
      </w:r>
      <w:proofErr w:type="spellStart"/>
      <w:r>
        <w:rPr>
          <w:rFonts w:ascii="Times New Roman" w:hAnsi="Times New Roman" w:cs="Times New Roman"/>
          <w:sz w:val="24"/>
          <w:szCs w:val="24"/>
          <w:lang w:bidi="fa-IR"/>
        </w:rPr>
        <w:t>distolabial</w:t>
      </w:r>
      <w:proofErr w:type="spellEnd"/>
      <w:r>
        <w:rPr>
          <w:rFonts w:ascii="Times New Roman" w:hAnsi="Times New Roman" w:cs="Times New Roman"/>
          <w:sz w:val="24"/>
          <w:szCs w:val="24"/>
          <w:lang w:bidi="fa-IR"/>
        </w:rPr>
        <w:t xml:space="preserve"> view of cancellous bone.</w:t>
      </w:r>
    </w:p>
    <w:p w:rsidR="003F1C12" w:rsidRDefault="003F1C12" w:rsidP="003F1C12">
      <w:pPr>
        <w:bidi w:val="0"/>
        <w:spacing w:after="240" w:line="480" w:lineRule="auto"/>
        <w:jc w:val="center"/>
        <w:rPr>
          <w:rFonts w:ascii="Times New Roman" w:hAnsi="Times New Roman" w:cs="Times New Roman"/>
          <w:sz w:val="24"/>
          <w:szCs w:val="24"/>
          <w:lang w:bidi="fa-IR"/>
        </w:rPr>
      </w:pPr>
      <w:r>
        <w:rPr>
          <w:rFonts w:ascii="Times New Roman" w:hAnsi="Times New Roman" w:cs="Times New Roman"/>
          <w:b/>
          <w:sz w:val="24"/>
          <w:szCs w:val="24"/>
          <w:lang w:bidi="fa-IR"/>
        </w:rPr>
        <w:t>Figure 10:</w:t>
      </w:r>
      <w:r>
        <w:rPr>
          <w:rFonts w:ascii="Times New Roman" w:hAnsi="Times New Roman" w:cs="Times New Roman"/>
          <w:sz w:val="24"/>
          <w:szCs w:val="24"/>
          <w:lang w:bidi="fa-IR"/>
        </w:rPr>
        <w:t xml:space="preserve"> S3 stress from </w:t>
      </w:r>
      <w:proofErr w:type="spellStart"/>
      <w:r>
        <w:rPr>
          <w:rFonts w:ascii="Times New Roman" w:hAnsi="Times New Roman" w:cs="Times New Roman"/>
          <w:sz w:val="24"/>
          <w:szCs w:val="24"/>
          <w:lang w:bidi="fa-IR"/>
        </w:rPr>
        <w:t>distolabial</w:t>
      </w:r>
      <w:proofErr w:type="spellEnd"/>
      <w:r>
        <w:rPr>
          <w:rFonts w:ascii="Times New Roman" w:hAnsi="Times New Roman" w:cs="Times New Roman"/>
          <w:sz w:val="24"/>
          <w:szCs w:val="24"/>
          <w:lang w:bidi="fa-IR"/>
        </w:rPr>
        <w:t xml:space="preserve"> view of cancellous bone.</w:t>
      </w:r>
    </w:p>
    <w:p w:rsidR="003F1C12" w:rsidRDefault="003F1C12" w:rsidP="003F1C12">
      <w:pPr>
        <w:bidi w:val="0"/>
        <w:spacing w:line="480" w:lineRule="auto"/>
        <w:jc w:val="both"/>
        <w:rPr>
          <w:rFonts w:ascii="Times New Roman" w:hAnsi="Times New Roman" w:cs="Times New Roman"/>
          <w:b/>
          <w:bCs/>
          <w:sz w:val="24"/>
          <w:szCs w:val="24"/>
          <w:lang w:bidi="fa-IR"/>
        </w:rPr>
      </w:pPr>
      <w:r>
        <w:rPr>
          <w:rFonts w:ascii="Times New Roman" w:hAnsi="Times New Roman" w:cs="Times New Roman"/>
          <w:b/>
          <w:bCs/>
          <w:sz w:val="24"/>
          <w:szCs w:val="24"/>
          <w:lang w:bidi="fa-IR"/>
        </w:rPr>
        <w:t>Discussion</w:t>
      </w:r>
    </w:p>
    <w:p w:rsidR="003F1C12" w:rsidRDefault="003F1C12" w:rsidP="003F1C12">
      <w:pPr>
        <w:bidi w:val="0"/>
        <w:spacing w:after="240" w:line="48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In this study, the force of 7 N and torque of 8 N.mm were obtained as the optimum force for producing torque movement. This amount was in the range of 1-5.0 N, which was introduced as the optimum force for this movement by Profit et al.</w:t>
      </w:r>
    </w:p>
    <w:p w:rsidR="003F1C12" w:rsidRDefault="003F1C12" w:rsidP="003F1C12">
      <w:pPr>
        <w:bidi w:val="0"/>
        <w:spacing w:after="240" w:line="48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In the present study, the ratio of torque to force obtained was equal to 4/11, which differs from 25/9 obtained by </w:t>
      </w:r>
      <w:proofErr w:type="spellStart"/>
      <w:r>
        <w:rPr>
          <w:rFonts w:ascii="Times New Roman" w:hAnsi="Times New Roman" w:cs="Times New Roman"/>
          <w:sz w:val="24"/>
          <w:szCs w:val="24"/>
          <w:lang w:bidi="fa-IR"/>
        </w:rPr>
        <w:t>Tanne</w:t>
      </w:r>
      <w:proofErr w:type="spellEnd"/>
      <w:r>
        <w:rPr>
          <w:rFonts w:ascii="Times New Roman" w:hAnsi="Times New Roman" w:cs="Times New Roman"/>
          <w:sz w:val="24"/>
          <w:szCs w:val="24"/>
          <w:lang w:bidi="fa-IR"/>
        </w:rPr>
        <w:t xml:space="preserve"> et al. [3]. However, in their study the force was measured for upper incisor teeth. Therefore, the difference could be due to the difference in the type of tooth and accuracy of design. In our study, the design was developed very carefully. It included dentine, pulp, bone (compact and cancellous), and periodontal ligament. In this study, displacement of the crown was zero. It seems that the torque movement was reconstructed correctly and the ratio of torque to force was also precise.</w:t>
      </w:r>
    </w:p>
    <w:p w:rsidR="003F1C12" w:rsidRDefault="003F1C12" w:rsidP="003F1C12">
      <w:pPr>
        <w:bidi w:val="0"/>
        <w:spacing w:after="240" w:line="480" w:lineRule="auto"/>
        <w:jc w:val="both"/>
        <w:rPr>
          <w:rFonts w:ascii="Times New Roman" w:hAnsi="Times New Roman" w:cs="Times New Roman"/>
          <w:i/>
          <w:iCs/>
          <w:sz w:val="24"/>
          <w:szCs w:val="24"/>
          <w:lang w:bidi="fa-IR"/>
        </w:rPr>
      </w:pPr>
      <w:r>
        <w:rPr>
          <w:rFonts w:ascii="Times New Roman" w:hAnsi="Times New Roman" w:cs="Times New Roman"/>
          <w:i/>
          <w:iCs/>
          <w:sz w:val="24"/>
          <w:szCs w:val="24"/>
          <w:lang w:bidi="fa-IR"/>
        </w:rPr>
        <w:t>The investigation into stress changes includes the following:</w:t>
      </w:r>
    </w:p>
    <w:p w:rsidR="003F1C12" w:rsidRDefault="003F1C12" w:rsidP="003F1C12">
      <w:pPr>
        <w:bidi w:val="0"/>
        <w:spacing w:after="240" w:line="48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Vertical or axial stress (Normal Stress): axial stress is known as the intensity of the vertical force on the cross-sectional area of an object. If this stress causes strain in a material cross section, it is called tensile stress, and if it compresses a material cross section of the object it is called compressional stress. In a 3D object, it includes </w:t>
      </w:r>
      <w:proofErr w:type="spellStart"/>
      <w:r>
        <w:rPr>
          <w:rFonts w:ascii="Times New Roman" w:hAnsi="Times New Roman" w:cs="Times New Roman"/>
          <w:sz w:val="24"/>
          <w:szCs w:val="24"/>
          <w:lang w:bidi="fa-IR"/>
        </w:rPr>
        <w:t>Sx</w:t>
      </w:r>
      <w:proofErr w:type="spellEnd"/>
      <w:r>
        <w:rPr>
          <w:rFonts w:ascii="Times New Roman" w:hAnsi="Times New Roman" w:cs="Times New Roman"/>
          <w:sz w:val="24"/>
          <w:szCs w:val="24"/>
          <w:lang w:bidi="fa-IR"/>
        </w:rPr>
        <w:t xml:space="preserve">, </w:t>
      </w:r>
      <w:proofErr w:type="spellStart"/>
      <w:r>
        <w:rPr>
          <w:rFonts w:ascii="Times New Roman" w:hAnsi="Times New Roman" w:cs="Times New Roman"/>
          <w:sz w:val="24"/>
          <w:szCs w:val="24"/>
          <w:lang w:bidi="fa-IR"/>
        </w:rPr>
        <w:t>Sy</w:t>
      </w:r>
      <w:proofErr w:type="spellEnd"/>
      <w:r>
        <w:rPr>
          <w:rFonts w:ascii="Times New Roman" w:hAnsi="Times New Roman" w:cs="Times New Roman"/>
          <w:sz w:val="24"/>
          <w:szCs w:val="24"/>
          <w:lang w:bidi="fa-IR"/>
        </w:rPr>
        <w:t xml:space="preserve">, and </w:t>
      </w:r>
      <w:proofErr w:type="spellStart"/>
      <w:r>
        <w:rPr>
          <w:rFonts w:ascii="Times New Roman" w:hAnsi="Times New Roman" w:cs="Times New Roman"/>
          <w:sz w:val="24"/>
          <w:szCs w:val="24"/>
          <w:lang w:bidi="fa-IR"/>
        </w:rPr>
        <w:t>Sz</w:t>
      </w:r>
      <w:proofErr w:type="spellEnd"/>
      <w:r>
        <w:rPr>
          <w:rFonts w:ascii="Times New Roman" w:hAnsi="Times New Roman" w:cs="Times New Roman"/>
          <w:sz w:val="24"/>
          <w:szCs w:val="24"/>
          <w:lang w:bidi="fa-IR"/>
        </w:rPr>
        <w:t>.</w:t>
      </w:r>
    </w:p>
    <w:p w:rsidR="003F1C12" w:rsidRDefault="003F1C12" w:rsidP="003F1C12">
      <w:pPr>
        <w:bidi w:val="0"/>
        <w:spacing w:after="240" w:line="48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lastRenderedPageBreak/>
        <w:t>Shear stress: other component of stress coplanar with cross section.</w:t>
      </w:r>
    </w:p>
    <w:p w:rsidR="003F1C12" w:rsidRDefault="003F1C12" w:rsidP="003F1C12">
      <w:pPr>
        <w:bidi w:val="0"/>
        <w:spacing w:after="240" w:line="48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Principal stress: planes on which maximum axial stresses are produced, and where there are no shear stresses, are called principal planes. In every body, there are three principal stresses in three planes perpendicular to each other, which, in descending order of magnitude, are called maximum principal tension (S1), intermediate principal stress (S2), and minimum principal stress (S3).</w:t>
      </w:r>
    </w:p>
    <w:p w:rsidR="003F1C12" w:rsidRDefault="003F1C12" w:rsidP="003F1C12">
      <w:pPr>
        <w:bidi w:val="0"/>
        <w:spacing w:after="240" w:line="48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In this study, changes in stress in the mesial root surface, PDL, and bone were more uniform than in the distal, since, in comparison to the distal surface, mesial surface is more aligned, smoother, and less curved.</w:t>
      </w:r>
    </w:p>
    <w:p w:rsidR="003F1C12" w:rsidRDefault="003F1C12" w:rsidP="003F1C12">
      <w:pPr>
        <w:bidi w:val="0"/>
        <w:spacing w:after="240" w:line="480" w:lineRule="auto"/>
        <w:jc w:val="both"/>
        <w:rPr>
          <w:rFonts w:ascii="Times New Roman" w:hAnsi="Times New Roman" w:cs="Times New Roman"/>
          <w:sz w:val="24"/>
          <w:szCs w:val="24"/>
          <w:rtl/>
          <w:lang w:bidi="fa-IR"/>
        </w:rPr>
      </w:pPr>
      <w:r>
        <w:rPr>
          <w:rFonts w:ascii="Times New Roman" w:hAnsi="Times New Roman" w:cs="Times New Roman"/>
          <w:sz w:val="24"/>
          <w:szCs w:val="24"/>
          <w:lang w:bidi="fa-IR"/>
        </w:rPr>
        <w:t xml:space="preserve">Regardless of being tensile or compressional, the minimum amount of stress was in the PDL, bone, and, finally, in the root. The reason could be that the elastic modulus of Dl is less than that of bone and tooth. In addition, as the stress is applied directly on the crown, the amount of stress in the tooth is higher than that in the bone and PDL. These results are in contrast to </w:t>
      </w:r>
      <w:proofErr w:type="spellStart"/>
      <w:r>
        <w:rPr>
          <w:rFonts w:ascii="Times New Roman" w:hAnsi="Times New Roman" w:cs="Times New Roman"/>
          <w:sz w:val="24"/>
          <w:szCs w:val="24"/>
          <w:lang w:bidi="fa-IR"/>
        </w:rPr>
        <w:t>Viecilli</w:t>
      </w:r>
      <w:proofErr w:type="spellEnd"/>
      <w:r>
        <w:rPr>
          <w:rFonts w:ascii="Times New Roman" w:hAnsi="Times New Roman" w:cs="Times New Roman"/>
          <w:sz w:val="24"/>
          <w:szCs w:val="24"/>
          <w:lang w:bidi="fa-IR"/>
        </w:rPr>
        <w:t xml:space="preserve">, </w:t>
      </w:r>
      <w:proofErr w:type="spellStart"/>
      <w:r>
        <w:rPr>
          <w:rFonts w:ascii="Times New Roman" w:hAnsi="Times New Roman" w:cs="Times New Roman"/>
          <w:sz w:val="24"/>
          <w:szCs w:val="24"/>
          <w:lang w:bidi="fa-IR"/>
        </w:rPr>
        <w:t>McGuinnes</w:t>
      </w:r>
      <w:proofErr w:type="spellEnd"/>
      <w:r>
        <w:rPr>
          <w:rFonts w:ascii="Times New Roman" w:hAnsi="Times New Roman" w:cs="Times New Roman"/>
          <w:sz w:val="24"/>
          <w:szCs w:val="24"/>
          <w:lang w:bidi="fa-IR"/>
        </w:rPr>
        <w:t xml:space="preserve">, </w:t>
      </w:r>
      <w:proofErr w:type="spellStart"/>
      <w:r>
        <w:rPr>
          <w:rFonts w:ascii="Times New Roman" w:hAnsi="Times New Roman" w:cs="Times New Roman"/>
          <w:sz w:val="24"/>
          <w:szCs w:val="24"/>
          <w:lang w:bidi="fa-IR"/>
        </w:rPr>
        <w:t>Tanne</w:t>
      </w:r>
      <w:proofErr w:type="spellEnd"/>
      <w:r>
        <w:rPr>
          <w:rFonts w:ascii="Times New Roman" w:hAnsi="Times New Roman" w:cs="Times New Roman"/>
          <w:sz w:val="24"/>
          <w:szCs w:val="24"/>
          <w:lang w:bidi="fa-IR"/>
        </w:rPr>
        <w:t xml:space="preserve">, and Puente, [3, 4, 8, </w:t>
      </w:r>
      <w:proofErr w:type="gramStart"/>
      <w:r>
        <w:rPr>
          <w:rFonts w:ascii="Times New Roman" w:hAnsi="Times New Roman" w:cs="Times New Roman"/>
          <w:sz w:val="24"/>
          <w:szCs w:val="24"/>
          <w:lang w:bidi="fa-IR"/>
        </w:rPr>
        <w:t>9</w:t>
      </w:r>
      <w:proofErr w:type="gramEnd"/>
      <w:r>
        <w:rPr>
          <w:rFonts w:ascii="Times New Roman" w:hAnsi="Times New Roman" w:cs="Times New Roman"/>
          <w:sz w:val="24"/>
          <w:szCs w:val="24"/>
          <w:lang w:bidi="fa-IR"/>
        </w:rPr>
        <w:t xml:space="preserve">] as the least stress was seen in these studies. However, it </w:t>
      </w:r>
      <w:r w:rsidRPr="00650AE9">
        <w:rPr>
          <w:rFonts w:ascii="Times New Roman" w:hAnsi="Times New Roman" w:cs="Times New Roman"/>
          <w:sz w:val="24"/>
          <w:szCs w:val="24"/>
          <w:lang w:bidi="fa-IR"/>
        </w:rPr>
        <w:t xml:space="preserve">is in </w:t>
      </w:r>
      <w:proofErr w:type="gramStart"/>
      <w:r w:rsidRPr="00650AE9">
        <w:rPr>
          <w:rFonts w:ascii="Times New Roman" w:hAnsi="Times New Roman" w:cs="Times New Roman"/>
          <w:sz w:val="24"/>
          <w:szCs w:val="24"/>
          <w:lang w:bidi="fa-IR"/>
        </w:rPr>
        <w:t>consistent</w:t>
      </w:r>
      <w:r>
        <w:rPr>
          <w:rFonts w:ascii="Times New Roman" w:hAnsi="Times New Roman" w:cs="Times New Roman"/>
          <w:sz w:val="24"/>
          <w:szCs w:val="24"/>
          <w:lang w:bidi="fa-IR"/>
        </w:rPr>
        <w:t xml:space="preserve">  with</w:t>
      </w:r>
      <w:proofErr w:type="gramEnd"/>
      <w:r>
        <w:rPr>
          <w:rFonts w:ascii="Times New Roman" w:hAnsi="Times New Roman" w:cs="Times New Roman"/>
          <w:sz w:val="24"/>
          <w:szCs w:val="24"/>
          <w:lang w:bidi="fa-IR"/>
        </w:rPr>
        <w:t xml:space="preserve"> </w:t>
      </w:r>
      <w:proofErr w:type="spellStart"/>
      <w:r>
        <w:rPr>
          <w:rFonts w:ascii="Times New Roman" w:hAnsi="Times New Roman" w:cs="Times New Roman"/>
          <w:sz w:val="24"/>
          <w:szCs w:val="24"/>
          <w:lang w:bidi="fa-IR"/>
        </w:rPr>
        <w:t>Hemanth</w:t>
      </w:r>
      <w:proofErr w:type="spellEnd"/>
      <w:r>
        <w:rPr>
          <w:rFonts w:ascii="Times New Roman" w:hAnsi="Times New Roman" w:cs="Times New Roman"/>
          <w:sz w:val="24"/>
          <w:szCs w:val="24"/>
          <w:lang w:bidi="fa-IR"/>
        </w:rPr>
        <w:t xml:space="preserve">. [10] Nevertheless, in studies conducted by Burrstone, </w:t>
      </w:r>
      <w:proofErr w:type="spellStart"/>
      <w:r>
        <w:rPr>
          <w:rFonts w:ascii="Times New Roman" w:hAnsi="Times New Roman" w:cs="Times New Roman"/>
          <w:sz w:val="24"/>
          <w:szCs w:val="24"/>
          <w:lang w:bidi="fa-IR"/>
        </w:rPr>
        <w:t>Koeimy</w:t>
      </w:r>
      <w:proofErr w:type="spellEnd"/>
      <w:r>
        <w:rPr>
          <w:rFonts w:ascii="Times New Roman" w:hAnsi="Times New Roman" w:cs="Times New Roman"/>
          <w:sz w:val="24"/>
          <w:szCs w:val="24"/>
          <w:lang w:bidi="fa-IR"/>
        </w:rPr>
        <w:t xml:space="preserve">, Mulligan, and </w:t>
      </w:r>
      <w:proofErr w:type="spellStart"/>
      <w:r>
        <w:rPr>
          <w:rFonts w:ascii="Times New Roman" w:hAnsi="Times New Roman" w:cs="Times New Roman"/>
          <w:sz w:val="24"/>
          <w:szCs w:val="24"/>
          <w:lang w:bidi="fa-IR"/>
        </w:rPr>
        <w:t>Tharaw</w:t>
      </w:r>
      <w:proofErr w:type="spellEnd"/>
      <w:r>
        <w:rPr>
          <w:rFonts w:ascii="Times New Roman" w:hAnsi="Times New Roman" w:cs="Times New Roman"/>
          <w:sz w:val="24"/>
          <w:szCs w:val="24"/>
          <w:lang w:bidi="fa-IR"/>
        </w:rPr>
        <w:t xml:space="preserve">, the amount of stress in the bone, periodontal, and root were found to be equal, [8] since mathematical models were utilized; while, in this study, we used a three-dimensional model. </w:t>
      </w:r>
    </w:p>
    <w:p w:rsidR="003F1C12" w:rsidRDefault="003F1C12" w:rsidP="003F1C12">
      <w:pPr>
        <w:bidi w:val="0"/>
        <w:spacing w:after="240" w:line="480" w:lineRule="auto"/>
        <w:jc w:val="both"/>
        <w:rPr>
          <w:rFonts w:ascii="Times New Roman" w:hAnsi="Times New Roman" w:cs="Times New Roman"/>
          <w:sz w:val="40"/>
          <w:szCs w:val="40"/>
          <w:lang w:bidi="fa-IR"/>
        </w:rPr>
      </w:pPr>
      <w:r>
        <w:rPr>
          <w:rFonts w:ascii="Times New Roman" w:hAnsi="Times New Roman" w:cs="Times New Roman"/>
          <w:sz w:val="24"/>
          <w:szCs w:val="24"/>
          <w:lang w:bidi="fa-IR"/>
        </w:rPr>
        <w:t xml:space="preserve">Our study showed that the cervical region of the root and the areas close to the alveolar crest are among the main areas of stress concentration. This is </w:t>
      </w:r>
      <w:r w:rsidRPr="00650AE9">
        <w:rPr>
          <w:rFonts w:ascii="Times New Roman" w:hAnsi="Times New Roman" w:cs="Times New Roman"/>
          <w:sz w:val="24"/>
          <w:szCs w:val="24"/>
          <w:lang w:bidi="fa-IR"/>
        </w:rPr>
        <w:t>in consistent</w:t>
      </w:r>
      <w:r>
        <w:rPr>
          <w:rFonts w:ascii="Times New Roman" w:hAnsi="Times New Roman" w:cs="Times New Roman"/>
          <w:sz w:val="24"/>
          <w:szCs w:val="24"/>
          <w:lang w:bidi="fa-IR"/>
        </w:rPr>
        <w:t xml:space="preserve"> with previous findings and can justify the analysis of the root and alveolar bone in this area, provided in Reitman and </w:t>
      </w:r>
      <w:proofErr w:type="spellStart"/>
      <w:r>
        <w:rPr>
          <w:rFonts w:ascii="Times New Roman" w:hAnsi="Times New Roman" w:cs="Times New Roman"/>
          <w:sz w:val="24"/>
          <w:szCs w:val="24"/>
          <w:lang w:bidi="fa-IR"/>
        </w:rPr>
        <w:t>Storey</w:t>
      </w:r>
      <w:proofErr w:type="spellEnd"/>
      <w:r>
        <w:rPr>
          <w:rFonts w:ascii="Times New Roman" w:hAnsi="Times New Roman" w:cs="Times New Roman"/>
          <w:sz w:val="24"/>
          <w:szCs w:val="24"/>
          <w:lang w:bidi="fa-IR"/>
        </w:rPr>
        <w:t xml:space="preserve">. However, the distinctive point in our study was that no stress concentration was seen in </w:t>
      </w:r>
      <w:r>
        <w:rPr>
          <w:rFonts w:ascii="Times New Roman" w:hAnsi="Times New Roman" w:cs="Times New Roman"/>
          <w:sz w:val="24"/>
          <w:szCs w:val="24"/>
          <w:lang w:bidi="fa-IR"/>
        </w:rPr>
        <w:lastRenderedPageBreak/>
        <w:t xml:space="preserve">the apex area. While, according to the studies conducted by McGuinness, Williams, </w:t>
      </w:r>
      <w:proofErr w:type="spellStart"/>
      <w:r>
        <w:rPr>
          <w:rFonts w:ascii="Times New Roman" w:hAnsi="Times New Roman" w:cs="Times New Roman"/>
          <w:sz w:val="24"/>
          <w:szCs w:val="24"/>
          <w:lang w:bidi="fa-IR"/>
        </w:rPr>
        <w:t>Sakuda</w:t>
      </w:r>
      <w:proofErr w:type="spellEnd"/>
      <w:r>
        <w:rPr>
          <w:rFonts w:ascii="Times New Roman" w:hAnsi="Times New Roman" w:cs="Times New Roman"/>
          <w:sz w:val="24"/>
          <w:szCs w:val="24"/>
          <w:lang w:bidi="fa-IR"/>
        </w:rPr>
        <w:t xml:space="preserve">, </w:t>
      </w:r>
      <w:proofErr w:type="spellStart"/>
      <w:r>
        <w:rPr>
          <w:rFonts w:ascii="Times New Roman" w:hAnsi="Times New Roman" w:cs="Times New Roman"/>
          <w:sz w:val="24"/>
          <w:szCs w:val="24"/>
          <w:lang w:bidi="fa-IR"/>
        </w:rPr>
        <w:t>Tanne</w:t>
      </w:r>
      <w:proofErr w:type="spellEnd"/>
      <w:r>
        <w:rPr>
          <w:rFonts w:ascii="Times New Roman" w:hAnsi="Times New Roman" w:cs="Times New Roman"/>
          <w:sz w:val="24"/>
          <w:szCs w:val="24"/>
          <w:lang w:bidi="fa-IR"/>
        </w:rPr>
        <w:t>, and Puente, the tip of the apex was a point with the maximu</w:t>
      </w:r>
      <w:r w:rsidR="00650AE9">
        <w:rPr>
          <w:rFonts w:ascii="Times New Roman" w:hAnsi="Times New Roman" w:cs="Times New Roman"/>
          <w:sz w:val="24"/>
          <w:szCs w:val="24"/>
          <w:lang w:bidi="fa-IR"/>
        </w:rPr>
        <w:t xml:space="preserve">m amount of stress [3, 4, 8, </w:t>
      </w:r>
      <w:proofErr w:type="gramStart"/>
      <w:r w:rsidR="00650AE9">
        <w:rPr>
          <w:rFonts w:ascii="Times New Roman" w:hAnsi="Times New Roman" w:cs="Times New Roman"/>
          <w:sz w:val="24"/>
          <w:szCs w:val="24"/>
          <w:lang w:bidi="fa-IR"/>
        </w:rPr>
        <w:t>11</w:t>
      </w:r>
      <w:proofErr w:type="gramEnd"/>
      <w:r>
        <w:rPr>
          <w:rFonts w:ascii="Times New Roman" w:hAnsi="Times New Roman" w:cs="Times New Roman"/>
          <w:sz w:val="24"/>
          <w:szCs w:val="24"/>
          <w:lang w:bidi="fa-IR"/>
        </w:rPr>
        <w:t xml:space="preserve">]. </w:t>
      </w:r>
    </w:p>
    <w:p w:rsidR="003F1C12" w:rsidRDefault="003F1C12" w:rsidP="003F1C12">
      <w:pPr>
        <w:bidi w:val="0"/>
        <w:spacing w:after="240" w:line="48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In this study, the amount of principal stresses in the PDL was very similar to that in </w:t>
      </w:r>
      <w:proofErr w:type="spellStart"/>
      <w:r>
        <w:rPr>
          <w:rFonts w:ascii="Times New Roman" w:hAnsi="Times New Roman" w:cs="Times New Roman"/>
          <w:sz w:val="24"/>
          <w:szCs w:val="24"/>
          <w:lang w:bidi="fa-IR"/>
        </w:rPr>
        <w:t>Tanne</w:t>
      </w:r>
      <w:proofErr w:type="spellEnd"/>
      <w:r>
        <w:rPr>
          <w:rFonts w:ascii="Times New Roman" w:hAnsi="Times New Roman" w:cs="Times New Roman"/>
          <w:sz w:val="24"/>
          <w:szCs w:val="24"/>
          <w:lang w:bidi="fa-IR"/>
        </w:rPr>
        <w:t xml:space="preserve"> and </w:t>
      </w:r>
      <w:proofErr w:type="spellStart"/>
      <w:r>
        <w:rPr>
          <w:rFonts w:ascii="Times New Roman" w:hAnsi="Times New Roman" w:cs="Times New Roman"/>
          <w:sz w:val="24"/>
          <w:szCs w:val="24"/>
          <w:lang w:bidi="fa-IR"/>
        </w:rPr>
        <w:t>Bantleon</w:t>
      </w:r>
      <w:proofErr w:type="spellEnd"/>
      <w:r>
        <w:rPr>
          <w:rFonts w:ascii="Times New Roman" w:hAnsi="Times New Roman" w:cs="Times New Roman"/>
          <w:sz w:val="24"/>
          <w:szCs w:val="24"/>
          <w:lang w:bidi="fa-IR"/>
        </w:rPr>
        <w:t xml:space="preserve"> [3].</w:t>
      </w:r>
    </w:p>
    <w:p w:rsidR="003F1C12" w:rsidRDefault="003F1C12" w:rsidP="003F1C12">
      <w:pPr>
        <w:bidi w:val="0"/>
        <w:spacing w:after="240" w:line="48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The pattern of stress distribution in the labial surface, root, periodontal ligament, and bone was tensile, and in the lingual surface it was compressional, </w:t>
      </w:r>
      <w:r w:rsidRPr="00650AE9">
        <w:rPr>
          <w:rFonts w:ascii="Times New Roman" w:hAnsi="Times New Roman" w:cs="Times New Roman"/>
          <w:sz w:val="24"/>
          <w:szCs w:val="24"/>
          <w:lang w:bidi="fa-IR"/>
        </w:rPr>
        <w:t>which was in consistent</w:t>
      </w:r>
      <w:r>
        <w:rPr>
          <w:rFonts w:ascii="Times New Roman" w:hAnsi="Times New Roman" w:cs="Times New Roman"/>
          <w:sz w:val="24"/>
          <w:szCs w:val="24"/>
          <w:lang w:bidi="fa-IR"/>
        </w:rPr>
        <w:t xml:space="preserve"> with previous studies. The stress range in the labial and lingual surfaces was greater than for the mesial and distal surfaces. This is because, in these regions, the stress is mostly transmitted in the form of shear stress from the tooth to the PDL and then to the bones, </w:t>
      </w:r>
      <w:r w:rsidRPr="00650AE9">
        <w:rPr>
          <w:rFonts w:ascii="Times New Roman" w:hAnsi="Times New Roman" w:cs="Times New Roman"/>
          <w:sz w:val="24"/>
          <w:szCs w:val="24"/>
          <w:lang w:bidi="fa-IR"/>
        </w:rPr>
        <w:t>which was in consistent</w:t>
      </w:r>
      <w:r>
        <w:rPr>
          <w:rFonts w:ascii="Times New Roman" w:hAnsi="Times New Roman" w:cs="Times New Roman"/>
          <w:sz w:val="24"/>
          <w:szCs w:val="24"/>
          <w:lang w:bidi="fa-IR"/>
        </w:rPr>
        <w:t xml:space="preserve"> with previous studies. </w:t>
      </w:r>
    </w:p>
    <w:p w:rsidR="003F1C12" w:rsidRDefault="003F1C12" w:rsidP="003F1C12">
      <w:pPr>
        <w:bidi w:val="0"/>
        <w:spacing w:after="240" w:line="48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The distribution of stress was smoother in the compact and cancellous bones than in the tooth and PDL, as stress transmission is done via a soft material, such as PDL. These findings were </w:t>
      </w:r>
      <w:r w:rsidRPr="00650AE9">
        <w:rPr>
          <w:rFonts w:ascii="Times New Roman" w:hAnsi="Times New Roman" w:cs="Times New Roman"/>
          <w:sz w:val="24"/>
          <w:szCs w:val="24"/>
          <w:lang w:bidi="fa-IR"/>
        </w:rPr>
        <w:t xml:space="preserve">in consistent with </w:t>
      </w:r>
      <w:proofErr w:type="spellStart"/>
      <w:r w:rsidRPr="00650AE9">
        <w:rPr>
          <w:rFonts w:ascii="Times New Roman" w:hAnsi="Times New Roman" w:cs="Times New Roman"/>
          <w:sz w:val="24"/>
          <w:szCs w:val="24"/>
          <w:lang w:bidi="fa-IR"/>
        </w:rPr>
        <w:t>Tanne</w:t>
      </w:r>
      <w:proofErr w:type="spellEnd"/>
      <w:r w:rsidRPr="00650AE9">
        <w:rPr>
          <w:rFonts w:ascii="Times New Roman" w:hAnsi="Times New Roman" w:cs="Times New Roman"/>
          <w:sz w:val="24"/>
          <w:szCs w:val="24"/>
          <w:lang w:bidi="fa-IR"/>
        </w:rPr>
        <w:t xml:space="preserve"> and </w:t>
      </w:r>
      <w:proofErr w:type="spellStart"/>
      <w:r w:rsidRPr="00650AE9">
        <w:rPr>
          <w:rFonts w:ascii="Times New Roman" w:hAnsi="Times New Roman" w:cs="Times New Roman"/>
          <w:sz w:val="24"/>
          <w:szCs w:val="24"/>
          <w:lang w:bidi="fa-IR"/>
        </w:rPr>
        <w:t>Cobo</w:t>
      </w:r>
      <w:proofErr w:type="spellEnd"/>
      <w:r w:rsidRPr="00650AE9">
        <w:rPr>
          <w:rFonts w:ascii="Times New Roman" w:hAnsi="Times New Roman" w:cs="Times New Roman"/>
          <w:sz w:val="24"/>
          <w:szCs w:val="24"/>
          <w:lang w:bidi="fa-IR"/>
        </w:rPr>
        <w:t>.</w:t>
      </w:r>
    </w:p>
    <w:p w:rsidR="003F1C12" w:rsidRDefault="003F1C12" w:rsidP="003F1C12">
      <w:pPr>
        <w:bidi w:val="0"/>
        <w:spacing w:after="240" w:line="480" w:lineRule="auto"/>
        <w:jc w:val="both"/>
        <w:rPr>
          <w:rFonts w:ascii="Times New Roman" w:hAnsi="Times New Roman" w:cs="Times New Roman"/>
          <w:sz w:val="24"/>
          <w:szCs w:val="24"/>
          <w:lang w:bidi="fa-IR"/>
        </w:rPr>
      </w:pPr>
      <w:r>
        <w:rPr>
          <w:rFonts w:ascii="Times New Roman" w:hAnsi="Times New Roman" w:cs="Times New Roman"/>
          <w:sz w:val="24"/>
          <w:szCs w:val="24"/>
          <w:lang w:bidi="fa-IR"/>
        </w:rPr>
        <w:t>In the present study, the designed model had an asymmetric geometry in which the ridges and grooves were considered according to dental anatomy. In addition, one of the shortcomings of FEM is that the existence of such areas causes the concentration of stress, as prominent areas and curves do not allow stress the opportunity for rapid change. However, according to Saint-</w:t>
      </w:r>
      <w:proofErr w:type="spellStart"/>
      <w:r>
        <w:rPr>
          <w:rFonts w:ascii="Times New Roman" w:hAnsi="Times New Roman" w:cs="Times New Roman"/>
          <w:sz w:val="24"/>
          <w:szCs w:val="24"/>
          <w:lang w:bidi="fa-IR"/>
        </w:rPr>
        <w:t>Venant’s</w:t>
      </w:r>
      <w:proofErr w:type="spellEnd"/>
      <w:r>
        <w:rPr>
          <w:rFonts w:ascii="Times New Roman" w:hAnsi="Times New Roman" w:cs="Times New Roman"/>
          <w:sz w:val="24"/>
          <w:szCs w:val="24"/>
          <w:lang w:bidi="fa-IR"/>
        </w:rPr>
        <w:t xml:space="preserve"> principle, FEM is reliable except for stress-concentrated areas. </w:t>
      </w:r>
    </w:p>
    <w:p w:rsidR="003F1C12" w:rsidRDefault="003F1C12" w:rsidP="003F1C12">
      <w:pPr>
        <w:bidi w:val="0"/>
        <w:spacing w:after="240" w:line="480" w:lineRule="auto"/>
        <w:jc w:val="both"/>
        <w:rPr>
          <w:rFonts w:ascii="Times New Roman" w:hAnsi="Times New Roman" w:cs="Times New Roman"/>
          <w:sz w:val="24"/>
          <w:szCs w:val="24"/>
          <w:lang w:bidi="fa-IR"/>
        </w:rPr>
      </w:pPr>
    </w:p>
    <w:p w:rsidR="003F1C12" w:rsidRDefault="003F1C12" w:rsidP="003F1C12">
      <w:pPr>
        <w:bidi w:val="0"/>
        <w:spacing w:after="240" w:line="480" w:lineRule="auto"/>
        <w:jc w:val="both"/>
        <w:rPr>
          <w:rFonts w:ascii="Times New Roman" w:hAnsi="Times New Roman" w:cs="Times New Roman"/>
          <w:b/>
          <w:bCs/>
          <w:sz w:val="24"/>
          <w:szCs w:val="24"/>
          <w:lang w:bidi="fa-IR"/>
        </w:rPr>
      </w:pPr>
      <w:r>
        <w:rPr>
          <w:rFonts w:ascii="Times New Roman" w:hAnsi="Times New Roman" w:cs="Times New Roman"/>
          <w:b/>
          <w:bCs/>
          <w:sz w:val="24"/>
          <w:szCs w:val="24"/>
          <w:lang w:bidi="fa-IR"/>
        </w:rPr>
        <w:t>Conclusion:</w:t>
      </w:r>
    </w:p>
    <w:p w:rsidR="003F1C12" w:rsidRDefault="003F1C12" w:rsidP="003F1C12">
      <w:pPr>
        <w:numPr>
          <w:ilvl w:val="0"/>
          <w:numId w:val="1"/>
        </w:numPr>
        <w:bidi w:val="0"/>
        <w:spacing w:after="240" w:line="480" w:lineRule="auto"/>
        <w:ind w:left="1440"/>
        <w:jc w:val="both"/>
        <w:rPr>
          <w:rFonts w:ascii="Times New Roman" w:hAnsi="Times New Roman" w:cs="Times New Roman"/>
          <w:sz w:val="24"/>
          <w:szCs w:val="24"/>
          <w:lang w:bidi="fa-IR"/>
        </w:rPr>
      </w:pPr>
      <w:r>
        <w:rPr>
          <w:rFonts w:ascii="Times New Roman" w:hAnsi="Times New Roman" w:cs="Times New Roman"/>
          <w:sz w:val="24"/>
          <w:szCs w:val="24"/>
          <w:lang w:bidi="fa-IR"/>
        </w:rPr>
        <w:lastRenderedPageBreak/>
        <w:t>To decrease the amount of stress in the stress concentration points in torque movement, 7 N of force and 8 N.mm of torque should be used.</w:t>
      </w:r>
    </w:p>
    <w:p w:rsidR="003F1C12" w:rsidRDefault="003F1C12" w:rsidP="003F1C12">
      <w:pPr>
        <w:numPr>
          <w:ilvl w:val="0"/>
          <w:numId w:val="1"/>
        </w:numPr>
        <w:bidi w:val="0"/>
        <w:spacing w:after="240" w:line="480" w:lineRule="auto"/>
        <w:ind w:left="1440"/>
        <w:jc w:val="both"/>
        <w:rPr>
          <w:rFonts w:ascii="Times New Roman" w:hAnsi="Times New Roman" w:cs="Times New Roman"/>
          <w:sz w:val="24"/>
          <w:szCs w:val="24"/>
          <w:lang w:bidi="fa-IR"/>
        </w:rPr>
      </w:pPr>
      <w:r>
        <w:rPr>
          <w:rFonts w:ascii="Times New Roman" w:hAnsi="Times New Roman" w:cs="Times New Roman"/>
          <w:sz w:val="24"/>
          <w:szCs w:val="24"/>
          <w:lang w:bidi="fa-IR"/>
        </w:rPr>
        <w:t>The maximum stress is concentrated in the PDL, and the stress distribution is heterogeneous.</w:t>
      </w:r>
    </w:p>
    <w:p w:rsidR="003F1C12" w:rsidRDefault="003F1C12" w:rsidP="003F1C12">
      <w:pPr>
        <w:numPr>
          <w:ilvl w:val="0"/>
          <w:numId w:val="1"/>
        </w:numPr>
        <w:bidi w:val="0"/>
        <w:spacing w:after="240" w:line="480" w:lineRule="auto"/>
        <w:ind w:left="1440"/>
        <w:jc w:val="both"/>
        <w:rPr>
          <w:rFonts w:ascii="Times New Roman" w:hAnsi="Times New Roman" w:cs="Times New Roman"/>
          <w:sz w:val="24"/>
          <w:szCs w:val="24"/>
          <w:lang w:bidi="fa-IR"/>
        </w:rPr>
      </w:pPr>
      <w:r>
        <w:rPr>
          <w:rFonts w:ascii="Times New Roman" w:hAnsi="Times New Roman" w:cs="Times New Roman"/>
          <w:sz w:val="24"/>
          <w:szCs w:val="24"/>
          <w:lang w:bidi="fa-IR"/>
        </w:rPr>
        <w:t>The maximum stress in the root was in the cervical area rather than the apex</w:t>
      </w:r>
    </w:p>
    <w:p w:rsidR="003F1C12" w:rsidRDefault="003F1C12" w:rsidP="003F1C12">
      <w:pPr>
        <w:numPr>
          <w:ilvl w:val="0"/>
          <w:numId w:val="1"/>
        </w:numPr>
        <w:bidi w:val="0"/>
        <w:spacing w:after="240" w:line="480" w:lineRule="auto"/>
        <w:ind w:left="1440"/>
        <w:jc w:val="both"/>
        <w:rPr>
          <w:rFonts w:ascii="Times New Roman" w:hAnsi="Times New Roman" w:cs="Times New Roman"/>
          <w:sz w:val="24"/>
          <w:szCs w:val="24"/>
          <w:lang w:bidi="fa-IR"/>
        </w:rPr>
      </w:pPr>
      <w:r>
        <w:rPr>
          <w:rFonts w:ascii="Times New Roman" w:hAnsi="Times New Roman" w:cs="Times New Roman"/>
          <w:sz w:val="24"/>
          <w:szCs w:val="24"/>
          <w:lang w:bidi="fa-IR"/>
        </w:rPr>
        <w:t>The amount of stress in the PDL was less than in the bone and in the bone was less than in the root.</w:t>
      </w:r>
    </w:p>
    <w:p w:rsidR="003F1C12" w:rsidRDefault="003F1C12" w:rsidP="003F1C12">
      <w:pPr>
        <w:bidi w:val="0"/>
        <w:spacing w:after="240" w:line="480" w:lineRule="auto"/>
        <w:ind w:left="720"/>
        <w:jc w:val="both"/>
        <w:rPr>
          <w:rFonts w:ascii="Times New Roman" w:hAnsi="Times New Roman" w:cs="Times New Roman"/>
          <w:b/>
          <w:sz w:val="24"/>
          <w:szCs w:val="24"/>
          <w:lang w:bidi="fa-IR"/>
        </w:rPr>
      </w:pPr>
      <w:r>
        <w:rPr>
          <w:rFonts w:ascii="Times New Roman" w:hAnsi="Times New Roman" w:cs="Times New Roman"/>
          <w:b/>
          <w:sz w:val="24"/>
          <w:szCs w:val="24"/>
          <w:lang w:bidi="fa-IR"/>
        </w:rPr>
        <w:t xml:space="preserve">REFRENCES </w:t>
      </w:r>
    </w:p>
    <w:p w:rsidR="003F1C12" w:rsidRDefault="003F1C12" w:rsidP="003F1C12">
      <w:pPr>
        <w:bidi w:val="0"/>
        <w:spacing w:after="240" w:line="240" w:lineRule="auto"/>
        <w:ind w:left="720"/>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1. </w:t>
      </w:r>
      <w:proofErr w:type="spellStart"/>
      <w:r>
        <w:rPr>
          <w:rFonts w:ascii="Times New Roman" w:hAnsi="Times New Roman" w:cs="Times New Roman"/>
          <w:sz w:val="24"/>
          <w:szCs w:val="24"/>
          <w:lang w:bidi="fa-IR"/>
        </w:rPr>
        <w:t>Burstone</w:t>
      </w:r>
      <w:proofErr w:type="spellEnd"/>
      <w:r>
        <w:rPr>
          <w:rFonts w:ascii="Times New Roman" w:hAnsi="Times New Roman" w:cs="Times New Roman"/>
          <w:sz w:val="24"/>
          <w:szCs w:val="24"/>
          <w:lang w:bidi="fa-IR"/>
        </w:rPr>
        <w:t xml:space="preserve"> CJ</w:t>
      </w:r>
      <w:proofErr w:type="gramStart"/>
      <w:r>
        <w:rPr>
          <w:rFonts w:ascii="Times New Roman" w:hAnsi="Times New Roman" w:cs="Times New Roman"/>
          <w:sz w:val="24"/>
          <w:szCs w:val="24"/>
          <w:lang w:bidi="fa-IR"/>
        </w:rPr>
        <w:t>,  Koenig</w:t>
      </w:r>
      <w:proofErr w:type="gramEnd"/>
      <w:r>
        <w:rPr>
          <w:rFonts w:ascii="Times New Roman" w:hAnsi="Times New Roman" w:cs="Times New Roman"/>
          <w:sz w:val="24"/>
          <w:szCs w:val="24"/>
          <w:lang w:bidi="fa-IR"/>
        </w:rPr>
        <w:t xml:space="preserve"> HA. </w:t>
      </w:r>
      <w:proofErr w:type="gramStart"/>
      <w:r>
        <w:rPr>
          <w:rFonts w:ascii="Times New Roman" w:hAnsi="Times New Roman" w:cs="Times New Roman"/>
          <w:sz w:val="24"/>
          <w:szCs w:val="24"/>
          <w:lang w:bidi="fa-IR"/>
        </w:rPr>
        <w:t>Optimizing anterior and canine retraction.</w:t>
      </w:r>
      <w:proofErr w:type="gramEnd"/>
      <w:r>
        <w:rPr>
          <w:rFonts w:ascii="Times New Roman" w:hAnsi="Times New Roman" w:cs="Times New Roman"/>
          <w:sz w:val="24"/>
          <w:szCs w:val="24"/>
          <w:lang w:bidi="fa-IR"/>
        </w:rPr>
        <w:t xml:space="preserve"> </w:t>
      </w:r>
      <w:proofErr w:type="gramStart"/>
      <w:r>
        <w:rPr>
          <w:rFonts w:ascii="Times New Roman" w:hAnsi="Times New Roman" w:cs="Times New Roman"/>
          <w:sz w:val="24"/>
          <w:szCs w:val="24"/>
          <w:lang w:bidi="fa-IR"/>
        </w:rPr>
        <w:t>American Journal of Orthodontics.</w:t>
      </w:r>
      <w:proofErr w:type="gramEnd"/>
      <w:r>
        <w:rPr>
          <w:rFonts w:ascii="Times New Roman" w:hAnsi="Times New Roman" w:cs="Times New Roman"/>
          <w:sz w:val="24"/>
          <w:szCs w:val="24"/>
          <w:lang w:bidi="fa-IR"/>
        </w:rPr>
        <w:t xml:space="preserve"> </w:t>
      </w:r>
      <w:proofErr w:type="gramStart"/>
      <w:r>
        <w:rPr>
          <w:rFonts w:ascii="Times New Roman" w:hAnsi="Times New Roman" w:cs="Times New Roman"/>
          <w:sz w:val="24"/>
          <w:szCs w:val="24"/>
          <w:lang w:bidi="fa-IR"/>
        </w:rPr>
        <w:t xml:space="preserve">1976; </w:t>
      </w:r>
      <w:r>
        <w:rPr>
          <w:rFonts w:ascii="Times New Roman" w:hAnsi="Times New Roman" w:cs="Times New Roman"/>
          <w:b/>
          <w:sz w:val="24"/>
          <w:szCs w:val="24"/>
          <w:lang w:bidi="fa-IR"/>
        </w:rPr>
        <w:t xml:space="preserve">70: </w:t>
      </w:r>
      <w:r>
        <w:rPr>
          <w:rFonts w:ascii="Times New Roman" w:hAnsi="Times New Roman" w:cs="Times New Roman"/>
          <w:sz w:val="24"/>
          <w:szCs w:val="24"/>
          <w:lang w:bidi="fa-IR"/>
        </w:rPr>
        <w:t>1-9.</w:t>
      </w:r>
      <w:proofErr w:type="gramEnd"/>
    </w:p>
    <w:p w:rsidR="003F1C12" w:rsidRDefault="003F1C12" w:rsidP="003F1C12">
      <w:pPr>
        <w:bidi w:val="0"/>
        <w:spacing w:after="240" w:line="240" w:lineRule="auto"/>
        <w:ind w:left="720"/>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2. Nikola RJ. On optimum orthodontic force theory as applied to canine retraction. </w:t>
      </w:r>
      <w:proofErr w:type="gramStart"/>
      <w:r>
        <w:rPr>
          <w:rFonts w:ascii="Times New Roman" w:hAnsi="Times New Roman" w:cs="Times New Roman"/>
          <w:sz w:val="24"/>
          <w:szCs w:val="24"/>
          <w:lang w:bidi="fa-IR"/>
        </w:rPr>
        <w:t>American Journal of Orthodontics.</w:t>
      </w:r>
      <w:proofErr w:type="gramEnd"/>
      <w:r>
        <w:rPr>
          <w:rFonts w:ascii="Times New Roman" w:hAnsi="Times New Roman" w:cs="Times New Roman"/>
          <w:sz w:val="24"/>
          <w:szCs w:val="24"/>
          <w:lang w:bidi="fa-IR"/>
        </w:rPr>
        <w:t xml:space="preserve"> </w:t>
      </w:r>
      <w:proofErr w:type="gramStart"/>
      <w:r>
        <w:rPr>
          <w:rFonts w:ascii="Times New Roman" w:hAnsi="Times New Roman" w:cs="Times New Roman"/>
          <w:sz w:val="24"/>
          <w:szCs w:val="24"/>
          <w:lang w:bidi="fa-IR"/>
        </w:rPr>
        <w:t xml:space="preserve">1975; </w:t>
      </w:r>
      <w:r>
        <w:rPr>
          <w:rFonts w:ascii="Times New Roman" w:hAnsi="Times New Roman" w:cs="Times New Roman"/>
          <w:b/>
          <w:sz w:val="24"/>
          <w:szCs w:val="24"/>
          <w:lang w:bidi="fa-IR"/>
        </w:rPr>
        <w:t xml:space="preserve">68: </w:t>
      </w:r>
      <w:r>
        <w:rPr>
          <w:rFonts w:ascii="Times New Roman" w:hAnsi="Times New Roman" w:cs="Times New Roman"/>
          <w:sz w:val="24"/>
          <w:szCs w:val="24"/>
          <w:lang w:bidi="fa-IR"/>
        </w:rPr>
        <w:t>290-302.</w:t>
      </w:r>
      <w:proofErr w:type="gramEnd"/>
    </w:p>
    <w:p w:rsidR="003F1C12" w:rsidRDefault="003F1C12" w:rsidP="003F1C12">
      <w:pPr>
        <w:bidi w:val="0"/>
        <w:spacing w:after="240" w:line="240" w:lineRule="auto"/>
        <w:ind w:left="720"/>
        <w:jc w:val="both"/>
        <w:rPr>
          <w:rFonts w:ascii="Times New Roman" w:hAnsi="Times New Roman" w:cs="Times New Roman"/>
          <w:sz w:val="24"/>
          <w:szCs w:val="24"/>
          <w:lang w:bidi="fa-IR"/>
        </w:rPr>
      </w:pPr>
      <w:proofErr w:type="gramStart"/>
      <w:r>
        <w:rPr>
          <w:rFonts w:ascii="Times New Roman" w:hAnsi="Times New Roman" w:cs="Times New Roman"/>
          <w:sz w:val="24"/>
          <w:szCs w:val="24"/>
          <w:lang w:bidi="fa-IR"/>
        </w:rPr>
        <w:t>3.Tanne</w:t>
      </w:r>
      <w:proofErr w:type="gramEnd"/>
      <w:r>
        <w:rPr>
          <w:rFonts w:ascii="Times New Roman" w:hAnsi="Times New Roman" w:cs="Times New Roman"/>
          <w:sz w:val="24"/>
          <w:szCs w:val="24"/>
          <w:lang w:bidi="fa-IR"/>
        </w:rPr>
        <w:t xml:space="preserve"> K, </w:t>
      </w:r>
      <w:proofErr w:type="spellStart"/>
      <w:r>
        <w:rPr>
          <w:rFonts w:ascii="Times New Roman" w:hAnsi="Times New Roman" w:cs="Times New Roman"/>
          <w:sz w:val="24"/>
          <w:szCs w:val="24"/>
          <w:lang w:bidi="fa-IR"/>
        </w:rPr>
        <w:t>Sakuda</w:t>
      </w:r>
      <w:proofErr w:type="spellEnd"/>
      <w:r>
        <w:rPr>
          <w:rFonts w:ascii="Times New Roman" w:hAnsi="Times New Roman" w:cs="Times New Roman"/>
          <w:sz w:val="24"/>
          <w:szCs w:val="24"/>
          <w:lang w:bidi="fa-IR"/>
        </w:rPr>
        <w:t xml:space="preserve"> M, </w:t>
      </w:r>
      <w:proofErr w:type="spellStart"/>
      <w:r>
        <w:rPr>
          <w:rFonts w:ascii="Times New Roman" w:hAnsi="Times New Roman" w:cs="Times New Roman"/>
          <w:sz w:val="24"/>
          <w:szCs w:val="24"/>
          <w:lang w:bidi="fa-IR"/>
        </w:rPr>
        <w:t>Burstone</w:t>
      </w:r>
      <w:proofErr w:type="spellEnd"/>
      <w:r>
        <w:rPr>
          <w:rFonts w:ascii="Times New Roman" w:hAnsi="Times New Roman" w:cs="Times New Roman"/>
          <w:sz w:val="24"/>
          <w:szCs w:val="24"/>
          <w:lang w:bidi="fa-IR"/>
        </w:rPr>
        <w:t xml:space="preserve"> CJ. </w:t>
      </w:r>
      <w:proofErr w:type="gramStart"/>
      <w:r>
        <w:rPr>
          <w:rFonts w:ascii="Times New Roman" w:hAnsi="Times New Roman" w:cs="Times New Roman"/>
          <w:sz w:val="24"/>
          <w:szCs w:val="24"/>
          <w:lang w:bidi="fa-IR"/>
        </w:rPr>
        <w:t xml:space="preserve">Three </w:t>
      </w:r>
      <w:proofErr w:type="spellStart"/>
      <w:r>
        <w:rPr>
          <w:rFonts w:ascii="Times New Roman" w:hAnsi="Times New Roman" w:cs="Times New Roman"/>
          <w:sz w:val="24"/>
          <w:szCs w:val="24"/>
          <w:lang w:bidi="fa-IR"/>
        </w:rPr>
        <w:t>dimentional</w:t>
      </w:r>
      <w:proofErr w:type="spellEnd"/>
      <w:r>
        <w:rPr>
          <w:rFonts w:ascii="Times New Roman" w:hAnsi="Times New Roman" w:cs="Times New Roman"/>
          <w:sz w:val="24"/>
          <w:szCs w:val="24"/>
          <w:lang w:bidi="fa-IR"/>
        </w:rPr>
        <w:t xml:space="preserve"> finite element analysis for stress in the periodontal tissue by orthodontic force.</w:t>
      </w:r>
      <w:proofErr w:type="gramEnd"/>
      <w:r>
        <w:rPr>
          <w:rFonts w:ascii="Times New Roman" w:hAnsi="Times New Roman" w:cs="Times New Roman"/>
          <w:sz w:val="24"/>
          <w:szCs w:val="24"/>
          <w:lang w:bidi="fa-IR"/>
        </w:rPr>
        <w:t xml:space="preserve"> </w:t>
      </w:r>
      <w:proofErr w:type="gramStart"/>
      <w:r>
        <w:rPr>
          <w:rFonts w:ascii="Times New Roman" w:hAnsi="Times New Roman" w:cs="Times New Roman"/>
          <w:sz w:val="24"/>
          <w:szCs w:val="24"/>
          <w:lang w:bidi="fa-IR"/>
        </w:rPr>
        <w:t xml:space="preserve">American Journal of Orthodontics and </w:t>
      </w:r>
      <w:proofErr w:type="spellStart"/>
      <w:r>
        <w:rPr>
          <w:rFonts w:ascii="Times New Roman" w:hAnsi="Times New Roman" w:cs="Times New Roman"/>
          <w:sz w:val="24"/>
          <w:szCs w:val="24"/>
          <w:lang w:bidi="fa-IR"/>
        </w:rPr>
        <w:t>Dentofacial</w:t>
      </w:r>
      <w:proofErr w:type="spellEnd"/>
      <w:r>
        <w:rPr>
          <w:rFonts w:ascii="Times New Roman" w:hAnsi="Times New Roman" w:cs="Times New Roman"/>
          <w:sz w:val="24"/>
          <w:szCs w:val="24"/>
          <w:lang w:bidi="fa-IR"/>
        </w:rPr>
        <w:t xml:space="preserve"> Orthopedics.</w:t>
      </w:r>
      <w:proofErr w:type="gramEnd"/>
      <w:r>
        <w:rPr>
          <w:rFonts w:ascii="Times New Roman" w:hAnsi="Times New Roman" w:cs="Times New Roman"/>
          <w:sz w:val="24"/>
          <w:szCs w:val="24"/>
          <w:lang w:bidi="fa-IR"/>
        </w:rPr>
        <w:t xml:space="preserve"> </w:t>
      </w:r>
      <w:proofErr w:type="gramStart"/>
      <w:r>
        <w:rPr>
          <w:rFonts w:ascii="Times New Roman" w:hAnsi="Times New Roman" w:cs="Times New Roman"/>
          <w:sz w:val="24"/>
          <w:szCs w:val="24"/>
          <w:lang w:bidi="fa-IR"/>
        </w:rPr>
        <w:t xml:space="preserve">1999; </w:t>
      </w:r>
      <w:r>
        <w:rPr>
          <w:rFonts w:ascii="Times New Roman" w:hAnsi="Times New Roman" w:cs="Times New Roman"/>
          <w:b/>
          <w:sz w:val="24"/>
          <w:szCs w:val="24"/>
          <w:lang w:bidi="fa-IR"/>
        </w:rPr>
        <w:t>115:</w:t>
      </w:r>
      <w:r>
        <w:rPr>
          <w:rFonts w:ascii="Times New Roman" w:hAnsi="Times New Roman" w:cs="Times New Roman"/>
          <w:sz w:val="24"/>
          <w:szCs w:val="24"/>
          <w:lang w:bidi="fa-IR"/>
        </w:rPr>
        <w:t xml:space="preserve"> 267-274.</w:t>
      </w:r>
      <w:proofErr w:type="gramEnd"/>
    </w:p>
    <w:p w:rsidR="003F1C12" w:rsidRDefault="003F1C12" w:rsidP="003F1C12">
      <w:pPr>
        <w:bidi w:val="0"/>
        <w:spacing w:after="240" w:line="240" w:lineRule="auto"/>
        <w:ind w:left="720"/>
        <w:jc w:val="both"/>
        <w:rPr>
          <w:rFonts w:ascii="Times New Roman" w:hAnsi="Times New Roman" w:cs="Times New Roman"/>
          <w:sz w:val="24"/>
          <w:szCs w:val="24"/>
          <w:lang w:bidi="fa-IR"/>
        </w:rPr>
      </w:pPr>
      <w:proofErr w:type="gramStart"/>
      <w:r>
        <w:rPr>
          <w:rFonts w:ascii="Times New Roman" w:hAnsi="Times New Roman" w:cs="Times New Roman"/>
          <w:sz w:val="24"/>
          <w:szCs w:val="24"/>
          <w:lang w:bidi="fa-IR"/>
        </w:rPr>
        <w:t>4. Mc Guinness NJP, Wilson AN, Jones ML, Middleton J.</w:t>
      </w:r>
      <w:proofErr w:type="gramEnd"/>
      <w:r>
        <w:rPr>
          <w:rFonts w:ascii="Times New Roman" w:hAnsi="Times New Roman" w:cs="Times New Roman"/>
          <w:sz w:val="24"/>
          <w:szCs w:val="24"/>
          <w:lang w:bidi="fa-IR"/>
        </w:rPr>
        <w:t xml:space="preserve">  </w:t>
      </w:r>
      <w:proofErr w:type="gramStart"/>
      <w:r>
        <w:rPr>
          <w:rFonts w:ascii="Times New Roman" w:hAnsi="Times New Roman" w:cs="Times New Roman"/>
          <w:sz w:val="24"/>
          <w:szCs w:val="24"/>
          <w:lang w:bidi="fa-IR"/>
        </w:rPr>
        <w:t>A stress analysis of the periodontal ligament under various orthodontic loadings.</w:t>
      </w:r>
      <w:proofErr w:type="gramEnd"/>
      <w:r>
        <w:rPr>
          <w:rFonts w:ascii="Times New Roman" w:hAnsi="Times New Roman" w:cs="Times New Roman"/>
          <w:sz w:val="24"/>
          <w:szCs w:val="24"/>
          <w:lang w:bidi="fa-IR"/>
        </w:rPr>
        <w:t xml:space="preserve"> </w:t>
      </w:r>
      <w:proofErr w:type="gramStart"/>
      <w:r>
        <w:rPr>
          <w:rFonts w:ascii="Times New Roman" w:hAnsi="Times New Roman" w:cs="Times New Roman"/>
          <w:sz w:val="24"/>
          <w:szCs w:val="24"/>
          <w:lang w:bidi="fa-IR"/>
        </w:rPr>
        <w:t>European Journal of Orthodontics.</w:t>
      </w:r>
      <w:proofErr w:type="gramEnd"/>
      <w:r>
        <w:rPr>
          <w:rFonts w:ascii="Times New Roman" w:hAnsi="Times New Roman" w:cs="Times New Roman"/>
          <w:sz w:val="24"/>
          <w:szCs w:val="24"/>
          <w:lang w:bidi="fa-IR"/>
        </w:rPr>
        <w:t xml:space="preserve"> </w:t>
      </w:r>
      <w:proofErr w:type="gramStart"/>
      <w:r>
        <w:rPr>
          <w:rFonts w:ascii="Times New Roman" w:hAnsi="Times New Roman" w:cs="Times New Roman"/>
          <w:sz w:val="24"/>
          <w:szCs w:val="24"/>
          <w:lang w:bidi="fa-IR"/>
        </w:rPr>
        <w:t xml:space="preserve">1991; </w:t>
      </w:r>
      <w:r>
        <w:rPr>
          <w:rFonts w:ascii="Times New Roman" w:hAnsi="Times New Roman" w:cs="Times New Roman"/>
          <w:b/>
          <w:sz w:val="24"/>
          <w:szCs w:val="24"/>
          <w:lang w:bidi="fa-IR"/>
        </w:rPr>
        <w:t>13:</w:t>
      </w:r>
      <w:r>
        <w:rPr>
          <w:rFonts w:ascii="Times New Roman" w:hAnsi="Times New Roman" w:cs="Times New Roman"/>
          <w:sz w:val="24"/>
          <w:szCs w:val="24"/>
          <w:lang w:bidi="fa-IR"/>
        </w:rPr>
        <w:t xml:space="preserve"> 231-242.</w:t>
      </w:r>
      <w:proofErr w:type="gramEnd"/>
    </w:p>
    <w:p w:rsidR="003F1C12" w:rsidRDefault="003F1C12" w:rsidP="003F1C12">
      <w:pPr>
        <w:bidi w:val="0"/>
        <w:spacing w:after="240" w:line="240" w:lineRule="auto"/>
        <w:ind w:left="720"/>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5. </w:t>
      </w:r>
      <w:proofErr w:type="spellStart"/>
      <w:r>
        <w:rPr>
          <w:rFonts w:ascii="Times New Roman" w:hAnsi="Times New Roman" w:cs="Times New Roman"/>
          <w:sz w:val="24"/>
          <w:szCs w:val="24"/>
          <w:lang w:bidi="fa-IR"/>
        </w:rPr>
        <w:t>Joen</w:t>
      </w:r>
      <w:proofErr w:type="spellEnd"/>
      <w:r>
        <w:rPr>
          <w:rFonts w:ascii="Times New Roman" w:hAnsi="Times New Roman" w:cs="Times New Roman"/>
          <w:sz w:val="24"/>
          <w:szCs w:val="24"/>
          <w:lang w:bidi="fa-IR"/>
        </w:rPr>
        <w:t xml:space="preserve"> PD, </w:t>
      </w:r>
      <w:proofErr w:type="spellStart"/>
      <w:r>
        <w:rPr>
          <w:rFonts w:ascii="Times New Roman" w:hAnsi="Times New Roman" w:cs="Times New Roman"/>
          <w:sz w:val="24"/>
          <w:szCs w:val="24"/>
          <w:lang w:bidi="fa-IR"/>
        </w:rPr>
        <w:t>Turly</w:t>
      </w:r>
      <w:proofErr w:type="spellEnd"/>
      <w:r>
        <w:rPr>
          <w:rFonts w:ascii="Times New Roman" w:hAnsi="Times New Roman" w:cs="Times New Roman"/>
          <w:sz w:val="24"/>
          <w:szCs w:val="24"/>
          <w:lang w:bidi="fa-IR"/>
        </w:rPr>
        <w:t xml:space="preserve"> PK, Moon HB, et al. Analysis of stress in the </w:t>
      </w:r>
      <w:proofErr w:type="spellStart"/>
      <w:r>
        <w:rPr>
          <w:rFonts w:ascii="Times New Roman" w:hAnsi="Times New Roman" w:cs="Times New Roman"/>
          <w:sz w:val="24"/>
          <w:szCs w:val="24"/>
          <w:lang w:bidi="fa-IR"/>
        </w:rPr>
        <w:t>periodontium</w:t>
      </w:r>
      <w:proofErr w:type="spellEnd"/>
      <w:r>
        <w:rPr>
          <w:rFonts w:ascii="Times New Roman" w:hAnsi="Times New Roman" w:cs="Times New Roman"/>
          <w:sz w:val="24"/>
          <w:szCs w:val="24"/>
          <w:lang w:bidi="fa-IR"/>
        </w:rPr>
        <w:t xml:space="preserve"> of maxillary first molar with a three dimensional finite element model. </w:t>
      </w:r>
      <w:proofErr w:type="gramStart"/>
      <w:r>
        <w:rPr>
          <w:rFonts w:ascii="Times New Roman" w:hAnsi="Times New Roman" w:cs="Times New Roman"/>
          <w:sz w:val="24"/>
          <w:szCs w:val="24"/>
          <w:lang w:bidi="fa-IR"/>
        </w:rPr>
        <w:t xml:space="preserve">American Journal of Orthodontics and </w:t>
      </w:r>
      <w:proofErr w:type="spellStart"/>
      <w:r>
        <w:rPr>
          <w:rFonts w:ascii="Times New Roman" w:hAnsi="Times New Roman" w:cs="Times New Roman"/>
          <w:sz w:val="24"/>
          <w:szCs w:val="24"/>
          <w:lang w:bidi="fa-IR"/>
        </w:rPr>
        <w:t>Dentofacial</w:t>
      </w:r>
      <w:proofErr w:type="spellEnd"/>
      <w:r>
        <w:rPr>
          <w:rFonts w:ascii="Times New Roman" w:hAnsi="Times New Roman" w:cs="Times New Roman"/>
          <w:sz w:val="24"/>
          <w:szCs w:val="24"/>
          <w:lang w:bidi="fa-IR"/>
        </w:rPr>
        <w:t xml:space="preserve"> Orthopedics.</w:t>
      </w:r>
      <w:proofErr w:type="gramEnd"/>
      <w:r>
        <w:rPr>
          <w:rFonts w:ascii="Times New Roman" w:hAnsi="Times New Roman" w:cs="Times New Roman"/>
          <w:sz w:val="24"/>
          <w:szCs w:val="24"/>
          <w:lang w:bidi="fa-IR"/>
        </w:rPr>
        <w:t xml:space="preserve"> </w:t>
      </w:r>
      <w:proofErr w:type="gramStart"/>
      <w:r>
        <w:rPr>
          <w:rFonts w:ascii="Times New Roman" w:hAnsi="Times New Roman" w:cs="Times New Roman"/>
          <w:sz w:val="24"/>
          <w:szCs w:val="24"/>
          <w:lang w:bidi="fa-IR"/>
        </w:rPr>
        <w:t xml:space="preserve">1999; </w:t>
      </w:r>
      <w:r>
        <w:rPr>
          <w:rFonts w:ascii="Times New Roman" w:hAnsi="Times New Roman" w:cs="Times New Roman"/>
          <w:b/>
          <w:sz w:val="24"/>
          <w:szCs w:val="24"/>
          <w:lang w:bidi="fa-IR"/>
        </w:rPr>
        <w:t>115:</w:t>
      </w:r>
      <w:r>
        <w:rPr>
          <w:rFonts w:ascii="Times New Roman" w:hAnsi="Times New Roman" w:cs="Times New Roman"/>
          <w:sz w:val="24"/>
          <w:szCs w:val="24"/>
          <w:lang w:bidi="fa-IR"/>
        </w:rPr>
        <w:t xml:space="preserve"> 267-274.</w:t>
      </w:r>
      <w:proofErr w:type="gramEnd"/>
    </w:p>
    <w:p w:rsidR="003F1C12" w:rsidRDefault="003F1C12" w:rsidP="003F1C12">
      <w:pPr>
        <w:bidi w:val="0"/>
        <w:spacing w:after="240" w:line="240" w:lineRule="auto"/>
        <w:ind w:left="720"/>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6. Ash M. Wheeler’s dental anatomy, physiology and occlusion.6th </w:t>
      </w:r>
      <w:proofErr w:type="spellStart"/>
      <w:proofErr w:type="gramStart"/>
      <w:r>
        <w:rPr>
          <w:rFonts w:ascii="Times New Roman" w:hAnsi="Times New Roman" w:cs="Times New Roman"/>
          <w:sz w:val="24"/>
          <w:szCs w:val="24"/>
          <w:lang w:bidi="fa-IR"/>
        </w:rPr>
        <w:t>ed</w:t>
      </w:r>
      <w:proofErr w:type="spellEnd"/>
      <w:proofErr w:type="gramEnd"/>
      <w:r>
        <w:rPr>
          <w:rFonts w:ascii="Times New Roman" w:hAnsi="Times New Roman" w:cs="Times New Roman"/>
          <w:sz w:val="24"/>
          <w:szCs w:val="24"/>
          <w:lang w:bidi="fa-IR"/>
        </w:rPr>
        <w:t xml:space="preserve"> St Louis. </w:t>
      </w:r>
      <w:proofErr w:type="gramStart"/>
      <w:r>
        <w:rPr>
          <w:rFonts w:ascii="Times New Roman" w:hAnsi="Times New Roman" w:cs="Times New Roman"/>
          <w:sz w:val="24"/>
          <w:szCs w:val="24"/>
          <w:lang w:bidi="fa-IR"/>
        </w:rPr>
        <w:t>CV Mosby; 1984.</w:t>
      </w:r>
      <w:proofErr w:type="gramEnd"/>
      <w:r>
        <w:rPr>
          <w:rFonts w:ascii="Times New Roman" w:hAnsi="Times New Roman" w:cs="Times New Roman"/>
          <w:sz w:val="24"/>
          <w:szCs w:val="24"/>
          <w:lang w:bidi="fa-IR"/>
        </w:rPr>
        <w:t xml:space="preserve">  </w:t>
      </w:r>
      <w:proofErr w:type="gramStart"/>
      <w:r>
        <w:rPr>
          <w:rFonts w:ascii="Times New Roman" w:hAnsi="Times New Roman" w:cs="Times New Roman"/>
          <w:sz w:val="24"/>
          <w:szCs w:val="24"/>
          <w:lang w:bidi="fa-IR"/>
        </w:rPr>
        <w:t>pp155-160</w:t>
      </w:r>
      <w:proofErr w:type="gramEnd"/>
      <w:r>
        <w:rPr>
          <w:rFonts w:ascii="Times New Roman" w:hAnsi="Times New Roman" w:cs="Times New Roman"/>
          <w:sz w:val="24"/>
          <w:szCs w:val="24"/>
          <w:lang w:bidi="fa-IR"/>
        </w:rPr>
        <w:t>.</w:t>
      </w:r>
    </w:p>
    <w:p w:rsidR="003F1C12" w:rsidRDefault="003F1C12" w:rsidP="003F1C12">
      <w:pPr>
        <w:bidi w:val="0"/>
        <w:spacing w:after="240" w:line="240" w:lineRule="auto"/>
        <w:ind w:left="720"/>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7. </w:t>
      </w:r>
      <w:proofErr w:type="spellStart"/>
      <w:r>
        <w:rPr>
          <w:rFonts w:ascii="Times New Roman" w:hAnsi="Times New Roman" w:cs="Times New Roman"/>
          <w:sz w:val="24"/>
          <w:szCs w:val="24"/>
          <w:lang w:bidi="fa-IR"/>
        </w:rPr>
        <w:t>Proffit</w:t>
      </w:r>
      <w:proofErr w:type="spellEnd"/>
      <w:r>
        <w:rPr>
          <w:rFonts w:ascii="Times New Roman" w:hAnsi="Times New Roman" w:cs="Times New Roman"/>
          <w:sz w:val="24"/>
          <w:szCs w:val="24"/>
          <w:lang w:bidi="fa-IR"/>
        </w:rPr>
        <w:t xml:space="preserve"> WR, Fields HW, Sarver DM.  </w:t>
      </w:r>
      <w:proofErr w:type="gramStart"/>
      <w:r>
        <w:rPr>
          <w:rFonts w:ascii="Times New Roman" w:hAnsi="Times New Roman" w:cs="Times New Roman"/>
          <w:sz w:val="24"/>
          <w:szCs w:val="24"/>
          <w:lang w:bidi="fa-IR"/>
        </w:rPr>
        <w:t>Contemporary orthodontics.</w:t>
      </w:r>
      <w:proofErr w:type="gramEnd"/>
      <w:r>
        <w:rPr>
          <w:rFonts w:ascii="Times New Roman" w:hAnsi="Times New Roman" w:cs="Times New Roman"/>
          <w:sz w:val="24"/>
          <w:szCs w:val="24"/>
          <w:lang w:bidi="fa-IR"/>
        </w:rPr>
        <w:t xml:space="preserve"> 4th </w:t>
      </w:r>
      <w:proofErr w:type="spellStart"/>
      <w:proofErr w:type="gramStart"/>
      <w:r>
        <w:rPr>
          <w:rFonts w:ascii="Times New Roman" w:hAnsi="Times New Roman" w:cs="Times New Roman"/>
          <w:sz w:val="24"/>
          <w:szCs w:val="24"/>
          <w:lang w:bidi="fa-IR"/>
        </w:rPr>
        <w:t>ed</w:t>
      </w:r>
      <w:proofErr w:type="spellEnd"/>
      <w:proofErr w:type="gramEnd"/>
      <w:r>
        <w:rPr>
          <w:rFonts w:ascii="Times New Roman" w:hAnsi="Times New Roman" w:cs="Times New Roman"/>
          <w:sz w:val="24"/>
          <w:szCs w:val="24"/>
          <w:lang w:bidi="fa-IR"/>
        </w:rPr>
        <w:t xml:space="preserve"> St Louis: Mosby Elsevier; 2007.</w:t>
      </w:r>
    </w:p>
    <w:p w:rsidR="003F1C12" w:rsidRDefault="003F1C12" w:rsidP="003F1C12">
      <w:pPr>
        <w:bidi w:val="0"/>
        <w:spacing w:after="240" w:line="240" w:lineRule="auto"/>
        <w:ind w:left="720"/>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8. Puente MI, </w:t>
      </w:r>
      <w:proofErr w:type="spellStart"/>
      <w:r>
        <w:rPr>
          <w:rFonts w:ascii="Times New Roman" w:hAnsi="Times New Roman" w:cs="Times New Roman"/>
          <w:sz w:val="24"/>
          <w:szCs w:val="24"/>
          <w:lang w:bidi="fa-IR"/>
        </w:rPr>
        <w:t>Galban</w:t>
      </w:r>
      <w:proofErr w:type="spellEnd"/>
      <w:r>
        <w:rPr>
          <w:rFonts w:ascii="Times New Roman" w:hAnsi="Times New Roman" w:cs="Times New Roman"/>
          <w:sz w:val="24"/>
          <w:szCs w:val="24"/>
          <w:lang w:bidi="fa-IR"/>
        </w:rPr>
        <w:t xml:space="preserve"> L, </w:t>
      </w:r>
      <w:proofErr w:type="spellStart"/>
      <w:r>
        <w:rPr>
          <w:rFonts w:ascii="Times New Roman" w:hAnsi="Times New Roman" w:cs="Times New Roman"/>
          <w:sz w:val="24"/>
          <w:szCs w:val="24"/>
          <w:lang w:bidi="fa-IR"/>
        </w:rPr>
        <w:t>Cobo</w:t>
      </w:r>
      <w:proofErr w:type="spellEnd"/>
      <w:r>
        <w:rPr>
          <w:rFonts w:ascii="Times New Roman" w:hAnsi="Times New Roman" w:cs="Times New Roman"/>
          <w:sz w:val="24"/>
          <w:szCs w:val="24"/>
          <w:lang w:bidi="fa-IR"/>
        </w:rPr>
        <w:t xml:space="preserve"> JM. Initial stress differences between tipping and torque </w:t>
      </w:r>
      <w:proofErr w:type="gramStart"/>
      <w:r>
        <w:rPr>
          <w:rFonts w:ascii="Times New Roman" w:hAnsi="Times New Roman" w:cs="Times New Roman"/>
          <w:sz w:val="24"/>
          <w:szCs w:val="24"/>
          <w:lang w:bidi="fa-IR"/>
        </w:rPr>
        <w:t>movement :</w:t>
      </w:r>
      <w:proofErr w:type="gramEnd"/>
      <w:r>
        <w:rPr>
          <w:rFonts w:ascii="Times New Roman" w:hAnsi="Times New Roman" w:cs="Times New Roman"/>
          <w:sz w:val="24"/>
          <w:szCs w:val="24"/>
          <w:lang w:bidi="fa-IR"/>
        </w:rPr>
        <w:t xml:space="preserve"> A three dimensional finite element analysis. </w:t>
      </w:r>
      <w:proofErr w:type="gramStart"/>
      <w:r>
        <w:rPr>
          <w:rFonts w:ascii="Times New Roman" w:hAnsi="Times New Roman" w:cs="Times New Roman"/>
          <w:sz w:val="24"/>
          <w:szCs w:val="24"/>
          <w:lang w:bidi="fa-IR"/>
        </w:rPr>
        <w:t>European Journal of Orthodontics.</w:t>
      </w:r>
      <w:proofErr w:type="gramEnd"/>
      <w:r>
        <w:rPr>
          <w:rFonts w:ascii="Times New Roman" w:hAnsi="Times New Roman" w:cs="Times New Roman"/>
          <w:sz w:val="24"/>
          <w:szCs w:val="24"/>
          <w:lang w:bidi="fa-IR"/>
        </w:rPr>
        <w:t xml:space="preserve"> 1996; </w:t>
      </w:r>
      <w:r>
        <w:rPr>
          <w:rFonts w:ascii="Times New Roman" w:hAnsi="Times New Roman" w:cs="Times New Roman"/>
          <w:b/>
          <w:sz w:val="24"/>
          <w:szCs w:val="24"/>
          <w:lang w:bidi="fa-IR"/>
        </w:rPr>
        <w:t>18</w:t>
      </w:r>
      <w:r>
        <w:rPr>
          <w:rFonts w:ascii="Times New Roman" w:hAnsi="Times New Roman" w:cs="Times New Roman"/>
          <w:sz w:val="24"/>
          <w:szCs w:val="24"/>
          <w:lang w:bidi="fa-IR"/>
        </w:rPr>
        <w:t>(4)</w:t>
      </w:r>
      <w:r>
        <w:rPr>
          <w:rFonts w:ascii="Times New Roman" w:hAnsi="Times New Roman" w:cs="Times New Roman"/>
          <w:b/>
          <w:sz w:val="24"/>
          <w:szCs w:val="24"/>
          <w:lang w:bidi="fa-IR"/>
        </w:rPr>
        <w:t>:</w:t>
      </w:r>
      <w:r>
        <w:rPr>
          <w:rFonts w:ascii="Times New Roman" w:hAnsi="Times New Roman" w:cs="Times New Roman"/>
          <w:sz w:val="24"/>
          <w:szCs w:val="24"/>
          <w:lang w:bidi="fa-IR"/>
        </w:rPr>
        <w:t>329-339.</w:t>
      </w:r>
    </w:p>
    <w:p w:rsidR="003F1C12" w:rsidRDefault="003F1C12" w:rsidP="003F1C12">
      <w:pPr>
        <w:bidi w:val="0"/>
        <w:spacing w:after="240" w:line="240" w:lineRule="auto"/>
        <w:ind w:left="720"/>
        <w:jc w:val="both"/>
        <w:rPr>
          <w:rFonts w:ascii="Times New Roman" w:hAnsi="Times New Roman" w:cs="Times New Roman"/>
          <w:sz w:val="24"/>
          <w:szCs w:val="24"/>
          <w:lang w:bidi="fa-IR"/>
        </w:rPr>
      </w:pPr>
      <w:r>
        <w:rPr>
          <w:rFonts w:ascii="Times New Roman" w:hAnsi="Times New Roman" w:cs="Times New Roman"/>
          <w:sz w:val="24"/>
          <w:szCs w:val="24"/>
          <w:lang w:bidi="fa-IR"/>
        </w:rPr>
        <w:lastRenderedPageBreak/>
        <w:t xml:space="preserve">9. </w:t>
      </w:r>
      <w:proofErr w:type="spellStart"/>
      <w:r>
        <w:rPr>
          <w:rFonts w:ascii="Times New Roman" w:hAnsi="Times New Roman" w:cs="Times New Roman"/>
          <w:sz w:val="24"/>
          <w:szCs w:val="24"/>
          <w:lang w:bidi="fa-IR"/>
        </w:rPr>
        <w:t>Viecilli</w:t>
      </w:r>
      <w:proofErr w:type="spellEnd"/>
      <w:r>
        <w:rPr>
          <w:rFonts w:ascii="Times New Roman" w:hAnsi="Times New Roman" w:cs="Times New Roman"/>
          <w:sz w:val="24"/>
          <w:szCs w:val="24"/>
          <w:lang w:bidi="fa-IR"/>
        </w:rPr>
        <w:t xml:space="preserve"> RF, Katana TR, Chen J. Three dimensional mechanical </w:t>
      </w:r>
      <w:proofErr w:type="gramStart"/>
      <w:r>
        <w:rPr>
          <w:rFonts w:ascii="Times New Roman" w:hAnsi="Times New Roman" w:cs="Times New Roman"/>
          <w:sz w:val="24"/>
          <w:szCs w:val="24"/>
          <w:lang w:bidi="fa-IR"/>
        </w:rPr>
        <w:t>environment</w:t>
      </w:r>
      <w:proofErr w:type="gramEnd"/>
      <w:r>
        <w:rPr>
          <w:rFonts w:ascii="Times New Roman" w:hAnsi="Times New Roman" w:cs="Times New Roman"/>
          <w:sz w:val="24"/>
          <w:szCs w:val="24"/>
          <w:lang w:bidi="fa-IR"/>
        </w:rPr>
        <w:t xml:space="preserve"> of orthodontic tooth movement and root resorption. </w:t>
      </w:r>
      <w:proofErr w:type="gramStart"/>
      <w:r>
        <w:rPr>
          <w:rFonts w:ascii="Times New Roman" w:hAnsi="Times New Roman" w:cs="Times New Roman"/>
          <w:sz w:val="24"/>
          <w:szCs w:val="24"/>
          <w:lang w:bidi="fa-IR"/>
        </w:rPr>
        <w:t xml:space="preserve">American Journal of Orthodontics and </w:t>
      </w:r>
      <w:proofErr w:type="spellStart"/>
      <w:r>
        <w:rPr>
          <w:rFonts w:ascii="Times New Roman" w:hAnsi="Times New Roman" w:cs="Times New Roman"/>
          <w:sz w:val="24"/>
          <w:szCs w:val="24"/>
          <w:lang w:bidi="fa-IR"/>
        </w:rPr>
        <w:t>Dentofacial</w:t>
      </w:r>
      <w:proofErr w:type="spellEnd"/>
      <w:r>
        <w:rPr>
          <w:rFonts w:ascii="Times New Roman" w:hAnsi="Times New Roman" w:cs="Times New Roman"/>
          <w:sz w:val="24"/>
          <w:szCs w:val="24"/>
          <w:lang w:bidi="fa-IR"/>
        </w:rPr>
        <w:t xml:space="preserve"> Orthopedics.</w:t>
      </w:r>
      <w:proofErr w:type="gramEnd"/>
      <w:r>
        <w:rPr>
          <w:rFonts w:ascii="Times New Roman" w:hAnsi="Times New Roman" w:cs="Times New Roman"/>
          <w:sz w:val="24"/>
          <w:szCs w:val="24"/>
          <w:lang w:bidi="fa-IR"/>
        </w:rPr>
        <w:t xml:space="preserve"> 2008; </w:t>
      </w:r>
      <w:r>
        <w:rPr>
          <w:rFonts w:ascii="Times New Roman" w:hAnsi="Times New Roman" w:cs="Times New Roman"/>
          <w:b/>
          <w:sz w:val="24"/>
          <w:szCs w:val="24"/>
          <w:lang w:bidi="fa-IR"/>
        </w:rPr>
        <w:t>133</w:t>
      </w:r>
      <w:r>
        <w:rPr>
          <w:rFonts w:ascii="Times New Roman" w:hAnsi="Times New Roman" w:cs="Times New Roman"/>
          <w:sz w:val="24"/>
          <w:szCs w:val="24"/>
          <w:lang w:bidi="fa-IR"/>
        </w:rPr>
        <w:t>(6)</w:t>
      </w:r>
      <w:r>
        <w:rPr>
          <w:rFonts w:ascii="Times New Roman" w:hAnsi="Times New Roman" w:cs="Times New Roman"/>
          <w:b/>
          <w:sz w:val="24"/>
          <w:szCs w:val="24"/>
          <w:lang w:bidi="fa-IR"/>
        </w:rPr>
        <w:t>:</w:t>
      </w:r>
      <w:r>
        <w:rPr>
          <w:rFonts w:ascii="Times New Roman" w:hAnsi="Times New Roman" w:cs="Times New Roman"/>
          <w:sz w:val="24"/>
          <w:szCs w:val="24"/>
          <w:lang w:bidi="fa-IR"/>
        </w:rPr>
        <w:t>791.e 11–791.e26.</w:t>
      </w:r>
    </w:p>
    <w:p w:rsidR="003F1C12" w:rsidRDefault="003F1C12" w:rsidP="003F1C12">
      <w:pPr>
        <w:bidi w:val="0"/>
        <w:spacing w:after="240" w:line="240" w:lineRule="auto"/>
        <w:ind w:left="720"/>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10. </w:t>
      </w:r>
      <w:proofErr w:type="spellStart"/>
      <w:r>
        <w:rPr>
          <w:rFonts w:ascii="Times New Roman" w:hAnsi="Times New Roman" w:cs="Times New Roman"/>
          <w:sz w:val="24"/>
          <w:szCs w:val="24"/>
          <w:lang w:bidi="fa-IR"/>
        </w:rPr>
        <w:t>Hemanth</w:t>
      </w:r>
      <w:proofErr w:type="spellEnd"/>
      <w:r>
        <w:rPr>
          <w:rFonts w:ascii="Times New Roman" w:hAnsi="Times New Roman" w:cs="Times New Roman"/>
          <w:sz w:val="24"/>
          <w:szCs w:val="24"/>
          <w:lang w:bidi="fa-IR"/>
        </w:rPr>
        <w:t xml:space="preserve"> M, </w:t>
      </w:r>
      <w:proofErr w:type="spellStart"/>
      <w:r>
        <w:rPr>
          <w:rFonts w:ascii="Times New Roman" w:hAnsi="Times New Roman" w:cs="Times New Roman"/>
          <w:sz w:val="24"/>
          <w:szCs w:val="24"/>
          <w:lang w:bidi="fa-IR"/>
        </w:rPr>
        <w:t>Siddharth</w:t>
      </w:r>
      <w:proofErr w:type="spellEnd"/>
      <w:r>
        <w:rPr>
          <w:rFonts w:ascii="Times New Roman" w:hAnsi="Times New Roman" w:cs="Times New Roman"/>
          <w:sz w:val="24"/>
          <w:szCs w:val="24"/>
          <w:lang w:bidi="fa-IR"/>
        </w:rPr>
        <w:t xml:space="preserve"> DL. Orthodontic force distribution: A three dimensional of dentistry. </w:t>
      </w:r>
      <w:proofErr w:type="gramStart"/>
      <w:r>
        <w:rPr>
          <w:rFonts w:ascii="Times New Roman" w:hAnsi="Times New Roman" w:cs="Times New Roman"/>
          <w:sz w:val="24"/>
          <w:szCs w:val="24"/>
          <w:lang w:bidi="fa-IR"/>
        </w:rPr>
        <w:t>World Journal of Dentistry.</w:t>
      </w:r>
      <w:proofErr w:type="gramEnd"/>
      <w:r>
        <w:rPr>
          <w:rFonts w:ascii="Times New Roman" w:hAnsi="Times New Roman" w:cs="Times New Roman"/>
          <w:sz w:val="24"/>
          <w:szCs w:val="24"/>
          <w:lang w:bidi="fa-IR"/>
        </w:rPr>
        <w:t xml:space="preserve"> 2010; </w:t>
      </w:r>
      <w:r>
        <w:rPr>
          <w:rFonts w:ascii="Times New Roman" w:hAnsi="Times New Roman" w:cs="Times New Roman"/>
          <w:b/>
          <w:sz w:val="24"/>
          <w:szCs w:val="24"/>
          <w:lang w:bidi="fa-IR"/>
        </w:rPr>
        <w:t>1</w:t>
      </w:r>
      <w:r>
        <w:rPr>
          <w:rFonts w:ascii="Times New Roman" w:hAnsi="Times New Roman" w:cs="Times New Roman"/>
          <w:sz w:val="24"/>
          <w:szCs w:val="24"/>
          <w:lang w:bidi="fa-IR"/>
        </w:rPr>
        <w:t>(3)</w:t>
      </w:r>
      <w:r>
        <w:rPr>
          <w:rFonts w:ascii="Times New Roman" w:hAnsi="Times New Roman" w:cs="Times New Roman"/>
          <w:b/>
          <w:sz w:val="24"/>
          <w:szCs w:val="24"/>
          <w:lang w:bidi="fa-IR"/>
        </w:rPr>
        <w:t>:</w:t>
      </w:r>
      <w:r>
        <w:rPr>
          <w:rFonts w:ascii="Times New Roman" w:hAnsi="Times New Roman" w:cs="Times New Roman"/>
          <w:sz w:val="24"/>
          <w:szCs w:val="24"/>
          <w:lang w:bidi="fa-IR"/>
        </w:rPr>
        <w:t>159-162.</w:t>
      </w:r>
    </w:p>
    <w:p w:rsidR="003F1C12" w:rsidRDefault="003F1C12" w:rsidP="003F1C12">
      <w:pPr>
        <w:bidi w:val="0"/>
        <w:spacing w:after="240" w:line="240" w:lineRule="auto"/>
        <w:ind w:left="720"/>
        <w:jc w:val="both"/>
        <w:rPr>
          <w:rFonts w:ascii="Times New Roman" w:hAnsi="Times New Roman" w:cs="Times New Roman"/>
          <w:sz w:val="24"/>
          <w:szCs w:val="24"/>
          <w:lang w:bidi="fa-IR"/>
        </w:rPr>
      </w:pPr>
      <w:r>
        <w:rPr>
          <w:rFonts w:ascii="Times New Roman" w:hAnsi="Times New Roman" w:cs="Times New Roman"/>
          <w:sz w:val="24"/>
          <w:szCs w:val="24"/>
          <w:lang w:bidi="fa-IR"/>
        </w:rPr>
        <w:t xml:space="preserve">11. Williams KR, </w:t>
      </w:r>
      <w:proofErr w:type="spellStart"/>
      <w:r>
        <w:rPr>
          <w:rFonts w:ascii="Times New Roman" w:hAnsi="Times New Roman" w:cs="Times New Roman"/>
          <w:sz w:val="24"/>
          <w:szCs w:val="24"/>
          <w:lang w:bidi="fa-IR"/>
        </w:rPr>
        <w:t>Edmuson</w:t>
      </w:r>
      <w:proofErr w:type="spellEnd"/>
      <w:r>
        <w:rPr>
          <w:rFonts w:ascii="Times New Roman" w:hAnsi="Times New Roman" w:cs="Times New Roman"/>
          <w:sz w:val="24"/>
          <w:szCs w:val="24"/>
          <w:lang w:bidi="fa-IR"/>
        </w:rPr>
        <w:t xml:space="preserve"> JT. Orthodontic tooth movement analysis by the finite element method. Biomaterials1984; </w:t>
      </w:r>
      <w:r>
        <w:rPr>
          <w:rFonts w:ascii="Times New Roman" w:hAnsi="Times New Roman" w:cs="Times New Roman"/>
          <w:b/>
          <w:sz w:val="24"/>
          <w:szCs w:val="24"/>
          <w:lang w:bidi="fa-IR"/>
        </w:rPr>
        <w:t>5:</w:t>
      </w:r>
      <w:r>
        <w:rPr>
          <w:rFonts w:ascii="Times New Roman" w:hAnsi="Times New Roman" w:cs="Times New Roman"/>
          <w:sz w:val="24"/>
          <w:szCs w:val="24"/>
          <w:lang w:bidi="fa-IR"/>
        </w:rPr>
        <w:t xml:space="preserve"> 347-351.</w:t>
      </w:r>
    </w:p>
    <w:p w:rsidR="003D0BD5" w:rsidRDefault="003D0BD5" w:rsidP="003D0BD5">
      <w:pPr>
        <w:bidi w:val="0"/>
        <w:spacing w:after="240" w:line="240" w:lineRule="auto"/>
        <w:ind w:left="720"/>
        <w:jc w:val="both"/>
        <w:rPr>
          <w:rFonts w:ascii="Times New Roman" w:hAnsi="Times New Roman" w:cs="Times New Roman"/>
          <w:sz w:val="24"/>
          <w:szCs w:val="24"/>
          <w:lang w:bidi="fa-IR"/>
        </w:rPr>
      </w:pPr>
    </w:p>
    <w:p w:rsidR="003D0BD5" w:rsidRDefault="003D0BD5" w:rsidP="003D0BD5">
      <w:pPr>
        <w:bidi w:val="0"/>
        <w:spacing w:after="240" w:line="240" w:lineRule="auto"/>
        <w:ind w:left="720"/>
        <w:jc w:val="both"/>
        <w:rPr>
          <w:rFonts w:ascii="Times New Roman" w:hAnsi="Times New Roman" w:cs="Times New Roman"/>
          <w:sz w:val="24"/>
          <w:szCs w:val="24"/>
          <w:lang w:bidi="fa-IR"/>
        </w:rPr>
      </w:pPr>
    </w:p>
    <w:p w:rsidR="003D0BD5" w:rsidRDefault="003D0BD5" w:rsidP="003D0BD5">
      <w:pPr>
        <w:bidi w:val="0"/>
        <w:spacing w:after="240" w:line="240" w:lineRule="auto"/>
        <w:ind w:left="720"/>
        <w:jc w:val="both"/>
        <w:rPr>
          <w:rFonts w:ascii="Times New Roman" w:hAnsi="Times New Roman" w:cs="Times New Roman"/>
          <w:sz w:val="24"/>
          <w:szCs w:val="24"/>
          <w:lang w:bidi="fa-IR"/>
        </w:rPr>
      </w:pPr>
    </w:p>
    <w:p w:rsidR="003D0BD5" w:rsidRDefault="003D0BD5" w:rsidP="003D0BD5">
      <w:pPr>
        <w:bidi w:val="0"/>
        <w:spacing w:after="240" w:line="240" w:lineRule="auto"/>
        <w:ind w:left="720"/>
        <w:jc w:val="both"/>
        <w:rPr>
          <w:rFonts w:ascii="Times New Roman" w:hAnsi="Times New Roman" w:cs="Times New Roman"/>
          <w:sz w:val="24"/>
          <w:szCs w:val="24"/>
          <w:lang w:bidi="fa-IR"/>
        </w:rPr>
      </w:pPr>
    </w:p>
    <w:p w:rsidR="003D0BD5" w:rsidRDefault="003D0BD5" w:rsidP="003D0BD5">
      <w:pPr>
        <w:bidi w:val="0"/>
        <w:spacing w:after="240" w:line="240" w:lineRule="auto"/>
        <w:ind w:left="720"/>
        <w:jc w:val="both"/>
        <w:rPr>
          <w:rFonts w:ascii="Times New Roman" w:hAnsi="Times New Roman" w:cs="Times New Roman"/>
          <w:sz w:val="24"/>
          <w:szCs w:val="24"/>
          <w:lang w:bidi="fa-IR"/>
        </w:rPr>
      </w:pPr>
    </w:p>
    <w:p w:rsidR="003D0BD5" w:rsidRDefault="003D0BD5" w:rsidP="003D0BD5">
      <w:pPr>
        <w:bidi w:val="0"/>
        <w:spacing w:after="240" w:line="240" w:lineRule="auto"/>
        <w:ind w:left="720"/>
        <w:jc w:val="both"/>
        <w:rPr>
          <w:rFonts w:ascii="Times New Roman" w:hAnsi="Times New Roman" w:cs="Times New Roman"/>
          <w:sz w:val="24"/>
          <w:szCs w:val="24"/>
          <w:lang w:bidi="fa-IR"/>
        </w:rPr>
      </w:pPr>
    </w:p>
    <w:p w:rsidR="003D0BD5" w:rsidRDefault="003D0BD5" w:rsidP="003D0BD5">
      <w:pPr>
        <w:bidi w:val="0"/>
        <w:spacing w:after="240" w:line="240" w:lineRule="auto"/>
        <w:ind w:left="720"/>
        <w:jc w:val="both"/>
        <w:rPr>
          <w:rFonts w:ascii="Times New Roman" w:hAnsi="Times New Roman" w:cs="Times New Roman"/>
          <w:sz w:val="24"/>
          <w:szCs w:val="24"/>
          <w:lang w:bidi="fa-IR"/>
        </w:rPr>
      </w:pPr>
    </w:p>
    <w:p w:rsidR="003D0BD5" w:rsidRDefault="003D0BD5" w:rsidP="003D0BD5">
      <w:pPr>
        <w:bidi w:val="0"/>
        <w:spacing w:after="240" w:line="240" w:lineRule="auto"/>
        <w:ind w:left="720"/>
        <w:jc w:val="both"/>
        <w:rPr>
          <w:rFonts w:ascii="Times New Roman" w:hAnsi="Times New Roman" w:cs="Times New Roman"/>
          <w:sz w:val="24"/>
          <w:szCs w:val="24"/>
          <w:lang w:bidi="fa-IR"/>
        </w:rPr>
      </w:pPr>
    </w:p>
    <w:p w:rsidR="003D0BD5" w:rsidRDefault="003D0BD5" w:rsidP="003D0BD5">
      <w:pPr>
        <w:bidi w:val="0"/>
        <w:spacing w:after="240" w:line="240" w:lineRule="auto"/>
        <w:ind w:left="720"/>
        <w:jc w:val="both"/>
        <w:rPr>
          <w:rFonts w:ascii="Times New Roman" w:hAnsi="Times New Roman" w:cs="Times New Roman"/>
          <w:sz w:val="24"/>
          <w:szCs w:val="24"/>
          <w:lang w:bidi="fa-IR"/>
        </w:rPr>
      </w:pPr>
    </w:p>
    <w:p w:rsidR="003D0BD5" w:rsidRDefault="003D0BD5" w:rsidP="003D0BD5">
      <w:pPr>
        <w:bidi w:val="0"/>
        <w:spacing w:after="240" w:line="240" w:lineRule="auto"/>
        <w:ind w:left="720"/>
        <w:jc w:val="both"/>
        <w:rPr>
          <w:rFonts w:ascii="Times New Roman" w:hAnsi="Times New Roman" w:cs="Times New Roman"/>
          <w:sz w:val="24"/>
          <w:szCs w:val="24"/>
          <w:lang w:bidi="fa-IR"/>
        </w:rPr>
      </w:pPr>
    </w:p>
    <w:p w:rsidR="003D0BD5" w:rsidRDefault="003D0BD5" w:rsidP="003D0BD5">
      <w:pPr>
        <w:bidi w:val="0"/>
        <w:spacing w:after="240" w:line="240" w:lineRule="auto"/>
        <w:ind w:left="720"/>
        <w:jc w:val="both"/>
        <w:rPr>
          <w:rFonts w:ascii="Times New Roman" w:hAnsi="Times New Roman" w:cs="Times New Roman"/>
          <w:sz w:val="24"/>
          <w:szCs w:val="24"/>
          <w:lang w:bidi="fa-IR"/>
        </w:rPr>
      </w:pPr>
    </w:p>
    <w:p w:rsidR="003D0BD5" w:rsidRDefault="003D0BD5" w:rsidP="003D0BD5">
      <w:pPr>
        <w:bidi w:val="0"/>
        <w:spacing w:after="240" w:line="240" w:lineRule="auto"/>
        <w:ind w:left="720"/>
        <w:jc w:val="both"/>
        <w:rPr>
          <w:rFonts w:ascii="Times New Roman" w:hAnsi="Times New Roman" w:cs="Times New Roman"/>
          <w:sz w:val="24"/>
          <w:szCs w:val="24"/>
          <w:lang w:bidi="fa-IR"/>
        </w:rPr>
      </w:pPr>
    </w:p>
    <w:p w:rsidR="003D0BD5" w:rsidRDefault="003D0BD5" w:rsidP="003D0BD5">
      <w:pPr>
        <w:bidi w:val="0"/>
        <w:spacing w:after="240" w:line="240" w:lineRule="auto"/>
        <w:ind w:left="720"/>
        <w:jc w:val="both"/>
        <w:rPr>
          <w:rFonts w:ascii="Times New Roman" w:hAnsi="Times New Roman" w:cs="Times New Roman"/>
          <w:sz w:val="24"/>
          <w:szCs w:val="24"/>
          <w:lang w:bidi="fa-IR"/>
        </w:rPr>
      </w:pPr>
    </w:p>
    <w:p w:rsidR="003D0BD5" w:rsidRDefault="003D0BD5" w:rsidP="003D0BD5">
      <w:pPr>
        <w:bidi w:val="0"/>
        <w:spacing w:after="240" w:line="240" w:lineRule="auto"/>
        <w:ind w:left="720"/>
        <w:jc w:val="both"/>
        <w:rPr>
          <w:rFonts w:ascii="Times New Roman" w:hAnsi="Times New Roman" w:cs="Times New Roman"/>
          <w:sz w:val="24"/>
          <w:szCs w:val="24"/>
          <w:lang w:bidi="fa-IR"/>
        </w:rPr>
      </w:pPr>
    </w:p>
    <w:p w:rsidR="003D0BD5" w:rsidRDefault="003D0BD5" w:rsidP="003D0BD5">
      <w:pPr>
        <w:bidi w:val="0"/>
        <w:spacing w:after="240" w:line="240" w:lineRule="auto"/>
        <w:ind w:left="720"/>
        <w:jc w:val="both"/>
        <w:rPr>
          <w:rFonts w:ascii="Times New Roman" w:hAnsi="Times New Roman" w:cs="Times New Roman"/>
          <w:sz w:val="24"/>
          <w:szCs w:val="24"/>
          <w:lang w:bidi="fa-IR"/>
        </w:rPr>
      </w:pPr>
    </w:p>
    <w:p w:rsidR="003D0BD5" w:rsidRDefault="003D0BD5" w:rsidP="003D0BD5">
      <w:pPr>
        <w:bidi w:val="0"/>
        <w:spacing w:after="240" w:line="240" w:lineRule="auto"/>
        <w:ind w:left="720"/>
        <w:jc w:val="both"/>
        <w:rPr>
          <w:rFonts w:ascii="Times New Roman" w:hAnsi="Times New Roman" w:cs="Times New Roman"/>
          <w:sz w:val="24"/>
          <w:szCs w:val="24"/>
          <w:lang w:bidi="fa-IR"/>
        </w:rPr>
      </w:pPr>
    </w:p>
    <w:p w:rsidR="003D0BD5" w:rsidRDefault="003D0BD5" w:rsidP="003D0BD5">
      <w:pPr>
        <w:bidi w:val="0"/>
        <w:spacing w:after="240" w:line="240" w:lineRule="auto"/>
        <w:ind w:left="720"/>
        <w:jc w:val="both"/>
        <w:rPr>
          <w:rFonts w:ascii="Times New Roman" w:hAnsi="Times New Roman" w:cs="Times New Roman"/>
          <w:sz w:val="24"/>
          <w:szCs w:val="24"/>
          <w:lang w:bidi="fa-IR"/>
        </w:rPr>
      </w:pPr>
    </w:p>
    <w:p w:rsidR="003D0BD5" w:rsidRDefault="003D0BD5" w:rsidP="003D0BD5">
      <w:pPr>
        <w:bidi w:val="0"/>
        <w:spacing w:after="240" w:line="240" w:lineRule="auto"/>
        <w:ind w:left="720"/>
        <w:jc w:val="both"/>
        <w:rPr>
          <w:rFonts w:ascii="Times New Roman" w:hAnsi="Times New Roman" w:cs="Times New Roman"/>
          <w:sz w:val="24"/>
          <w:szCs w:val="24"/>
          <w:lang w:bidi="fa-IR"/>
        </w:rPr>
      </w:pPr>
    </w:p>
    <w:p w:rsidR="003D0BD5" w:rsidRDefault="003D0BD5" w:rsidP="003D0BD5">
      <w:pPr>
        <w:bidi w:val="0"/>
        <w:spacing w:after="240" w:line="240" w:lineRule="auto"/>
        <w:ind w:left="720"/>
        <w:jc w:val="both"/>
        <w:rPr>
          <w:rFonts w:ascii="Times New Roman" w:hAnsi="Times New Roman" w:cs="Times New Roman"/>
          <w:sz w:val="24"/>
          <w:szCs w:val="24"/>
          <w:lang w:bidi="fa-IR"/>
        </w:rPr>
      </w:pPr>
    </w:p>
    <w:p w:rsidR="003D0BD5" w:rsidRDefault="003D0BD5" w:rsidP="003D0BD5">
      <w:pPr>
        <w:bidi w:val="0"/>
        <w:spacing w:after="240" w:line="240" w:lineRule="auto"/>
        <w:ind w:left="720"/>
        <w:jc w:val="both"/>
        <w:rPr>
          <w:rFonts w:ascii="Times New Roman" w:hAnsi="Times New Roman" w:cs="Times New Roman"/>
          <w:sz w:val="24"/>
          <w:szCs w:val="24"/>
          <w:lang w:bidi="fa-IR"/>
        </w:rPr>
      </w:pPr>
    </w:p>
    <w:p w:rsidR="003F1C12" w:rsidRDefault="003F1C12" w:rsidP="003F1C12">
      <w:pPr>
        <w:spacing w:line="240" w:lineRule="auto"/>
        <w:jc w:val="both"/>
        <w:rPr>
          <w:rFonts w:asciiTheme="minorHAnsi" w:hAnsiTheme="minorHAnsi"/>
          <w:rtl/>
        </w:rPr>
      </w:pPr>
    </w:p>
    <w:p w:rsidR="003D0BD5" w:rsidRDefault="003D0BD5" w:rsidP="003D0BD5">
      <w:pPr>
        <w:tabs>
          <w:tab w:val="left" w:pos="1657"/>
        </w:tabs>
        <w:jc w:val="center"/>
        <w:rPr>
          <w:rFonts w:ascii="Times New Roman" w:eastAsia="Calibri" w:hAnsi="Times New Roman" w:cs="Times New Roman"/>
          <w:sz w:val="24"/>
        </w:rPr>
      </w:pPr>
      <w:r>
        <w:rPr>
          <w:rFonts w:ascii="Times New Roman" w:eastAsia="Calibri" w:hAnsi="Times New Roman" w:cs="Times New Roman"/>
          <w:b/>
          <w:sz w:val="24"/>
        </w:rPr>
        <w:t xml:space="preserve">Figure 1: </w:t>
      </w:r>
      <w:r>
        <w:rPr>
          <w:rFonts w:ascii="Times New Roman" w:eastAsia="Calibri" w:hAnsi="Times New Roman" w:cs="Times New Roman"/>
          <w:sz w:val="24"/>
        </w:rPr>
        <w:t>Meshing the components of the model.</w:t>
      </w:r>
    </w:p>
    <w:p w:rsidR="003D0BD5" w:rsidRDefault="003D0BD5" w:rsidP="003D0BD5">
      <w:pPr>
        <w:tabs>
          <w:tab w:val="left" w:pos="1657"/>
        </w:tabs>
        <w:jc w:val="center"/>
        <w:rPr>
          <w:rFonts w:ascii="Times New Roman" w:eastAsia="Calibri" w:hAnsi="Times New Roman" w:cs="Times New Roman"/>
          <w:sz w:val="24"/>
        </w:rPr>
      </w:pPr>
    </w:p>
    <w:p w:rsidR="003D0BD5" w:rsidRDefault="003D0BD5" w:rsidP="003D0BD5">
      <w:pPr>
        <w:spacing w:line="240" w:lineRule="auto"/>
        <w:jc w:val="center"/>
        <w:rPr>
          <w:rFonts w:asciiTheme="minorHAnsi" w:hAnsiTheme="minorHAnsi"/>
          <w:rtl/>
        </w:rPr>
      </w:pPr>
    </w:p>
    <w:p w:rsidR="003D0BD5" w:rsidRDefault="003D0BD5" w:rsidP="003D0BD5">
      <w:pPr>
        <w:spacing w:line="240" w:lineRule="auto"/>
        <w:jc w:val="center"/>
        <w:rPr>
          <w:rFonts w:asciiTheme="minorHAnsi" w:hAnsiTheme="minorHAnsi"/>
          <w:rtl/>
        </w:rPr>
      </w:pPr>
    </w:p>
    <w:p w:rsidR="003F1C12" w:rsidRDefault="003D0BD5" w:rsidP="003D0BD5">
      <w:pPr>
        <w:spacing w:line="240" w:lineRule="auto"/>
        <w:jc w:val="center"/>
        <w:rPr>
          <w:rFonts w:asciiTheme="minorHAnsi" w:hAnsiTheme="minorHAnsi"/>
        </w:rPr>
      </w:pPr>
      <w:r>
        <w:rPr>
          <w:rFonts w:asciiTheme="minorHAnsi" w:hAnsiTheme="minorHAnsi"/>
          <w:noProof/>
          <w:lang w:val="en-MY" w:eastAsia="en-MY"/>
        </w:rPr>
        <w:drawing>
          <wp:inline distT="0" distB="0" distL="0" distR="0">
            <wp:extent cx="2705100" cy="5924550"/>
            <wp:effectExtent l="0" t="0" r="0" b="0"/>
            <wp:docPr id="1" name="Picture 1" descr="C:\Users\INTROP-08\Desktop\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ROP-08\Desktop\Figure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5924550"/>
                    </a:xfrm>
                    <a:prstGeom prst="rect">
                      <a:avLst/>
                    </a:prstGeom>
                    <a:noFill/>
                    <a:ln>
                      <a:noFill/>
                    </a:ln>
                  </pic:spPr>
                </pic:pic>
              </a:graphicData>
            </a:graphic>
          </wp:inline>
        </w:drawing>
      </w:r>
    </w:p>
    <w:p w:rsidR="003F1C12" w:rsidRDefault="003F1C12">
      <w:pPr>
        <w:rPr>
          <w:rFonts w:asciiTheme="minorHAnsi" w:hAnsiTheme="minorHAnsi"/>
          <w:rtl/>
        </w:rPr>
      </w:pPr>
    </w:p>
    <w:p w:rsidR="003D0BD5" w:rsidRDefault="003D0BD5">
      <w:pPr>
        <w:rPr>
          <w:rFonts w:asciiTheme="minorHAnsi" w:hAnsiTheme="minorHAnsi"/>
          <w:rtl/>
        </w:rPr>
      </w:pPr>
    </w:p>
    <w:p w:rsidR="003D0BD5" w:rsidRDefault="003D0BD5">
      <w:pPr>
        <w:rPr>
          <w:rFonts w:asciiTheme="minorHAnsi" w:hAnsiTheme="minorHAnsi"/>
          <w:rtl/>
        </w:rPr>
      </w:pPr>
    </w:p>
    <w:p w:rsidR="003D0BD5" w:rsidRDefault="003D0BD5">
      <w:pPr>
        <w:rPr>
          <w:rFonts w:asciiTheme="minorHAnsi" w:hAnsiTheme="minorHAnsi"/>
          <w:rtl/>
        </w:rPr>
      </w:pPr>
    </w:p>
    <w:p w:rsidR="003D0BD5" w:rsidRDefault="003D0BD5" w:rsidP="003D0BD5">
      <w:pPr>
        <w:tabs>
          <w:tab w:val="left" w:pos="1657"/>
        </w:tabs>
        <w:jc w:val="center"/>
        <w:rPr>
          <w:rFonts w:ascii="Times New Roman" w:eastAsia="Calibri" w:hAnsi="Times New Roman" w:cs="Times New Roman"/>
          <w:b/>
          <w:sz w:val="24"/>
        </w:rPr>
      </w:pPr>
      <w:r>
        <w:rPr>
          <w:rFonts w:ascii="Times New Roman" w:eastAsia="Calibri" w:hAnsi="Times New Roman" w:cs="Times New Roman"/>
          <w:b/>
          <w:sz w:val="24"/>
        </w:rPr>
        <w:lastRenderedPageBreak/>
        <w:t xml:space="preserve">Figure 2: </w:t>
      </w:r>
      <w:r>
        <w:rPr>
          <w:rFonts w:ascii="Times New Roman" w:eastAsia="Calibri" w:hAnsi="Times New Roman" w:cs="Times New Roman"/>
          <w:sz w:val="24"/>
        </w:rPr>
        <w:t>Simulation of torque movement.</w:t>
      </w:r>
    </w:p>
    <w:p w:rsidR="005F5B21" w:rsidRDefault="005F5B21">
      <w:pPr>
        <w:rPr>
          <w:rFonts w:asciiTheme="minorHAnsi" w:hAnsiTheme="minorHAnsi"/>
          <w:rtl/>
        </w:rPr>
      </w:pPr>
    </w:p>
    <w:p w:rsidR="005F5B21" w:rsidRDefault="003D0BD5" w:rsidP="003D0BD5">
      <w:pPr>
        <w:jc w:val="center"/>
        <w:rPr>
          <w:rFonts w:asciiTheme="minorHAnsi" w:hAnsiTheme="minorHAnsi"/>
          <w:rtl/>
        </w:rPr>
      </w:pPr>
      <w:r>
        <w:rPr>
          <w:rFonts w:asciiTheme="minorHAnsi" w:hAnsiTheme="minorHAnsi"/>
          <w:noProof/>
          <w:lang w:val="en-MY" w:eastAsia="en-MY"/>
        </w:rPr>
        <w:drawing>
          <wp:inline distT="0" distB="0" distL="0" distR="0">
            <wp:extent cx="3609975" cy="4953000"/>
            <wp:effectExtent l="0" t="0" r="9525" b="0"/>
            <wp:docPr id="2" name="Picture 2" descr="C:\Users\INTROP-08\Desktop\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ROP-08\Desktop\Figure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9975" cy="4953000"/>
                    </a:xfrm>
                    <a:prstGeom prst="rect">
                      <a:avLst/>
                    </a:prstGeom>
                    <a:noFill/>
                    <a:ln>
                      <a:noFill/>
                    </a:ln>
                  </pic:spPr>
                </pic:pic>
              </a:graphicData>
            </a:graphic>
          </wp:inline>
        </w:drawing>
      </w:r>
    </w:p>
    <w:p w:rsidR="005F5B21" w:rsidRDefault="005F5B21">
      <w:pPr>
        <w:rPr>
          <w:rFonts w:asciiTheme="minorHAnsi" w:hAnsiTheme="minorHAnsi"/>
          <w:rtl/>
        </w:rPr>
      </w:pPr>
    </w:p>
    <w:p w:rsidR="005F5B21" w:rsidRDefault="005F5B21">
      <w:pPr>
        <w:rPr>
          <w:rFonts w:asciiTheme="minorHAnsi" w:hAnsiTheme="minorHAnsi"/>
          <w:rtl/>
        </w:rPr>
      </w:pPr>
    </w:p>
    <w:p w:rsidR="005F5B21" w:rsidRDefault="005F5B21">
      <w:pPr>
        <w:rPr>
          <w:rFonts w:asciiTheme="minorHAnsi" w:hAnsiTheme="minorHAnsi"/>
          <w:rtl/>
        </w:rPr>
      </w:pPr>
    </w:p>
    <w:p w:rsidR="005F5B21" w:rsidRDefault="005F5B21">
      <w:pPr>
        <w:rPr>
          <w:rFonts w:asciiTheme="minorHAnsi" w:hAnsiTheme="minorHAnsi"/>
          <w:rtl/>
        </w:rPr>
      </w:pPr>
    </w:p>
    <w:p w:rsidR="005F5B21" w:rsidRDefault="005F5B21">
      <w:pPr>
        <w:rPr>
          <w:rFonts w:asciiTheme="minorHAnsi" w:hAnsiTheme="minorHAnsi"/>
          <w:rtl/>
        </w:rPr>
      </w:pPr>
    </w:p>
    <w:p w:rsidR="005F5B21" w:rsidRDefault="005F5B21">
      <w:pPr>
        <w:rPr>
          <w:rFonts w:asciiTheme="minorHAnsi" w:hAnsiTheme="minorHAnsi"/>
          <w:rtl/>
        </w:rPr>
      </w:pPr>
    </w:p>
    <w:p w:rsidR="005F5B21" w:rsidRDefault="005F5B21">
      <w:pPr>
        <w:rPr>
          <w:rFonts w:asciiTheme="minorHAnsi" w:hAnsiTheme="minorHAnsi"/>
          <w:rtl/>
        </w:rPr>
      </w:pPr>
    </w:p>
    <w:p w:rsidR="005F5B21" w:rsidRDefault="005F5B21">
      <w:pPr>
        <w:rPr>
          <w:rFonts w:asciiTheme="minorHAnsi" w:hAnsiTheme="minorHAnsi"/>
          <w:rtl/>
        </w:rPr>
      </w:pPr>
    </w:p>
    <w:p w:rsidR="00FC2A49" w:rsidRDefault="00FC2A49" w:rsidP="00FC2A49">
      <w:pPr>
        <w:tabs>
          <w:tab w:val="left" w:pos="1657"/>
        </w:tabs>
        <w:bidi w:val="0"/>
        <w:jc w:val="center"/>
        <w:rPr>
          <w:rFonts w:ascii="Times New Roman" w:eastAsia="Calibri" w:hAnsi="Times New Roman" w:cs="Times New Roman"/>
          <w:sz w:val="24"/>
        </w:rPr>
      </w:pPr>
      <w:r>
        <w:rPr>
          <w:rFonts w:ascii="Times New Roman" w:eastAsia="Calibri" w:hAnsi="Times New Roman" w:cs="Times New Roman"/>
          <w:b/>
          <w:sz w:val="24"/>
        </w:rPr>
        <w:t>Figure 3:</w:t>
      </w:r>
      <w:r>
        <w:rPr>
          <w:rFonts w:ascii="Times New Roman" w:eastAsia="Calibri" w:hAnsi="Times New Roman" w:cs="Times New Roman"/>
          <w:sz w:val="24"/>
        </w:rPr>
        <w:t xml:space="preserve"> SZ stresses of tooth from labial view (A) and lingual view (B).</w:t>
      </w:r>
    </w:p>
    <w:p w:rsidR="00FC2A49" w:rsidRDefault="00614D03" w:rsidP="00614D03">
      <w:pPr>
        <w:bidi w:val="0"/>
        <w:spacing w:after="240" w:line="480" w:lineRule="auto"/>
        <w:jc w:val="center"/>
        <w:rPr>
          <w:rFonts w:ascii="Times New Roman" w:hAnsi="Times New Roman" w:cs="Times New Roman"/>
          <w:sz w:val="24"/>
          <w:szCs w:val="24"/>
          <w:lang w:bidi="fa-IR"/>
        </w:rPr>
      </w:pPr>
      <w:r>
        <w:rPr>
          <w:rFonts w:ascii="Times New Roman" w:hAnsi="Times New Roman" w:cs="Times New Roman"/>
          <w:noProof/>
          <w:sz w:val="24"/>
          <w:szCs w:val="24"/>
          <w:lang w:val="en-MY" w:eastAsia="en-MY"/>
        </w:rPr>
        <w:lastRenderedPageBreak/>
        <w:drawing>
          <wp:inline distT="0" distB="0" distL="0" distR="0">
            <wp:extent cx="3524250" cy="3676650"/>
            <wp:effectExtent l="0" t="0" r="0" b="0"/>
            <wp:docPr id="3" name="Picture 3" descr="C:\Users\INTROP-08\Desktop\Figure 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TROP-08\Desktop\Figure 3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0" cy="3676650"/>
                    </a:xfrm>
                    <a:prstGeom prst="rect">
                      <a:avLst/>
                    </a:prstGeom>
                    <a:noFill/>
                    <a:ln>
                      <a:noFill/>
                    </a:ln>
                  </pic:spPr>
                </pic:pic>
              </a:graphicData>
            </a:graphic>
          </wp:inline>
        </w:drawing>
      </w:r>
    </w:p>
    <w:p w:rsidR="00FC2A49" w:rsidRDefault="00FC2A49" w:rsidP="00FC2A49">
      <w:pPr>
        <w:bidi w:val="0"/>
        <w:jc w:val="center"/>
        <w:rPr>
          <w:rFonts w:ascii="Times New Roman" w:eastAsia="Calibri" w:hAnsi="Times New Roman" w:cs="Times New Roman"/>
          <w:sz w:val="24"/>
        </w:rPr>
      </w:pPr>
      <w:r>
        <w:rPr>
          <w:rFonts w:ascii="Times New Roman" w:eastAsia="Calibri" w:hAnsi="Times New Roman" w:cs="Times New Roman"/>
          <w:b/>
          <w:sz w:val="24"/>
        </w:rPr>
        <w:t>Figure 4:</w:t>
      </w:r>
      <w:r>
        <w:rPr>
          <w:rFonts w:ascii="Times New Roman" w:eastAsia="Calibri" w:hAnsi="Times New Roman" w:cs="Times New Roman"/>
          <w:sz w:val="24"/>
        </w:rPr>
        <w:t xml:space="preserve"> S1 stress from mesial view.</w:t>
      </w:r>
    </w:p>
    <w:p w:rsidR="005C7C83" w:rsidRDefault="005C7C83" w:rsidP="005C7C83">
      <w:pPr>
        <w:bidi w:val="0"/>
        <w:jc w:val="center"/>
        <w:rPr>
          <w:rFonts w:ascii="Times New Roman" w:eastAsia="Calibri" w:hAnsi="Times New Roman" w:cs="Times New Roman"/>
          <w:sz w:val="24"/>
        </w:rPr>
      </w:pPr>
      <w:r>
        <w:rPr>
          <w:rFonts w:ascii="Times New Roman" w:eastAsia="Calibri" w:hAnsi="Times New Roman" w:cs="Times New Roman"/>
          <w:noProof/>
          <w:sz w:val="24"/>
          <w:lang w:val="en-MY" w:eastAsia="en-MY"/>
        </w:rPr>
        <w:drawing>
          <wp:inline distT="0" distB="0" distL="0" distR="0">
            <wp:extent cx="2914650" cy="3876675"/>
            <wp:effectExtent l="0" t="0" r="0" b="9525"/>
            <wp:docPr id="4" name="Picture 4" descr="C:\Users\INTROP-08\Desktop\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TROP-08\Desktop\Figure 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4650" cy="3876675"/>
                    </a:xfrm>
                    <a:prstGeom prst="rect">
                      <a:avLst/>
                    </a:prstGeom>
                    <a:noFill/>
                    <a:ln>
                      <a:noFill/>
                    </a:ln>
                  </pic:spPr>
                </pic:pic>
              </a:graphicData>
            </a:graphic>
          </wp:inline>
        </w:drawing>
      </w:r>
    </w:p>
    <w:p w:rsidR="00FC2A49" w:rsidRDefault="00FC2A49" w:rsidP="00FC2A49">
      <w:pPr>
        <w:bidi w:val="0"/>
        <w:spacing w:after="240" w:line="480" w:lineRule="auto"/>
        <w:jc w:val="both"/>
        <w:rPr>
          <w:rFonts w:ascii="Times New Roman" w:hAnsi="Times New Roman" w:cs="Times New Roman"/>
          <w:sz w:val="24"/>
          <w:szCs w:val="24"/>
          <w:lang w:bidi="fa-IR"/>
        </w:rPr>
      </w:pPr>
    </w:p>
    <w:p w:rsidR="00FC2A49" w:rsidRDefault="00FC2A49" w:rsidP="00FC2A49">
      <w:pPr>
        <w:bidi w:val="0"/>
        <w:spacing w:after="240" w:line="480" w:lineRule="auto"/>
        <w:jc w:val="center"/>
        <w:rPr>
          <w:rFonts w:ascii="Times New Roman" w:hAnsi="Times New Roman" w:cs="Times New Roman"/>
          <w:sz w:val="24"/>
          <w:szCs w:val="24"/>
          <w:lang w:bidi="fa-IR"/>
        </w:rPr>
      </w:pPr>
      <w:r>
        <w:rPr>
          <w:rFonts w:ascii="Times New Roman" w:hAnsi="Times New Roman" w:cs="Times New Roman"/>
          <w:b/>
          <w:sz w:val="24"/>
          <w:szCs w:val="24"/>
          <w:lang w:bidi="fa-IR"/>
        </w:rPr>
        <w:t>Figure 5:</w:t>
      </w:r>
      <w:r>
        <w:rPr>
          <w:rFonts w:ascii="Times New Roman" w:hAnsi="Times New Roman" w:cs="Times New Roman"/>
          <w:sz w:val="24"/>
          <w:szCs w:val="24"/>
          <w:lang w:bidi="fa-IR"/>
        </w:rPr>
        <w:t xml:space="preserve"> S3 stresses from labial view.</w:t>
      </w:r>
    </w:p>
    <w:p w:rsidR="005823E8" w:rsidRDefault="005823E8" w:rsidP="005823E8">
      <w:pPr>
        <w:bidi w:val="0"/>
        <w:spacing w:after="240" w:line="480" w:lineRule="auto"/>
        <w:jc w:val="center"/>
        <w:rPr>
          <w:rFonts w:ascii="Times New Roman" w:hAnsi="Times New Roman" w:cs="Times New Roman"/>
          <w:sz w:val="24"/>
          <w:szCs w:val="24"/>
          <w:lang w:bidi="fa-IR"/>
        </w:rPr>
      </w:pPr>
      <w:r>
        <w:rPr>
          <w:rFonts w:ascii="Times New Roman" w:hAnsi="Times New Roman" w:cs="Times New Roman"/>
          <w:noProof/>
          <w:sz w:val="24"/>
          <w:szCs w:val="24"/>
          <w:lang w:val="en-MY" w:eastAsia="en-MY"/>
        </w:rPr>
        <w:drawing>
          <wp:inline distT="0" distB="0" distL="0" distR="0">
            <wp:extent cx="2857500" cy="3971925"/>
            <wp:effectExtent l="0" t="0" r="0" b="9525"/>
            <wp:docPr id="5" name="Picture 5" descr="C:\Users\INTROP-08\Desktop\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TROP-08\Desktop\Figure 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3971925"/>
                    </a:xfrm>
                    <a:prstGeom prst="rect">
                      <a:avLst/>
                    </a:prstGeom>
                    <a:noFill/>
                    <a:ln>
                      <a:noFill/>
                    </a:ln>
                  </pic:spPr>
                </pic:pic>
              </a:graphicData>
            </a:graphic>
          </wp:inline>
        </w:drawing>
      </w:r>
    </w:p>
    <w:p w:rsidR="00FC2A49" w:rsidRDefault="00FC2A49" w:rsidP="00FC2A49">
      <w:pPr>
        <w:bidi w:val="0"/>
        <w:spacing w:after="240" w:line="480" w:lineRule="auto"/>
        <w:jc w:val="center"/>
        <w:rPr>
          <w:rFonts w:ascii="Times New Roman" w:hAnsi="Times New Roman" w:cs="Times New Roman"/>
          <w:sz w:val="24"/>
          <w:szCs w:val="24"/>
          <w:lang w:bidi="fa-IR"/>
        </w:rPr>
      </w:pPr>
      <w:r>
        <w:rPr>
          <w:rFonts w:ascii="Times New Roman" w:hAnsi="Times New Roman" w:cs="Times New Roman"/>
          <w:b/>
          <w:sz w:val="24"/>
          <w:szCs w:val="24"/>
          <w:lang w:bidi="fa-IR"/>
        </w:rPr>
        <w:t>Figure 6:</w:t>
      </w:r>
      <w:r>
        <w:rPr>
          <w:rFonts w:ascii="Times New Roman" w:hAnsi="Times New Roman" w:cs="Times New Roman"/>
          <w:sz w:val="24"/>
          <w:szCs w:val="24"/>
          <w:lang w:bidi="fa-IR"/>
        </w:rPr>
        <w:t xml:space="preserve"> S1 stress from mesial view of PDL.</w:t>
      </w:r>
    </w:p>
    <w:p w:rsidR="005823E8" w:rsidRDefault="005823E8" w:rsidP="005823E8">
      <w:pPr>
        <w:bidi w:val="0"/>
        <w:spacing w:after="240" w:line="480" w:lineRule="auto"/>
        <w:jc w:val="center"/>
        <w:rPr>
          <w:rFonts w:ascii="Times New Roman" w:hAnsi="Times New Roman" w:cs="Times New Roman"/>
          <w:sz w:val="24"/>
          <w:szCs w:val="24"/>
          <w:lang w:bidi="fa-IR"/>
        </w:rPr>
      </w:pPr>
      <w:r>
        <w:rPr>
          <w:rFonts w:ascii="Times New Roman" w:hAnsi="Times New Roman" w:cs="Times New Roman"/>
          <w:noProof/>
          <w:sz w:val="24"/>
          <w:szCs w:val="24"/>
          <w:lang w:val="en-MY" w:eastAsia="en-MY"/>
        </w:rPr>
        <w:lastRenderedPageBreak/>
        <w:drawing>
          <wp:inline distT="0" distB="0" distL="0" distR="0">
            <wp:extent cx="3200400" cy="3876675"/>
            <wp:effectExtent l="0" t="0" r="0" b="9525"/>
            <wp:docPr id="6" name="Picture 6" descr="C:\Users\INTROP-08\Desktop\Figur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TROP-08\Desktop\Figure 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400" cy="3876675"/>
                    </a:xfrm>
                    <a:prstGeom prst="rect">
                      <a:avLst/>
                    </a:prstGeom>
                    <a:noFill/>
                    <a:ln>
                      <a:noFill/>
                    </a:ln>
                  </pic:spPr>
                </pic:pic>
              </a:graphicData>
            </a:graphic>
          </wp:inline>
        </w:drawing>
      </w:r>
    </w:p>
    <w:p w:rsidR="00FC2A49" w:rsidRDefault="00FC2A49" w:rsidP="00FC2A49">
      <w:pPr>
        <w:bidi w:val="0"/>
        <w:spacing w:after="240" w:line="480" w:lineRule="auto"/>
        <w:jc w:val="both"/>
        <w:rPr>
          <w:rFonts w:ascii="Times New Roman" w:hAnsi="Times New Roman" w:cs="Times New Roman"/>
          <w:sz w:val="24"/>
          <w:szCs w:val="24"/>
          <w:lang w:bidi="fa-IR"/>
        </w:rPr>
      </w:pPr>
    </w:p>
    <w:p w:rsidR="00FC2A49" w:rsidRDefault="00FC2A49" w:rsidP="00FC2A49">
      <w:pPr>
        <w:bidi w:val="0"/>
        <w:spacing w:after="240" w:line="480" w:lineRule="auto"/>
        <w:jc w:val="center"/>
        <w:rPr>
          <w:rFonts w:ascii="Times New Roman" w:hAnsi="Times New Roman" w:cs="Times New Roman"/>
          <w:sz w:val="24"/>
          <w:szCs w:val="24"/>
          <w:lang w:bidi="fa-IR"/>
        </w:rPr>
      </w:pPr>
      <w:r>
        <w:rPr>
          <w:rFonts w:ascii="Times New Roman" w:hAnsi="Times New Roman" w:cs="Times New Roman"/>
          <w:b/>
          <w:sz w:val="24"/>
          <w:szCs w:val="24"/>
          <w:lang w:bidi="fa-IR"/>
        </w:rPr>
        <w:t>Figure 7:</w:t>
      </w:r>
      <w:r>
        <w:rPr>
          <w:rFonts w:ascii="Times New Roman" w:hAnsi="Times New Roman" w:cs="Times New Roman"/>
          <w:sz w:val="24"/>
          <w:szCs w:val="24"/>
          <w:lang w:bidi="fa-IR"/>
        </w:rPr>
        <w:t xml:space="preserve"> S1 stress from </w:t>
      </w:r>
      <w:proofErr w:type="spellStart"/>
      <w:r>
        <w:rPr>
          <w:rFonts w:ascii="Times New Roman" w:hAnsi="Times New Roman" w:cs="Times New Roman"/>
          <w:sz w:val="24"/>
          <w:szCs w:val="24"/>
          <w:lang w:bidi="fa-IR"/>
        </w:rPr>
        <w:t>mesiolabial</w:t>
      </w:r>
      <w:proofErr w:type="spellEnd"/>
      <w:r>
        <w:rPr>
          <w:rFonts w:ascii="Times New Roman" w:hAnsi="Times New Roman" w:cs="Times New Roman"/>
          <w:sz w:val="24"/>
          <w:szCs w:val="24"/>
          <w:lang w:bidi="fa-IR"/>
        </w:rPr>
        <w:t xml:space="preserve"> view of compact bone.</w:t>
      </w:r>
    </w:p>
    <w:p w:rsidR="005823E8" w:rsidRDefault="005823E8" w:rsidP="005823E8">
      <w:pPr>
        <w:bidi w:val="0"/>
        <w:spacing w:after="240" w:line="480" w:lineRule="auto"/>
        <w:jc w:val="center"/>
        <w:rPr>
          <w:rFonts w:ascii="Times New Roman" w:hAnsi="Times New Roman" w:cs="Times New Roman"/>
          <w:sz w:val="24"/>
          <w:szCs w:val="24"/>
          <w:lang w:bidi="fa-IR"/>
        </w:rPr>
      </w:pPr>
      <w:r>
        <w:rPr>
          <w:rFonts w:ascii="Times New Roman" w:hAnsi="Times New Roman" w:cs="Times New Roman"/>
          <w:noProof/>
          <w:sz w:val="24"/>
          <w:szCs w:val="24"/>
          <w:lang w:val="en-MY" w:eastAsia="en-MY"/>
        </w:rPr>
        <w:lastRenderedPageBreak/>
        <w:drawing>
          <wp:inline distT="0" distB="0" distL="0" distR="0">
            <wp:extent cx="3695700" cy="3714750"/>
            <wp:effectExtent l="0" t="0" r="0" b="0"/>
            <wp:docPr id="7" name="Picture 7" descr="C:\Users\INTROP-08\Desktop\Figur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TROP-08\Desktop\Figure 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0" cy="3714750"/>
                    </a:xfrm>
                    <a:prstGeom prst="rect">
                      <a:avLst/>
                    </a:prstGeom>
                    <a:noFill/>
                    <a:ln>
                      <a:noFill/>
                    </a:ln>
                  </pic:spPr>
                </pic:pic>
              </a:graphicData>
            </a:graphic>
          </wp:inline>
        </w:drawing>
      </w:r>
    </w:p>
    <w:p w:rsidR="00FC2A49" w:rsidRDefault="00FC2A49" w:rsidP="00FC2A49">
      <w:pPr>
        <w:bidi w:val="0"/>
        <w:spacing w:after="240" w:line="480" w:lineRule="auto"/>
        <w:jc w:val="center"/>
        <w:rPr>
          <w:rFonts w:ascii="Times New Roman" w:hAnsi="Times New Roman" w:cs="Times New Roman"/>
          <w:sz w:val="24"/>
          <w:szCs w:val="24"/>
          <w:lang w:bidi="fa-IR"/>
        </w:rPr>
      </w:pPr>
      <w:r>
        <w:rPr>
          <w:rFonts w:ascii="Times New Roman" w:hAnsi="Times New Roman" w:cs="Times New Roman"/>
          <w:b/>
          <w:sz w:val="24"/>
          <w:szCs w:val="24"/>
          <w:lang w:bidi="fa-IR"/>
        </w:rPr>
        <w:t>Figure 8:</w:t>
      </w:r>
      <w:r>
        <w:rPr>
          <w:rFonts w:ascii="Times New Roman" w:hAnsi="Times New Roman" w:cs="Times New Roman"/>
          <w:sz w:val="24"/>
          <w:szCs w:val="24"/>
          <w:lang w:bidi="fa-IR"/>
        </w:rPr>
        <w:t xml:space="preserve"> S3 stress from </w:t>
      </w:r>
      <w:proofErr w:type="spellStart"/>
      <w:r>
        <w:rPr>
          <w:rFonts w:ascii="Times New Roman" w:hAnsi="Times New Roman" w:cs="Times New Roman"/>
          <w:sz w:val="24"/>
          <w:szCs w:val="24"/>
          <w:lang w:bidi="fa-IR"/>
        </w:rPr>
        <w:t>mesiolabial</w:t>
      </w:r>
      <w:proofErr w:type="spellEnd"/>
      <w:r>
        <w:rPr>
          <w:rFonts w:ascii="Times New Roman" w:hAnsi="Times New Roman" w:cs="Times New Roman"/>
          <w:sz w:val="24"/>
          <w:szCs w:val="24"/>
          <w:lang w:bidi="fa-IR"/>
        </w:rPr>
        <w:t xml:space="preserve"> view of compact bone.</w:t>
      </w:r>
    </w:p>
    <w:p w:rsidR="005823E8" w:rsidRDefault="005823E8" w:rsidP="005823E8">
      <w:pPr>
        <w:bidi w:val="0"/>
        <w:spacing w:after="240" w:line="480" w:lineRule="auto"/>
        <w:jc w:val="center"/>
        <w:rPr>
          <w:rFonts w:ascii="Times New Roman" w:hAnsi="Times New Roman" w:cs="Times New Roman"/>
          <w:sz w:val="24"/>
          <w:szCs w:val="24"/>
          <w:lang w:bidi="fa-IR"/>
        </w:rPr>
      </w:pPr>
      <w:r>
        <w:rPr>
          <w:rFonts w:ascii="Times New Roman" w:hAnsi="Times New Roman" w:cs="Times New Roman"/>
          <w:noProof/>
          <w:sz w:val="24"/>
          <w:szCs w:val="24"/>
          <w:lang w:val="en-MY" w:eastAsia="en-MY"/>
        </w:rPr>
        <w:drawing>
          <wp:inline distT="0" distB="0" distL="0" distR="0">
            <wp:extent cx="3562350" cy="3657600"/>
            <wp:effectExtent l="0" t="0" r="0" b="0"/>
            <wp:docPr id="8" name="Picture 8" descr="C:\Users\INTROP-08\Desktop\Figur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NTROP-08\Desktop\Figure 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62350" cy="3657600"/>
                    </a:xfrm>
                    <a:prstGeom prst="rect">
                      <a:avLst/>
                    </a:prstGeom>
                    <a:noFill/>
                    <a:ln>
                      <a:noFill/>
                    </a:ln>
                  </pic:spPr>
                </pic:pic>
              </a:graphicData>
            </a:graphic>
          </wp:inline>
        </w:drawing>
      </w:r>
    </w:p>
    <w:p w:rsidR="00FC2A49" w:rsidRDefault="00FC2A49" w:rsidP="00FC2A49">
      <w:pPr>
        <w:bidi w:val="0"/>
        <w:spacing w:after="240" w:line="480" w:lineRule="auto"/>
        <w:jc w:val="center"/>
        <w:rPr>
          <w:rFonts w:ascii="Times New Roman" w:hAnsi="Times New Roman" w:cs="Times New Roman"/>
          <w:sz w:val="24"/>
          <w:szCs w:val="24"/>
          <w:lang w:bidi="fa-IR"/>
        </w:rPr>
      </w:pPr>
      <w:r>
        <w:rPr>
          <w:rFonts w:ascii="Times New Roman" w:hAnsi="Times New Roman" w:cs="Times New Roman"/>
          <w:b/>
          <w:sz w:val="24"/>
          <w:szCs w:val="24"/>
          <w:lang w:bidi="fa-IR"/>
        </w:rPr>
        <w:lastRenderedPageBreak/>
        <w:t>Figure 9:</w:t>
      </w:r>
      <w:r>
        <w:rPr>
          <w:rFonts w:ascii="Times New Roman" w:hAnsi="Times New Roman" w:cs="Times New Roman"/>
          <w:sz w:val="24"/>
          <w:szCs w:val="24"/>
          <w:lang w:bidi="fa-IR"/>
        </w:rPr>
        <w:t xml:space="preserve"> S1 stress from </w:t>
      </w:r>
      <w:proofErr w:type="spellStart"/>
      <w:r>
        <w:rPr>
          <w:rFonts w:ascii="Times New Roman" w:hAnsi="Times New Roman" w:cs="Times New Roman"/>
          <w:sz w:val="24"/>
          <w:szCs w:val="24"/>
          <w:lang w:bidi="fa-IR"/>
        </w:rPr>
        <w:t>distolabial</w:t>
      </w:r>
      <w:proofErr w:type="spellEnd"/>
      <w:r>
        <w:rPr>
          <w:rFonts w:ascii="Times New Roman" w:hAnsi="Times New Roman" w:cs="Times New Roman"/>
          <w:sz w:val="24"/>
          <w:szCs w:val="24"/>
          <w:lang w:bidi="fa-IR"/>
        </w:rPr>
        <w:t xml:space="preserve"> view of cancellous bone.</w:t>
      </w:r>
    </w:p>
    <w:p w:rsidR="005823E8" w:rsidRDefault="005823E8" w:rsidP="005823E8">
      <w:pPr>
        <w:bidi w:val="0"/>
        <w:spacing w:after="240" w:line="480" w:lineRule="auto"/>
        <w:jc w:val="center"/>
        <w:rPr>
          <w:rFonts w:ascii="Times New Roman" w:hAnsi="Times New Roman" w:cs="Times New Roman"/>
          <w:sz w:val="24"/>
          <w:szCs w:val="24"/>
          <w:lang w:bidi="fa-IR"/>
        </w:rPr>
      </w:pPr>
      <w:r>
        <w:rPr>
          <w:rFonts w:ascii="Times New Roman" w:hAnsi="Times New Roman" w:cs="Times New Roman"/>
          <w:noProof/>
          <w:sz w:val="24"/>
          <w:szCs w:val="24"/>
          <w:lang w:val="en-MY" w:eastAsia="en-MY"/>
        </w:rPr>
        <w:drawing>
          <wp:inline distT="0" distB="0" distL="0" distR="0">
            <wp:extent cx="3067050" cy="3400425"/>
            <wp:effectExtent l="0" t="0" r="0" b="9525"/>
            <wp:docPr id="9" name="Picture 9" descr="C:\Users\INTROP-08\Desktop\Figure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NTROP-08\Desktop\Figure 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7050" cy="3400425"/>
                    </a:xfrm>
                    <a:prstGeom prst="rect">
                      <a:avLst/>
                    </a:prstGeom>
                    <a:noFill/>
                    <a:ln>
                      <a:noFill/>
                    </a:ln>
                  </pic:spPr>
                </pic:pic>
              </a:graphicData>
            </a:graphic>
          </wp:inline>
        </w:drawing>
      </w:r>
    </w:p>
    <w:p w:rsidR="00FC2A49" w:rsidRDefault="00FC2A49" w:rsidP="00FC2A49">
      <w:pPr>
        <w:bidi w:val="0"/>
        <w:spacing w:after="240" w:line="480" w:lineRule="auto"/>
        <w:jc w:val="center"/>
        <w:rPr>
          <w:rFonts w:ascii="Times New Roman" w:hAnsi="Times New Roman" w:cs="Times New Roman"/>
          <w:sz w:val="24"/>
          <w:szCs w:val="24"/>
          <w:lang w:bidi="fa-IR"/>
        </w:rPr>
      </w:pPr>
      <w:r>
        <w:rPr>
          <w:rFonts w:ascii="Times New Roman" w:hAnsi="Times New Roman" w:cs="Times New Roman"/>
          <w:b/>
          <w:sz w:val="24"/>
          <w:szCs w:val="24"/>
          <w:lang w:bidi="fa-IR"/>
        </w:rPr>
        <w:t>Figure 10:</w:t>
      </w:r>
      <w:r>
        <w:rPr>
          <w:rFonts w:ascii="Times New Roman" w:hAnsi="Times New Roman" w:cs="Times New Roman"/>
          <w:sz w:val="24"/>
          <w:szCs w:val="24"/>
          <w:lang w:bidi="fa-IR"/>
        </w:rPr>
        <w:t xml:space="preserve"> S3 stress from </w:t>
      </w:r>
      <w:proofErr w:type="spellStart"/>
      <w:r>
        <w:rPr>
          <w:rFonts w:ascii="Times New Roman" w:hAnsi="Times New Roman" w:cs="Times New Roman"/>
          <w:sz w:val="24"/>
          <w:szCs w:val="24"/>
          <w:lang w:bidi="fa-IR"/>
        </w:rPr>
        <w:t>distolabial</w:t>
      </w:r>
      <w:proofErr w:type="spellEnd"/>
      <w:r>
        <w:rPr>
          <w:rFonts w:ascii="Times New Roman" w:hAnsi="Times New Roman" w:cs="Times New Roman"/>
          <w:sz w:val="24"/>
          <w:szCs w:val="24"/>
          <w:lang w:bidi="fa-IR"/>
        </w:rPr>
        <w:t xml:space="preserve"> view of cancellous bone.</w:t>
      </w:r>
    </w:p>
    <w:p w:rsidR="00512EDD" w:rsidRDefault="00512EDD" w:rsidP="00512EDD">
      <w:pPr>
        <w:bidi w:val="0"/>
        <w:spacing w:after="240" w:line="480" w:lineRule="auto"/>
        <w:jc w:val="center"/>
        <w:rPr>
          <w:rFonts w:ascii="Times New Roman" w:hAnsi="Times New Roman" w:cs="Times New Roman"/>
          <w:sz w:val="24"/>
          <w:szCs w:val="24"/>
          <w:lang w:bidi="fa-IR"/>
        </w:rPr>
      </w:pPr>
      <w:r>
        <w:rPr>
          <w:rFonts w:ascii="Times New Roman" w:hAnsi="Times New Roman" w:cs="Times New Roman"/>
          <w:noProof/>
          <w:sz w:val="24"/>
          <w:szCs w:val="24"/>
          <w:lang w:val="en-MY" w:eastAsia="en-MY"/>
        </w:rPr>
        <w:drawing>
          <wp:inline distT="0" distB="0" distL="0" distR="0">
            <wp:extent cx="3848100" cy="2524125"/>
            <wp:effectExtent l="0" t="0" r="0" b="9525"/>
            <wp:docPr id="10" name="Picture 10" descr="C:\Users\INTROP-08\Desktop\Figure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NTROP-08\Desktop\Figure 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48100" cy="2524125"/>
                    </a:xfrm>
                    <a:prstGeom prst="rect">
                      <a:avLst/>
                    </a:prstGeom>
                    <a:noFill/>
                    <a:ln>
                      <a:noFill/>
                    </a:ln>
                  </pic:spPr>
                </pic:pic>
              </a:graphicData>
            </a:graphic>
          </wp:inline>
        </w:drawing>
      </w:r>
    </w:p>
    <w:p w:rsidR="005F5B21" w:rsidRDefault="005F5B21">
      <w:pPr>
        <w:rPr>
          <w:rFonts w:asciiTheme="minorHAnsi" w:hAnsiTheme="minorHAnsi"/>
          <w:rtl/>
        </w:rPr>
      </w:pPr>
    </w:p>
    <w:p w:rsidR="005F5B21" w:rsidRDefault="005F5B21">
      <w:pPr>
        <w:rPr>
          <w:rFonts w:asciiTheme="minorHAnsi" w:hAnsiTheme="minorHAnsi"/>
          <w:rtl/>
        </w:rPr>
      </w:pPr>
    </w:p>
    <w:p w:rsidR="00AA0664" w:rsidRDefault="00AA0664" w:rsidP="00AA0664">
      <w:pPr>
        <w:jc w:val="right"/>
        <w:rPr>
          <w:rFonts w:ascii="Times New Roman" w:hAnsi="Times New Roman" w:cs="Times New Roman"/>
          <w:b/>
          <w:sz w:val="24"/>
          <w:szCs w:val="24"/>
        </w:rPr>
      </w:pPr>
      <w:proofErr w:type="gramStart"/>
      <w:r w:rsidRPr="00455D81">
        <w:rPr>
          <w:rFonts w:ascii="Times New Roman" w:hAnsi="Times New Roman" w:cs="Times New Roman"/>
          <w:b/>
          <w:sz w:val="24"/>
          <w:szCs w:val="24"/>
        </w:rPr>
        <w:lastRenderedPageBreak/>
        <w:t>Table 1.</w:t>
      </w:r>
      <w:proofErr w:type="gramEnd"/>
      <w:r w:rsidRPr="00455D81">
        <w:t xml:space="preserve"> </w:t>
      </w:r>
      <w:r>
        <w:t xml:space="preserve"> </w:t>
      </w:r>
      <w:r w:rsidRPr="00455D81">
        <w:rPr>
          <w:rFonts w:ascii="Times New Roman" w:hAnsi="Times New Roman" w:cs="Times New Roman"/>
          <w:b/>
          <w:sz w:val="24"/>
          <w:szCs w:val="24"/>
        </w:rPr>
        <w:t>The dimensions of maxillary right tooth canine</w:t>
      </w:r>
    </w:p>
    <w:tbl>
      <w:tblPr>
        <w:tblStyle w:val="TableGrid"/>
        <w:tblpPr w:leftFromText="180" w:rightFromText="180" w:tblpXSpec="center" w:tblpY="120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90"/>
        <w:gridCol w:w="1123"/>
      </w:tblGrid>
      <w:tr w:rsidR="00AA0664" w:rsidTr="00FC0459">
        <w:trPr>
          <w:trHeight w:val="547"/>
        </w:trPr>
        <w:tc>
          <w:tcPr>
            <w:tcW w:w="4790" w:type="dxa"/>
          </w:tcPr>
          <w:p w:rsidR="00AA0664" w:rsidRPr="00455D81" w:rsidRDefault="00AA0664" w:rsidP="00B41448">
            <w:pPr>
              <w:spacing w:line="480" w:lineRule="auto"/>
              <w:rPr>
                <w:rFonts w:ascii="Times New Roman" w:hAnsi="Times New Roman" w:cs="Times New Roman"/>
                <w:sz w:val="24"/>
                <w:szCs w:val="24"/>
              </w:rPr>
            </w:pPr>
            <w:bookmarkStart w:id="0" w:name="_GoBack"/>
            <w:proofErr w:type="spellStart"/>
            <w:r w:rsidRPr="00455D81">
              <w:rPr>
                <w:rFonts w:ascii="Times New Roman" w:eastAsia="Calibri" w:hAnsi="Times New Roman" w:cs="Times New Roman"/>
                <w:sz w:val="24"/>
                <w:szCs w:val="24"/>
              </w:rPr>
              <w:t>Cervico</w:t>
            </w:r>
            <w:proofErr w:type="spellEnd"/>
            <w:r w:rsidRPr="00455D81">
              <w:rPr>
                <w:rFonts w:ascii="Times New Roman" w:eastAsia="Calibri" w:hAnsi="Times New Roman" w:cs="Times New Roman"/>
                <w:sz w:val="24"/>
                <w:szCs w:val="24"/>
              </w:rPr>
              <w:t xml:space="preserve"> </w:t>
            </w:r>
            <w:proofErr w:type="spellStart"/>
            <w:r w:rsidRPr="00455D81">
              <w:rPr>
                <w:rFonts w:ascii="Times New Roman" w:eastAsia="Calibri" w:hAnsi="Times New Roman" w:cs="Times New Roman"/>
                <w:sz w:val="24"/>
                <w:szCs w:val="24"/>
              </w:rPr>
              <w:t>Incisal</w:t>
            </w:r>
            <w:proofErr w:type="spellEnd"/>
            <w:r w:rsidRPr="00455D81">
              <w:rPr>
                <w:rFonts w:ascii="Times New Roman" w:eastAsia="Calibri" w:hAnsi="Times New Roman" w:cs="Times New Roman"/>
                <w:sz w:val="24"/>
                <w:szCs w:val="24"/>
              </w:rPr>
              <w:t xml:space="preserve"> Length of Crown</w:t>
            </w:r>
          </w:p>
        </w:tc>
        <w:tc>
          <w:tcPr>
            <w:tcW w:w="1123" w:type="dxa"/>
          </w:tcPr>
          <w:p w:rsidR="00AA0664" w:rsidRPr="00455D81" w:rsidRDefault="00AA0664" w:rsidP="00B41448">
            <w:pPr>
              <w:spacing w:line="480" w:lineRule="auto"/>
              <w:jc w:val="center"/>
              <w:rPr>
                <w:rFonts w:ascii="Times New Roman" w:hAnsi="Times New Roman" w:cs="Times New Roman"/>
                <w:b/>
                <w:sz w:val="24"/>
                <w:szCs w:val="24"/>
              </w:rPr>
            </w:pPr>
            <w:r w:rsidRPr="00455D81">
              <w:rPr>
                <w:rFonts w:ascii="Times New Roman" w:hAnsi="Times New Roman" w:cs="Times New Roman"/>
                <w:b/>
                <w:sz w:val="24"/>
                <w:szCs w:val="24"/>
              </w:rPr>
              <w:t>10</w:t>
            </w:r>
          </w:p>
        </w:tc>
      </w:tr>
      <w:tr w:rsidR="00AA0664" w:rsidTr="00FC0459">
        <w:trPr>
          <w:trHeight w:val="547"/>
        </w:trPr>
        <w:tc>
          <w:tcPr>
            <w:tcW w:w="4790" w:type="dxa"/>
          </w:tcPr>
          <w:p w:rsidR="00AA0664" w:rsidRPr="00455D81" w:rsidRDefault="00AA0664" w:rsidP="00B41448">
            <w:pPr>
              <w:spacing w:line="480" w:lineRule="auto"/>
              <w:rPr>
                <w:rFonts w:ascii="Times New Roman" w:hAnsi="Times New Roman" w:cs="Times New Roman"/>
                <w:sz w:val="24"/>
                <w:szCs w:val="24"/>
              </w:rPr>
            </w:pPr>
            <w:r w:rsidRPr="00455D81">
              <w:rPr>
                <w:rFonts w:ascii="Times New Roman" w:eastAsia="Calibri" w:hAnsi="Times New Roman" w:cs="Times New Roman"/>
                <w:sz w:val="24"/>
                <w:szCs w:val="24"/>
              </w:rPr>
              <w:t>Length of Root</w:t>
            </w:r>
          </w:p>
        </w:tc>
        <w:tc>
          <w:tcPr>
            <w:tcW w:w="1123" w:type="dxa"/>
          </w:tcPr>
          <w:p w:rsidR="00AA0664" w:rsidRPr="00455D81" w:rsidRDefault="00AA0664" w:rsidP="00B4144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17</w:t>
            </w:r>
          </w:p>
        </w:tc>
      </w:tr>
      <w:tr w:rsidR="00AA0664" w:rsidTr="00FC0459">
        <w:trPr>
          <w:trHeight w:val="547"/>
        </w:trPr>
        <w:tc>
          <w:tcPr>
            <w:tcW w:w="4790" w:type="dxa"/>
          </w:tcPr>
          <w:p w:rsidR="00AA0664" w:rsidRPr="00455D81" w:rsidRDefault="00AA0664" w:rsidP="00B41448">
            <w:pPr>
              <w:spacing w:line="480" w:lineRule="auto"/>
              <w:rPr>
                <w:rFonts w:ascii="Times New Roman" w:eastAsia="Calibri" w:hAnsi="Times New Roman" w:cs="Times New Roman"/>
                <w:sz w:val="24"/>
                <w:szCs w:val="24"/>
              </w:rPr>
            </w:pPr>
            <w:proofErr w:type="spellStart"/>
            <w:r w:rsidRPr="00455D81">
              <w:rPr>
                <w:rFonts w:ascii="Times New Roman" w:eastAsia="Calibri" w:hAnsi="Times New Roman" w:cs="Times New Roman"/>
                <w:sz w:val="24"/>
                <w:szCs w:val="24"/>
              </w:rPr>
              <w:t>Mesio</w:t>
            </w:r>
            <w:proofErr w:type="spellEnd"/>
            <w:r w:rsidRPr="00455D81">
              <w:rPr>
                <w:rFonts w:ascii="Times New Roman" w:eastAsia="Calibri" w:hAnsi="Times New Roman" w:cs="Times New Roman"/>
                <w:sz w:val="24"/>
                <w:szCs w:val="24"/>
              </w:rPr>
              <w:t xml:space="preserve"> Distal Diameter of Crown</w:t>
            </w:r>
          </w:p>
        </w:tc>
        <w:tc>
          <w:tcPr>
            <w:tcW w:w="1123" w:type="dxa"/>
          </w:tcPr>
          <w:p w:rsidR="00AA0664" w:rsidRPr="00455D81" w:rsidRDefault="00AA0664" w:rsidP="00B4144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5.7</w:t>
            </w:r>
          </w:p>
        </w:tc>
      </w:tr>
      <w:tr w:rsidR="00AA0664" w:rsidTr="00FC0459">
        <w:trPr>
          <w:trHeight w:val="547"/>
        </w:trPr>
        <w:tc>
          <w:tcPr>
            <w:tcW w:w="4790" w:type="dxa"/>
          </w:tcPr>
          <w:p w:rsidR="00AA0664" w:rsidRPr="00455D81" w:rsidRDefault="00AA0664" w:rsidP="00B41448">
            <w:pPr>
              <w:spacing w:line="480" w:lineRule="auto"/>
              <w:rPr>
                <w:rFonts w:ascii="Times New Roman" w:eastAsia="Calibri" w:hAnsi="Times New Roman" w:cs="Times New Roman"/>
                <w:sz w:val="24"/>
                <w:szCs w:val="24"/>
              </w:rPr>
            </w:pPr>
            <w:proofErr w:type="spellStart"/>
            <w:r w:rsidRPr="00455D81">
              <w:rPr>
                <w:rFonts w:ascii="Times New Roman" w:eastAsia="Calibri" w:hAnsi="Times New Roman" w:cs="Times New Roman"/>
                <w:sz w:val="24"/>
                <w:szCs w:val="24"/>
              </w:rPr>
              <w:t>Mesio</w:t>
            </w:r>
            <w:proofErr w:type="spellEnd"/>
            <w:r w:rsidRPr="00455D81">
              <w:rPr>
                <w:rFonts w:ascii="Times New Roman" w:eastAsia="Calibri" w:hAnsi="Times New Roman" w:cs="Times New Roman"/>
                <w:sz w:val="24"/>
                <w:szCs w:val="24"/>
              </w:rPr>
              <w:t xml:space="preserve"> Distal Diameter of Crown At Cervix</w:t>
            </w:r>
          </w:p>
        </w:tc>
        <w:tc>
          <w:tcPr>
            <w:tcW w:w="1123" w:type="dxa"/>
          </w:tcPr>
          <w:p w:rsidR="00AA0664" w:rsidRPr="00455D81" w:rsidRDefault="00AA0664" w:rsidP="00B4144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5.5</w:t>
            </w:r>
          </w:p>
        </w:tc>
      </w:tr>
      <w:tr w:rsidR="00AA0664" w:rsidTr="00FC0459">
        <w:trPr>
          <w:trHeight w:val="547"/>
        </w:trPr>
        <w:tc>
          <w:tcPr>
            <w:tcW w:w="4790" w:type="dxa"/>
          </w:tcPr>
          <w:p w:rsidR="00AA0664" w:rsidRPr="00455D81" w:rsidRDefault="00AA0664" w:rsidP="00B41448">
            <w:pPr>
              <w:spacing w:line="480" w:lineRule="auto"/>
              <w:rPr>
                <w:rFonts w:ascii="Times New Roman" w:eastAsia="Calibri" w:hAnsi="Times New Roman" w:cs="Times New Roman"/>
                <w:sz w:val="24"/>
                <w:szCs w:val="24"/>
              </w:rPr>
            </w:pPr>
            <w:proofErr w:type="spellStart"/>
            <w:r w:rsidRPr="00455D81">
              <w:rPr>
                <w:rFonts w:ascii="Times New Roman" w:eastAsia="Calibri" w:hAnsi="Times New Roman" w:cs="Times New Roman"/>
                <w:sz w:val="24"/>
                <w:szCs w:val="24"/>
              </w:rPr>
              <w:t>Labio</w:t>
            </w:r>
            <w:proofErr w:type="spellEnd"/>
            <w:r w:rsidRPr="00455D81">
              <w:rPr>
                <w:rFonts w:ascii="Times New Roman" w:eastAsia="Calibri" w:hAnsi="Times New Roman" w:cs="Times New Roman"/>
                <w:sz w:val="24"/>
                <w:szCs w:val="24"/>
              </w:rPr>
              <w:t xml:space="preserve"> Lingual Diameter of Crown</w:t>
            </w:r>
          </w:p>
        </w:tc>
        <w:tc>
          <w:tcPr>
            <w:tcW w:w="1123" w:type="dxa"/>
          </w:tcPr>
          <w:p w:rsidR="00AA0664" w:rsidRPr="00455D81" w:rsidRDefault="00AA0664" w:rsidP="00B4144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8</w:t>
            </w:r>
          </w:p>
        </w:tc>
      </w:tr>
      <w:tr w:rsidR="00AA0664" w:rsidTr="00FC0459">
        <w:trPr>
          <w:trHeight w:val="547"/>
        </w:trPr>
        <w:tc>
          <w:tcPr>
            <w:tcW w:w="4790" w:type="dxa"/>
          </w:tcPr>
          <w:p w:rsidR="00AA0664" w:rsidRPr="00455D81" w:rsidRDefault="00AA0664" w:rsidP="00B41448">
            <w:pPr>
              <w:spacing w:line="480" w:lineRule="auto"/>
              <w:rPr>
                <w:rFonts w:ascii="Times New Roman" w:eastAsia="Calibri" w:hAnsi="Times New Roman" w:cs="Times New Roman"/>
                <w:sz w:val="24"/>
                <w:szCs w:val="24"/>
              </w:rPr>
            </w:pPr>
            <w:proofErr w:type="spellStart"/>
            <w:r w:rsidRPr="00455D81">
              <w:rPr>
                <w:rFonts w:ascii="Times New Roman" w:eastAsia="Calibri" w:hAnsi="Times New Roman" w:cs="Times New Roman"/>
                <w:sz w:val="24"/>
                <w:szCs w:val="24"/>
              </w:rPr>
              <w:t>Labio</w:t>
            </w:r>
            <w:proofErr w:type="spellEnd"/>
            <w:r w:rsidRPr="00455D81">
              <w:rPr>
                <w:rFonts w:ascii="Times New Roman" w:eastAsia="Calibri" w:hAnsi="Times New Roman" w:cs="Times New Roman"/>
                <w:sz w:val="24"/>
                <w:szCs w:val="24"/>
              </w:rPr>
              <w:t xml:space="preserve"> Lingual Diameter at Cervix</w:t>
            </w:r>
          </w:p>
        </w:tc>
        <w:tc>
          <w:tcPr>
            <w:tcW w:w="1123" w:type="dxa"/>
          </w:tcPr>
          <w:p w:rsidR="00AA0664" w:rsidRPr="00455D81" w:rsidRDefault="00AA0664" w:rsidP="00B4144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AA0664" w:rsidTr="00FC0459">
        <w:trPr>
          <w:trHeight w:val="547"/>
        </w:trPr>
        <w:tc>
          <w:tcPr>
            <w:tcW w:w="4790" w:type="dxa"/>
          </w:tcPr>
          <w:p w:rsidR="00AA0664" w:rsidRPr="00455D81" w:rsidRDefault="00AA0664" w:rsidP="00B41448">
            <w:pPr>
              <w:spacing w:line="480" w:lineRule="auto"/>
              <w:rPr>
                <w:rFonts w:ascii="Times New Roman" w:eastAsia="Calibri" w:hAnsi="Times New Roman" w:cs="Times New Roman"/>
                <w:sz w:val="24"/>
                <w:szCs w:val="24"/>
              </w:rPr>
            </w:pPr>
            <w:r w:rsidRPr="00455D81">
              <w:rPr>
                <w:rFonts w:ascii="Times New Roman" w:eastAsia="Calibri" w:hAnsi="Times New Roman" w:cs="Times New Roman"/>
                <w:sz w:val="24"/>
                <w:szCs w:val="24"/>
              </w:rPr>
              <w:t>Curvature of Cervical Line Mesial</w:t>
            </w:r>
          </w:p>
        </w:tc>
        <w:tc>
          <w:tcPr>
            <w:tcW w:w="1123" w:type="dxa"/>
          </w:tcPr>
          <w:p w:rsidR="00AA0664" w:rsidRPr="00455D81" w:rsidRDefault="00AA0664" w:rsidP="00B4144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5.2</w:t>
            </w:r>
          </w:p>
        </w:tc>
      </w:tr>
      <w:tr w:rsidR="00AA0664" w:rsidTr="00FC0459">
        <w:trPr>
          <w:trHeight w:val="547"/>
        </w:trPr>
        <w:tc>
          <w:tcPr>
            <w:tcW w:w="4790" w:type="dxa"/>
          </w:tcPr>
          <w:p w:rsidR="00AA0664" w:rsidRPr="00455D81" w:rsidRDefault="00AA0664" w:rsidP="00B41448">
            <w:pPr>
              <w:spacing w:line="480" w:lineRule="auto"/>
              <w:rPr>
                <w:rFonts w:ascii="Times New Roman" w:eastAsia="Calibri" w:hAnsi="Times New Roman" w:cs="Times New Roman"/>
                <w:sz w:val="24"/>
                <w:szCs w:val="24"/>
              </w:rPr>
            </w:pPr>
            <w:r w:rsidRPr="00455D81">
              <w:rPr>
                <w:rFonts w:ascii="Times New Roman" w:eastAsia="Calibri" w:hAnsi="Times New Roman" w:cs="Times New Roman"/>
                <w:sz w:val="24"/>
                <w:szCs w:val="24"/>
              </w:rPr>
              <w:t>Curvature of Cervical Line Distal</w:t>
            </w:r>
          </w:p>
        </w:tc>
        <w:tc>
          <w:tcPr>
            <w:tcW w:w="1123" w:type="dxa"/>
          </w:tcPr>
          <w:p w:rsidR="00AA0664" w:rsidRPr="00455D81" w:rsidRDefault="00AA0664" w:rsidP="00B4144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5.1</w:t>
            </w:r>
          </w:p>
        </w:tc>
      </w:tr>
      <w:bookmarkEnd w:id="0"/>
    </w:tbl>
    <w:p w:rsidR="00AA0664" w:rsidRPr="00455D81" w:rsidRDefault="00AA0664" w:rsidP="00AA0664">
      <w:pPr>
        <w:jc w:val="right"/>
        <w:rPr>
          <w:rFonts w:ascii="Times New Roman" w:hAnsi="Times New Roman" w:cs="Times New Roman"/>
          <w:b/>
          <w:sz w:val="24"/>
          <w:szCs w:val="24"/>
        </w:rPr>
      </w:pPr>
    </w:p>
    <w:p w:rsidR="005F5B21" w:rsidRDefault="005F5B21">
      <w:pPr>
        <w:rPr>
          <w:rFonts w:asciiTheme="minorHAnsi" w:hAnsiTheme="minorHAnsi"/>
          <w:rtl/>
        </w:rPr>
      </w:pPr>
    </w:p>
    <w:p w:rsidR="00AA0664" w:rsidRDefault="00AA0664">
      <w:pPr>
        <w:rPr>
          <w:rFonts w:asciiTheme="minorHAnsi" w:hAnsiTheme="minorHAnsi"/>
          <w:rtl/>
        </w:rPr>
      </w:pPr>
    </w:p>
    <w:p w:rsidR="00AA0664" w:rsidRDefault="00AA0664">
      <w:pPr>
        <w:rPr>
          <w:rFonts w:asciiTheme="minorHAnsi" w:hAnsiTheme="minorHAnsi"/>
          <w:rtl/>
        </w:rPr>
      </w:pPr>
    </w:p>
    <w:p w:rsidR="00AA0664" w:rsidRDefault="00AA0664">
      <w:pPr>
        <w:rPr>
          <w:rFonts w:asciiTheme="minorHAnsi" w:hAnsiTheme="minorHAnsi"/>
          <w:rtl/>
        </w:rPr>
      </w:pPr>
    </w:p>
    <w:p w:rsidR="00AA0664" w:rsidRDefault="00AA0664">
      <w:pPr>
        <w:rPr>
          <w:rFonts w:asciiTheme="minorHAnsi" w:hAnsiTheme="minorHAnsi"/>
          <w:rtl/>
        </w:rPr>
      </w:pPr>
    </w:p>
    <w:p w:rsidR="00AA0664" w:rsidRPr="00AA0664" w:rsidRDefault="00AA0664" w:rsidP="00AA0664">
      <w:pPr>
        <w:bidi w:val="0"/>
        <w:spacing w:after="200" w:line="276" w:lineRule="auto"/>
        <w:rPr>
          <w:rFonts w:asciiTheme="minorHAnsi" w:eastAsiaTheme="minorHAnsi" w:hAnsiTheme="minorHAnsi" w:cstheme="minorBidi"/>
          <w:sz w:val="22"/>
          <w:szCs w:val="22"/>
        </w:rPr>
      </w:pPr>
    </w:p>
    <w:p w:rsidR="00AA0664" w:rsidRDefault="00AA0664" w:rsidP="00AA0664">
      <w:pPr>
        <w:bidi w:val="0"/>
        <w:spacing w:after="200" w:line="276" w:lineRule="auto"/>
        <w:rPr>
          <w:rFonts w:asciiTheme="minorHAnsi" w:eastAsiaTheme="minorHAnsi" w:hAnsiTheme="minorHAnsi" w:cstheme="minorBidi"/>
          <w:b/>
          <w:sz w:val="24"/>
          <w:szCs w:val="24"/>
        </w:rPr>
      </w:pPr>
    </w:p>
    <w:p w:rsidR="00AA0664" w:rsidRDefault="00AA0664" w:rsidP="00AA0664">
      <w:pPr>
        <w:bidi w:val="0"/>
        <w:spacing w:after="200" w:line="276" w:lineRule="auto"/>
        <w:rPr>
          <w:rFonts w:asciiTheme="minorHAnsi" w:eastAsiaTheme="minorHAnsi" w:hAnsiTheme="minorHAnsi" w:cstheme="minorBidi"/>
          <w:b/>
          <w:sz w:val="24"/>
          <w:szCs w:val="24"/>
        </w:rPr>
      </w:pPr>
    </w:p>
    <w:p w:rsidR="00AA0664" w:rsidRDefault="00AA0664" w:rsidP="00AA0664">
      <w:pPr>
        <w:bidi w:val="0"/>
        <w:spacing w:after="200" w:line="276" w:lineRule="auto"/>
        <w:rPr>
          <w:rFonts w:asciiTheme="minorHAnsi" w:eastAsiaTheme="minorHAnsi" w:hAnsiTheme="minorHAnsi" w:cstheme="minorBidi"/>
          <w:b/>
          <w:sz w:val="24"/>
          <w:szCs w:val="24"/>
        </w:rPr>
      </w:pPr>
    </w:p>
    <w:p w:rsidR="00AA0664" w:rsidRDefault="00AA0664" w:rsidP="00AA0664">
      <w:pPr>
        <w:bidi w:val="0"/>
        <w:spacing w:after="200" w:line="276" w:lineRule="auto"/>
        <w:rPr>
          <w:rFonts w:asciiTheme="minorHAnsi" w:eastAsiaTheme="minorHAnsi" w:hAnsiTheme="minorHAnsi" w:cstheme="minorBidi"/>
          <w:b/>
          <w:sz w:val="24"/>
          <w:szCs w:val="24"/>
        </w:rPr>
      </w:pPr>
    </w:p>
    <w:p w:rsidR="00AA0664" w:rsidRDefault="00AA0664" w:rsidP="00AA0664">
      <w:pPr>
        <w:bidi w:val="0"/>
        <w:spacing w:after="200" w:line="276" w:lineRule="auto"/>
        <w:rPr>
          <w:rFonts w:asciiTheme="minorHAnsi" w:eastAsiaTheme="minorHAnsi" w:hAnsiTheme="minorHAnsi" w:cstheme="minorBidi"/>
          <w:b/>
          <w:sz w:val="24"/>
          <w:szCs w:val="24"/>
        </w:rPr>
      </w:pPr>
    </w:p>
    <w:p w:rsidR="00AA0664" w:rsidRPr="00AA0664" w:rsidRDefault="00AA0664" w:rsidP="00AA0664">
      <w:pPr>
        <w:bidi w:val="0"/>
        <w:spacing w:after="200" w:line="276" w:lineRule="auto"/>
        <w:rPr>
          <w:rFonts w:asciiTheme="minorHAnsi" w:eastAsiaTheme="minorHAnsi" w:hAnsiTheme="minorHAnsi" w:cstheme="minorBidi"/>
          <w:b/>
          <w:sz w:val="24"/>
          <w:szCs w:val="24"/>
        </w:rPr>
      </w:pPr>
      <w:r w:rsidRPr="00AA0664">
        <w:rPr>
          <w:rFonts w:ascii="Times New Roman" w:eastAsiaTheme="minorHAnsi" w:hAnsi="Times New Roman" w:cs="Times New Roman"/>
          <w:b/>
          <w:sz w:val="24"/>
          <w:szCs w:val="24"/>
        </w:rPr>
        <w:t>Table 2</w:t>
      </w:r>
      <w:r w:rsidR="00FC0459" w:rsidRPr="00FC0459">
        <w:rPr>
          <w:rFonts w:ascii="Times New Roman" w:eastAsiaTheme="minorHAnsi" w:hAnsi="Times New Roman" w:cs="Times New Roman"/>
          <w:b/>
          <w:sz w:val="24"/>
          <w:szCs w:val="24"/>
        </w:rPr>
        <w:t xml:space="preserve">: </w:t>
      </w:r>
      <w:r w:rsidR="00FC0459" w:rsidRPr="00FC0459">
        <w:rPr>
          <w:rFonts w:ascii="Times New Roman" w:hAnsi="Times New Roman" w:cs="Times New Roman"/>
          <w:sz w:val="24"/>
          <w:szCs w:val="24"/>
          <w:lang w:bidi="fa-IR"/>
        </w:rPr>
        <w:t>The properties</w:t>
      </w:r>
      <w:r w:rsidR="00FC0459">
        <w:rPr>
          <w:rFonts w:ascii="Times New Roman" w:hAnsi="Times New Roman" w:cs="Times New Roman"/>
          <w:sz w:val="24"/>
          <w:szCs w:val="24"/>
          <w:lang w:bidi="fa-IR"/>
        </w:rPr>
        <w:t xml:space="preserve"> of different components of the model</w:t>
      </w:r>
    </w:p>
    <w:tbl>
      <w:tblPr>
        <w:bidiVisual/>
        <w:tblW w:w="0" w:type="auto"/>
        <w:jc w:val="center"/>
        <w:tblInd w:w="851" w:type="dxa"/>
        <w:tblCellMar>
          <w:left w:w="10" w:type="dxa"/>
          <w:right w:w="10" w:type="dxa"/>
        </w:tblCellMar>
        <w:tblLook w:val="0000" w:firstRow="0" w:lastRow="0" w:firstColumn="0" w:lastColumn="0" w:noHBand="0" w:noVBand="0"/>
      </w:tblPr>
      <w:tblGrid>
        <w:gridCol w:w="1080"/>
        <w:gridCol w:w="1260"/>
        <w:gridCol w:w="1194"/>
        <w:gridCol w:w="2908"/>
        <w:gridCol w:w="1744"/>
      </w:tblGrid>
      <w:tr w:rsidR="00AA0664" w:rsidRPr="00AA0664" w:rsidTr="00B41448">
        <w:trPr>
          <w:trHeight w:val="510"/>
          <w:jc w:val="center"/>
        </w:trPr>
        <w:tc>
          <w:tcPr>
            <w:tcW w:w="108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AA0664" w:rsidRPr="00AA0664" w:rsidRDefault="00AA0664" w:rsidP="00AA0664">
            <w:pPr>
              <w:spacing w:line="240" w:lineRule="auto"/>
              <w:jc w:val="center"/>
              <w:rPr>
                <w:rFonts w:ascii="Times New Roman" w:eastAsia="Calibri" w:hAnsi="Times New Roman" w:cs="Times New Roman"/>
                <w:sz w:val="24"/>
                <w:szCs w:val="24"/>
              </w:rPr>
            </w:pPr>
            <w:proofErr w:type="spellStart"/>
            <w:r w:rsidRPr="00AA0664">
              <w:rPr>
                <w:rFonts w:ascii="Times New Roman" w:eastAsia="Calibri" w:hAnsi="Times New Roman" w:cs="Times New Roman"/>
                <w:b/>
                <w:sz w:val="24"/>
                <w:szCs w:val="24"/>
              </w:rPr>
              <w:t>poissons</w:t>
            </w:r>
            <w:proofErr w:type="spellEnd"/>
            <w:r w:rsidRPr="00AA0664">
              <w:rPr>
                <w:rFonts w:ascii="Times New Roman" w:eastAsia="Calibri" w:hAnsi="Times New Roman" w:cs="Times New Roman"/>
                <w:b/>
                <w:sz w:val="24"/>
                <w:szCs w:val="24"/>
              </w:rPr>
              <w:t xml:space="preserve"> Ratio</w:t>
            </w: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0664" w:rsidRPr="00AA0664" w:rsidRDefault="00AA0664" w:rsidP="00AA0664">
            <w:pPr>
              <w:spacing w:line="240" w:lineRule="auto"/>
              <w:jc w:val="center"/>
              <w:rPr>
                <w:rFonts w:ascii="Times New Roman" w:eastAsia="Calibri" w:hAnsi="Times New Roman" w:cs="Times New Roman"/>
                <w:sz w:val="24"/>
                <w:szCs w:val="24"/>
              </w:rPr>
            </w:pPr>
            <w:r w:rsidRPr="00AA0664">
              <w:rPr>
                <w:rFonts w:ascii="Times New Roman" w:eastAsia="Calibri" w:hAnsi="Times New Roman" w:cs="Times New Roman"/>
                <w:b/>
                <w:sz w:val="24"/>
                <w:szCs w:val="24"/>
              </w:rPr>
              <w:t>Young's Modulus</w:t>
            </w:r>
          </w:p>
        </w:tc>
        <w:tc>
          <w:tcPr>
            <w:tcW w:w="4652"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AA0664" w:rsidRPr="00AA0664" w:rsidRDefault="00AA0664" w:rsidP="00AA0664">
            <w:pPr>
              <w:spacing w:line="240" w:lineRule="auto"/>
              <w:jc w:val="center"/>
              <w:rPr>
                <w:rFonts w:ascii="Times New Roman" w:eastAsia="Calibri" w:hAnsi="Times New Roman" w:cs="Times New Roman"/>
                <w:sz w:val="24"/>
                <w:szCs w:val="24"/>
              </w:rPr>
            </w:pPr>
          </w:p>
        </w:tc>
      </w:tr>
      <w:tr w:rsidR="00AA0664" w:rsidRPr="00AA0664" w:rsidTr="00B41448">
        <w:trPr>
          <w:trHeight w:val="510"/>
          <w:jc w:val="center"/>
        </w:trPr>
        <w:tc>
          <w:tcPr>
            <w:tcW w:w="108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AA0664" w:rsidRPr="00AA0664" w:rsidRDefault="00AA0664" w:rsidP="00AA0664">
            <w:pPr>
              <w:spacing w:line="240" w:lineRule="auto"/>
              <w:jc w:val="center"/>
              <w:rPr>
                <w:rFonts w:ascii="Times New Roman" w:eastAsia="Calibri"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0664" w:rsidRPr="00AA0664" w:rsidRDefault="00AA0664" w:rsidP="00AA0664">
            <w:pPr>
              <w:spacing w:line="240" w:lineRule="auto"/>
              <w:jc w:val="center"/>
              <w:rPr>
                <w:rFonts w:ascii="Times New Roman" w:eastAsia="Calibri" w:hAnsi="Times New Roman" w:cs="Times New Roman"/>
                <w:b/>
                <w:i/>
                <w:sz w:val="24"/>
                <w:szCs w:val="24"/>
              </w:rPr>
            </w:pPr>
            <w:r w:rsidRPr="00AA0664">
              <w:rPr>
                <w:rFonts w:ascii="Times New Roman" w:eastAsia="Calibri" w:hAnsi="Times New Roman" w:cs="Times New Roman"/>
                <w:b/>
                <w:i/>
                <w:sz w:val="24"/>
                <w:szCs w:val="24"/>
              </w:rPr>
              <w:t>N/mm</w:t>
            </w:r>
            <w:r w:rsidRPr="00AA0664">
              <w:rPr>
                <w:rFonts w:ascii="Times New Roman" w:eastAsia="Calibri" w:hAnsi="Times New Roman" w:cs="Times New Roman"/>
                <w:b/>
                <w:i/>
                <w:sz w:val="24"/>
                <w:szCs w:val="24"/>
                <w:vertAlign w:val="superscript"/>
              </w:rPr>
              <w:t>2</w:t>
            </w:r>
          </w:p>
        </w:tc>
        <w:tc>
          <w:tcPr>
            <w:tcW w:w="1194" w:type="dxa"/>
            <w:tcBorders>
              <w:left w:val="single" w:sz="4" w:space="0" w:color="000000"/>
              <w:bottom w:val="single" w:sz="4" w:space="0" w:color="000000"/>
              <w:right w:val="single" w:sz="4" w:space="0" w:color="000000"/>
            </w:tcBorders>
            <w:shd w:val="clear" w:color="000000" w:fill="FFFFFF"/>
          </w:tcPr>
          <w:p w:rsidR="00AA0664" w:rsidRPr="00AA0664" w:rsidRDefault="00AA0664" w:rsidP="00AA0664">
            <w:pPr>
              <w:spacing w:line="240" w:lineRule="auto"/>
              <w:jc w:val="center"/>
              <w:rPr>
                <w:rFonts w:ascii="Times New Roman" w:eastAsia="Calibri" w:hAnsi="Times New Roman" w:cs="Times New Roman"/>
                <w:b/>
                <w:i/>
                <w:sz w:val="24"/>
                <w:szCs w:val="24"/>
              </w:rPr>
            </w:pPr>
            <w:r w:rsidRPr="00AA0664">
              <w:rPr>
                <w:rFonts w:ascii="Times New Roman" w:eastAsia="Calibri" w:hAnsi="Times New Roman" w:cs="Times New Roman"/>
                <w:b/>
                <w:i/>
                <w:sz w:val="24"/>
                <w:szCs w:val="24"/>
              </w:rPr>
              <w:t>kg/mm</w:t>
            </w:r>
            <w:r w:rsidRPr="00AA0664">
              <w:rPr>
                <w:rFonts w:ascii="Times New Roman" w:eastAsia="Calibri" w:hAnsi="Times New Roman" w:cs="Times New Roman"/>
                <w:b/>
                <w:i/>
                <w:sz w:val="24"/>
                <w:szCs w:val="24"/>
                <w:vertAlign w:val="superscript"/>
              </w:rPr>
              <w:t>2</w:t>
            </w:r>
          </w:p>
        </w:tc>
        <w:tc>
          <w:tcPr>
            <w:tcW w:w="4652"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AA0664" w:rsidRPr="00AA0664" w:rsidRDefault="00AA0664" w:rsidP="00AA0664">
            <w:pPr>
              <w:spacing w:line="240" w:lineRule="auto"/>
              <w:jc w:val="center"/>
              <w:rPr>
                <w:rFonts w:ascii="Times New Roman" w:eastAsia="Calibri" w:hAnsi="Times New Roman" w:cs="Times New Roman"/>
                <w:b/>
                <w:sz w:val="24"/>
                <w:szCs w:val="24"/>
              </w:rPr>
            </w:pPr>
          </w:p>
        </w:tc>
      </w:tr>
      <w:tr w:rsidR="00AA0664" w:rsidRPr="00AA0664" w:rsidTr="00B41448">
        <w:trPr>
          <w:cantSplit/>
          <w:trHeight w:val="629"/>
          <w:jc w:val="center"/>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0664" w:rsidRPr="00AA0664" w:rsidRDefault="00AA0664" w:rsidP="00AA0664">
            <w:pPr>
              <w:spacing w:line="240" w:lineRule="auto"/>
              <w:jc w:val="center"/>
              <w:rPr>
                <w:rFonts w:ascii="Times New Roman" w:eastAsia="Calibri" w:hAnsi="Times New Roman" w:cs="Times New Roman"/>
                <w:sz w:val="24"/>
                <w:szCs w:val="24"/>
              </w:rPr>
            </w:pPr>
            <w:r w:rsidRPr="00AA0664">
              <w:rPr>
                <w:rFonts w:ascii="Times New Roman" w:eastAsia="Calibri" w:hAnsi="Times New Roman" w:cs="Times New Roman"/>
                <w:sz w:val="24"/>
                <w:szCs w:val="24"/>
              </w:rPr>
              <w:t>33.0</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0664" w:rsidRPr="00AA0664" w:rsidRDefault="00AA0664" w:rsidP="00AA0664">
            <w:pPr>
              <w:spacing w:line="240" w:lineRule="auto"/>
              <w:jc w:val="center"/>
              <w:rPr>
                <w:rFonts w:ascii="Times New Roman" w:eastAsia="Calibri" w:hAnsi="Times New Roman" w:cs="Times New Roman"/>
                <w:sz w:val="24"/>
                <w:szCs w:val="24"/>
                <w:vertAlign w:val="superscript"/>
              </w:rPr>
            </w:pPr>
            <w:r w:rsidRPr="00AA0664">
              <w:rPr>
                <w:rFonts w:ascii="Times New Roman" w:eastAsia="Calibri" w:hAnsi="Times New Roman" w:cs="Times New Roman"/>
                <w:sz w:val="24"/>
                <w:szCs w:val="24"/>
              </w:rPr>
              <w:t>41.8×10</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Pr>
          <w:p w:rsidR="00AA0664" w:rsidRPr="00AA0664" w:rsidRDefault="00AA0664" w:rsidP="00AA0664">
            <w:pPr>
              <w:spacing w:line="240" w:lineRule="auto"/>
              <w:jc w:val="center"/>
              <w:rPr>
                <w:rFonts w:ascii="Times New Roman" w:eastAsia="Calibri" w:hAnsi="Times New Roman" w:cs="Times New Roman"/>
                <w:sz w:val="24"/>
                <w:szCs w:val="24"/>
                <w:vertAlign w:val="superscript"/>
              </w:rPr>
            </w:pPr>
            <w:r w:rsidRPr="00AA0664">
              <w:rPr>
                <w:rFonts w:ascii="Times New Roman" w:eastAsia="Calibri" w:hAnsi="Times New Roman" w:cs="Times New Roman"/>
                <w:sz w:val="24"/>
                <w:szCs w:val="24"/>
              </w:rPr>
              <w:t>25.8×10</w:t>
            </w:r>
            <w:r w:rsidRPr="00AA0664">
              <w:rPr>
                <w:rFonts w:ascii="Times New Roman" w:eastAsia="Calibri" w:hAnsi="Times New Roman" w:cs="Times New Roman"/>
                <w:sz w:val="24"/>
                <w:szCs w:val="24"/>
                <w:vertAlign w:val="superscript"/>
              </w:rPr>
              <w:t>3</w:t>
            </w:r>
          </w:p>
          <w:p w:rsidR="00AA0664" w:rsidRPr="00AA0664" w:rsidRDefault="00AA0664" w:rsidP="00AA0664">
            <w:pPr>
              <w:spacing w:line="240" w:lineRule="auto"/>
              <w:jc w:val="center"/>
              <w:rPr>
                <w:rFonts w:ascii="Times New Roman" w:eastAsia="Calibri" w:hAnsi="Times New Roman" w:cs="Times New Roman"/>
                <w:sz w:val="24"/>
                <w:szCs w:val="24"/>
              </w:rPr>
            </w:pPr>
          </w:p>
        </w:tc>
        <w:tc>
          <w:tcPr>
            <w:tcW w:w="2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0664" w:rsidRPr="00AA0664" w:rsidRDefault="00AA0664" w:rsidP="00AA0664">
            <w:pPr>
              <w:spacing w:line="240" w:lineRule="auto"/>
              <w:jc w:val="center"/>
              <w:rPr>
                <w:rFonts w:ascii="Times New Roman" w:eastAsia="Calibri" w:hAnsi="Times New Roman" w:cs="Times New Roman"/>
                <w:sz w:val="24"/>
                <w:szCs w:val="24"/>
              </w:rPr>
            </w:pPr>
            <w:r w:rsidRPr="00AA0664">
              <w:rPr>
                <w:rFonts w:ascii="Times New Roman" w:eastAsia="Calibri" w:hAnsi="Times New Roman" w:cs="Times New Roman"/>
                <w:b/>
                <w:sz w:val="24"/>
                <w:szCs w:val="24"/>
              </w:rPr>
              <w:t>Enamel</w:t>
            </w:r>
          </w:p>
        </w:tc>
        <w:tc>
          <w:tcPr>
            <w:tcW w:w="17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0664" w:rsidRPr="00AA0664" w:rsidRDefault="00AA0664" w:rsidP="00AA0664">
            <w:pPr>
              <w:spacing w:line="480" w:lineRule="auto"/>
              <w:jc w:val="center"/>
              <w:rPr>
                <w:rFonts w:ascii="Times New Roman" w:eastAsia="Calibri" w:hAnsi="Times New Roman" w:cs="Times New Roman"/>
                <w:sz w:val="24"/>
                <w:szCs w:val="24"/>
              </w:rPr>
            </w:pPr>
            <w:r w:rsidRPr="00AA0664">
              <w:rPr>
                <w:rFonts w:ascii="Times New Roman" w:eastAsia="Calibri" w:hAnsi="Times New Roman" w:cs="Times New Roman"/>
                <w:b/>
                <w:sz w:val="24"/>
                <w:szCs w:val="24"/>
              </w:rPr>
              <w:t>Tooth Canine</w:t>
            </w:r>
          </w:p>
        </w:tc>
      </w:tr>
      <w:tr w:rsidR="00AA0664" w:rsidRPr="00AA0664" w:rsidTr="00B41448">
        <w:trPr>
          <w:cantSplit/>
          <w:jc w:val="center"/>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0664" w:rsidRPr="00AA0664" w:rsidRDefault="00AA0664" w:rsidP="00AA0664">
            <w:pPr>
              <w:spacing w:line="240" w:lineRule="auto"/>
              <w:jc w:val="center"/>
              <w:rPr>
                <w:rFonts w:ascii="Times New Roman" w:eastAsia="Calibri" w:hAnsi="Times New Roman" w:cs="Times New Roman"/>
                <w:sz w:val="24"/>
                <w:szCs w:val="24"/>
              </w:rPr>
            </w:pPr>
            <w:r w:rsidRPr="00AA0664">
              <w:rPr>
                <w:rFonts w:ascii="Times New Roman" w:eastAsia="Calibri" w:hAnsi="Times New Roman" w:cs="Times New Roman"/>
                <w:sz w:val="24"/>
                <w:szCs w:val="24"/>
              </w:rPr>
              <w:t>31.0</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0664" w:rsidRPr="00AA0664" w:rsidRDefault="00AA0664" w:rsidP="00AA0664">
            <w:pPr>
              <w:spacing w:line="240" w:lineRule="auto"/>
              <w:jc w:val="center"/>
              <w:rPr>
                <w:rFonts w:ascii="Times New Roman" w:eastAsia="Calibri" w:hAnsi="Times New Roman" w:cs="Times New Roman"/>
                <w:sz w:val="24"/>
                <w:szCs w:val="24"/>
              </w:rPr>
            </w:pPr>
            <w:r w:rsidRPr="00AA0664">
              <w:rPr>
                <w:rFonts w:ascii="Times New Roman" w:eastAsia="Calibri" w:hAnsi="Times New Roman" w:cs="Times New Roman"/>
                <w:sz w:val="24"/>
                <w:szCs w:val="24"/>
              </w:rPr>
              <w:t>83.1×10</w:t>
            </w:r>
            <w:r w:rsidRPr="00AA0664">
              <w:rPr>
                <w:rFonts w:ascii="Times New Roman" w:eastAsia="Calibri" w:hAnsi="Times New Roman" w:cs="Times New Roman"/>
                <w:sz w:val="24"/>
                <w:szCs w:val="24"/>
                <w:vertAlign w:val="superscript"/>
              </w:rPr>
              <w:t>4</w:t>
            </w:r>
          </w:p>
          <w:p w:rsidR="00AA0664" w:rsidRPr="00AA0664" w:rsidRDefault="00AA0664" w:rsidP="00AA0664">
            <w:pPr>
              <w:spacing w:line="240" w:lineRule="auto"/>
              <w:jc w:val="center"/>
              <w:rPr>
                <w:rFonts w:ascii="Times New Roman" w:eastAsia="Calibri" w:hAnsi="Times New Roman" w:cs="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000000" w:fill="FFFFFF"/>
          </w:tcPr>
          <w:p w:rsidR="00AA0664" w:rsidRPr="00AA0664" w:rsidRDefault="00AA0664" w:rsidP="00AA0664">
            <w:pPr>
              <w:spacing w:line="240" w:lineRule="auto"/>
              <w:jc w:val="center"/>
              <w:rPr>
                <w:rFonts w:ascii="Times New Roman" w:eastAsia="Calibri" w:hAnsi="Times New Roman" w:cs="Times New Roman"/>
                <w:sz w:val="24"/>
                <w:szCs w:val="24"/>
              </w:rPr>
            </w:pPr>
            <w:r w:rsidRPr="00AA0664">
              <w:rPr>
                <w:rFonts w:ascii="Times New Roman" w:eastAsia="Calibri" w:hAnsi="Times New Roman" w:cs="Times New Roman"/>
                <w:sz w:val="24"/>
                <w:szCs w:val="24"/>
              </w:rPr>
              <w:t>8.1×10</w:t>
            </w:r>
            <w:r w:rsidRPr="00AA0664">
              <w:rPr>
                <w:rFonts w:ascii="Times New Roman" w:eastAsia="Calibri" w:hAnsi="Times New Roman" w:cs="Times New Roman"/>
                <w:sz w:val="24"/>
                <w:szCs w:val="24"/>
                <w:vertAlign w:val="superscript"/>
              </w:rPr>
              <w:t>3</w:t>
            </w:r>
          </w:p>
        </w:tc>
        <w:tc>
          <w:tcPr>
            <w:tcW w:w="2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0664" w:rsidRPr="00AA0664" w:rsidRDefault="00AA0664" w:rsidP="00AA0664">
            <w:pPr>
              <w:spacing w:line="240" w:lineRule="auto"/>
              <w:jc w:val="center"/>
              <w:rPr>
                <w:rFonts w:ascii="Times New Roman" w:eastAsia="Calibri" w:hAnsi="Times New Roman" w:cs="Times New Roman"/>
                <w:sz w:val="24"/>
                <w:szCs w:val="24"/>
              </w:rPr>
            </w:pPr>
            <w:r w:rsidRPr="00AA0664">
              <w:rPr>
                <w:rFonts w:ascii="Times New Roman" w:eastAsia="Calibri" w:hAnsi="Times New Roman" w:cs="Times New Roman"/>
                <w:b/>
                <w:sz w:val="24"/>
                <w:szCs w:val="24"/>
              </w:rPr>
              <w:t>Dentine</w:t>
            </w:r>
          </w:p>
        </w:tc>
        <w:tc>
          <w:tcPr>
            <w:tcW w:w="17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0664" w:rsidRPr="00AA0664" w:rsidRDefault="00AA0664" w:rsidP="00AA0664">
            <w:pPr>
              <w:spacing w:line="480" w:lineRule="auto"/>
              <w:rPr>
                <w:rFonts w:ascii="Times New Roman" w:eastAsia="Calibri" w:hAnsi="Times New Roman" w:cs="Times New Roman"/>
                <w:sz w:val="24"/>
                <w:szCs w:val="24"/>
              </w:rPr>
            </w:pPr>
          </w:p>
        </w:tc>
      </w:tr>
      <w:tr w:rsidR="00AA0664" w:rsidRPr="00AA0664" w:rsidTr="00B41448">
        <w:trPr>
          <w:cantSplit/>
          <w:jc w:val="center"/>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0664" w:rsidRPr="00AA0664" w:rsidRDefault="00AA0664" w:rsidP="00AA0664">
            <w:pPr>
              <w:spacing w:line="240" w:lineRule="auto"/>
              <w:jc w:val="center"/>
              <w:rPr>
                <w:rFonts w:ascii="Times New Roman" w:eastAsia="Calibri" w:hAnsi="Times New Roman" w:cs="Times New Roman"/>
                <w:sz w:val="24"/>
                <w:szCs w:val="24"/>
              </w:rPr>
            </w:pPr>
            <w:r w:rsidRPr="00AA0664">
              <w:rPr>
                <w:rFonts w:ascii="Times New Roman" w:eastAsia="Calibri" w:hAnsi="Times New Roman" w:cs="Times New Roman"/>
                <w:sz w:val="24"/>
                <w:szCs w:val="24"/>
              </w:rPr>
              <w:t>45.0</w:t>
            </w:r>
          </w:p>
          <w:p w:rsidR="00AA0664" w:rsidRPr="00AA0664" w:rsidRDefault="00AA0664" w:rsidP="00AA0664">
            <w:pPr>
              <w:spacing w:line="240" w:lineRule="auto"/>
              <w:jc w:val="center"/>
              <w:rPr>
                <w:rFonts w:ascii="Times New Roman" w:eastAsia="Calibri"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0664" w:rsidRPr="00AA0664" w:rsidRDefault="00AA0664" w:rsidP="00AA0664">
            <w:pPr>
              <w:spacing w:line="240" w:lineRule="auto"/>
              <w:jc w:val="center"/>
              <w:rPr>
                <w:rFonts w:ascii="Times New Roman" w:eastAsia="Calibri" w:hAnsi="Times New Roman" w:cs="Times New Roman"/>
                <w:sz w:val="24"/>
                <w:szCs w:val="24"/>
              </w:rPr>
            </w:pPr>
            <w:r w:rsidRPr="00AA0664">
              <w:rPr>
                <w:rFonts w:ascii="Times New Roman" w:eastAsia="Calibri" w:hAnsi="Times New Roman" w:cs="Times New Roman"/>
                <w:sz w:val="24"/>
                <w:szCs w:val="24"/>
              </w:rPr>
              <w:t>3.2</w:t>
            </w:r>
          </w:p>
          <w:p w:rsidR="00AA0664" w:rsidRPr="00AA0664" w:rsidRDefault="00AA0664" w:rsidP="00AA0664">
            <w:pPr>
              <w:spacing w:line="240" w:lineRule="auto"/>
              <w:jc w:val="center"/>
              <w:rPr>
                <w:rFonts w:ascii="Times New Roman" w:eastAsia="Calibri" w:hAnsi="Times New Roman" w:cs="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000000" w:fill="FFFFFF"/>
          </w:tcPr>
          <w:p w:rsidR="00AA0664" w:rsidRPr="00AA0664" w:rsidRDefault="00AA0664" w:rsidP="00AA0664">
            <w:pPr>
              <w:spacing w:line="240" w:lineRule="auto"/>
              <w:jc w:val="center"/>
              <w:rPr>
                <w:rFonts w:ascii="Times New Roman" w:eastAsia="Calibri" w:hAnsi="Times New Roman" w:cs="Times New Roman"/>
                <w:sz w:val="24"/>
                <w:szCs w:val="24"/>
              </w:rPr>
            </w:pPr>
            <w:r w:rsidRPr="00AA0664">
              <w:rPr>
                <w:rFonts w:ascii="Times New Roman" w:eastAsia="Calibri" w:hAnsi="Times New Roman" w:cs="Times New Roman"/>
                <w:sz w:val="24"/>
                <w:szCs w:val="24"/>
              </w:rPr>
              <w:t>2.0</w:t>
            </w:r>
          </w:p>
        </w:tc>
        <w:tc>
          <w:tcPr>
            <w:tcW w:w="2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0664" w:rsidRPr="00AA0664" w:rsidRDefault="00AA0664" w:rsidP="00AA0664">
            <w:pPr>
              <w:spacing w:line="240" w:lineRule="auto"/>
              <w:jc w:val="center"/>
              <w:rPr>
                <w:rFonts w:ascii="Times New Roman" w:eastAsia="Calibri" w:hAnsi="Times New Roman" w:cs="Times New Roman"/>
                <w:sz w:val="24"/>
                <w:szCs w:val="24"/>
              </w:rPr>
            </w:pPr>
            <w:r w:rsidRPr="00AA0664">
              <w:rPr>
                <w:rFonts w:ascii="Times New Roman" w:eastAsia="Calibri" w:hAnsi="Times New Roman" w:cs="Times New Roman"/>
                <w:b/>
                <w:sz w:val="24"/>
                <w:szCs w:val="24"/>
              </w:rPr>
              <w:t>Pulp</w:t>
            </w:r>
          </w:p>
        </w:tc>
        <w:tc>
          <w:tcPr>
            <w:tcW w:w="17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0664" w:rsidRPr="00AA0664" w:rsidRDefault="00AA0664" w:rsidP="00AA0664">
            <w:pPr>
              <w:spacing w:line="480" w:lineRule="auto"/>
              <w:rPr>
                <w:rFonts w:ascii="Times New Roman" w:eastAsia="Calibri" w:hAnsi="Times New Roman" w:cs="Times New Roman"/>
                <w:sz w:val="24"/>
                <w:szCs w:val="24"/>
              </w:rPr>
            </w:pPr>
          </w:p>
        </w:tc>
      </w:tr>
      <w:tr w:rsidR="00AA0664" w:rsidRPr="00AA0664" w:rsidTr="00B41448">
        <w:trPr>
          <w:trHeight w:val="611"/>
          <w:jc w:val="center"/>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0664" w:rsidRPr="00AA0664" w:rsidRDefault="00AA0664" w:rsidP="00AA0664">
            <w:pPr>
              <w:spacing w:line="240" w:lineRule="auto"/>
              <w:jc w:val="center"/>
              <w:rPr>
                <w:rFonts w:ascii="Times New Roman" w:eastAsia="Calibri" w:hAnsi="Times New Roman" w:cs="Times New Roman"/>
                <w:sz w:val="24"/>
                <w:szCs w:val="24"/>
              </w:rPr>
            </w:pPr>
            <w:r w:rsidRPr="00AA0664">
              <w:rPr>
                <w:rFonts w:ascii="Times New Roman" w:eastAsia="Calibri" w:hAnsi="Times New Roman" w:cs="Times New Roman"/>
                <w:sz w:val="24"/>
                <w:szCs w:val="24"/>
              </w:rPr>
              <w:t>49.0</w:t>
            </w:r>
          </w:p>
          <w:p w:rsidR="00AA0664" w:rsidRPr="00AA0664" w:rsidRDefault="00AA0664" w:rsidP="00AA0664">
            <w:pPr>
              <w:spacing w:line="240" w:lineRule="auto"/>
              <w:jc w:val="center"/>
              <w:rPr>
                <w:rFonts w:ascii="Times New Roman" w:eastAsia="Calibri"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0664" w:rsidRPr="00AA0664" w:rsidRDefault="00AA0664" w:rsidP="00AA0664">
            <w:pPr>
              <w:spacing w:line="240" w:lineRule="auto"/>
              <w:jc w:val="center"/>
              <w:rPr>
                <w:rFonts w:ascii="Times New Roman" w:eastAsia="Calibri" w:hAnsi="Times New Roman" w:cs="Times New Roman"/>
                <w:sz w:val="24"/>
                <w:szCs w:val="24"/>
                <w:vertAlign w:val="superscript"/>
              </w:rPr>
            </w:pPr>
            <w:r w:rsidRPr="00AA0664">
              <w:rPr>
                <w:rFonts w:ascii="Times New Roman" w:eastAsia="Calibri" w:hAnsi="Times New Roman" w:cs="Times New Roman"/>
                <w:sz w:val="24"/>
                <w:szCs w:val="24"/>
              </w:rPr>
              <w:t>9.6×10</w:t>
            </w:r>
            <w:r w:rsidRPr="00AA0664">
              <w:rPr>
                <w:rFonts w:ascii="Times New Roman" w:eastAsia="Calibri" w:hAnsi="Times New Roman" w:cs="Times New Roman"/>
                <w:sz w:val="24"/>
                <w:szCs w:val="24"/>
                <w:vertAlign w:val="superscript"/>
              </w:rPr>
              <w:t>-3</w:t>
            </w:r>
          </w:p>
          <w:p w:rsidR="00AA0664" w:rsidRPr="00AA0664" w:rsidRDefault="00AA0664" w:rsidP="00AA0664">
            <w:pPr>
              <w:spacing w:line="240" w:lineRule="auto"/>
              <w:jc w:val="center"/>
              <w:rPr>
                <w:rFonts w:ascii="Times New Roman" w:eastAsia="Calibri" w:hAnsi="Times New Roman" w:cs="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000000" w:fill="FFFFFF"/>
          </w:tcPr>
          <w:p w:rsidR="00AA0664" w:rsidRPr="00AA0664" w:rsidRDefault="00AA0664" w:rsidP="00AA0664">
            <w:pPr>
              <w:spacing w:line="240" w:lineRule="auto"/>
              <w:jc w:val="center"/>
              <w:rPr>
                <w:rFonts w:ascii="Times New Roman" w:eastAsia="Calibri" w:hAnsi="Times New Roman" w:cs="Times New Roman"/>
                <w:sz w:val="24"/>
                <w:szCs w:val="24"/>
                <w:vertAlign w:val="superscript"/>
              </w:rPr>
            </w:pPr>
            <w:r w:rsidRPr="00AA0664">
              <w:rPr>
                <w:rFonts w:ascii="Times New Roman" w:eastAsia="Calibri" w:hAnsi="Times New Roman" w:cs="Times New Roman"/>
                <w:sz w:val="24"/>
                <w:szCs w:val="24"/>
              </w:rPr>
              <w:t>8.6×10</w:t>
            </w:r>
            <w:r w:rsidRPr="00AA0664">
              <w:rPr>
                <w:rFonts w:ascii="Times New Roman" w:eastAsia="Calibri" w:hAnsi="Times New Roman" w:cs="Times New Roman"/>
                <w:sz w:val="24"/>
                <w:szCs w:val="24"/>
                <w:vertAlign w:val="superscript"/>
              </w:rPr>
              <w:t>-2</w:t>
            </w:r>
          </w:p>
          <w:p w:rsidR="00AA0664" w:rsidRPr="00AA0664" w:rsidRDefault="00AA0664" w:rsidP="00AA0664">
            <w:pPr>
              <w:spacing w:line="240" w:lineRule="auto"/>
              <w:jc w:val="center"/>
              <w:rPr>
                <w:rFonts w:ascii="Times New Roman" w:eastAsia="Calibri" w:hAnsi="Times New Roman" w:cs="Times New Roman"/>
                <w:sz w:val="24"/>
                <w:szCs w:val="24"/>
              </w:rPr>
            </w:pPr>
          </w:p>
        </w:tc>
        <w:tc>
          <w:tcPr>
            <w:tcW w:w="2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0664" w:rsidRPr="00AA0664" w:rsidRDefault="00AA0664" w:rsidP="00AA0664">
            <w:pPr>
              <w:spacing w:line="240" w:lineRule="auto"/>
              <w:jc w:val="center"/>
              <w:rPr>
                <w:rFonts w:ascii="Times New Roman" w:eastAsia="Calibri" w:hAnsi="Times New Roman" w:cs="Times New Roman"/>
                <w:sz w:val="24"/>
                <w:szCs w:val="24"/>
              </w:rPr>
            </w:pPr>
            <w:r w:rsidRPr="00AA0664">
              <w:rPr>
                <w:rFonts w:ascii="Times New Roman" w:eastAsia="Calibri" w:hAnsi="Times New Roman" w:cs="Times New Roman"/>
                <w:b/>
                <w:sz w:val="24"/>
                <w:szCs w:val="24"/>
              </w:rPr>
              <w:t>PDL</w:t>
            </w:r>
          </w:p>
        </w:tc>
        <w:tc>
          <w:tcPr>
            <w:tcW w:w="1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0664" w:rsidRPr="00AA0664" w:rsidRDefault="00AA0664" w:rsidP="00AA0664">
            <w:pPr>
              <w:keepNext/>
              <w:spacing w:line="480" w:lineRule="auto"/>
              <w:jc w:val="center"/>
              <w:rPr>
                <w:rFonts w:ascii="Times New Roman" w:hAnsi="Times New Roman" w:cs="Times New Roman"/>
                <w:sz w:val="24"/>
                <w:szCs w:val="24"/>
              </w:rPr>
            </w:pPr>
            <w:r w:rsidRPr="00AA0664">
              <w:rPr>
                <w:rFonts w:ascii="Times New Roman" w:eastAsia="Times New Roman" w:hAnsi="Times New Roman" w:cs="Times New Roman"/>
                <w:b/>
                <w:sz w:val="24"/>
                <w:szCs w:val="24"/>
              </w:rPr>
              <w:t>PDL</w:t>
            </w:r>
          </w:p>
        </w:tc>
      </w:tr>
      <w:tr w:rsidR="00AA0664" w:rsidRPr="00AA0664" w:rsidTr="00B41448">
        <w:trPr>
          <w:trHeight w:val="674"/>
          <w:jc w:val="center"/>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0664" w:rsidRPr="00AA0664" w:rsidRDefault="00AA0664" w:rsidP="00AA0664">
            <w:pPr>
              <w:spacing w:line="240" w:lineRule="auto"/>
              <w:jc w:val="center"/>
              <w:rPr>
                <w:rFonts w:ascii="Times New Roman" w:eastAsia="Calibri" w:hAnsi="Times New Roman" w:cs="Times New Roman"/>
                <w:sz w:val="24"/>
                <w:szCs w:val="24"/>
              </w:rPr>
            </w:pPr>
            <w:r w:rsidRPr="00AA0664">
              <w:rPr>
                <w:rFonts w:ascii="Times New Roman" w:eastAsia="Calibri" w:hAnsi="Times New Roman" w:cs="Times New Roman"/>
                <w:sz w:val="24"/>
                <w:szCs w:val="24"/>
              </w:rPr>
              <w:t>26.0</w:t>
            </w:r>
          </w:p>
          <w:p w:rsidR="00AA0664" w:rsidRPr="00AA0664" w:rsidRDefault="00AA0664" w:rsidP="00AA0664">
            <w:pPr>
              <w:spacing w:line="240" w:lineRule="auto"/>
              <w:jc w:val="center"/>
              <w:rPr>
                <w:rFonts w:ascii="Times New Roman" w:eastAsia="Calibri"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0664" w:rsidRPr="00AA0664" w:rsidRDefault="00AA0664" w:rsidP="00AA0664">
            <w:pPr>
              <w:spacing w:line="240" w:lineRule="auto"/>
              <w:jc w:val="center"/>
              <w:rPr>
                <w:rFonts w:ascii="Times New Roman" w:eastAsia="Calibri" w:hAnsi="Times New Roman" w:cs="Times New Roman"/>
                <w:sz w:val="24"/>
                <w:szCs w:val="24"/>
              </w:rPr>
            </w:pPr>
            <w:r w:rsidRPr="00AA0664">
              <w:rPr>
                <w:rFonts w:ascii="Times New Roman" w:eastAsia="Calibri" w:hAnsi="Times New Roman" w:cs="Times New Roman"/>
                <w:sz w:val="24"/>
                <w:szCs w:val="24"/>
              </w:rPr>
              <w:t>4.3×10</w:t>
            </w:r>
            <w:r w:rsidRPr="00AA0664">
              <w:rPr>
                <w:rFonts w:ascii="Times New Roman" w:eastAsia="Calibri" w:hAnsi="Times New Roman" w:cs="Times New Roman"/>
                <w:sz w:val="24"/>
                <w:szCs w:val="24"/>
                <w:vertAlign w:val="superscript"/>
              </w:rPr>
              <w:t xml:space="preserve"> 5</w:t>
            </w:r>
          </w:p>
          <w:p w:rsidR="00AA0664" w:rsidRPr="00AA0664" w:rsidRDefault="00AA0664" w:rsidP="00AA0664">
            <w:pPr>
              <w:spacing w:line="240" w:lineRule="auto"/>
              <w:jc w:val="center"/>
              <w:rPr>
                <w:rFonts w:ascii="Times New Roman" w:eastAsia="Calibri" w:hAnsi="Times New Roman" w:cs="Times New Roman"/>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000000" w:fill="FFFFFF"/>
          </w:tcPr>
          <w:p w:rsidR="00AA0664" w:rsidRPr="00AA0664" w:rsidRDefault="00AA0664" w:rsidP="00AA0664">
            <w:pPr>
              <w:spacing w:line="240" w:lineRule="auto"/>
              <w:jc w:val="center"/>
              <w:rPr>
                <w:rFonts w:ascii="Times New Roman" w:eastAsia="Calibri" w:hAnsi="Times New Roman" w:cs="Times New Roman"/>
                <w:sz w:val="24"/>
                <w:szCs w:val="24"/>
              </w:rPr>
            </w:pPr>
            <w:r w:rsidRPr="00AA0664">
              <w:rPr>
                <w:rFonts w:ascii="Times New Roman" w:eastAsia="Calibri" w:hAnsi="Times New Roman" w:cs="Times New Roman"/>
                <w:sz w:val="24"/>
                <w:szCs w:val="24"/>
              </w:rPr>
              <w:t>8.33 ×10</w:t>
            </w:r>
            <w:r w:rsidRPr="00AA0664">
              <w:rPr>
                <w:rFonts w:ascii="Times New Roman" w:eastAsia="Calibri" w:hAnsi="Times New Roman" w:cs="Times New Roman"/>
                <w:sz w:val="24"/>
                <w:szCs w:val="24"/>
                <w:vertAlign w:val="superscript"/>
              </w:rPr>
              <w:t>3</w:t>
            </w:r>
          </w:p>
          <w:p w:rsidR="00AA0664" w:rsidRPr="00AA0664" w:rsidRDefault="00AA0664" w:rsidP="00AA0664">
            <w:pPr>
              <w:spacing w:line="240" w:lineRule="auto"/>
              <w:jc w:val="center"/>
              <w:rPr>
                <w:rFonts w:ascii="Times New Roman" w:eastAsia="Calibri" w:hAnsi="Times New Roman" w:cs="Times New Roman"/>
                <w:sz w:val="24"/>
                <w:szCs w:val="24"/>
              </w:rPr>
            </w:pPr>
          </w:p>
        </w:tc>
        <w:tc>
          <w:tcPr>
            <w:tcW w:w="2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0664" w:rsidRPr="00AA0664" w:rsidRDefault="00AA0664" w:rsidP="00AA0664">
            <w:pPr>
              <w:spacing w:line="240" w:lineRule="auto"/>
              <w:jc w:val="center"/>
              <w:rPr>
                <w:rFonts w:ascii="Times New Roman" w:eastAsia="Calibri" w:hAnsi="Times New Roman" w:cs="Times New Roman"/>
                <w:b/>
                <w:sz w:val="24"/>
                <w:szCs w:val="24"/>
              </w:rPr>
            </w:pPr>
            <w:r w:rsidRPr="00AA0664">
              <w:rPr>
                <w:rFonts w:ascii="Times New Roman" w:eastAsia="Calibri" w:hAnsi="Times New Roman" w:cs="Times New Roman"/>
                <w:b/>
                <w:sz w:val="24"/>
                <w:szCs w:val="24"/>
              </w:rPr>
              <w:t>Cortical &amp; Lamina Dura</w:t>
            </w:r>
          </w:p>
          <w:p w:rsidR="00AA0664" w:rsidRPr="00AA0664" w:rsidRDefault="00AA0664" w:rsidP="00AA0664">
            <w:pPr>
              <w:spacing w:line="240" w:lineRule="auto"/>
              <w:jc w:val="center"/>
              <w:rPr>
                <w:rFonts w:ascii="Times New Roman" w:eastAsia="Calibri" w:hAnsi="Times New Roman" w:cs="Times New Roman"/>
                <w:b/>
                <w:sz w:val="24"/>
                <w:szCs w:val="24"/>
              </w:rPr>
            </w:pPr>
          </w:p>
        </w:tc>
        <w:tc>
          <w:tcPr>
            <w:tcW w:w="174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AA0664" w:rsidRPr="00AA0664" w:rsidRDefault="00AA0664" w:rsidP="00AA0664">
            <w:pPr>
              <w:spacing w:line="480" w:lineRule="auto"/>
              <w:jc w:val="center"/>
              <w:rPr>
                <w:rFonts w:ascii="Times New Roman" w:eastAsia="Calibri" w:hAnsi="Times New Roman" w:cs="Times New Roman"/>
                <w:b/>
                <w:sz w:val="24"/>
                <w:szCs w:val="24"/>
              </w:rPr>
            </w:pPr>
            <w:r w:rsidRPr="00AA0664">
              <w:rPr>
                <w:rFonts w:ascii="Times New Roman" w:eastAsia="Calibri" w:hAnsi="Times New Roman" w:cs="Times New Roman"/>
                <w:b/>
                <w:sz w:val="24"/>
                <w:szCs w:val="24"/>
              </w:rPr>
              <w:t>Bone</w:t>
            </w:r>
          </w:p>
        </w:tc>
      </w:tr>
      <w:tr w:rsidR="00AA0664" w:rsidRPr="00AA0664" w:rsidTr="00B41448">
        <w:trPr>
          <w:trHeight w:val="1"/>
          <w:jc w:val="center"/>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0664" w:rsidRPr="00AA0664" w:rsidRDefault="00AA0664" w:rsidP="00AA0664">
            <w:pPr>
              <w:spacing w:line="240" w:lineRule="auto"/>
              <w:jc w:val="center"/>
              <w:rPr>
                <w:rFonts w:ascii="Times New Roman" w:eastAsia="Calibri" w:hAnsi="Times New Roman" w:cs="Times New Roman"/>
                <w:sz w:val="24"/>
                <w:szCs w:val="24"/>
              </w:rPr>
            </w:pPr>
            <w:r w:rsidRPr="00AA0664">
              <w:rPr>
                <w:rFonts w:ascii="Times New Roman" w:eastAsia="Calibri" w:hAnsi="Times New Roman" w:cs="Times New Roman"/>
                <w:sz w:val="24"/>
                <w:szCs w:val="24"/>
              </w:rPr>
              <w:t>38.0</w:t>
            </w:r>
          </w:p>
          <w:p w:rsidR="00AA0664" w:rsidRPr="00AA0664" w:rsidRDefault="00AA0664" w:rsidP="00AA0664">
            <w:pPr>
              <w:spacing w:line="240" w:lineRule="auto"/>
              <w:jc w:val="center"/>
              <w:rPr>
                <w:rFonts w:ascii="Times New Roman" w:eastAsia="Calibri"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0664" w:rsidRPr="00AA0664" w:rsidRDefault="00AA0664" w:rsidP="00AA0664">
            <w:pPr>
              <w:spacing w:line="240" w:lineRule="auto"/>
              <w:jc w:val="center"/>
              <w:rPr>
                <w:rFonts w:ascii="Times New Roman" w:eastAsia="Calibri" w:hAnsi="Times New Roman" w:cs="Times New Roman"/>
                <w:sz w:val="24"/>
                <w:szCs w:val="24"/>
              </w:rPr>
            </w:pPr>
            <w:r w:rsidRPr="00AA0664">
              <w:rPr>
                <w:rFonts w:ascii="Times New Roman" w:eastAsia="Calibri" w:hAnsi="Times New Roman" w:cs="Times New Roman"/>
                <w:sz w:val="24"/>
                <w:szCs w:val="24"/>
              </w:rPr>
              <w:t>37.1×10</w:t>
            </w:r>
            <w:r w:rsidRPr="00AA0664">
              <w:rPr>
                <w:rFonts w:ascii="Times New Roman" w:eastAsia="Calibri" w:hAnsi="Times New Roman" w:cs="Times New Roman"/>
                <w:sz w:val="24"/>
                <w:szCs w:val="24"/>
                <w:vertAlign w:val="superscript"/>
              </w:rPr>
              <w:t>4</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Pr>
          <w:p w:rsidR="00AA0664" w:rsidRPr="00AA0664" w:rsidRDefault="00AA0664" w:rsidP="00AA0664">
            <w:pPr>
              <w:spacing w:line="240" w:lineRule="auto"/>
              <w:jc w:val="center"/>
              <w:rPr>
                <w:rFonts w:ascii="Times New Roman" w:eastAsia="Calibri" w:hAnsi="Times New Roman" w:cs="Times New Roman"/>
                <w:sz w:val="24"/>
                <w:szCs w:val="24"/>
              </w:rPr>
            </w:pPr>
            <w:r w:rsidRPr="00AA0664">
              <w:rPr>
                <w:rFonts w:ascii="Times New Roman" w:eastAsia="Calibri" w:hAnsi="Times New Roman" w:cs="Times New Roman"/>
                <w:sz w:val="24"/>
                <w:szCs w:val="24"/>
              </w:rPr>
              <w:t>35.1×10</w:t>
            </w:r>
            <w:r w:rsidRPr="00AA0664">
              <w:rPr>
                <w:rFonts w:ascii="Times New Roman" w:eastAsia="Calibri" w:hAnsi="Times New Roman" w:cs="Times New Roman"/>
                <w:sz w:val="24"/>
                <w:szCs w:val="24"/>
                <w:vertAlign w:val="superscript"/>
              </w:rPr>
              <w:t>3</w:t>
            </w:r>
          </w:p>
        </w:tc>
        <w:tc>
          <w:tcPr>
            <w:tcW w:w="2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0664" w:rsidRPr="00AA0664" w:rsidRDefault="00AA0664" w:rsidP="00AA0664">
            <w:pPr>
              <w:spacing w:line="240" w:lineRule="auto"/>
              <w:jc w:val="center"/>
              <w:rPr>
                <w:rFonts w:ascii="Times New Roman" w:eastAsia="Calibri" w:hAnsi="Times New Roman" w:cs="Times New Roman"/>
                <w:sz w:val="24"/>
                <w:szCs w:val="24"/>
              </w:rPr>
            </w:pPr>
            <w:r w:rsidRPr="00AA0664">
              <w:rPr>
                <w:rFonts w:ascii="Times New Roman" w:eastAsia="Calibri" w:hAnsi="Times New Roman" w:cs="Times New Roman"/>
                <w:b/>
                <w:sz w:val="24"/>
                <w:szCs w:val="24"/>
              </w:rPr>
              <w:t>Cancellous</w:t>
            </w:r>
          </w:p>
        </w:tc>
        <w:tc>
          <w:tcPr>
            <w:tcW w:w="174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AA0664" w:rsidRPr="00AA0664" w:rsidRDefault="00AA0664" w:rsidP="00AA0664">
            <w:pPr>
              <w:spacing w:line="480" w:lineRule="auto"/>
              <w:jc w:val="center"/>
              <w:rPr>
                <w:rFonts w:ascii="Times New Roman" w:eastAsia="Calibri" w:hAnsi="Times New Roman" w:cs="Times New Roman"/>
                <w:sz w:val="24"/>
                <w:szCs w:val="24"/>
              </w:rPr>
            </w:pPr>
          </w:p>
        </w:tc>
      </w:tr>
    </w:tbl>
    <w:p w:rsidR="00AA0664" w:rsidRPr="00AA0664" w:rsidRDefault="00AA0664" w:rsidP="00AA0664">
      <w:pPr>
        <w:bidi w:val="0"/>
        <w:spacing w:after="200" w:line="276" w:lineRule="auto"/>
        <w:jc w:val="both"/>
        <w:rPr>
          <w:rFonts w:ascii="Times New Roman" w:eastAsiaTheme="minorHAnsi" w:hAnsi="Times New Roman" w:cs="Times New Roman"/>
          <w:sz w:val="24"/>
          <w:szCs w:val="24"/>
        </w:rPr>
      </w:pPr>
    </w:p>
    <w:p w:rsidR="005F5B21" w:rsidRDefault="005F5B21">
      <w:pPr>
        <w:rPr>
          <w:rFonts w:asciiTheme="minorHAnsi" w:hAnsiTheme="minorHAnsi"/>
          <w:rtl/>
        </w:rPr>
      </w:pPr>
    </w:p>
    <w:p w:rsidR="005F5B21" w:rsidRDefault="005F5B21">
      <w:pPr>
        <w:rPr>
          <w:rFonts w:asciiTheme="minorHAnsi" w:hAnsiTheme="minorHAnsi"/>
          <w:rtl/>
        </w:rPr>
      </w:pPr>
    </w:p>
    <w:p w:rsidR="005F5B21" w:rsidRDefault="005F5B21">
      <w:pPr>
        <w:rPr>
          <w:rFonts w:asciiTheme="minorHAnsi" w:hAnsiTheme="minorHAnsi"/>
          <w:rtl/>
        </w:rPr>
      </w:pPr>
    </w:p>
    <w:sectPr w:rsidR="005F5B21">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027" w:rsidRDefault="00F64027" w:rsidP="000105C0">
      <w:pPr>
        <w:spacing w:line="240" w:lineRule="auto"/>
      </w:pPr>
      <w:r>
        <w:separator/>
      </w:r>
    </w:p>
  </w:endnote>
  <w:endnote w:type="continuationSeparator" w:id="0">
    <w:p w:rsidR="00F64027" w:rsidRDefault="00F64027" w:rsidP="00010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2  Nazanin">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5599156"/>
      <w:docPartObj>
        <w:docPartGallery w:val="Page Numbers (Bottom of Page)"/>
        <w:docPartUnique/>
      </w:docPartObj>
    </w:sdtPr>
    <w:sdtEndPr>
      <w:rPr>
        <w:noProof/>
      </w:rPr>
    </w:sdtEndPr>
    <w:sdtContent>
      <w:p w:rsidR="000105C0" w:rsidRDefault="000105C0">
        <w:pPr>
          <w:pStyle w:val="Footer"/>
          <w:jc w:val="center"/>
        </w:pPr>
        <w:r>
          <w:fldChar w:fldCharType="begin"/>
        </w:r>
        <w:r>
          <w:instrText xml:space="preserve"> PAGE   \* MERGEFORMAT </w:instrText>
        </w:r>
        <w:r>
          <w:fldChar w:fldCharType="separate"/>
        </w:r>
        <w:r w:rsidR="00FC0459">
          <w:rPr>
            <w:noProof/>
          </w:rPr>
          <w:t>21</w:t>
        </w:r>
        <w:r>
          <w:rPr>
            <w:noProof/>
          </w:rPr>
          <w:fldChar w:fldCharType="end"/>
        </w:r>
      </w:p>
    </w:sdtContent>
  </w:sdt>
  <w:p w:rsidR="000105C0" w:rsidRDefault="00010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027" w:rsidRDefault="00F64027" w:rsidP="000105C0">
      <w:pPr>
        <w:spacing w:line="240" w:lineRule="auto"/>
      </w:pPr>
      <w:r>
        <w:separator/>
      </w:r>
    </w:p>
  </w:footnote>
  <w:footnote w:type="continuationSeparator" w:id="0">
    <w:p w:rsidR="00F64027" w:rsidRDefault="00F64027" w:rsidP="000105C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3574"/>
    <w:multiLevelType w:val="hybridMultilevel"/>
    <w:tmpl w:val="2E0AA200"/>
    <w:lvl w:ilvl="0" w:tplc="696E1508">
      <w:start w:val="3"/>
      <w:numFmt w:val="bullet"/>
      <w:lvlText w:val=""/>
      <w:lvlJc w:val="left"/>
      <w:pPr>
        <w:ind w:left="720" w:hanging="360"/>
      </w:pPr>
      <w:rPr>
        <w:rFonts w:ascii="Symbol" w:eastAsia="2  Nazanin"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71"/>
    <w:rsid w:val="000105C0"/>
    <w:rsid w:val="0015330D"/>
    <w:rsid w:val="002D5671"/>
    <w:rsid w:val="003D0BD5"/>
    <w:rsid w:val="003F1C12"/>
    <w:rsid w:val="00457DF1"/>
    <w:rsid w:val="00512EDD"/>
    <w:rsid w:val="005823E8"/>
    <w:rsid w:val="005C7C83"/>
    <w:rsid w:val="005F1440"/>
    <w:rsid w:val="005F5B21"/>
    <w:rsid w:val="00614D03"/>
    <w:rsid w:val="00650AE9"/>
    <w:rsid w:val="007C0410"/>
    <w:rsid w:val="007C1C73"/>
    <w:rsid w:val="00A3306E"/>
    <w:rsid w:val="00AA0664"/>
    <w:rsid w:val="00D537D8"/>
    <w:rsid w:val="00D82B15"/>
    <w:rsid w:val="00E57F09"/>
    <w:rsid w:val="00F64027"/>
    <w:rsid w:val="00FC0459"/>
    <w:rsid w:val="00FC2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C73"/>
    <w:pPr>
      <w:bidi/>
      <w:spacing w:after="0" w:line="360" w:lineRule="auto"/>
    </w:pPr>
    <w:rPr>
      <w:rFonts w:ascii="2  Nazanin" w:eastAsia="2  Nazanin" w:hAnsi="2  Nazanin" w:cs="2  Nazanin"/>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5C0"/>
    <w:pPr>
      <w:tabs>
        <w:tab w:val="center" w:pos="4680"/>
        <w:tab w:val="right" w:pos="9360"/>
      </w:tabs>
      <w:spacing w:line="240" w:lineRule="auto"/>
    </w:pPr>
  </w:style>
  <w:style w:type="character" w:customStyle="1" w:styleId="HeaderChar">
    <w:name w:val="Header Char"/>
    <w:basedOn w:val="DefaultParagraphFont"/>
    <w:link w:val="Header"/>
    <w:uiPriority w:val="99"/>
    <w:rsid w:val="000105C0"/>
    <w:rPr>
      <w:rFonts w:ascii="2  Nazanin" w:eastAsia="2  Nazanin" w:hAnsi="2  Nazanin" w:cs="2  Nazanin"/>
      <w:sz w:val="28"/>
      <w:szCs w:val="28"/>
    </w:rPr>
  </w:style>
  <w:style w:type="paragraph" w:styleId="Footer">
    <w:name w:val="footer"/>
    <w:basedOn w:val="Normal"/>
    <w:link w:val="FooterChar"/>
    <w:uiPriority w:val="99"/>
    <w:unhideWhenUsed/>
    <w:rsid w:val="000105C0"/>
    <w:pPr>
      <w:tabs>
        <w:tab w:val="center" w:pos="4680"/>
        <w:tab w:val="right" w:pos="9360"/>
      </w:tabs>
      <w:spacing w:line="240" w:lineRule="auto"/>
    </w:pPr>
  </w:style>
  <w:style w:type="character" w:customStyle="1" w:styleId="FooterChar">
    <w:name w:val="Footer Char"/>
    <w:basedOn w:val="DefaultParagraphFont"/>
    <w:link w:val="Footer"/>
    <w:uiPriority w:val="99"/>
    <w:rsid w:val="000105C0"/>
    <w:rPr>
      <w:rFonts w:ascii="2  Nazanin" w:eastAsia="2  Nazanin" w:hAnsi="2  Nazanin" w:cs="2  Nazanin"/>
      <w:sz w:val="28"/>
      <w:szCs w:val="28"/>
    </w:rPr>
  </w:style>
  <w:style w:type="character" w:styleId="Hyperlink">
    <w:name w:val="Hyperlink"/>
    <w:basedOn w:val="DefaultParagraphFont"/>
    <w:uiPriority w:val="99"/>
    <w:unhideWhenUsed/>
    <w:rsid w:val="003F1C12"/>
    <w:rPr>
      <w:color w:val="0000FF" w:themeColor="hyperlink"/>
      <w:u w:val="single"/>
    </w:rPr>
  </w:style>
  <w:style w:type="table" w:styleId="TableGrid">
    <w:name w:val="Table Grid"/>
    <w:basedOn w:val="TableNormal"/>
    <w:uiPriority w:val="59"/>
    <w:rsid w:val="005F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BD5"/>
    <w:rPr>
      <w:rFonts w:ascii="Tahoma" w:eastAsia="2  Nazani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C73"/>
    <w:pPr>
      <w:bidi/>
      <w:spacing w:after="0" w:line="360" w:lineRule="auto"/>
    </w:pPr>
    <w:rPr>
      <w:rFonts w:ascii="2  Nazanin" w:eastAsia="2  Nazanin" w:hAnsi="2  Nazanin" w:cs="2  Nazanin"/>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5C0"/>
    <w:pPr>
      <w:tabs>
        <w:tab w:val="center" w:pos="4680"/>
        <w:tab w:val="right" w:pos="9360"/>
      </w:tabs>
      <w:spacing w:line="240" w:lineRule="auto"/>
    </w:pPr>
  </w:style>
  <w:style w:type="character" w:customStyle="1" w:styleId="HeaderChar">
    <w:name w:val="Header Char"/>
    <w:basedOn w:val="DefaultParagraphFont"/>
    <w:link w:val="Header"/>
    <w:uiPriority w:val="99"/>
    <w:rsid w:val="000105C0"/>
    <w:rPr>
      <w:rFonts w:ascii="2  Nazanin" w:eastAsia="2  Nazanin" w:hAnsi="2  Nazanin" w:cs="2  Nazanin"/>
      <w:sz w:val="28"/>
      <w:szCs w:val="28"/>
    </w:rPr>
  </w:style>
  <w:style w:type="paragraph" w:styleId="Footer">
    <w:name w:val="footer"/>
    <w:basedOn w:val="Normal"/>
    <w:link w:val="FooterChar"/>
    <w:uiPriority w:val="99"/>
    <w:unhideWhenUsed/>
    <w:rsid w:val="000105C0"/>
    <w:pPr>
      <w:tabs>
        <w:tab w:val="center" w:pos="4680"/>
        <w:tab w:val="right" w:pos="9360"/>
      </w:tabs>
      <w:spacing w:line="240" w:lineRule="auto"/>
    </w:pPr>
  </w:style>
  <w:style w:type="character" w:customStyle="1" w:styleId="FooterChar">
    <w:name w:val="Footer Char"/>
    <w:basedOn w:val="DefaultParagraphFont"/>
    <w:link w:val="Footer"/>
    <w:uiPriority w:val="99"/>
    <w:rsid w:val="000105C0"/>
    <w:rPr>
      <w:rFonts w:ascii="2  Nazanin" w:eastAsia="2  Nazanin" w:hAnsi="2  Nazanin" w:cs="2  Nazanin"/>
      <w:sz w:val="28"/>
      <w:szCs w:val="28"/>
    </w:rPr>
  </w:style>
  <w:style w:type="character" w:styleId="Hyperlink">
    <w:name w:val="Hyperlink"/>
    <w:basedOn w:val="DefaultParagraphFont"/>
    <w:uiPriority w:val="99"/>
    <w:unhideWhenUsed/>
    <w:rsid w:val="003F1C12"/>
    <w:rPr>
      <w:color w:val="0000FF" w:themeColor="hyperlink"/>
      <w:u w:val="single"/>
    </w:rPr>
  </w:style>
  <w:style w:type="table" w:styleId="TableGrid">
    <w:name w:val="Table Grid"/>
    <w:basedOn w:val="TableNormal"/>
    <w:uiPriority w:val="59"/>
    <w:rsid w:val="005F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BD5"/>
    <w:rPr>
      <w:rFonts w:ascii="Tahoma" w:eastAsia="2  Nazani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69172">
      <w:bodyDiv w:val="1"/>
      <w:marLeft w:val="0"/>
      <w:marRight w:val="0"/>
      <w:marTop w:val="0"/>
      <w:marBottom w:val="0"/>
      <w:divBdr>
        <w:top w:val="none" w:sz="0" w:space="0" w:color="auto"/>
        <w:left w:val="none" w:sz="0" w:space="0" w:color="auto"/>
        <w:bottom w:val="none" w:sz="0" w:space="0" w:color="auto"/>
        <w:right w:val="none" w:sz="0" w:space="0" w:color="auto"/>
      </w:divBdr>
    </w:div>
    <w:div w:id="138690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har145@yahoo.com" TargetMode="External"/><Relationship Id="rId13" Type="http://schemas.openxmlformats.org/officeDocument/2006/relationships/image" Target="media/image4.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srisbaf@gmail.com"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22</Pages>
  <Words>2860</Words>
  <Characters>16303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INTROP-08</cp:lastModifiedBy>
  <cp:revision>13</cp:revision>
  <dcterms:created xsi:type="dcterms:W3CDTF">2014-12-23T03:42:00Z</dcterms:created>
  <dcterms:modified xsi:type="dcterms:W3CDTF">2014-12-23T05:11:00Z</dcterms:modified>
</cp:coreProperties>
</file>