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22" w:rsidRPr="00C23F94" w:rsidRDefault="005C0322" w:rsidP="005A1E99">
      <w:pPr>
        <w:autoSpaceDE w:val="0"/>
        <w:autoSpaceDN w:val="0"/>
        <w:adjustRightInd w:val="0"/>
        <w:spacing w:after="0" w:line="480" w:lineRule="auto"/>
        <w:rPr>
          <w:rFonts w:ascii="Times New Roman" w:hAnsi="Times New Roman" w:cs="Times New Roman"/>
          <w:b/>
          <w:bCs/>
          <w:sz w:val="24"/>
          <w:szCs w:val="24"/>
        </w:rPr>
      </w:pPr>
      <w:r w:rsidRPr="00C23F94">
        <w:rPr>
          <w:rFonts w:ascii="Times New Roman" w:hAnsi="Times New Roman" w:cs="Times New Roman"/>
          <w:b/>
          <w:bCs/>
          <w:sz w:val="24"/>
          <w:szCs w:val="24"/>
        </w:rPr>
        <w:t>Review Article</w:t>
      </w:r>
    </w:p>
    <w:p w:rsidR="005C0322" w:rsidRPr="00C23F94" w:rsidRDefault="002235FF" w:rsidP="005A1E99">
      <w:pPr>
        <w:autoSpaceDE w:val="0"/>
        <w:autoSpaceDN w:val="0"/>
        <w:adjustRightInd w:val="0"/>
        <w:spacing w:after="0" w:line="480" w:lineRule="auto"/>
        <w:rPr>
          <w:rFonts w:ascii="Times New Roman" w:hAnsi="Times New Roman" w:cs="Times New Roman"/>
          <w:b/>
          <w:bCs/>
          <w:sz w:val="24"/>
          <w:szCs w:val="24"/>
        </w:rPr>
      </w:pPr>
      <w:r w:rsidRPr="00C23F94">
        <w:rPr>
          <w:rFonts w:ascii="Times New Roman" w:hAnsi="Times New Roman" w:cs="Times New Roman"/>
          <w:b/>
          <w:bCs/>
          <w:sz w:val="24"/>
          <w:szCs w:val="24"/>
        </w:rPr>
        <w:t>PROBIOTICS: CONTRIBUTIONS</w:t>
      </w:r>
      <w:r w:rsidR="001D3E8B">
        <w:rPr>
          <w:rFonts w:ascii="Times New Roman" w:hAnsi="Times New Roman" w:cs="Times New Roman"/>
          <w:b/>
          <w:bCs/>
          <w:sz w:val="24"/>
          <w:szCs w:val="24"/>
        </w:rPr>
        <w:t xml:space="preserve"> TO</w:t>
      </w:r>
      <w:r w:rsidR="00D36017" w:rsidRPr="00C23F94">
        <w:rPr>
          <w:rFonts w:ascii="Times New Roman" w:hAnsi="Times New Roman" w:cs="Times New Roman"/>
          <w:b/>
          <w:bCs/>
          <w:sz w:val="24"/>
          <w:szCs w:val="24"/>
        </w:rPr>
        <w:t xml:space="preserve"> ORAL AND DENTAL HEALTH</w:t>
      </w:r>
    </w:p>
    <w:p w:rsidR="00B65DA6" w:rsidRPr="00C23F94" w:rsidRDefault="005C0322" w:rsidP="005A1E99">
      <w:pPr>
        <w:autoSpaceDE w:val="0"/>
        <w:autoSpaceDN w:val="0"/>
        <w:adjustRightInd w:val="0"/>
        <w:spacing w:after="0" w:line="480" w:lineRule="auto"/>
        <w:rPr>
          <w:rFonts w:ascii="Times New Roman" w:hAnsi="Times New Roman" w:cs="Times New Roman"/>
          <w:bCs/>
          <w:sz w:val="24"/>
          <w:szCs w:val="24"/>
        </w:rPr>
      </w:pPr>
      <w:r w:rsidRPr="00C23F94">
        <w:rPr>
          <w:rFonts w:ascii="Times New Roman" w:hAnsi="Times New Roman" w:cs="Times New Roman"/>
          <w:b/>
          <w:bCs/>
          <w:sz w:val="24"/>
          <w:szCs w:val="24"/>
        </w:rPr>
        <w:t>ABSTRACT</w:t>
      </w:r>
      <w:r w:rsidR="00B65DA6" w:rsidRPr="00C23F94">
        <w:rPr>
          <w:rFonts w:ascii="Times New Roman" w:hAnsi="Times New Roman" w:cs="Times New Roman"/>
          <w:bCs/>
          <w:sz w:val="24"/>
          <w:szCs w:val="24"/>
        </w:rPr>
        <w:t xml:space="preserve"> </w:t>
      </w:r>
    </w:p>
    <w:p w:rsidR="003D47F7" w:rsidRPr="00C23F94" w:rsidRDefault="00B65DA6" w:rsidP="005A1E99">
      <w:pPr>
        <w:autoSpaceDE w:val="0"/>
        <w:autoSpaceDN w:val="0"/>
        <w:adjustRightInd w:val="0"/>
        <w:spacing w:after="0" w:line="480" w:lineRule="auto"/>
        <w:jc w:val="both"/>
        <w:rPr>
          <w:rFonts w:ascii="Times New Roman" w:hAnsi="Times New Roman" w:cs="Times New Roman"/>
          <w:bCs/>
          <w:sz w:val="24"/>
          <w:szCs w:val="24"/>
        </w:rPr>
      </w:pPr>
      <w:r w:rsidRPr="00C23F94">
        <w:rPr>
          <w:rFonts w:ascii="Times New Roman" w:hAnsi="Times New Roman" w:cs="Times New Roman"/>
          <w:bCs/>
          <w:sz w:val="24"/>
          <w:szCs w:val="24"/>
        </w:rPr>
        <w:t>Probiotics have been extensively researched for their beneficial health promoting effects</w:t>
      </w:r>
      <w:r w:rsidR="00083E48" w:rsidRPr="00C23F94">
        <w:rPr>
          <w:rFonts w:ascii="Times New Roman" w:hAnsi="Times New Roman" w:cs="Times New Roman"/>
          <w:bCs/>
          <w:sz w:val="24"/>
          <w:szCs w:val="24"/>
        </w:rPr>
        <w:t>. Previously, the mainstream of research was limited to the gastrointestinal flora, but in the past few years it has been more focused towards the oral and dental health perspectives.</w:t>
      </w:r>
      <w:r w:rsidR="008B7453" w:rsidRPr="00C23F94">
        <w:rPr>
          <w:rFonts w:ascii="Times New Roman" w:hAnsi="Times New Roman" w:cs="Times New Roman"/>
          <w:bCs/>
          <w:sz w:val="24"/>
          <w:szCs w:val="24"/>
        </w:rPr>
        <w:t xml:space="preserve"> </w:t>
      </w:r>
      <w:r w:rsidR="00101081" w:rsidRPr="00C23F94">
        <w:rPr>
          <w:rFonts w:ascii="Times New Roman" w:hAnsi="Times New Roman" w:cs="Times New Roman"/>
          <w:bCs/>
          <w:sz w:val="24"/>
          <w:szCs w:val="24"/>
        </w:rPr>
        <w:t>Few randomized controlled trials have b</w:t>
      </w:r>
      <w:r w:rsidR="0050281B" w:rsidRPr="00C23F94">
        <w:rPr>
          <w:rFonts w:ascii="Times New Roman" w:hAnsi="Times New Roman" w:cs="Times New Roman"/>
          <w:bCs/>
          <w:sz w:val="24"/>
          <w:szCs w:val="24"/>
        </w:rPr>
        <w:t xml:space="preserve">een conducted in this area, though </w:t>
      </w:r>
      <w:r w:rsidR="00101081" w:rsidRPr="00C23F94">
        <w:rPr>
          <w:rFonts w:ascii="Times New Roman" w:hAnsi="Times New Roman" w:cs="Times New Roman"/>
          <w:bCs/>
          <w:sz w:val="24"/>
          <w:szCs w:val="24"/>
        </w:rPr>
        <w:t xml:space="preserve">the investigations on probiotics versus oral and dental health are still in their cradle. </w:t>
      </w:r>
      <w:r w:rsidR="008B7453" w:rsidRPr="00C23F94">
        <w:rPr>
          <w:rFonts w:ascii="Times New Roman" w:hAnsi="Times New Roman" w:cs="Times New Roman"/>
          <w:sz w:val="24"/>
          <w:szCs w:val="24"/>
        </w:rPr>
        <w:t>The aim of this review is to assess the potential mechanisms of probiotic bacteria in the oral cavity and summarize observed effects of probiotics with respect to oral and dental health. The review focuses on probiotic lactobacilli and bifidobacteria, genera that are most widely used in various probiotic supplements.</w:t>
      </w:r>
      <w:r w:rsidR="006951F4" w:rsidRPr="00C23F94">
        <w:rPr>
          <w:rFonts w:ascii="Times New Roman" w:hAnsi="Times New Roman" w:cs="Times New Roman"/>
          <w:sz w:val="24"/>
          <w:szCs w:val="24"/>
        </w:rPr>
        <w:t xml:space="preserve"> It also discusses the potential of probiotic strains in oral cavity colonization, interspecies interactions, and possible effects on host immunomodulation.</w:t>
      </w:r>
      <w:r w:rsidR="00101081" w:rsidRPr="00C23F94">
        <w:rPr>
          <w:rFonts w:ascii="Times New Roman" w:hAnsi="Times New Roman" w:cs="Times New Roman"/>
          <w:sz w:val="24"/>
          <w:szCs w:val="24"/>
        </w:rPr>
        <w:t xml:space="preserve"> </w:t>
      </w:r>
      <w:r w:rsidR="008B7453" w:rsidRPr="00C23F94">
        <w:rPr>
          <w:rFonts w:ascii="Times New Roman" w:hAnsi="Times New Roman" w:cs="Times New Roman"/>
          <w:sz w:val="24"/>
          <w:szCs w:val="24"/>
        </w:rPr>
        <w:t xml:space="preserve"> </w:t>
      </w:r>
    </w:p>
    <w:p w:rsidR="005A1E99" w:rsidRPr="00C23F94" w:rsidRDefault="008055A9" w:rsidP="005A1E99">
      <w:pPr>
        <w:autoSpaceDE w:val="0"/>
        <w:autoSpaceDN w:val="0"/>
        <w:adjustRightInd w:val="0"/>
        <w:spacing w:after="0" w:line="480" w:lineRule="auto"/>
        <w:rPr>
          <w:rFonts w:ascii="Times New Roman" w:hAnsi="Times New Roman" w:cs="Times New Roman"/>
          <w:sz w:val="24"/>
          <w:szCs w:val="24"/>
        </w:rPr>
      </w:pPr>
      <w:r w:rsidRPr="00C23F94">
        <w:rPr>
          <w:rFonts w:ascii="Times New Roman" w:hAnsi="Times New Roman" w:cs="Times New Roman"/>
          <w:b/>
          <w:bCs/>
          <w:sz w:val="24"/>
          <w:szCs w:val="24"/>
        </w:rPr>
        <w:t>Key Words</w:t>
      </w:r>
      <w:r w:rsidR="00083E48" w:rsidRPr="00C23F94">
        <w:rPr>
          <w:rFonts w:ascii="Times New Roman" w:hAnsi="Times New Roman" w:cs="Times New Roman"/>
          <w:b/>
          <w:bCs/>
          <w:sz w:val="24"/>
          <w:szCs w:val="24"/>
        </w:rPr>
        <w:t xml:space="preserve">: </w:t>
      </w:r>
      <w:r w:rsidRPr="00C23F94">
        <w:rPr>
          <w:rFonts w:ascii="Times New Roman" w:hAnsi="Times New Roman" w:cs="Times New Roman"/>
          <w:sz w:val="24"/>
          <w:szCs w:val="24"/>
        </w:rPr>
        <w:t>Probiotics; Oral health; Lactobacillus; B</w:t>
      </w:r>
      <w:r w:rsidR="00083E48" w:rsidRPr="00C23F94">
        <w:rPr>
          <w:rFonts w:ascii="Times New Roman" w:hAnsi="Times New Roman" w:cs="Times New Roman"/>
          <w:sz w:val="24"/>
          <w:szCs w:val="24"/>
        </w:rPr>
        <w:t>ifidobacterium</w:t>
      </w:r>
      <w:r w:rsidRPr="00C23F94">
        <w:rPr>
          <w:rFonts w:ascii="Times New Roman" w:hAnsi="Times New Roman" w:cs="Times New Roman"/>
          <w:sz w:val="24"/>
          <w:szCs w:val="24"/>
        </w:rPr>
        <w:t>.</w:t>
      </w:r>
      <w:r w:rsidR="00083E48" w:rsidRPr="00C23F94">
        <w:rPr>
          <w:rFonts w:ascii="Times New Roman" w:hAnsi="Times New Roman" w:cs="Times New Roman"/>
          <w:sz w:val="24"/>
          <w:szCs w:val="24"/>
        </w:rPr>
        <w:t xml:space="preserve"> </w:t>
      </w:r>
    </w:p>
    <w:p w:rsidR="00A7736E" w:rsidRPr="00C23F94" w:rsidRDefault="00A7736E" w:rsidP="005A1E99">
      <w:pPr>
        <w:autoSpaceDE w:val="0"/>
        <w:autoSpaceDN w:val="0"/>
        <w:adjustRightInd w:val="0"/>
        <w:spacing w:after="0" w:line="480" w:lineRule="auto"/>
        <w:rPr>
          <w:rFonts w:ascii="Times New Roman" w:hAnsi="Times New Roman" w:cs="Times New Roman"/>
          <w:b/>
          <w:bCs/>
          <w:sz w:val="24"/>
          <w:szCs w:val="24"/>
        </w:rPr>
      </w:pPr>
    </w:p>
    <w:p w:rsidR="005C0322" w:rsidRPr="00C23F94" w:rsidRDefault="005C0322" w:rsidP="005A1E99">
      <w:pPr>
        <w:autoSpaceDE w:val="0"/>
        <w:autoSpaceDN w:val="0"/>
        <w:adjustRightInd w:val="0"/>
        <w:spacing w:after="0" w:line="480" w:lineRule="auto"/>
        <w:rPr>
          <w:rFonts w:ascii="Times New Roman" w:hAnsi="Times New Roman" w:cs="Times New Roman"/>
          <w:b/>
          <w:bCs/>
          <w:sz w:val="24"/>
          <w:szCs w:val="24"/>
        </w:rPr>
      </w:pPr>
      <w:r w:rsidRPr="00C23F94">
        <w:rPr>
          <w:rFonts w:ascii="Times New Roman" w:hAnsi="Times New Roman" w:cs="Times New Roman"/>
          <w:b/>
          <w:bCs/>
          <w:sz w:val="24"/>
          <w:szCs w:val="24"/>
        </w:rPr>
        <w:t>INTRODUCTION</w:t>
      </w:r>
    </w:p>
    <w:p w:rsidR="00A7736E" w:rsidRPr="00C23F94" w:rsidRDefault="008D5C30" w:rsidP="005A1E99">
      <w:p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According to the generally accepted definition, a probiotic’ is a live microbial feed supplement which beneficially affects the host animal by improving its intestinal microbial balance’.</w:t>
      </w:r>
      <w:r w:rsidRPr="00C23F94">
        <w:rPr>
          <w:rFonts w:ascii="Times New Roman" w:hAnsi="Times New Roman" w:cs="Times New Roman"/>
          <w:sz w:val="24"/>
          <w:szCs w:val="24"/>
          <w:vertAlign w:val="superscript"/>
        </w:rPr>
        <w:t>1</w:t>
      </w:r>
      <w:r w:rsidRPr="00C23F94">
        <w:rPr>
          <w:rFonts w:ascii="Times New Roman" w:hAnsi="Times New Roman" w:cs="Times New Roman"/>
          <w:sz w:val="24"/>
          <w:szCs w:val="24"/>
        </w:rPr>
        <w:t xml:space="preserve"> </w:t>
      </w:r>
      <w:r w:rsidR="00395F0A" w:rsidRPr="00C23F94">
        <w:rPr>
          <w:rFonts w:ascii="Times New Roman" w:hAnsi="Times New Roman" w:cs="Times New Roman"/>
          <w:sz w:val="24"/>
          <w:szCs w:val="24"/>
        </w:rPr>
        <w:t>WHO</w:t>
      </w:r>
      <w:r w:rsidRPr="00C23F94">
        <w:rPr>
          <w:rFonts w:ascii="Times New Roman" w:hAnsi="Times New Roman" w:cs="Times New Roman"/>
          <w:sz w:val="24"/>
          <w:szCs w:val="24"/>
          <w:vertAlign w:val="superscript"/>
        </w:rPr>
        <w:t>2</w:t>
      </w:r>
      <w:r w:rsidR="0018628E" w:rsidRPr="00C23F94">
        <w:rPr>
          <w:rFonts w:ascii="Times New Roman" w:hAnsi="Times New Roman" w:cs="Times New Roman"/>
          <w:sz w:val="24"/>
          <w:szCs w:val="24"/>
        </w:rPr>
        <w:t xml:space="preserve"> (2002) describes</w:t>
      </w:r>
      <w:r w:rsidR="00B651C2" w:rsidRPr="00C23F94">
        <w:rPr>
          <w:rFonts w:ascii="Times New Roman" w:hAnsi="Times New Roman" w:cs="Times New Roman"/>
          <w:sz w:val="24"/>
          <w:szCs w:val="24"/>
        </w:rPr>
        <w:t xml:space="preserve"> p</w:t>
      </w:r>
      <w:r w:rsidR="00395F0A" w:rsidRPr="00C23F94">
        <w:rPr>
          <w:rFonts w:ascii="Times New Roman" w:hAnsi="Times New Roman" w:cs="Times New Roman"/>
          <w:sz w:val="24"/>
          <w:szCs w:val="24"/>
        </w:rPr>
        <w:t xml:space="preserve">robiotics as “live microorganisms which, when administered in adequate amounts </w:t>
      </w:r>
      <w:r w:rsidR="007D0854" w:rsidRPr="00C23F94">
        <w:rPr>
          <w:rFonts w:ascii="Times New Roman" w:hAnsi="Times New Roman" w:cs="Times New Roman"/>
          <w:sz w:val="24"/>
          <w:szCs w:val="24"/>
        </w:rPr>
        <w:t xml:space="preserve">in food or as dietary supplement </w:t>
      </w:r>
      <w:r w:rsidR="00395F0A" w:rsidRPr="00C23F94">
        <w:rPr>
          <w:rFonts w:ascii="Times New Roman" w:hAnsi="Times New Roman" w:cs="Times New Roman"/>
          <w:sz w:val="24"/>
          <w:szCs w:val="24"/>
        </w:rPr>
        <w:t>confer a health benefit o</w:t>
      </w:r>
      <w:r w:rsidR="007D0854" w:rsidRPr="00C23F94">
        <w:rPr>
          <w:rFonts w:ascii="Times New Roman" w:hAnsi="Times New Roman" w:cs="Times New Roman"/>
          <w:sz w:val="24"/>
          <w:szCs w:val="24"/>
        </w:rPr>
        <w:t>n</w:t>
      </w:r>
      <w:r w:rsidR="00395F0A" w:rsidRPr="00C23F94">
        <w:rPr>
          <w:rFonts w:ascii="Times New Roman" w:hAnsi="Times New Roman" w:cs="Times New Roman"/>
          <w:sz w:val="24"/>
          <w:szCs w:val="24"/>
        </w:rPr>
        <w:t xml:space="preserve"> the host”. This term has been derived from the Greek language which means “for life”. </w:t>
      </w:r>
      <w:r w:rsidR="00D5037B" w:rsidRPr="00C23F94">
        <w:rPr>
          <w:rFonts w:ascii="Times New Roman" w:hAnsi="Times New Roman" w:cs="Times New Roman"/>
          <w:sz w:val="24"/>
          <w:szCs w:val="24"/>
        </w:rPr>
        <w:t>The term Probiotic</w:t>
      </w:r>
      <w:r w:rsidR="00345C1F" w:rsidRPr="00C23F94">
        <w:rPr>
          <w:rFonts w:ascii="Times New Roman" w:hAnsi="Times New Roman" w:cs="Times New Roman"/>
          <w:sz w:val="24"/>
          <w:szCs w:val="24"/>
        </w:rPr>
        <w:t>, as an antonym to the term antibiotic,</w:t>
      </w:r>
      <w:r w:rsidR="00D5037B" w:rsidRPr="00C23F94">
        <w:rPr>
          <w:rFonts w:ascii="Times New Roman" w:hAnsi="Times New Roman" w:cs="Times New Roman"/>
          <w:sz w:val="24"/>
          <w:szCs w:val="24"/>
        </w:rPr>
        <w:t xml:space="preserve"> was first used by Lilly and Stillwell</w:t>
      </w:r>
      <w:r w:rsidRPr="00C23F94">
        <w:rPr>
          <w:rFonts w:ascii="Times New Roman" w:hAnsi="Times New Roman" w:cs="Times New Roman"/>
          <w:sz w:val="24"/>
          <w:szCs w:val="24"/>
          <w:vertAlign w:val="superscript"/>
        </w:rPr>
        <w:t>3</w:t>
      </w:r>
      <w:r w:rsidR="00D5037B" w:rsidRPr="00C23F94">
        <w:rPr>
          <w:rFonts w:ascii="Times New Roman" w:hAnsi="Times New Roman" w:cs="Times New Roman"/>
          <w:sz w:val="24"/>
          <w:szCs w:val="24"/>
        </w:rPr>
        <w:t xml:space="preserve"> in 1965 to describe substances secreted by one microorganism which stimulates the growth of another</w:t>
      </w:r>
      <w:r w:rsidR="00345C1F" w:rsidRPr="00C23F94">
        <w:rPr>
          <w:rFonts w:ascii="Times New Roman" w:hAnsi="Times New Roman" w:cs="Times New Roman"/>
          <w:sz w:val="24"/>
          <w:szCs w:val="24"/>
        </w:rPr>
        <w:t xml:space="preserve">. </w:t>
      </w:r>
      <w:r w:rsidR="0018628E" w:rsidRPr="00C23F94">
        <w:rPr>
          <w:rFonts w:ascii="Times New Roman" w:hAnsi="Times New Roman" w:cs="Times New Roman"/>
          <w:sz w:val="24"/>
          <w:szCs w:val="24"/>
        </w:rPr>
        <w:t>The concept</w:t>
      </w:r>
      <w:r w:rsidR="00D74702" w:rsidRPr="00C23F94">
        <w:rPr>
          <w:rFonts w:ascii="Times New Roman" w:hAnsi="Times New Roman" w:cs="Times New Roman"/>
          <w:sz w:val="24"/>
          <w:szCs w:val="24"/>
        </w:rPr>
        <w:t xml:space="preserve"> of probiotics was</w:t>
      </w:r>
      <w:r w:rsidR="0018628E" w:rsidRPr="00C23F94">
        <w:rPr>
          <w:rFonts w:ascii="Times New Roman" w:hAnsi="Times New Roman" w:cs="Times New Roman"/>
          <w:sz w:val="24"/>
          <w:szCs w:val="24"/>
        </w:rPr>
        <w:t xml:space="preserve"> </w:t>
      </w:r>
      <w:r w:rsidR="0018628E" w:rsidRPr="00C23F94">
        <w:rPr>
          <w:rFonts w:ascii="Times New Roman" w:hAnsi="Times New Roman" w:cs="Times New Roman"/>
          <w:sz w:val="24"/>
          <w:szCs w:val="24"/>
        </w:rPr>
        <w:lastRenderedPageBreak/>
        <w:t>brought forward in the first decade of 1900 by a Ukrainian bacter</w:t>
      </w:r>
      <w:r w:rsidR="00D02030" w:rsidRPr="00C23F94">
        <w:rPr>
          <w:rFonts w:ascii="Times New Roman" w:hAnsi="Times New Roman" w:cs="Times New Roman"/>
          <w:sz w:val="24"/>
          <w:szCs w:val="24"/>
        </w:rPr>
        <w:t>iologist and Nobel Laureate Elie</w:t>
      </w:r>
      <w:r w:rsidR="0018628E" w:rsidRPr="00C23F94">
        <w:rPr>
          <w:rFonts w:ascii="Times New Roman" w:hAnsi="Times New Roman" w:cs="Times New Roman"/>
          <w:sz w:val="24"/>
          <w:szCs w:val="24"/>
        </w:rPr>
        <w:t xml:space="preserve"> Metchnikoff</w:t>
      </w:r>
      <w:r w:rsidRPr="00C23F94">
        <w:rPr>
          <w:rFonts w:ascii="Times New Roman" w:hAnsi="Times New Roman" w:cs="Times New Roman"/>
          <w:sz w:val="24"/>
          <w:szCs w:val="24"/>
          <w:vertAlign w:val="superscript"/>
        </w:rPr>
        <w:t>4</w:t>
      </w:r>
      <w:r w:rsidR="00F6045B" w:rsidRPr="00C23F94">
        <w:rPr>
          <w:rFonts w:ascii="Times New Roman" w:hAnsi="Times New Roman" w:cs="Times New Roman"/>
          <w:sz w:val="24"/>
          <w:szCs w:val="24"/>
        </w:rPr>
        <w:t xml:space="preserve"> </w:t>
      </w:r>
      <w:r w:rsidR="0018628E" w:rsidRPr="00C23F94">
        <w:rPr>
          <w:rFonts w:ascii="Times New Roman" w:hAnsi="Times New Roman" w:cs="Times New Roman"/>
          <w:sz w:val="24"/>
          <w:szCs w:val="24"/>
        </w:rPr>
        <w:t>who observed that bacteria in the fermented milk competed with the microorganisms that are injurious to health.</w:t>
      </w:r>
      <w:r w:rsidR="00F6045B" w:rsidRPr="00C23F94">
        <w:rPr>
          <w:rFonts w:ascii="Times New Roman" w:hAnsi="Times New Roman" w:cs="Times New Roman"/>
          <w:sz w:val="24"/>
          <w:szCs w:val="24"/>
        </w:rPr>
        <w:t xml:space="preserve"> While studying the flora of the human intestine, he developed a concept that senility is caused by poisoning of the body by the products of some of the harmful bacterias of the gut. He proposed a diet containing fermented milk products</w:t>
      </w:r>
      <w:r w:rsidR="006B6DBA" w:rsidRPr="00C23F94">
        <w:rPr>
          <w:rFonts w:ascii="Times New Roman" w:hAnsi="Times New Roman" w:cs="Times New Roman"/>
          <w:sz w:val="24"/>
          <w:szCs w:val="24"/>
        </w:rPr>
        <w:t xml:space="preserve"> rich in live lactic acid bacteria to neutralize deleterious effects of these gut organisms.</w:t>
      </w:r>
      <w:r w:rsidR="00ED6015" w:rsidRPr="00C23F94">
        <w:rPr>
          <w:rFonts w:ascii="Times New Roman" w:hAnsi="Times New Roman" w:cs="Times New Roman"/>
          <w:sz w:val="24"/>
          <w:szCs w:val="24"/>
        </w:rPr>
        <w:t xml:space="preserve"> He credited these fermented products for extending the longevity of some populations of Bulgaria, Turkey and Armenia. He discovered Lactobacillus bulgaricus and claimed that cholera could be controlled by the presence of antagonistic organisms in the intestine.</w:t>
      </w:r>
      <w:r w:rsidRPr="00C23F94">
        <w:rPr>
          <w:rFonts w:ascii="Times New Roman" w:hAnsi="Times New Roman" w:cs="Times New Roman"/>
          <w:sz w:val="24"/>
          <w:szCs w:val="24"/>
        </w:rPr>
        <w:t xml:space="preserve"> </w:t>
      </w:r>
    </w:p>
    <w:p w:rsidR="00DC2405" w:rsidRPr="00C23F94" w:rsidRDefault="008D5C30" w:rsidP="00A7736E">
      <w:pPr>
        <w:autoSpaceDE w:val="0"/>
        <w:autoSpaceDN w:val="0"/>
        <w:adjustRightInd w:val="0"/>
        <w:spacing w:after="0" w:line="480" w:lineRule="auto"/>
        <w:ind w:firstLine="720"/>
        <w:jc w:val="both"/>
        <w:rPr>
          <w:rFonts w:ascii="Times New Roman" w:hAnsi="Times New Roman" w:cs="Times New Roman"/>
          <w:sz w:val="24"/>
          <w:szCs w:val="24"/>
        </w:rPr>
      </w:pPr>
      <w:r w:rsidRPr="00C23F94">
        <w:rPr>
          <w:rFonts w:ascii="Times New Roman" w:hAnsi="Times New Roman" w:cs="Times New Roman"/>
          <w:sz w:val="24"/>
          <w:szCs w:val="24"/>
        </w:rPr>
        <w:t>Fuller (1989) described probiotics as a live microbial food supplement, which beneficially affects the host animal by improving its microbial balance.</w:t>
      </w:r>
      <w:r w:rsidRPr="00C23F94">
        <w:rPr>
          <w:rFonts w:ascii="Times New Roman" w:hAnsi="Times New Roman" w:cs="Times New Roman"/>
          <w:sz w:val="24"/>
          <w:szCs w:val="24"/>
          <w:vertAlign w:val="superscript"/>
        </w:rPr>
        <w:t>5</w:t>
      </w:r>
      <w:r w:rsidR="00345C1F" w:rsidRPr="00C23F94">
        <w:rPr>
          <w:rFonts w:ascii="Times New Roman" w:hAnsi="Times New Roman" w:cs="Times New Roman"/>
          <w:sz w:val="24"/>
          <w:szCs w:val="24"/>
        </w:rPr>
        <w:t xml:space="preserve"> Tanboga et al</w:t>
      </w:r>
      <w:r w:rsidR="00345C1F" w:rsidRPr="00C23F94">
        <w:rPr>
          <w:rFonts w:ascii="Times New Roman" w:hAnsi="Times New Roman" w:cs="Times New Roman"/>
          <w:sz w:val="24"/>
          <w:szCs w:val="24"/>
          <w:vertAlign w:val="superscript"/>
        </w:rPr>
        <w:t>6</w:t>
      </w:r>
      <w:r w:rsidR="00345C1F" w:rsidRPr="00C23F94">
        <w:rPr>
          <w:rFonts w:ascii="Times New Roman" w:hAnsi="Times New Roman" w:cs="Times New Roman"/>
          <w:sz w:val="24"/>
          <w:szCs w:val="24"/>
        </w:rPr>
        <w:t xml:space="preserve"> (2003) credited Hull et al (1984)</w:t>
      </w:r>
      <w:r w:rsidR="009C21D0" w:rsidRPr="00C23F94">
        <w:rPr>
          <w:rFonts w:ascii="Times New Roman" w:hAnsi="Times New Roman" w:cs="Times New Roman"/>
          <w:sz w:val="24"/>
          <w:szCs w:val="24"/>
        </w:rPr>
        <w:t xml:space="preserve"> and Holcombh et al (1991) for introducing Lactobacillus acidophilus and Bifidobacterium bifidum respectively</w:t>
      </w:r>
      <w:r w:rsidR="00B651C2" w:rsidRPr="00C23F94">
        <w:rPr>
          <w:rFonts w:ascii="Times New Roman" w:hAnsi="Times New Roman" w:cs="Times New Roman"/>
          <w:sz w:val="24"/>
          <w:szCs w:val="24"/>
        </w:rPr>
        <w:t>, into research work</w:t>
      </w:r>
      <w:r w:rsidR="00DC2405" w:rsidRPr="00C23F94">
        <w:rPr>
          <w:rFonts w:ascii="Times New Roman" w:hAnsi="Times New Roman" w:cs="Times New Roman"/>
          <w:sz w:val="24"/>
          <w:szCs w:val="24"/>
        </w:rPr>
        <w:t xml:space="preserve"> as the first probiotic species. </w:t>
      </w:r>
    </w:p>
    <w:p w:rsidR="00C14BEC" w:rsidRPr="00C23F94" w:rsidRDefault="00DC2405" w:rsidP="005A1E99">
      <w:pPr>
        <w:autoSpaceDE w:val="0"/>
        <w:autoSpaceDN w:val="0"/>
        <w:adjustRightInd w:val="0"/>
        <w:spacing w:after="0" w:line="480" w:lineRule="auto"/>
        <w:jc w:val="both"/>
        <w:rPr>
          <w:rFonts w:ascii="Times New Roman" w:hAnsi="Times New Roman" w:cs="Times New Roman"/>
          <w:b/>
          <w:sz w:val="24"/>
          <w:szCs w:val="24"/>
        </w:rPr>
      </w:pPr>
      <w:r w:rsidRPr="00C23F94">
        <w:rPr>
          <w:rFonts w:ascii="Times New Roman" w:hAnsi="Times New Roman" w:cs="Times New Roman"/>
          <w:b/>
          <w:sz w:val="24"/>
          <w:szCs w:val="24"/>
        </w:rPr>
        <w:t xml:space="preserve">PROBIOTIC </w:t>
      </w:r>
      <w:r w:rsidR="00BA2170" w:rsidRPr="00C23F94">
        <w:rPr>
          <w:rFonts w:ascii="Times New Roman" w:hAnsi="Times New Roman" w:cs="Times New Roman"/>
          <w:b/>
          <w:sz w:val="24"/>
          <w:szCs w:val="24"/>
        </w:rPr>
        <w:t>STRAINS</w:t>
      </w:r>
      <w:r w:rsidR="007231D3" w:rsidRPr="00C23F94">
        <w:rPr>
          <w:rFonts w:ascii="Times New Roman" w:hAnsi="Times New Roman" w:cs="Times New Roman"/>
          <w:b/>
          <w:sz w:val="24"/>
          <w:szCs w:val="24"/>
        </w:rPr>
        <w:t xml:space="preserve"> IN THE ORAL CAVITY</w:t>
      </w:r>
    </w:p>
    <w:p w:rsidR="00157AEC" w:rsidRPr="00C23F94" w:rsidRDefault="00DC2405" w:rsidP="005A1E99">
      <w:pPr>
        <w:autoSpaceDE w:val="0"/>
        <w:autoSpaceDN w:val="0"/>
        <w:adjustRightInd w:val="0"/>
        <w:spacing w:after="0" w:line="480" w:lineRule="auto"/>
        <w:jc w:val="both"/>
        <w:rPr>
          <w:rFonts w:ascii="TimesNewRomanPSMT" w:hAnsi="TimesNewRomanPSMT" w:cs="TimesNewRomanPSMT"/>
          <w:sz w:val="24"/>
          <w:szCs w:val="24"/>
        </w:rPr>
      </w:pPr>
      <w:r w:rsidRPr="00C23F94">
        <w:rPr>
          <w:rFonts w:ascii="Times New Roman" w:hAnsi="Times New Roman" w:cs="Times New Roman"/>
          <w:sz w:val="24"/>
          <w:szCs w:val="24"/>
        </w:rPr>
        <w:t xml:space="preserve">Probiotics can be bacteria, molds, or yeast. </w:t>
      </w:r>
      <w:r w:rsidR="006B062D" w:rsidRPr="00C23F94">
        <w:rPr>
          <w:rFonts w:ascii="Times New Roman" w:hAnsi="Times New Roman" w:cs="Times New Roman"/>
          <w:sz w:val="24"/>
          <w:szCs w:val="24"/>
        </w:rPr>
        <w:t>But the majority of probiotics are bacteria. The most common probiotic strains belong to the genera Lactobacillus and Bifidobacterium</w:t>
      </w:r>
      <w:r w:rsidR="00C956F3" w:rsidRPr="00C23F94">
        <w:rPr>
          <w:rFonts w:ascii="Times New Roman" w:hAnsi="Times New Roman" w:cs="Times New Roman"/>
          <w:sz w:val="24"/>
          <w:szCs w:val="24"/>
        </w:rPr>
        <w:t>, the former one being more popular</w:t>
      </w:r>
      <w:r w:rsidR="00C956F3" w:rsidRPr="00C23F94">
        <w:rPr>
          <w:rFonts w:ascii="Times New Roman" w:hAnsi="Times New Roman" w:cs="Times New Roman"/>
          <w:sz w:val="24"/>
          <w:szCs w:val="24"/>
          <w:vertAlign w:val="superscript"/>
        </w:rPr>
        <w:t>7</w:t>
      </w:r>
      <w:r w:rsidR="00C956F3" w:rsidRPr="00C23F94">
        <w:rPr>
          <w:rFonts w:ascii="Times New Roman" w:hAnsi="Times New Roman" w:cs="Times New Roman"/>
          <w:sz w:val="24"/>
          <w:szCs w:val="24"/>
        </w:rPr>
        <w:t>.</w:t>
      </w:r>
      <w:r w:rsidR="00F049E5" w:rsidRPr="00C23F94">
        <w:rPr>
          <w:rFonts w:ascii="Times New Roman" w:hAnsi="Times New Roman" w:cs="Times New Roman"/>
          <w:sz w:val="24"/>
          <w:szCs w:val="24"/>
        </w:rPr>
        <w:t xml:space="preserve"> Lactobacillus species from which probiotic strains have been isolated include </w:t>
      </w:r>
      <w:r w:rsidR="00F049E5" w:rsidRPr="00C23F94">
        <w:rPr>
          <w:rFonts w:ascii="Times New Roman" w:hAnsi="Times New Roman" w:cs="Times New Roman"/>
          <w:iCs/>
          <w:sz w:val="24"/>
          <w:szCs w:val="24"/>
        </w:rPr>
        <w:t>Lactobacillus acidophilus</w:t>
      </w:r>
      <w:r w:rsidR="00F049E5" w:rsidRPr="00C23F94">
        <w:rPr>
          <w:rFonts w:ascii="Times New Roman" w:hAnsi="Times New Roman" w:cs="Times New Roman"/>
          <w:sz w:val="24"/>
          <w:szCs w:val="24"/>
        </w:rPr>
        <w:t xml:space="preserve">, </w:t>
      </w:r>
      <w:r w:rsidR="00F049E5" w:rsidRPr="00C23F94">
        <w:rPr>
          <w:rFonts w:ascii="Times New Roman" w:hAnsi="Times New Roman" w:cs="Times New Roman"/>
          <w:iCs/>
          <w:sz w:val="24"/>
          <w:szCs w:val="24"/>
        </w:rPr>
        <w:t>Lactobacillus casei</w:t>
      </w:r>
      <w:r w:rsidR="00F049E5" w:rsidRPr="00C23F94">
        <w:rPr>
          <w:rFonts w:ascii="Times New Roman" w:hAnsi="Times New Roman" w:cs="Times New Roman"/>
          <w:sz w:val="24"/>
          <w:szCs w:val="24"/>
        </w:rPr>
        <w:t xml:space="preserve">, </w:t>
      </w:r>
      <w:r w:rsidR="00F049E5" w:rsidRPr="00C23F94">
        <w:rPr>
          <w:rFonts w:ascii="Times New Roman" w:hAnsi="Times New Roman" w:cs="Times New Roman"/>
          <w:iCs/>
          <w:sz w:val="24"/>
          <w:szCs w:val="24"/>
        </w:rPr>
        <w:t>Lactobacillus lactis</w:t>
      </w:r>
      <w:r w:rsidR="00F049E5" w:rsidRPr="00C23F94">
        <w:rPr>
          <w:rFonts w:ascii="Times New Roman" w:hAnsi="Times New Roman" w:cs="Times New Roman"/>
          <w:sz w:val="24"/>
          <w:szCs w:val="24"/>
        </w:rPr>
        <w:t xml:space="preserve">, </w:t>
      </w:r>
      <w:r w:rsidR="00F049E5" w:rsidRPr="00C23F94">
        <w:rPr>
          <w:rFonts w:ascii="Times New Roman" w:hAnsi="Times New Roman" w:cs="Times New Roman"/>
          <w:iCs/>
          <w:sz w:val="24"/>
          <w:szCs w:val="24"/>
        </w:rPr>
        <w:t>Lactobacillus helviticus</w:t>
      </w:r>
      <w:r w:rsidR="00F049E5" w:rsidRPr="00C23F94">
        <w:rPr>
          <w:rFonts w:ascii="Times New Roman" w:hAnsi="Times New Roman" w:cs="Times New Roman"/>
          <w:sz w:val="24"/>
          <w:szCs w:val="24"/>
        </w:rPr>
        <w:t xml:space="preserve">, </w:t>
      </w:r>
      <w:r w:rsidR="00F049E5" w:rsidRPr="00C23F94">
        <w:rPr>
          <w:rFonts w:ascii="Times New Roman" w:hAnsi="Times New Roman" w:cs="Times New Roman"/>
          <w:iCs/>
          <w:sz w:val="24"/>
          <w:szCs w:val="24"/>
        </w:rPr>
        <w:t>Lactobacillus salivarius</w:t>
      </w:r>
      <w:r w:rsidR="00F049E5" w:rsidRPr="00C23F94">
        <w:rPr>
          <w:rFonts w:ascii="Times New Roman" w:hAnsi="Times New Roman" w:cs="Times New Roman"/>
          <w:sz w:val="24"/>
          <w:szCs w:val="24"/>
        </w:rPr>
        <w:t xml:space="preserve">, </w:t>
      </w:r>
      <w:r w:rsidR="00F049E5" w:rsidRPr="00C23F94">
        <w:rPr>
          <w:rFonts w:ascii="Times New Roman" w:hAnsi="Times New Roman" w:cs="Times New Roman"/>
          <w:iCs/>
          <w:sz w:val="24"/>
          <w:szCs w:val="24"/>
        </w:rPr>
        <w:t>Lactobacillus plantrum</w:t>
      </w:r>
      <w:r w:rsidR="00F049E5" w:rsidRPr="00C23F94">
        <w:rPr>
          <w:rFonts w:ascii="Times New Roman" w:hAnsi="Times New Roman" w:cs="Times New Roman"/>
          <w:sz w:val="24"/>
          <w:szCs w:val="24"/>
        </w:rPr>
        <w:t xml:space="preserve">, </w:t>
      </w:r>
      <w:r w:rsidR="00F049E5" w:rsidRPr="00C23F94">
        <w:rPr>
          <w:rFonts w:ascii="Times New Roman" w:hAnsi="Times New Roman" w:cs="Times New Roman"/>
          <w:iCs/>
          <w:sz w:val="24"/>
          <w:szCs w:val="24"/>
        </w:rPr>
        <w:t>Lactobacillus bulgaricus</w:t>
      </w:r>
      <w:r w:rsidR="00F049E5" w:rsidRPr="00C23F94">
        <w:rPr>
          <w:rFonts w:ascii="Times New Roman" w:hAnsi="Times New Roman" w:cs="Times New Roman"/>
          <w:sz w:val="24"/>
          <w:szCs w:val="24"/>
        </w:rPr>
        <w:t xml:space="preserve">, </w:t>
      </w:r>
      <w:r w:rsidR="00F049E5" w:rsidRPr="00C23F94">
        <w:rPr>
          <w:rFonts w:ascii="Times New Roman" w:hAnsi="Times New Roman" w:cs="Times New Roman"/>
          <w:iCs/>
          <w:sz w:val="24"/>
          <w:szCs w:val="24"/>
        </w:rPr>
        <w:t>Lactobacillus rhamnosus</w:t>
      </w:r>
      <w:r w:rsidR="00F049E5" w:rsidRPr="00C23F94">
        <w:rPr>
          <w:rFonts w:ascii="Times New Roman" w:hAnsi="Times New Roman" w:cs="Times New Roman"/>
          <w:sz w:val="24"/>
          <w:szCs w:val="24"/>
        </w:rPr>
        <w:t xml:space="preserve">, </w:t>
      </w:r>
      <w:r w:rsidR="00F049E5" w:rsidRPr="00C23F94">
        <w:rPr>
          <w:rFonts w:ascii="Times New Roman" w:hAnsi="Times New Roman" w:cs="Times New Roman"/>
          <w:iCs/>
          <w:sz w:val="24"/>
          <w:szCs w:val="24"/>
        </w:rPr>
        <w:t>Lactobacillus johnsonii</w:t>
      </w:r>
      <w:r w:rsidR="00F049E5" w:rsidRPr="00C23F94">
        <w:rPr>
          <w:rFonts w:ascii="Times New Roman" w:hAnsi="Times New Roman" w:cs="Times New Roman"/>
          <w:sz w:val="24"/>
          <w:szCs w:val="24"/>
        </w:rPr>
        <w:t xml:space="preserve">, </w:t>
      </w:r>
      <w:r w:rsidR="00F049E5" w:rsidRPr="00C23F94">
        <w:rPr>
          <w:rFonts w:ascii="Times New Roman" w:hAnsi="Times New Roman" w:cs="Times New Roman"/>
          <w:iCs/>
          <w:sz w:val="24"/>
          <w:szCs w:val="24"/>
        </w:rPr>
        <w:t>Lactobacillus reuteri</w:t>
      </w:r>
      <w:r w:rsidR="00F049E5" w:rsidRPr="00C23F94">
        <w:rPr>
          <w:rFonts w:ascii="Times New Roman" w:hAnsi="Times New Roman" w:cs="Times New Roman"/>
          <w:sz w:val="24"/>
          <w:szCs w:val="24"/>
        </w:rPr>
        <w:t xml:space="preserve">, </w:t>
      </w:r>
      <w:r w:rsidR="00F049E5" w:rsidRPr="00C23F94">
        <w:rPr>
          <w:rFonts w:ascii="Times New Roman" w:hAnsi="Times New Roman" w:cs="Times New Roman"/>
          <w:iCs/>
          <w:sz w:val="24"/>
          <w:szCs w:val="24"/>
        </w:rPr>
        <w:t>Lactobacillus fermentum</w:t>
      </w:r>
      <w:r w:rsidR="00F049E5" w:rsidRPr="00C23F94">
        <w:rPr>
          <w:rFonts w:ascii="Times New Roman" w:hAnsi="Times New Roman" w:cs="Times New Roman"/>
          <w:sz w:val="24"/>
          <w:szCs w:val="24"/>
        </w:rPr>
        <w:t xml:space="preserve">, </w:t>
      </w:r>
      <w:r w:rsidR="00F049E5" w:rsidRPr="00C23F94">
        <w:rPr>
          <w:rFonts w:ascii="Times New Roman" w:hAnsi="Times New Roman" w:cs="Times New Roman"/>
          <w:iCs/>
          <w:sz w:val="24"/>
          <w:szCs w:val="24"/>
        </w:rPr>
        <w:t>Lactobacillus del</w:t>
      </w:r>
      <w:r w:rsidR="00F049E5" w:rsidRPr="00C23F94">
        <w:rPr>
          <w:rFonts w:ascii="Times New Roman" w:eastAsia="MS Mincho" w:hAnsi="MS Mincho" w:cs="Times New Roman"/>
          <w:iCs/>
          <w:sz w:val="24"/>
          <w:szCs w:val="24"/>
        </w:rPr>
        <w:t>‑</w:t>
      </w:r>
      <w:r w:rsidR="00F049E5" w:rsidRPr="00C23F94">
        <w:rPr>
          <w:rFonts w:ascii="Times New Roman" w:hAnsi="Times New Roman" w:cs="Times New Roman"/>
          <w:iCs/>
          <w:sz w:val="24"/>
          <w:szCs w:val="24"/>
        </w:rPr>
        <w:t>brueckii</w:t>
      </w:r>
      <w:r w:rsidR="00F049E5" w:rsidRPr="00C23F94">
        <w:rPr>
          <w:rFonts w:ascii="Times New Roman" w:hAnsi="Times New Roman" w:cs="Times New Roman"/>
          <w:sz w:val="24"/>
          <w:szCs w:val="24"/>
        </w:rPr>
        <w:t xml:space="preserve">. Bifidobacterium strains include </w:t>
      </w:r>
      <w:r w:rsidR="00CE3DC9" w:rsidRPr="00C23F94">
        <w:rPr>
          <w:rFonts w:ascii="Times New Roman" w:hAnsi="Times New Roman" w:cs="Times New Roman"/>
          <w:sz w:val="24"/>
          <w:szCs w:val="24"/>
        </w:rPr>
        <w:t>Bifidobacterium</w:t>
      </w:r>
      <w:r w:rsidR="00F049E5" w:rsidRPr="00C23F94">
        <w:rPr>
          <w:rFonts w:ascii="Times New Roman" w:hAnsi="Times New Roman" w:cs="Times New Roman"/>
          <w:sz w:val="24"/>
          <w:szCs w:val="24"/>
        </w:rPr>
        <w:t xml:space="preserve"> bifidum, </w:t>
      </w:r>
      <w:r w:rsidR="00CE3DC9" w:rsidRPr="00C23F94">
        <w:rPr>
          <w:rFonts w:ascii="Times New Roman" w:hAnsi="Times New Roman" w:cs="Times New Roman"/>
          <w:sz w:val="24"/>
          <w:szCs w:val="24"/>
        </w:rPr>
        <w:t>Bifidobacterium</w:t>
      </w:r>
      <w:r w:rsidR="00F049E5" w:rsidRPr="00C23F94">
        <w:rPr>
          <w:rFonts w:ascii="Times New Roman" w:hAnsi="Times New Roman" w:cs="Times New Roman"/>
          <w:sz w:val="24"/>
          <w:szCs w:val="24"/>
        </w:rPr>
        <w:t xml:space="preserve"> longum, and </w:t>
      </w:r>
      <w:r w:rsidR="00CE3DC9" w:rsidRPr="00C23F94">
        <w:rPr>
          <w:rFonts w:ascii="Times New Roman" w:hAnsi="Times New Roman" w:cs="Times New Roman"/>
          <w:sz w:val="24"/>
          <w:szCs w:val="24"/>
        </w:rPr>
        <w:t>Bifidobacterium</w:t>
      </w:r>
      <w:r w:rsidR="00F049E5" w:rsidRPr="00C23F94">
        <w:rPr>
          <w:rFonts w:ascii="Times New Roman" w:hAnsi="Times New Roman" w:cs="Times New Roman"/>
          <w:sz w:val="24"/>
          <w:szCs w:val="24"/>
        </w:rPr>
        <w:t xml:space="preserve"> infantis.</w:t>
      </w:r>
      <w:r w:rsidR="002956D9" w:rsidRPr="00C23F94">
        <w:rPr>
          <w:rFonts w:ascii="Times New Roman" w:hAnsi="Times New Roman" w:cs="Times New Roman"/>
          <w:sz w:val="24"/>
          <w:szCs w:val="24"/>
        </w:rPr>
        <w:t xml:space="preserve"> Other strains include </w:t>
      </w:r>
      <w:r w:rsidR="00F049E5" w:rsidRPr="00C23F94">
        <w:rPr>
          <w:rFonts w:ascii="Times New Roman" w:hAnsi="Times New Roman" w:cs="Times New Roman"/>
          <w:iCs/>
          <w:sz w:val="24"/>
          <w:szCs w:val="24"/>
        </w:rPr>
        <w:t>Streptococcus thermophilus</w:t>
      </w:r>
      <w:r w:rsidR="00F049E5" w:rsidRPr="00C23F94">
        <w:rPr>
          <w:rFonts w:ascii="Times New Roman" w:hAnsi="Times New Roman" w:cs="Times New Roman"/>
          <w:sz w:val="24"/>
          <w:szCs w:val="24"/>
        </w:rPr>
        <w:t xml:space="preserve">, </w:t>
      </w:r>
      <w:r w:rsidR="00F049E5" w:rsidRPr="00C23F94">
        <w:rPr>
          <w:rFonts w:ascii="Times New Roman" w:hAnsi="Times New Roman" w:cs="Times New Roman"/>
          <w:iCs/>
          <w:sz w:val="24"/>
          <w:szCs w:val="24"/>
        </w:rPr>
        <w:t>Enterococcus faecium</w:t>
      </w:r>
      <w:r w:rsidR="00F049E5" w:rsidRPr="00C23F94">
        <w:rPr>
          <w:rFonts w:ascii="Times New Roman" w:hAnsi="Times New Roman" w:cs="Times New Roman"/>
          <w:sz w:val="24"/>
          <w:szCs w:val="24"/>
        </w:rPr>
        <w:t xml:space="preserve">, </w:t>
      </w:r>
      <w:r w:rsidR="00F049E5" w:rsidRPr="00C23F94">
        <w:rPr>
          <w:rFonts w:ascii="Times New Roman" w:hAnsi="Times New Roman" w:cs="Times New Roman"/>
          <w:iCs/>
          <w:sz w:val="24"/>
          <w:szCs w:val="24"/>
        </w:rPr>
        <w:t>Enterococcus faecalis</w:t>
      </w:r>
      <w:r w:rsidR="002956D9" w:rsidRPr="00C23F94">
        <w:rPr>
          <w:rFonts w:ascii="Times New Roman" w:hAnsi="Times New Roman" w:cs="Times New Roman"/>
          <w:sz w:val="24"/>
          <w:szCs w:val="24"/>
        </w:rPr>
        <w:t xml:space="preserve">, </w:t>
      </w:r>
      <w:r w:rsidR="00F049E5" w:rsidRPr="00C23F94">
        <w:rPr>
          <w:rFonts w:ascii="Times New Roman" w:hAnsi="Times New Roman" w:cs="Times New Roman"/>
          <w:sz w:val="24"/>
          <w:szCs w:val="24"/>
        </w:rPr>
        <w:t xml:space="preserve">and </w:t>
      </w:r>
      <w:r w:rsidR="00F049E5" w:rsidRPr="00C23F94">
        <w:rPr>
          <w:rFonts w:ascii="Times New Roman" w:hAnsi="Times New Roman" w:cs="Times New Roman"/>
          <w:iCs/>
          <w:sz w:val="24"/>
          <w:szCs w:val="24"/>
        </w:rPr>
        <w:t xml:space="preserve">Saccharomyces </w:t>
      </w:r>
      <w:r w:rsidR="00F049E5" w:rsidRPr="00C23F94">
        <w:rPr>
          <w:rFonts w:ascii="Times New Roman" w:hAnsi="Times New Roman" w:cs="Times New Roman"/>
          <w:iCs/>
          <w:sz w:val="24"/>
          <w:szCs w:val="24"/>
        </w:rPr>
        <w:lastRenderedPageBreak/>
        <w:t>boulardii</w:t>
      </w:r>
      <w:r w:rsidR="002956D9" w:rsidRPr="00C23F94">
        <w:rPr>
          <w:rFonts w:ascii="Times New Roman" w:hAnsi="Times New Roman" w:cs="Times New Roman"/>
          <w:iCs/>
          <w:sz w:val="24"/>
          <w:szCs w:val="24"/>
        </w:rPr>
        <w:t>.</w:t>
      </w:r>
      <w:r w:rsidR="0040728F" w:rsidRPr="00C23F94">
        <w:rPr>
          <w:rFonts w:ascii="Times New Roman" w:hAnsi="Times New Roman" w:cs="Times New Roman"/>
          <w:sz w:val="24"/>
          <w:szCs w:val="24"/>
        </w:rPr>
        <w:t xml:space="preserve"> </w:t>
      </w:r>
      <w:r w:rsidR="0040728F" w:rsidRPr="00C23F94">
        <w:rPr>
          <w:rFonts w:ascii="TimesNewRomanPSMT" w:hAnsi="TimesNewRomanPSMT" w:cs="TimesNewRomanPSMT"/>
          <w:sz w:val="24"/>
          <w:szCs w:val="24"/>
        </w:rPr>
        <w:t>A probiotic may be made out of</w:t>
      </w:r>
      <w:r w:rsidR="0040728F" w:rsidRPr="00C23F94">
        <w:rPr>
          <w:rFonts w:ascii="Times New Roman" w:hAnsi="Times New Roman" w:cs="Times New Roman"/>
          <w:sz w:val="24"/>
          <w:szCs w:val="24"/>
        </w:rPr>
        <w:t xml:space="preserve"> </w:t>
      </w:r>
      <w:r w:rsidR="0040728F" w:rsidRPr="00C23F94">
        <w:rPr>
          <w:rFonts w:ascii="TimesNewRomanPSMT" w:hAnsi="TimesNewRomanPSMT" w:cs="TimesNewRomanPSMT"/>
          <w:sz w:val="24"/>
          <w:szCs w:val="24"/>
        </w:rPr>
        <w:t>a single bacterial strain or it may be a consortium as well. Probiotics can be in powder form, liquid</w:t>
      </w:r>
      <w:r w:rsidR="0040728F" w:rsidRPr="00C23F94">
        <w:rPr>
          <w:rFonts w:ascii="Times New Roman" w:hAnsi="Times New Roman" w:cs="Times New Roman"/>
          <w:sz w:val="24"/>
          <w:szCs w:val="24"/>
        </w:rPr>
        <w:t xml:space="preserve"> </w:t>
      </w:r>
      <w:r w:rsidR="0040728F" w:rsidRPr="00C23F94">
        <w:rPr>
          <w:rFonts w:ascii="TimesNewRomanPSMT" w:hAnsi="TimesNewRomanPSMT" w:cs="TimesNewRomanPSMT"/>
          <w:sz w:val="24"/>
          <w:szCs w:val="24"/>
        </w:rPr>
        <w:t>form, gel, paste, granules or available in the form of</w:t>
      </w:r>
      <w:r w:rsidR="0040728F" w:rsidRPr="00C23F94">
        <w:rPr>
          <w:rFonts w:ascii="Times New Roman" w:hAnsi="Times New Roman" w:cs="Times New Roman"/>
          <w:sz w:val="24"/>
          <w:szCs w:val="24"/>
        </w:rPr>
        <w:t xml:space="preserve"> </w:t>
      </w:r>
      <w:r w:rsidR="0040728F" w:rsidRPr="00C23F94">
        <w:rPr>
          <w:rFonts w:ascii="TimesNewRomanPSMT" w:hAnsi="TimesNewRomanPSMT" w:cs="TimesNewRomanPSMT"/>
          <w:sz w:val="24"/>
          <w:szCs w:val="24"/>
        </w:rPr>
        <w:t>capsules, sachets, etc.</w:t>
      </w:r>
      <w:r w:rsidR="0040728F" w:rsidRPr="00C23F94">
        <w:rPr>
          <w:rFonts w:ascii="TimesNewRomanPSMT" w:hAnsi="TimesNewRomanPSMT" w:cs="TimesNewRomanPSMT"/>
          <w:sz w:val="24"/>
          <w:szCs w:val="24"/>
          <w:vertAlign w:val="superscript"/>
        </w:rPr>
        <w:t>8</w:t>
      </w:r>
      <w:r w:rsidR="0035285A" w:rsidRPr="00C23F94">
        <w:rPr>
          <w:rFonts w:ascii="TimesNewRomanPSMT" w:hAnsi="TimesNewRomanPSMT" w:cs="TimesNewRomanPSMT"/>
          <w:sz w:val="24"/>
          <w:szCs w:val="24"/>
        </w:rPr>
        <w:t xml:space="preserve"> </w:t>
      </w:r>
    </w:p>
    <w:p w:rsidR="005058E1" w:rsidRPr="00C23F94" w:rsidRDefault="007231D3" w:rsidP="005A1E99">
      <w:pPr>
        <w:autoSpaceDE w:val="0"/>
        <w:autoSpaceDN w:val="0"/>
        <w:adjustRightInd w:val="0"/>
        <w:spacing w:after="0" w:line="480" w:lineRule="auto"/>
        <w:jc w:val="both"/>
        <w:rPr>
          <w:rFonts w:ascii="Times New Roman" w:hAnsi="Times New Roman" w:cs="Times New Roman"/>
          <w:sz w:val="24"/>
          <w:szCs w:val="24"/>
        </w:rPr>
      </w:pPr>
      <w:r w:rsidRPr="00C23F94">
        <w:rPr>
          <w:rFonts w:ascii="TimesNewRomanPSMT" w:hAnsi="TimesNewRomanPSMT" w:cs="TimesNewRomanPSMT"/>
          <w:sz w:val="24"/>
          <w:szCs w:val="24"/>
        </w:rPr>
        <w:tab/>
        <w:t>An essential property of a microorganism to be ‘an oral probiotic’ is its ability to adhere and to and colonize s</w:t>
      </w:r>
      <w:r w:rsidR="00A2640A" w:rsidRPr="00C23F94">
        <w:rPr>
          <w:rFonts w:ascii="TimesNewRomanPSMT" w:hAnsi="TimesNewRomanPSMT" w:cs="TimesNewRomanPSMT"/>
          <w:sz w:val="24"/>
          <w:szCs w:val="24"/>
        </w:rPr>
        <w:t xml:space="preserve">urfaces in the mouth. Probiotic </w:t>
      </w:r>
      <w:r w:rsidRPr="00C23F94">
        <w:rPr>
          <w:rFonts w:ascii="TimesNewRomanPSMT" w:hAnsi="TimesNewRomanPSMT" w:cs="TimesNewRomanPSMT"/>
          <w:sz w:val="24"/>
          <w:szCs w:val="24"/>
        </w:rPr>
        <w:t>microorganisms may not have oral cavity as their inherent habitat, hence their role to confer benefit on oral health remains questionable</w:t>
      </w:r>
      <w:r w:rsidR="00810346" w:rsidRPr="00C23F94">
        <w:rPr>
          <w:rFonts w:ascii="TimesNewRomanPSMT" w:hAnsi="TimesNewRomanPSMT" w:cs="TimesNewRomanPSMT"/>
          <w:sz w:val="24"/>
          <w:szCs w:val="24"/>
        </w:rPr>
        <w:t>. Paster et al</w:t>
      </w:r>
      <w:r w:rsidR="005D533C" w:rsidRPr="00C23F94">
        <w:rPr>
          <w:rFonts w:ascii="TimesNewRomanPSMT" w:hAnsi="TimesNewRomanPSMT" w:cs="TimesNewRomanPSMT"/>
          <w:sz w:val="24"/>
          <w:szCs w:val="24"/>
          <w:vertAlign w:val="superscript"/>
        </w:rPr>
        <w:t>9</w:t>
      </w:r>
      <w:r w:rsidR="00810346" w:rsidRPr="00C23F94">
        <w:rPr>
          <w:rFonts w:ascii="Times New Roman" w:hAnsi="Times New Roman" w:cs="Times New Roman"/>
          <w:sz w:val="24"/>
          <w:szCs w:val="24"/>
        </w:rPr>
        <w:t xml:space="preserve"> (2001) used culture-independent molecular methods to determine bacterial diversity in human subgingival plaque and </w:t>
      </w:r>
      <w:r w:rsidR="00783CC2" w:rsidRPr="00C23F94">
        <w:rPr>
          <w:rFonts w:ascii="Times New Roman" w:hAnsi="Times New Roman" w:cs="Times New Roman"/>
          <w:sz w:val="24"/>
          <w:szCs w:val="24"/>
        </w:rPr>
        <w:t>estimated around 500-600 total species diversity in the oral cavity.</w:t>
      </w:r>
      <w:r w:rsidR="00A2640A" w:rsidRPr="00C23F94">
        <w:rPr>
          <w:rFonts w:ascii="Times New Roman" w:hAnsi="Times New Roman" w:cs="Times New Roman"/>
          <w:sz w:val="24"/>
          <w:szCs w:val="24"/>
        </w:rPr>
        <w:t xml:space="preserve"> Kazor et</w:t>
      </w:r>
      <w:r w:rsidR="00A2640A" w:rsidRPr="00C23F94">
        <w:rPr>
          <w:rFonts w:ascii="Times New Roman" w:hAnsi="Times New Roman" w:cs="Times New Roman"/>
          <w:sz w:val="24"/>
          <w:szCs w:val="24"/>
          <w:vertAlign w:val="superscript"/>
        </w:rPr>
        <w:t>1</w:t>
      </w:r>
      <w:r w:rsidR="005D533C" w:rsidRPr="00C23F94">
        <w:rPr>
          <w:rFonts w:ascii="Times New Roman" w:hAnsi="Times New Roman" w:cs="Times New Roman"/>
          <w:sz w:val="24"/>
          <w:szCs w:val="24"/>
          <w:vertAlign w:val="superscript"/>
        </w:rPr>
        <w:t>0</w:t>
      </w:r>
      <w:r w:rsidR="00A2640A" w:rsidRPr="00C23F94">
        <w:rPr>
          <w:rFonts w:ascii="Times New Roman" w:hAnsi="Times New Roman" w:cs="Times New Roman"/>
          <w:sz w:val="24"/>
          <w:szCs w:val="24"/>
        </w:rPr>
        <w:t xml:space="preserve"> al (2003) detected 200 additional unknown species on the tongue dorsa of patients with halitosis and healthy patients.</w:t>
      </w:r>
      <w:r w:rsidR="00524F34" w:rsidRPr="00C23F94">
        <w:rPr>
          <w:rFonts w:ascii="Times New Roman" w:hAnsi="Times New Roman" w:cs="Times New Roman"/>
          <w:sz w:val="24"/>
          <w:szCs w:val="24"/>
        </w:rPr>
        <w:t xml:space="preserve"> This made the </w:t>
      </w:r>
      <w:r w:rsidR="00A2640A" w:rsidRPr="00C23F94">
        <w:rPr>
          <w:rFonts w:ascii="Times New Roman" w:hAnsi="Times New Roman" w:cs="Times New Roman"/>
          <w:sz w:val="24"/>
          <w:szCs w:val="24"/>
        </w:rPr>
        <w:t>number of species in the mouth</w:t>
      </w:r>
      <w:r w:rsidR="00524F34" w:rsidRPr="00C23F94">
        <w:rPr>
          <w:rFonts w:ascii="Times New Roman" w:hAnsi="Times New Roman" w:cs="Times New Roman"/>
          <w:sz w:val="24"/>
          <w:szCs w:val="24"/>
        </w:rPr>
        <w:t xml:space="preserve"> to reach 700.</w:t>
      </w:r>
      <w:r w:rsidR="00350670" w:rsidRPr="00C23F94">
        <w:rPr>
          <w:rFonts w:ascii="Times New Roman" w:hAnsi="Times New Roman" w:cs="Times New Roman"/>
          <w:sz w:val="24"/>
          <w:szCs w:val="24"/>
        </w:rPr>
        <w:t xml:space="preserve"> Marsh and Martin</w:t>
      </w:r>
      <w:r w:rsidR="00350670" w:rsidRPr="00C23F94">
        <w:rPr>
          <w:rFonts w:ascii="Times New Roman" w:hAnsi="Times New Roman" w:cs="Times New Roman"/>
          <w:sz w:val="24"/>
          <w:szCs w:val="24"/>
          <w:vertAlign w:val="superscript"/>
        </w:rPr>
        <w:t>1</w:t>
      </w:r>
      <w:r w:rsidR="005D533C" w:rsidRPr="00C23F94">
        <w:rPr>
          <w:rFonts w:ascii="Times New Roman" w:hAnsi="Times New Roman" w:cs="Times New Roman"/>
          <w:sz w:val="24"/>
          <w:szCs w:val="24"/>
          <w:vertAlign w:val="superscript"/>
        </w:rPr>
        <w:t>1</w:t>
      </w:r>
      <w:r w:rsidR="00350670" w:rsidRPr="00C23F94">
        <w:rPr>
          <w:rFonts w:ascii="Times New Roman" w:hAnsi="Times New Roman" w:cs="Times New Roman"/>
          <w:sz w:val="24"/>
          <w:szCs w:val="24"/>
        </w:rPr>
        <w:t xml:space="preserve"> (1999) reported that Lactobacilli genera constitute approximately 1% of the cultivable oral microflora.</w:t>
      </w:r>
      <w:r w:rsidR="00881FEC" w:rsidRPr="00C23F94">
        <w:rPr>
          <w:rFonts w:ascii="Times New Roman" w:hAnsi="Times New Roman" w:cs="Times New Roman"/>
          <w:sz w:val="24"/>
          <w:szCs w:val="24"/>
        </w:rPr>
        <w:t xml:space="preserve"> Teanpaisan and Dahlen</w:t>
      </w:r>
      <w:r w:rsidR="00881FEC" w:rsidRPr="00C23F94">
        <w:rPr>
          <w:rFonts w:ascii="Times New Roman" w:hAnsi="Times New Roman" w:cs="Times New Roman"/>
          <w:sz w:val="24"/>
          <w:szCs w:val="24"/>
          <w:vertAlign w:val="superscript"/>
        </w:rPr>
        <w:t>1</w:t>
      </w:r>
      <w:r w:rsidR="005D533C" w:rsidRPr="00C23F94">
        <w:rPr>
          <w:rFonts w:ascii="Times New Roman" w:hAnsi="Times New Roman" w:cs="Times New Roman"/>
          <w:sz w:val="24"/>
          <w:szCs w:val="24"/>
          <w:vertAlign w:val="superscript"/>
        </w:rPr>
        <w:t>2</w:t>
      </w:r>
      <w:r w:rsidR="00881FEC" w:rsidRPr="00C23F94">
        <w:rPr>
          <w:rFonts w:ascii="Times New Roman" w:hAnsi="Times New Roman" w:cs="Times New Roman"/>
          <w:sz w:val="24"/>
          <w:szCs w:val="24"/>
        </w:rPr>
        <w:t xml:space="preserve"> (2006) implemented polymerase chain reaction techniques to differentiate oral Lactobacillus species from saliva and recovered the most common species like L. fermentum, L. rhamnosus, L. salivarius, L. casei, L. acidophilus, and L. plantarum.</w:t>
      </w:r>
      <w:r w:rsidR="00252947" w:rsidRPr="00C23F94">
        <w:rPr>
          <w:rFonts w:ascii="Times New Roman" w:hAnsi="Times New Roman" w:cs="Times New Roman"/>
          <w:sz w:val="24"/>
          <w:szCs w:val="24"/>
        </w:rPr>
        <w:t xml:space="preserve"> Similar observation was reported by Colloca et al</w:t>
      </w:r>
      <w:r w:rsidR="005D533C" w:rsidRPr="00C23F94">
        <w:rPr>
          <w:rFonts w:ascii="Times New Roman" w:hAnsi="Times New Roman" w:cs="Times New Roman"/>
          <w:sz w:val="24"/>
          <w:szCs w:val="24"/>
          <w:vertAlign w:val="superscript"/>
        </w:rPr>
        <w:t>13</w:t>
      </w:r>
      <w:r w:rsidR="00252947" w:rsidRPr="00C23F94">
        <w:rPr>
          <w:rFonts w:ascii="Times New Roman" w:hAnsi="Times New Roman" w:cs="Times New Roman"/>
          <w:sz w:val="24"/>
          <w:szCs w:val="24"/>
        </w:rPr>
        <w:t xml:space="preserve"> (2000) regarding diversity in the oral lactobacilli flora in healthy human mouth.</w:t>
      </w:r>
      <w:r w:rsidR="00814D1C" w:rsidRPr="00C23F94">
        <w:rPr>
          <w:rFonts w:ascii="Times New Roman" w:hAnsi="Times New Roman" w:cs="Times New Roman"/>
          <w:sz w:val="24"/>
          <w:szCs w:val="24"/>
        </w:rPr>
        <w:t xml:space="preserve"> Ko˜ ll-Klais et al</w:t>
      </w:r>
      <w:r w:rsidR="00814D1C" w:rsidRPr="00C23F94">
        <w:rPr>
          <w:rFonts w:ascii="Times New Roman" w:hAnsi="Times New Roman" w:cs="Times New Roman"/>
          <w:sz w:val="24"/>
          <w:szCs w:val="24"/>
          <w:vertAlign w:val="superscript"/>
        </w:rPr>
        <w:t>1</w:t>
      </w:r>
      <w:r w:rsidR="005D533C" w:rsidRPr="00C23F94">
        <w:rPr>
          <w:rFonts w:ascii="Times New Roman" w:hAnsi="Times New Roman" w:cs="Times New Roman"/>
          <w:sz w:val="24"/>
          <w:szCs w:val="24"/>
          <w:vertAlign w:val="superscript"/>
        </w:rPr>
        <w:t>4</w:t>
      </w:r>
      <w:r w:rsidR="00814D1C" w:rsidRPr="00C23F94">
        <w:rPr>
          <w:rFonts w:ascii="Times New Roman" w:hAnsi="Times New Roman" w:cs="Times New Roman"/>
          <w:sz w:val="24"/>
          <w:szCs w:val="24"/>
        </w:rPr>
        <w:t xml:space="preserve"> (2005) detected no differences in salivary counts between chronic periodontitis and healthy mouths. They also found L. gasseri and L. fermentum being the predominant lactobacilli species among other isolates.</w:t>
      </w:r>
      <w:r w:rsidR="00D915E5" w:rsidRPr="00C23F94">
        <w:rPr>
          <w:rFonts w:ascii="Times New Roman" w:hAnsi="Times New Roman" w:cs="Times New Roman"/>
          <w:sz w:val="24"/>
          <w:szCs w:val="24"/>
        </w:rPr>
        <w:t xml:space="preserve"> After one year, the same workers</w:t>
      </w:r>
      <w:r w:rsidR="005D533C" w:rsidRPr="00C23F94">
        <w:rPr>
          <w:rFonts w:ascii="Times New Roman" w:hAnsi="Times New Roman" w:cs="Times New Roman"/>
          <w:sz w:val="24"/>
          <w:szCs w:val="24"/>
          <w:vertAlign w:val="superscript"/>
        </w:rPr>
        <w:t>15</w:t>
      </w:r>
      <w:r w:rsidR="00D915E5" w:rsidRPr="00C23F94">
        <w:rPr>
          <w:rFonts w:ascii="Times New Roman" w:hAnsi="Times New Roman" w:cs="Times New Roman"/>
          <w:sz w:val="24"/>
          <w:szCs w:val="24"/>
        </w:rPr>
        <w:t xml:space="preserve"> observed a higher prevalence of homofermentative lactobacilli in healthy mouths compared to mouths affected with chronic periodontitis.</w:t>
      </w:r>
      <w:r w:rsidR="005058E1" w:rsidRPr="00C23F94">
        <w:rPr>
          <w:rFonts w:ascii="Times New Roman" w:hAnsi="Times New Roman" w:cs="Times New Roman"/>
          <w:sz w:val="24"/>
          <w:szCs w:val="24"/>
        </w:rPr>
        <w:t xml:space="preserve"> These research work suggests that lactobacilli as members of resident oral microflora could play</w:t>
      </w:r>
      <w:r w:rsidR="0053112E" w:rsidRPr="00C23F94">
        <w:rPr>
          <w:rFonts w:ascii="Times New Roman" w:hAnsi="Times New Roman" w:cs="Times New Roman"/>
          <w:sz w:val="24"/>
          <w:szCs w:val="24"/>
        </w:rPr>
        <w:t xml:space="preserve"> a vital role in the microecolo</w:t>
      </w:r>
      <w:r w:rsidR="00C62789" w:rsidRPr="00C23F94">
        <w:rPr>
          <w:rFonts w:ascii="Times New Roman" w:hAnsi="Times New Roman" w:cs="Times New Roman"/>
          <w:sz w:val="24"/>
          <w:szCs w:val="24"/>
        </w:rPr>
        <w:t>gical balance in the mouth</w:t>
      </w:r>
      <w:r w:rsidR="0053112E" w:rsidRPr="00C23F94">
        <w:rPr>
          <w:rFonts w:ascii="Times New Roman" w:hAnsi="Times New Roman" w:cs="Times New Roman"/>
          <w:sz w:val="24"/>
          <w:szCs w:val="24"/>
        </w:rPr>
        <w:t>.</w:t>
      </w:r>
      <w:r w:rsidR="00EB2719" w:rsidRPr="00C23F94">
        <w:rPr>
          <w:rFonts w:ascii="Times New Roman" w:hAnsi="Times New Roman" w:cs="Times New Roman"/>
          <w:sz w:val="24"/>
          <w:szCs w:val="24"/>
        </w:rPr>
        <w:t xml:space="preserve"> The probiotic lactobacilli strains found were due to frequent consumption of dairy products or </w:t>
      </w:r>
      <w:r w:rsidR="00DE7C11" w:rsidRPr="00C23F94">
        <w:rPr>
          <w:rFonts w:ascii="Times New Roman" w:hAnsi="Times New Roman" w:cs="Times New Roman"/>
          <w:sz w:val="24"/>
          <w:szCs w:val="24"/>
        </w:rPr>
        <w:t xml:space="preserve">if </w:t>
      </w:r>
      <w:r w:rsidR="00EB2719" w:rsidRPr="00C23F94">
        <w:rPr>
          <w:rFonts w:ascii="Times New Roman" w:hAnsi="Times New Roman" w:cs="Times New Roman"/>
          <w:sz w:val="24"/>
          <w:szCs w:val="24"/>
        </w:rPr>
        <w:t xml:space="preserve">mouth is their </w:t>
      </w:r>
      <w:r w:rsidR="00EB2719" w:rsidRPr="00C23F94">
        <w:rPr>
          <w:rFonts w:ascii="Times New Roman" w:hAnsi="Times New Roman" w:cs="Times New Roman"/>
          <w:sz w:val="24"/>
          <w:szCs w:val="24"/>
        </w:rPr>
        <w:lastRenderedPageBreak/>
        <w:t xml:space="preserve">permanent habitat is questionable. </w:t>
      </w:r>
      <w:r w:rsidR="00DE7C11" w:rsidRPr="00C23F94">
        <w:rPr>
          <w:rFonts w:ascii="Times New Roman" w:hAnsi="Times New Roman" w:cs="Times New Roman"/>
          <w:sz w:val="24"/>
          <w:szCs w:val="24"/>
        </w:rPr>
        <w:t>Long-term follow-up studies to support this evidence are</w:t>
      </w:r>
      <w:r w:rsidR="00EB2719" w:rsidRPr="00C23F94">
        <w:rPr>
          <w:rFonts w:ascii="Times New Roman" w:hAnsi="Times New Roman" w:cs="Times New Roman"/>
          <w:sz w:val="24"/>
          <w:szCs w:val="24"/>
        </w:rPr>
        <w:t xml:space="preserve"> not available. </w:t>
      </w:r>
      <w:r w:rsidR="00D915E5" w:rsidRPr="00C23F94">
        <w:rPr>
          <w:rFonts w:ascii="Times New Roman" w:hAnsi="Times New Roman" w:cs="Times New Roman"/>
          <w:sz w:val="24"/>
          <w:szCs w:val="24"/>
        </w:rPr>
        <w:t xml:space="preserve"> </w:t>
      </w:r>
    </w:p>
    <w:p w:rsidR="00C14BEC" w:rsidRPr="00C23F94" w:rsidRDefault="0035285A" w:rsidP="005A1E99">
      <w:pPr>
        <w:autoSpaceDE w:val="0"/>
        <w:autoSpaceDN w:val="0"/>
        <w:adjustRightInd w:val="0"/>
        <w:spacing w:after="0" w:line="480" w:lineRule="auto"/>
        <w:jc w:val="both"/>
        <w:rPr>
          <w:rFonts w:ascii="TimesNewRomanPSMT" w:hAnsi="TimesNewRomanPSMT" w:cs="TimesNewRomanPSMT"/>
          <w:b/>
          <w:sz w:val="24"/>
          <w:szCs w:val="24"/>
        </w:rPr>
      </w:pPr>
      <w:r w:rsidRPr="00C23F94">
        <w:rPr>
          <w:rFonts w:ascii="TimesNewRomanPSMT" w:hAnsi="TimesNewRomanPSMT" w:cs="TimesNewRomanPSMT"/>
          <w:b/>
          <w:sz w:val="24"/>
          <w:szCs w:val="24"/>
        </w:rPr>
        <w:t>PREBIOTIC AND SYNBIOTIC</w:t>
      </w:r>
    </w:p>
    <w:p w:rsidR="00C14BEC" w:rsidRPr="00C23F94" w:rsidRDefault="0035285A" w:rsidP="005A1E99">
      <w:pPr>
        <w:autoSpaceDE w:val="0"/>
        <w:autoSpaceDN w:val="0"/>
        <w:adjustRightInd w:val="0"/>
        <w:spacing w:after="0" w:line="480" w:lineRule="auto"/>
        <w:jc w:val="both"/>
        <w:rPr>
          <w:rFonts w:ascii="TimesNewRomanPSMT" w:hAnsi="TimesNewRomanPSMT" w:cs="TimesNewRomanPSMT"/>
          <w:sz w:val="24"/>
          <w:szCs w:val="24"/>
        </w:rPr>
      </w:pPr>
      <w:r w:rsidRPr="00C23F94">
        <w:rPr>
          <w:rFonts w:ascii="TimesNewRomanPSMT" w:hAnsi="TimesNewRomanPSMT" w:cs="TimesNewRomanPSMT"/>
          <w:sz w:val="24"/>
          <w:szCs w:val="24"/>
        </w:rPr>
        <w:t>Human gastrointestinal tract (GIT) constitutes an enormously complex ecosystem of bacterial flora. Some of these microorganisms are beneficial</w:t>
      </w:r>
      <w:r w:rsidR="00AF5CF9" w:rsidRPr="00C23F94">
        <w:rPr>
          <w:rFonts w:ascii="TimesNewRomanPSMT" w:hAnsi="TimesNewRomanPSMT" w:cs="TimesNewRomanPSMT"/>
          <w:sz w:val="24"/>
          <w:szCs w:val="24"/>
        </w:rPr>
        <w:t xml:space="preserve"> like </w:t>
      </w:r>
      <w:r w:rsidR="00AF5CF9" w:rsidRPr="00C23F94">
        <w:rPr>
          <w:rFonts w:ascii="Times New Roman" w:hAnsi="Times New Roman" w:cs="Times New Roman"/>
          <w:sz w:val="24"/>
          <w:szCs w:val="24"/>
        </w:rPr>
        <w:t xml:space="preserve">Lactobacillus and Bifidobacterium, </w:t>
      </w:r>
      <w:r w:rsidRPr="00C23F94">
        <w:rPr>
          <w:rFonts w:ascii="TimesNewRomanPSMT" w:hAnsi="TimesNewRomanPSMT" w:cs="TimesNewRomanPSMT"/>
          <w:sz w:val="24"/>
          <w:szCs w:val="24"/>
        </w:rPr>
        <w:t>but some are harmful</w:t>
      </w:r>
      <w:r w:rsidR="00AF5CF9" w:rsidRPr="00C23F94">
        <w:rPr>
          <w:rFonts w:ascii="TimesNewRomanPSMT" w:hAnsi="TimesNewRomanPSMT" w:cs="TimesNewRomanPSMT"/>
          <w:sz w:val="24"/>
          <w:szCs w:val="24"/>
        </w:rPr>
        <w:t xml:space="preserve"> like </w:t>
      </w:r>
      <w:r w:rsidR="00AF5CF9" w:rsidRPr="00C23F94">
        <w:rPr>
          <w:rFonts w:ascii="Times New Roman" w:hAnsi="Times New Roman" w:cs="Times New Roman"/>
          <w:sz w:val="24"/>
          <w:szCs w:val="24"/>
        </w:rPr>
        <w:t>Salmonella species, Helicobacter pylori, and Clostridium perfringens</w:t>
      </w:r>
      <w:r w:rsidR="00AF5CF9" w:rsidRPr="00C23F94">
        <w:rPr>
          <w:rFonts w:ascii="TimesNewRomanPSMT" w:hAnsi="TimesNewRomanPSMT" w:cs="TimesNewRomanPSMT"/>
          <w:sz w:val="24"/>
          <w:szCs w:val="24"/>
        </w:rPr>
        <w:t>.</w:t>
      </w:r>
      <w:r w:rsidR="00574271" w:rsidRPr="00C23F94">
        <w:rPr>
          <w:rFonts w:ascii="TimesNewRomanPSMT" w:hAnsi="TimesNewRomanPSMT" w:cs="TimesNewRomanPSMT"/>
          <w:sz w:val="24"/>
          <w:szCs w:val="24"/>
        </w:rPr>
        <w:t xml:space="preserve"> Prebiotics are some dietary substances, which favor the growth of these beneficial bacterias over that of harmful ones. Prebiotics are non-digestible food constituents which include </w:t>
      </w:r>
      <w:r w:rsidR="008516C9" w:rsidRPr="00C23F94">
        <w:rPr>
          <w:rFonts w:ascii="TimesNewRomanPSMT" w:hAnsi="TimesNewRomanPSMT" w:cs="TimesNewRomanPSMT"/>
          <w:sz w:val="24"/>
          <w:szCs w:val="24"/>
        </w:rPr>
        <w:t xml:space="preserve">short-length carbohydrates like </w:t>
      </w:r>
      <w:r w:rsidR="00574271" w:rsidRPr="00C23F94">
        <w:rPr>
          <w:rFonts w:ascii="TimesNewRomanPSMT" w:hAnsi="TimesNewRomanPSMT" w:cs="TimesNewRomanPSMT"/>
          <w:sz w:val="24"/>
          <w:szCs w:val="24"/>
        </w:rPr>
        <w:t>inulin, fructo-oligosaccharides (FOS), galacto</w:t>
      </w:r>
      <w:r w:rsidR="00E417B6" w:rsidRPr="00C23F94">
        <w:rPr>
          <w:rFonts w:ascii="TimesNewRomanPSMT" w:hAnsi="TimesNewRomanPSMT" w:cs="TimesNewRomanPSMT"/>
          <w:sz w:val="24"/>
          <w:szCs w:val="24"/>
        </w:rPr>
        <w:t>-</w:t>
      </w:r>
      <w:r w:rsidR="00574271" w:rsidRPr="00C23F94">
        <w:rPr>
          <w:rFonts w:ascii="TimesNewRomanPSMT" w:hAnsi="TimesNewRomanPSMT" w:cs="TimesNewRomanPSMT"/>
          <w:sz w:val="24"/>
          <w:szCs w:val="24"/>
        </w:rPr>
        <w:t>oligosaccharide and lactulose.</w:t>
      </w:r>
      <w:r w:rsidR="00752EEB" w:rsidRPr="00C23F94">
        <w:rPr>
          <w:rFonts w:ascii="TimesNewRomanPSMT" w:hAnsi="TimesNewRomanPSMT" w:cs="TimesNewRomanPSMT"/>
          <w:sz w:val="24"/>
          <w:szCs w:val="24"/>
          <w:vertAlign w:val="superscript"/>
        </w:rPr>
        <w:t>16, 17</w:t>
      </w:r>
      <w:r w:rsidR="005238EA" w:rsidRPr="00C23F94">
        <w:rPr>
          <w:rFonts w:ascii="TimesNewRomanPSMT" w:hAnsi="TimesNewRomanPSMT" w:cs="TimesNewRomanPSMT"/>
          <w:sz w:val="24"/>
          <w:szCs w:val="24"/>
        </w:rPr>
        <w:t xml:space="preserve"> FOS are natural carbohydrates that cannot be digested or absorbed by humans but support the growth of beneficial bacteria like Bifidobacteria.</w:t>
      </w:r>
      <w:r w:rsidR="006813D9" w:rsidRPr="00C23F94">
        <w:rPr>
          <w:rFonts w:ascii="TimesNewRomanPSMT" w:hAnsi="TimesNewRomanPSMT" w:cs="TimesNewRomanPSMT"/>
          <w:sz w:val="24"/>
          <w:szCs w:val="24"/>
        </w:rPr>
        <w:t xml:space="preserve"> </w:t>
      </w:r>
      <w:r w:rsidR="005E7CC5" w:rsidRPr="00C23F94">
        <w:rPr>
          <w:rFonts w:ascii="TimesNewRomanPSMT" w:hAnsi="TimesNewRomanPSMT" w:cs="TimesNewRomanPSMT"/>
          <w:sz w:val="24"/>
          <w:szCs w:val="24"/>
        </w:rPr>
        <w:t>Prebiotics are fermented in the colon to produce short-chain fatty acids, such as acetate, butyrate, and propionate and also have positive effects on colonic cell growth and stability</w:t>
      </w:r>
      <w:r w:rsidR="00752EEB" w:rsidRPr="00C23F94">
        <w:rPr>
          <w:rFonts w:ascii="TimesNewRomanPSMT" w:hAnsi="TimesNewRomanPSMT" w:cs="TimesNewRomanPSMT"/>
          <w:sz w:val="24"/>
          <w:szCs w:val="24"/>
          <w:vertAlign w:val="superscript"/>
        </w:rPr>
        <w:t>2</w:t>
      </w:r>
      <w:r w:rsidR="005E7CC5" w:rsidRPr="00C23F94">
        <w:rPr>
          <w:rFonts w:ascii="TimesNewRomanPSMT" w:hAnsi="TimesNewRomanPSMT" w:cs="TimesNewRomanPSMT"/>
          <w:sz w:val="24"/>
          <w:szCs w:val="24"/>
        </w:rPr>
        <w:t xml:space="preserve">. </w:t>
      </w:r>
      <w:r w:rsidR="006813D9" w:rsidRPr="00C23F94">
        <w:rPr>
          <w:rFonts w:ascii="TimesNewRomanPSMT" w:hAnsi="TimesNewRomanPSMT" w:cs="TimesNewRomanPSMT"/>
          <w:sz w:val="24"/>
          <w:szCs w:val="24"/>
        </w:rPr>
        <w:t>Williams et al</w:t>
      </w:r>
      <w:r w:rsidR="006813D9" w:rsidRPr="00C23F94">
        <w:rPr>
          <w:rFonts w:ascii="TimesNewRomanPSMT" w:hAnsi="TimesNewRomanPSMT" w:cs="TimesNewRomanPSMT"/>
          <w:sz w:val="24"/>
          <w:szCs w:val="24"/>
          <w:vertAlign w:val="superscript"/>
        </w:rPr>
        <w:t>1</w:t>
      </w:r>
      <w:r w:rsidR="00752EEB" w:rsidRPr="00C23F94">
        <w:rPr>
          <w:rFonts w:ascii="TimesNewRomanPSMT" w:hAnsi="TimesNewRomanPSMT" w:cs="TimesNewRomanPSMT"/>
          <w:sz w:val="24"/>
          <w:szCs w:val="24"/>
          <w:vertAlign w:val="superscript"/>
        </w:rPr>
        <w:t>8</w:t>
      </w:r>
      <w:r w:rsidR="006813D9" w:rsidRPr="00C23F94">
        <w:rPr>
          <w:rFonts w:ascii="TimesNewRomanPSMT" w:hAnsi="TimesNewRomanPSMT" w:cs="TimesNewRomanPSMT"/>
          <w:sz w:val="24"/>
          <w:szCs w:val="24"/>
        </w:rPr>
        <w:t xml:space="preserve"> (1994) recommended that patients taking bifidobacteria also supplement with FOS.</w:t>
      </w:r>
      <w:r w:rsidR="00037E2E" w:rsidRPr="00C23F94">
        <w:rPr>
          <w:rFonts w:ascii="TimesNewRomanPSMT" w:hAnsi="TimesNewRomanPSMT" w:cs="TimesNewRomanPSMT"/>
          <w:sz w:val="24"/>
          <w:szCs w:val="24"/>
        </w:rPr>
        <w:t xml:space="preserve"> Bertelsen</w:t>
      </w:r>
      <w:r w:rsidR="00037E2E" w:rsidRPr="00C23F94">
        <w:rPr>
          <w:rFonts w:ascii="TimesNewRomanPSMT" w:hAnsi="TimesNewRomanPSMT" w:cs="TimesNewRomanPSMT"/>
          <w:sz w:val="24"/>
          <w:szCs w:val="24"/>
          <w:vertAlign w:val="superscript"/>
        </w:rPr>
        <w:t>1</w:t>
      </w:r>
      <w:r w:rsidR="00752EEB" w:rsidRPr="00C23F94">
        <w:rPr>
          <w:rFonts w:ascii="TimesNewRomanPSMT" w:hAnsi="TimesNewRomanPSMT" w:cs="TimesNewRomanPSMT"/>
          <w:sz w:val="24"/>
          <w:szCs w:val="24"/>
          <w:vertAlign w:val="superscript"/>
        </w:rPr>
        <w:t>9</w:t>
      </w:r>
      <w:r w:rsidR="00037E2E" w:rsidRPr="00C23F94">
        <w:rPr>
          <w:rFonts w:ascii="TimesNewRomanPSMT" w:hAnsi="TimesNewRomanPSMT" w:cs="TimesNewRomanPSMT"/>
          <w:sz w:val="24"/>
          <w:szCs w:val="24"/>
        </w:rPr>
        <w:t xml:space="preserve"> (2001) </w:t>
      </w:r>
      <w:r w:rsidR="00877C5E" w:rsidRPr="00C23F94">
        <w:rPr>
          <w:rFonts w:ascii="TimesNewRomanPSMT" w:hAnsi="TimesNewRomanPSMT" w:cs="TimesNewRomanPSMT"/>
          <w:sz w:val="24"/>
          <w:szCs w:val="24"/>
        </w:rPr>
        <w:t>showed that prebiotic ingestion is characterized by changes in microbial population density.</w:t>
      </w:r>
      <w:r w:rsidR="004F1990" w:rsidRPr="00C23F94">
        <w:rPr>
          <w:rFonts w:ascii="TimesNewRomanPSMT" w:hAnsi="TimesNewRomanPSMT" w:cs="TimesNewRomanPSMT"/>
          <w:sz w:val="24"/>
          <w:szCs w:val="24"/>
        </w:rPr>
        <w:t xml:space="preserve"> Salvini et al</w:t>
      </w:r>
      <w:r w:rsidR="00752EEB" w:rsidRPr="00C23F94">
        <w:rPr>
          <w:rFonts w:ascii="TimesNewRomanPSMT" w:hAnsi="TimesNewRomanPSMT" w:cs="TimesNewRomanPSMT"/>
          <w:sz w:val="24"/>
          <w:szCs w:val="24"/>
          <w:vertAlign w:val="superscript"/>
        </w:rPr>
        <w:t>20</w:t>
      </w:r>
      <w:r w:rsidR="004F1990" w:rsidRPr="00C23F94">
        <w:rPr>
          <w:rFonts w:ascii="TimesNewRomanPSMT" w:hAnsi="TimesNewRomanPSMT" w:cs="TimesNewRomanPSMT"/>
          <w:sz w:val="24"/>
          <w:szCs w:val="24"/>
        </w:rPr>
        <w:t xml:space="preserve"> (2004) observed reduction of harmful or potentially harmful bacteria in the intestine after the ingestion of prebiotics, which reduces the risk of infectious diarrhea and general intestinal malaise. </w:t>
      </w:r>
      <w:r w:rsidR="00BA46BB" w:rsidRPr="00C23F94">
        <w:rPr>
          <w:rFonts w:ascii="TimesNewRomanPSMT" w:hAnsi="TimesNewRomanPSMT" w:cs="TimesNewRomanPSMT"/>
          <w:sz w:val="24"/>
          <w:szCs w:val="24"/>
        </w:rPr>
        <w:t>It also causes an increase in large bowl motility and decrease in transit time improves stool quality and bowl regularity as well as increases stool mass. This maintains healthy intestinal functions and reduces the chances of constipation.</w:t>
      </w:r>
      <w:r w:rsidR="00EC1207" w:rsidRPr="00C23F94">
        <w:rPr>
          <w:rFonts w:ascii="TimesNewRomanPSMT" w:hAnsi="TimesNewRomanPSMT" w:cs="TimesNewRomanPSMT"/>
          <w:sz w:val="24"/>
          <w:szCs w:val="24"/>
        </w:rPr>
        <w:t xml:space="preserve"> The product containing both probiotics and prebiotics, is termed as “symbiotic”. This term should be reserved for </w:t>
      </w:r>
      <w:r w:rsidR="00AB4776" w:rsidRPr="00C23F94">
        <w:rPr>
          <w:rFonts w:ascii="TimesNewRomanPSMT" w:hAnsi="TimesNewRomanPSMT" w:cs="TimesNewRomanPSMT"/>
          <w:sz w:val="24"/>
          <w:szCs w:val="24"/>
        </w:rPr>
        <w:t>a product</w:t>
      </w:r>
      <w:r w:rsidR="00EC1207" w:rsidRPr="00C23F94">
        <w:rPr>
          <w:rFonts w:ascii="TimesNewRomanPSMT" w:hAnsi="TimesNewRomanPSMT" w:cs="TimesNewRomanPSMT"/>
          <w:sz w:val="24"/>
          <w:szCs w:val="24"/>
        </w:rPr>
        <w:t xml:space="preserve"> in which the prebiotic compound selectively favors the probiotic compound.</w:t>
      </w:r>
      <w:r w:rsidR="00752EEB" w:rsidRPr="00C23F94">
        <w:rPr>
          <w:rFonts w:ascii="TimesNewRomanPSMT" w:hAnsi="TimesNewRomanPSMT" w:cs="TimesNewRomanPSMT"/>
          <w:sz w:val="24"/>
          <w:szCs w:val="24"/>
          <w:vertAlign w:val="superscript"/>
        </w:rPr>
        <w:t>21</w:t>
      </w:r>
      <w:r w:rsidR="00AB4776" w:rsidRPr="00C23F94">
        <w:rPr>
          <w:rFonts w:ascii="TimesNewRomanPSMT" w:hAnsi="TimesNewRomanPSMT" w:cs="TimesNewRomanPSMT"/>
          <w:sz w:val="24"/>
          <w:szCs w:val="24"/>
        </w:rPr>
        <w:t xml:space="preserve"> Symbiotic includes both the live cells of the beneficial bacteria and the selective substrate</w:t>
      </w:r>
      <w:r w:rsidR="00752EEB" w:rsidRPr="00C23F94">
        <w:rPr>
          <w:rFonts w:ascii="TimesNewRomanPSMT" w:hAnsi="TimesNewRomanPSMT" w:cs="TimesNewRomanPSMT"/>
          <w:sz w:val="24"/>
          <w:szCs w:val="24"/>
          <w:vertAlign w:val="superscript"/>
        </w:rPr>
        <w:t>2</w:t>
      </w:r>
      <w:r w:rsidR="00AB4776" w:rsidRPr="00C23F94">
        <w:rPr>
          <w:rFonts w:ascii="TimesNewRomanPSMT" w:hAnsi="TimesNewRomanPSMT" w:cs="TimesNewRomanPSMT"/>
          <w:sz w:val="24"/>
          <w:szCs w:val="24"/>
        </w:rPr>
        <w:t>.</w:t>
      </w:r>
      <w:r w:rsidR="00C14BEC" w:rsidRPr="00C23F94">
        <w:rPr>
          <w:rFonts w:ascii="TimesNewRomanPSMT" w:hAnsi="TimesNewRomanPSMT" w:cs="TimesNewRomanPSMT"/>
          <w:sz w:val="24"/>
          <w:szCs w:val="24"/>
        </w:rPr>
        <w:t xml:space="preserve"> </w:t>
      </w:r>
    </w:p>
    <w:p w:rsidR="00210A52" w:rsidRPr="00C23F94" w:rsidRDefault="00BC3EC6" w:rsidP="005A1E99">
      <w:pPr>
        <w:autoSpaceDE w:val="0"/>
        <w:autoSpaceDN w:val="0"/>
        <w:adjustRightInd w:val="0"/>
        <w:spacing w:after="0" w:line="480" w:lineRule="auto"/>
        <w:jc w:val="both"/>
        <w:rPr>
          <w:rFonts w:ascii="TimesNewRomanPSMT" w:hAnsi="TimesNewRomanPSMT" w:cs="TimesNewRomanPSMT"/>
          <w:b/>
          <w:sz w:val="24"/>
          <w:szCs w:val="24"/>
        </w:rPr>
      </w:pPr>
      <w:r w:rsidRPr="00C23F94">
        <w:rPr>
          <w:rFonts w:ascii="TimesNewRomanPSMT" w:hAnsi="TimesNewRomanPSMT" w:cs="TimesNewRomanPSMT"/>
          <w:b/>
          <w:sz w:val="24"/>
          <w:szCs w:val="24"/>
        </w:rPr>
        <w:lastRenderedPageBreak/>
        <w:t xml:space="preserve">PROBIOTICS: FEATURES, </w:t>
      </w:r>
      <w:r w:rsidR="00210A52" w:rsidRPr="00C23F94">
        <w:rPr>
          <w:rFonts w:ascii="TimesNewRomanPSMT" w:hAnsi="TimesNewRomanPSMT" w:cs="TimesNewRomanPSMT"/>
          <w:b/>
          <w:sz w:val="24"/>
          <w:szCs w:val="24"/>
        </w:rPr>
        <w:t>PRODUCTS</w:t>
      </w:r>
      <w:r w:rsidRPr="00C23F94">
        <w:rPr>
          <w:rFonts w:ascii="TimesNewRomanPSMT" w:hAnsi="TimesNewRomanPSMT" w:cs="TimesNewRomanPSMT"/>
          <w:b/>
          <w:sz w:val="24"/>
          <w:szCs w:val="24"/>
        </w:rPr>
        <w:t xml:space="preserve"> AND THERAPEUTIC ACTIONS</w:t>
      </w:r>
    </w:p>
    <w:p w:rsidR="00210A52" w:rsidRPr="00C23F94" w:rsidRDefault="00210A52" w:rsidP="005A1E99">
      <w:pPr>
        <w:autoSpaceDE w:val="0"/>
        <w:autoSpaceDN w:val="0"/>
        <w:adjustRightInd w:val="0"/>
        <w:spacing w:after="0" w:line="480" w:lineRule="auto"/>
        <w:jc w:val="both"/>
        <w:rPr>
          <w:rFonts w:ascii="TimesNewRomanPSMT" w:hAnsi="TimesNewRomanPSMT" w:cs="TimesNewRomanPSMT"/>
          <w:sz w:val="24"/>
          <w:szCs w:val="24"/>
        </w:rPr>
      </w:pPr>
      <w:r w:rsidRPr="00C23F94">
        <w:rPr>
          <w:rFonts w:ascii="TimesNewRomanPSMT" w:hAnsi="TimesNewRomanPSMT" w:cs="TimesNewRomanPSMT"/>
          <w:sz w:val="24"/>
          <w:szCs w:val="24"/>
        </w:rPr>
        <w:t>An ideal p</w:t>
      </w:r>
      <w:r w:rsidR="00BC5CED" w:rsidRPr="00C23F94">
        <w:rPr>
          <w:rFonts w:ascii="TimesNewRomanPSMT" w:hAnsi="TimesNewRomanPSMT" w:cs="TimesNewRomanPSMT"/>
          <w:sz w:val="24"/>
          <w:szCs w:val="24"/>
        </w:rPr>
        <w:t xml:space="preserve">robiotic agent must have </w:t>
      </w:r>
      <w:r w:rsidRPr="00C23F94">
        <w:rPr>
          <w:rFonts w:ascii="TimesNewRomanPSMT" w:hAnsi="TimesNewRomanPSMT" w:cs="TimesNewRomanPSMT"/>
          <w:sz w:val="24"/>
          <w:szCs w:val="24"/>
        </w:rPr>
        <w:t>following properties</w:t>
      </w:r>
      <w:r w:rsidR="00AD6617" w:rsidRPr="00C23F94">
        <w:rPr>
          <w:rFonts w:ascii="TimesNewRomanPSMT" w:hAnsi="TimesNewRomanPSMT" w:cs="TimesNewRomanPSMT"/>
          <w:sz w:val="24"/>
          <w:szCs w:val="24"/>
          <w:vertAlign w:val="superscript"/>
        </w:rPr>
        <w:t>22</w:t>
      </w:r>
      <w:r w:rsidR="008F0B08" w:rsidRPr="00C23F94">
        <w:rPr>
          <w:rFonts w:ascii="TimesNewRomanPSMT" w:hAnsi="TimesNewRomanPSMT" w:cs="TimesNewRomanPSMT"/>
          <w:sz w:val="24"/>
          <w:szCs w:val="24"/>
          <w:vertAlign w:val="superscript"/>
        </w:rPr>
        <w:t>, 2</w:t>
      </w:r>
      <w:r w:rsidR="00AD6617" w:rsidRPr="00C23F94">
        <w:rPr>
          <w:rFonts w:ascii="TimesNewRomanPSMT" w:hAnsi="TimesNewRomanPSMT" w:cs="TimesNewRomanPSMT"/>
          <w:sz w:val="24"/>
          <w:szCs w:val="24"/>
          <w:vertAlign w:val="superscript"/>
        </w:rPr>
        <w:t>3</w:t>
      </w:r>
      <w:r w:rsidRPr="00C23F94">
        <w:rPr>
          <w:rFonts w:ascii="TimesNewRomanPSMT" w:hAnsi="TimesNewRomanPSMT" w:cs="TimesNewRomanPSMT"/>
          <w:sz w:val="24"/>
          <w:szCs w:val="24"/>
        </w:rPr>
        <w:t>:</w:t>
      </w:r>
    </w:p>
    <w:p w:rsidR="00210A52" w:rsidRPr="00C23F94" w:rsidRDefault="00BC5CED" w:rsidP="005A1E99">
      <w:pPr>
        <w:pStyle w:val="ListParagraph"/>
        <w:numPr>
          <w:ilvl w:val="0"/>
          <w:numId w:val="2"/>
        </w:numPr>
        <w:autoSpaceDE w:val="0"/>
        <w:autoSpaceDN w:val="0"/>
        <w:adjustRightInd w:val="0"/>
        <w:spacing w:after="0" w:line="480" w:lineRule="auto"/>
        <w:jc w:val="both"/>
        <w:rPr>
          <w:rFonts w:ascii="TimesNewRomanPSMT" w:hAnsi="TimesNewRomanPSMT" w:cs="TimesNewRomanPSMT"/>
          <w:sz w:val="24"/>
          <w:szCs w:val="24"/>
        </w:rPr>
      </w:pPr>
      <w:r w:rsidRPr="00C23F94">
        <w:rPr>
          <w:rFonts w:ascii="TimesNewRomanPSMT" w:hAnsi="TimesNewRomanPSMT" w:cs="TimesNewRomanPSMT"/>
          <w:sz w:val="24"/>
          <w:szCs w:val="24"/>
        </w:rPr>
        <w:t>Non-pathogenic and non-toxic</w:t>
      </w:r>
      <w:r w:rsidR="00EB133B" w:rsidRPr="00C23F94">
        <w:rPr>
          <w:rFonts w:ascii="TimesNewRomanPSMT" w:hAnsi="TimesNewRomanPSMT" w:cs="TimesNewRomanPSMT"/>
          <w:sz w:val="24"/>
          <w:szCs w:val="24"/>
        </w:rPr>
        <w:t xml:space="preserve"> in preparation</w:t>
      </w:r>
      <w:r w:rsidR="008F0B08" w:rsidRPr="00C23F94">
        <w:rPr>
          <w:rFonts w:ascii="TimesNewRomanPSMT" w:hAnsi="TimesNewRomanPSMT" w:cs="TimesNewRomanPSMT"/>
          <w:sz w:val="24"/>
          <w:szCs w:val="24"/>
        </w:rPr>
        <w:t>.</w:t>
      </w:r>
    </w:p>
    <w:p w:rsidR="00210A52" w:rsidRPr="00C23F94" w:rsidRDefault="008F0B08" w:rsidP="005A1E99">
      <w:pPr>
        <w:pStyle w:val="ListParagraph"/>
        <w:numPr>
          <w:ilvl w:val="0"/>
          <w:numId w:val="2"/>
        </w:numPr>
        <w:autoSpaceDE w:val="0"/>
        <w:autoSpaceDN w:val="0"/>
        <w:adjustRightInd w:val="0"/>
        <w:spacing w:after="0" w:line="480" w:lineRule="auto"/>
        <w:jc w:val="both"/>
        <w:rPr>
          <w:rFonts w:ascii="TimesNewRomanPSMT" w:hAnsi="TimesNewRomanPSMT" w:cs="TimesNewRomanPSMT"/>
          <w:sz w:val="24"/>
          <w:szCs w:val="24"/>
        </w:rPr>
      </w:pPr>
      <w:r w:rsidRPr="00C23F94">
        <w:rPr>
          <w:rFonts w:ascii="TimesNewRomanPSMT" w:hAnsi="TimesNewRomanPSMT" w:cs="TimesNewRomanPSMT"/>
          <w:sz w:val="24"/>
          <w:szCs w:val="24"/>
        </w:rPr>
        <w:t>Belong to human origin.</w:t>
      </w:r>
    </w:p>
    <w:p w:rsidR="008F0B08" w:rsidRPr="00C23F94" w:rsidRDefault="008F0B08" w:rsidP="005A1E99">
      <w:pPr>
        <w:pStyle w:val="ListParagraph"/>
        <w:numPr>
          <w:ilvl w:val="0"/>
          <w:numId w:val="2"/>
        </w:numPr>
        <w:autoSpaceDE w:val="0"/>
        <w:autoSpaceDN w:val="0"/>
        <w:adjustRightInd w:val="0"/>
        <w:spacing w:after="0" w:line="480" w:lineRule="auto"/>
        <w:jc w:val="both"/>
        <w:rPr>
          <w:rFonts w:ascii="TimesNewRomanPSMT" w:hAnsi="TimesNewRomanPSMT" w:cs="TimesNewRomanPSMT"/>
          <w:sz w:val="24"/>
          <w:szCs w:val="24"/>
        </w:rPr>
      </w:pPr>
      <w:r w:rsidRPr="00C23F94">
        <w:rPr>
          <w:rFonts w:ascii="TimesNewRomanPSMT" w:hAnsi="TimesNewRomanPSMT" w:cs="TimesNewRomanPSMT"/>
          <w:sz w:val="24"/>
          <w:szCs w:val="24"/>
        </w:rPr>
        <w:t>Present as viable cells, preferably in large numbers.</w:t>
      </w:r>
    </w:p>
    <w:p w:rsidR="008F0B08" w:rsidRPr="00C23F94" w:rsidRDefault="008F0B08" w:rsidP="005A1E99">
      <w:pPr>
        <w:pStyle w:val="ListParagraph"/>
        <w:numPr>
          <w:ilvl w:val="0"/>
          <w:numId w:val="2"/>
        </w:numPr>
        <w:autoSpaceDE w:val="0"/>
        <w:autoSpaceDN w:val="0"/>
        <w:adjustRightInd w:val="0"/>
        <w:spacing w:after="0" w:line="480" w:lineRule="auto"/>
        <w:jc w:val="both"/>
        <w:rPr>
          <w:rFonts w:ascii="TimesNewRomanPSMT" w:hAnsi="TimesNewRomanPSMT" w:cs="TimesNewRomanPSMT"/>
          <w:sz w:val="24"/>
          <w:szCs w:val="24"/>
        </w:rPr>
      </w:pPr>
      <w:r w:rsidRPr="00C23F94">
        <w:rPr>
          <w:rFonts w:ascii="TimesNewRomanPSMT" w:hAnsi="TimesNewRomanPSMT" w:cs="TimesNewRomanPSMT"/>
          <w:sz w:val="24"/>
          <w:szCs w:val="24"/>
        </w:rPr>
        <w:t>Replace and reinstate the intestinal microflora.</w:t>
      </w:r>
    </w:p>
    <w:p w:rsidR="008F0B08" w:rsidRPr="00C23F94" w:rsidRDefault="008F0B08" w:rsidP="005A1E99">
      <w:pPr>
        <w:pStyle w:val="ListParagraph"/>
        <w:numPr>
          <w:ilvl w:val="0"/>
          <w:numId w:val="2"/>
        </w:numPr>
        <w:autoSpaceDE w:val="0"/>
        <w:autoSpaceDN w:val="0"/>
        <w:adjustRightInd w:val="0"/>
        <w:spacing w:after="0" w:line="480" w:lineRule="auto"/>
        <w:jc w:val="both"/>
        <w:rPr>
          <w:rFonts w:ascii="TimesNewRomanPSMT" w:hAnsi="TimesNewRomanPSMT" w:cs="TimesNewRomanPSMT"/>
          <w:sz w:val="24"/>
          <w:szCs w:val="24"/>
        </w:rPr>
      </w:pPr>
      <w:r w:rsidRPr="00C23F94">
        <w:rPr>
          <w:rFonts w:ascii="TimesNewRomanPSMT" w:hAnsi="TimesNewRomanPSMT" w:cs="TimesNewRomanPSMT"/>
          <w:sz w:val="24"/>
          <w:szCs w:val="24"/>
        </w:rPr>
        <w:t>Possess good shelf life.</w:t>
      </w:r>
    </w:p>
    <w:p w:rsidR="008F0B08" w:rsidRPr="00C23F94" w:rsidRDefault="008F0B08" w:rsidP="005A1E99">
      <w:pPr>
        <w:pStyle w:val="ListParagraph"/>
        <w:numPr>
          <w:ilvl w:val="0"/>
          <w:numId w:val="2"/>
        </w:numPr>
        <w:autoSpaceDE w:val="0"/>
        <w:autoSpaceDN w:val="0"/>
        <w:adjustRightInd w:val="0"/>
        <w:spacing w:after="0" w:line="480" w:lineRule="auto"/>
        <w:jc w:val="both"/>
        <w:rPr>
          <w:rFonts w:ascii="TimesNewRomanPSMT" w:hAnsi="TimesNewRomanPSMT" w:cs="TimesNewRomanPSMT"/>
          <w:sz w:val="24"/>
          <w:szCs w:val="24"/>
        </w:rPr>
      </w:pPr>
      <w:r w:rsidRPr="00C23F94">
        <w:rPr>
          <w:rFonts w:ascii="TimesNewRomanPSMT" w:hAnsi="TimesNewRomanPSMT" w:cs="TimesNewRomanPSMT"/>
          <w:sz w:val="24"/>
          <w:szCs w:val="24"/>
        </w:rPr>
        <w:t>Possess a high degree of genetic stability.</w:t>
      </w:r>
    </w:p>
    <w:p w:rsidR="008F0B08" w:rsidRPr="00C23F94" w:rsidRDefault="008F0B08" w:rsidP="005A1E99">
      <w:pPr>
        <w:pStyle w:val="ListParagraph"/>
        <w:numPr>
          <w:ilvl w:val="0"/>
          <w:numId w:val="2"/>
        </w:numPr>
        <w:autoSpaceDE w:val="0"/>
        <w:autoSpaceDN w:val="0"/>
        <w:adjustRightInd w:val="0"/>
        <w:spacing w:after="0" w:line="480" w:lineRule="auto"/>
        <w:jc w:val="both"/>
        <w:rPr>
          <w:rFonts w:ascii="TimesNewRomanPSMT" w:hAnsi="TimesNewRomanPSMT" w:cs="TimesNewRomanPSMT"/>
          <w:sz w:val="24"/>
          <w:szCs w:val="24"/>
        </w:rPr>
      </w:pPr>
      <w:r w:rsidRPr="00C23F94">
        <w:rPr>
          <w:rFonts w:ascii="TimesNewRomanPSMT" w:hAnsi="TimesNewRomanPSMT" w:cs="TimesNewRomanPSMT"/>
          <w:sz w:val="24"/>
          <w:szCs w:val="24"/>
        </w:rPr>
        <w:t>Withstand or resist gastrointestinal juices or gastric acid</w:t>
      </w:r>
      <w:r w:rsidR="00EB133B" w:rsidRPr="00C23F94">
        <w:rPr>
          <w:rFonts w:ascii="TimesNewRomanPSMT" w:hAnsi="TimesNewRomanPSMT" w:cs="TimesNewRomanPSMT"/>
          <w:sz w:val="24"/>
          <w:szCs w:val="24"/>
        </w:rPr>
        <w:t xml:space="preserve"> or bile acid</w:t>
      </w:r>
      <w:r w:rsidRPr="00C23F94">
        <w:rPr>
          <w:rFonts w:ascii="TimesNewRomanPSMT" w:hAnsi="TimesNewRomanPSMT" w:cs="TimesNewRomanPSMT"/>
          <w:sz w:val="24"/>
          <w:szCs w:val="24"/>
        </w:rPr>
        <w:t>.</w:t>
      </w:r>
    </w:p>
    <w:p w:rsidR="008F0B08" w:rsidRPr="00C23F94" w:rsidRDefault="008F0B08" w:rsidP="005A1E99">
      <w:pPr>
        <w:pStyle w:val="ListParagraph"/>
        <w:numPr>
          <w:ilvl w:val="0"/>
          <w:numId w:val="2"/>
        </w:numPr>
        <w:autoSpaceDE w:val="0"/>
        <w:autoSpaceDN w:val="0"/>
        <w:adjustRightInd w:val="0"/>
        <w:spacing w:after="0" w:line="480" w:lineRule="auto"/>
        <w:jc w:val="both"/>
        <w:rPr>
          <w:rFonts w:ascii="TimesNewRomanPSMT" w:hAnsi="TimesNewRomanPSMT" w:cs="TimesNewRomanPSMT"/>
          <w:sz w:val="24"/>
          <w:szCs w:val="24"/>
        </w:rPr>
      </w:pPr>
      <w:r w:rsidRPr="00C23F94">
        <w:rPr>
          <w:rFonts w:ascii="TimesNewRomanPSMT" w:hAnsi="TimesNewRomanPSMT" w:cs="TimesNewRomanPSMT"/>
          <w:sz w:val="24"/>
          <w:szCs w:val="24"/>
        </w:rPr>
        <w:t>Capable of surviving and metabolizing in gut environment.</w:t>
      </w:r>
    </w:p>
    <w:p w:rsidR="008F0B08" w:rsidRPr="00C23F94" w:rsidRDefault="008F0B08" w:rsidP="005A1E99">
      <w:pPr>
        <w:pStyle w:val="ListParagraph"/>
        <w:numPr>
          <w:ilvl w:val="0"/>
          <w:numId w:val="2"/>
        </w:numPr>
        <w:autoSpaceDE w:val="0"/>
        <w:autoSpaceDN w:val="0"/>
        <w:adjustRightInd w:val="0"/>
        <w:spacing w:after="0" w:line="480" w:lineRule="auto"/>
        <w:jc w:val="both"/>
        <w:rPr>
          <w:rFonts w:ascii="TimesNewRomanPSMT" w:hAnsi="TimesNewRomanPSMT" w:cs="TimesNewRomanPSMT"/>
          <w:sz w:val="24"/>
          <w:szCs w:val="24"/>
        </w:rPr>
      </w:pPr>
      <w:r w:rsidRPr="00C23F94">
        <w:rPr>
          <w:rFonts w:ascii="TimesNewRomanPSMT" w:hAnsi="TimesNewRomanPSMT" w:cs="TimesNewRomanPSMT"/>
          <w:sz w:val="24"/>
          <w:szCs w:val="24"/>
        </w:rPr>
        <w:t>Produce beneficial effects to host.</w:t>
      </w:r>
    </w:p>
    <w:p w:rsidR="00EB133B" w:rsidRPr="00C23F94" w:rsidRDefault="00EB133B" w:rsidP="005A1E99">
      <w:pPr>
        <w:pStyle w:val="ListParagraph"/>
        <w:numPr>
          <w:ilvl w:val="0"/>
          <w:numId w:val="2"/>
        </w:numPr>
        <w:autoSpaceDE w:val="0"/>
        <w:autoSpaceDN w:val="0"/>
        <w:adjustRightInd w:val="0"/>
        <w:spacing w:after="0" w:line="480" w:lineRule="auto"/>
        <w:jc w:val="both"/>
        <w:rPr>
          <w:rFonts w:ascii="TimesNewRomanPSMT" w:hAnsi="TimesNewRomanPSMT" w:cs="TimesNewRomanPSMT"/>
          <w:sz w:val="24"/>
          <w:szCs w:val="24"/>
        </w:rPr>
      </w:pPr>
      <w:r w:rsidRPr="00C23F94">
        <w:rPr>
          <w:rFonts w:ascii="TimesNewRomanPSMT" w:hAnsi="TimesNewRomanPSMT" w:cs="TimesNewRomanPSMT"/>
          <w:sz w:val="24"/>
          <w:szCs w:val="24"/>
        </w:rPr>
        <w:t>Adhere to gut epithelial tissue and produce antibacterial substances.</w:t>
      </w:r>
    </w:p>
    <w:p w:rsidR="009B46EC" w:rsidRPr="00C23F94" w:rsidRDefault="00EB133B" w:rsidP="005A1E99">
      <w:pPr>
        <w:pStyle w:val="ListParagraph"/>
        <w:numPr>
          <w:ilvl w:val="0"/>
          <w:numId w:val="2"/>
        </w:numPr>
        <w:autoSpaceDE w:val="0"/>
        <w:autoSpaceDN w:val="0"/>
        <w:adjustRightInd w:val="0"/>
        <w:spacing w:after="0" w:line="480" w:lineRule="auto"/>
        <w:jc w:val="both"/>
        <w:rPr>
          <w:rFonts w:ascii="TimesNewRomanPSMT" w:hAnsi="TimesNewRomanPSMT" w:cs="TimesNewRomanPSMT"/>
          <w:sz w:val="24"/>
          <w:szCs w:val="24"/>
        </w:rPr>
      </w:pPr>
      <w:r w:rsidRPr="00C23F94">
        <w:rPr>
          <w:rFonts w:ascii="TimesNewRomanPSMT" w:hAnsi="TimesNewRomanPSMT" w:cs="TimesNewRomanPSMT"/>
          <w:sz w:val="24"/>
          <w:szCs w:val="24"/>
        </w:rPr>
        <w:t>Avoid the effects of peristalsis.</w:t>
      </w:r>
    </w:p>
    <w:p w:rsidR="009B46EC" w:rsidRPr="00C23F94" w:rsidRDefault="00CD2EE4" w:rsidP="005A1E99">
      <w:pPr>
        <w:autoSpaceDE w:val="0"/>
        <w:autoSpaceDN w:val="0"/>
        <w:adjustRightInd w:val="0"/>
        <w:spacing w:after="0" w:line="480" w:lineRule="auto"/>
        <w:jc w:val="both"/>
        <w:rPr>
          <w:rFonts w:ascii="TimesNewRomanPSMT" w:hAnsi="TimesNewRomanPSMT" w:cs="TimesNewRomanPSMT"/>
          <w:sz w:val="24"/>
          <w:szCs w:val="24"/>
        </w:rPr>
      </w:pPr>
      <w:r w:rsidRPr="00C23F94">
        <w:rPr>
          <w:rFonts w:ascii="TimesNewRomanPSMT" w:hAnsi="TimesNewRomanPSMT" w:cs="TimesNewRomanPSMT"/>
          <w:sz w:val="24"/>
          <w:szCs w:val="24"/>
        </w:rPr>
        <w:t>Probiotics are mainly furnished to consumers in the form of dietary supplements and foods. Culture manufacturers recommend formulation of probiotic products at 10</w:t>
      </w:r>
      <w:r w:rsidRPr="00C23F94">
        <w:rPr>
          <w:rFonts w:ascii="TimesNewRomanPSMT" w:hAnsi="TimesNewRomanPSMT" w:cs="TimesNewRomanPSMT"/>
          <w:sz w:val="24"/>
          <w:szCs w:val="24"/>
          <w:vertAlign w:val="superscript"/>
        </w:rPr>
        <w:t>6</w:t>
      </w:r>
      <w:r w:rsidRPr="00C23F94">
        <w:rPr>
          <w:rFonts w:ascii="TimesNewRomanPSMT" w:hAnsi="TimesNewRomanPSMT" w:cs="TimesNewRomanPSMT"/>
          <w:sz w:val="24"/>
          <w:szCs w:val="24"/>
        </w:rPr>
        <w:t xml:space="preserve"> probiotic per gram or milliliter of dairy products, but viable counts may fall below these levels, especially at the end of shelf life. </w:t>
      </w:r>
      <w:r w:rsidR="006D7EAD" w:rsidRPr="00C23F94">
        <w:rPr>
          <w:rFonts w:ascii="TimesNewRomanPSMT" w:hAnsi="TimesNewRomanPSMT" w:cs="TimesNewRomanPSMT"/>
          <w:sz w:val="24"/>
          <w:szCs w:val="24"/>
        </w:rPr>
        <w:t>While defined in terms as ‘medical probiotics’ (microbial preparation) and ‘other probiotics’ (functional food), p</w:t>
      </w:r>
      <w:r w:rsidR="009B46EC" w:rsidRPr="00C23F94">
        <w:rPr>
          <w:rFonts w:ascii="TimesNewRomanPSMT" w:hAnsi="TimesNewRomanPSMT" w:cs="TimesNewRomanPSMT"/>
          <w:sz w:val="24"/>
          <w:szCs w:val="24"/>
        </w:rPr>
        <w:t>robiotics are usually provide</w:t>
      </w:r>
      <w:r w:rsidR="00FF14AF" w:rsidRPr="00C23F94">
        <w:rPr>
          <w:rFonts w:ascii="TimesNewRomanPSMT" w:hAnsi="TimesNewRomanPSMT" w:cs="TimesNewRomanPSMT"/>
          <w:sz w:val="24"/>
          <w:szCs w:val="24"/>
        </w:rPr>
        <w:t>d in products in one of the five</w:t>
      </w:r>
      <w:r w:rsidR="009B46EC" w:rsidRPr="00C23F94">
        <w:rPr>
          <w:rFonts w:ascii="TimesNewRomanPSMT" w:hAnsi="TimesNewRomanPSMT" w:cs="TimesNewRomanPSMT"/>
          <w:sz w:val="24"/>
          <w:szCs w:val="24"/>
        </w:rPr>
        <w:t xml:space="preserve"> basic ways</w:t>
      </w:r>
      <w:r w:rsidR="00AD6617" w:rsidRPr="00C23F94">
        <w:rPr>
          <w:rFonts w:ascii="TimesNewRomanPSMT" w:hAnsi="TimesNewRomanPSMT" w:cs="TimesNewRomanPSMT"/>
          <w:sz w:val="24"/>
          <w:szCs w:val="24"/>
          <w:vertAlign w:val="superscript"/>
        </w:rPr>
        <w:t>21, 24, 25</w:t>
      </w:r>
      <w:r w:rsidR="009B46EC" w:rsidRPr="00C23F94">
        <w:rPr>
          <w:rFonts w:ascii="TimesNewRomanPSMT" w:hAnsi="TimesNewRomanPSMT" w:cs="TimesNewRomanPSMT"/>
          <w:sz w:val="24"/>
          <w:szCs w:val="24"/>
        </w:rPr>
        <w:t>:</w:t>
      </w:r>
    </w:p>
    <w:p w:rsidR="009B46EC" w:rsidRPr="00C23F94" w:rsidRDefault="009B46EC" w:rsidP="005A1E99">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A culture concentrate added to a beverage or food (such as a fruit juice).</w:t>
      </w:r>
    </w:p>
    <w:p w:rsidR="009B46EC" w:rsidRPr="00C23F94" w:rsidRDefault="009B46EC" w:rsidP="005A1E99">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Inoculated into prebiotic fibers.</w:t>
      </w:r>
    </w:p>
    <w:p w:rsidR="009B46EC" w:rsidRPr="00C23F94" w:rsidRDefault="009B46EC" w:rsidP="005A1E99">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Inoculants into a milk</w:t>
      </w:r>
      <w:r w:rsidRPr="00C23F94">
        <w:rPr>
          <w:rFonts w:ascii="Times New Roman" w:eastAsia="MS Mincho" w:hAnsi="MS Mincho" w:cs="Times New Roman"/>
          <w:sz w:val="24"/>
          <w:szCs w:val="24"/>
        </w:rPr>
        <w:t>‑</w:t>
      </w:r>
      <w:r w:rsidRPr="00C23F94">
        <w:rPr>
          <w:rFonts w:ascii="Times New Roman" w:hAnsi="Times New Roman" w:cs="Times New Roman"/>
          <w:sz w:val="24"/>
          <w:szCs w:val="24"/>
        </w:rPr>
        <w:t>based food (dairy products such as milk, milk drink, yogurt, yogurt drink, cheese, kefir, and bio</w:t>
      </w:r>
      <w:r w:rsidRPr="00C23F94">
        <w:rPr>
          <w:rFonts w:ascii="Times New Roman" w:eastAsia="MS Mincho" w:hAnsi="MS Mincho" w:cs="Times New Roman"/>
          <w:sz w:val="24"/>
          <w:szCs w:val="24"/>
        </w:rPr>
        <w:t>‑</w:t>
      </w:r>
      <w:r w:rsidRPr="00C23F94">
        <w:rPr>
          <w:rFonts w:ascii="Times New Roman" w:hAnsi="Times New Roman" w:cs="Times New Roman"/>
          <w:sz w:val="24"/>
          <w:szCs w:val="24"/>
        </w:rPr>
        <w:t>drink).</w:t>
      </w:r>
    </w:p>
    <w:p w:rsidR="009B46EC" w:rsidRPr="00C23F94" w:rsidRDefault="009B46EC" w:rsidP="005A1E99">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lastRenderedPageBreak/>
        <w:t>As concentrated and dried cells packaged as dietary supplements (non</w:t>
      </w:r>
      <w:r w:rsidRPr="00C23F94">
        <w:rPr>
          <w:rFonts w:ascii="Times New Roman" w:eastAsia="MS Mincho" w:hAnsi="MS Mincho" w:cs="Times New Roman"/>
          <w:sz w:val="24"/>
          <w:szCs w:val="24"/>
        </w:rPr>
        <w:t>‑</w:t>
      </w:r>
      <w:r w:rsidRPr="00C23F94">
        <w:rPr>
          <w:rFonts w:ascii="Times New Roman" w:hAnsi="Times New Roman" w:cs="Times New Roman"/>
          <w:sz w:val="24"/>
          <w:szCs w:val="24"/>
        </w:rPr>
        <w:t>dairy products) such as powder, capsule, gelatin tablets.</w:t>
      </w:r>
    </w:p>
    <w:p w:rsidR="00CB70D8" w:rsidRPr="00C23F94" w:rsidRDefault="00FF14AF" w:rsidP="005A1E99">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They can also be supplied as mouth washes, lozenges, chewing gums, tooth pastes and straws.</w:t>
      </w:r>
    </w:p>
    <w:p w:rsidR="00FE16AA" w:rsidRPr="00C23F94" w:rsidRDefault="00BC3EC6" w:rsidP="005A1E99">
      <w:pPr>
        <w:autoSpaceDE w:val="0"/>
        <w:autoSpaceDN w:val="0"/>
        <w:adjustRightInd w:val="0"/>
        <w:spacing w:after="0" w:line="480" w:lineRule="auto"/>
        <w:jc w:val="both"/>
        <w:rPr>
          <w:rFonts w:ascii="TimesNewRomanPSMT" w:hAnsi="TimesNewRomanPSMT" w:cs="TimesNewRomanPSMT"/>
          <w:sz w:val="24"/>
          <w:szCs w:val="24"/>
        </w:rPr>
      </w:pPr>
      <w:r w:rsidRPr="00C23F94">
        <w:rPr>
          <w:rFonts w:ascii="TimesNewRomanPSMT" w:hAnsi="TimesNewRomanPSMT" w:cs="TimesNewRomanPSMT"/>
          <w:sz w:val="24"/>
          <w:szCs w:val="24"/>
        </w:rPr>
        <w:t xml:space="preserve">Probiotics have a wide range of areas of action like </w:t>
      </w:r>
      <w:r w:rsidR="00FE16AA" w:rsidRPr="00C23F94">
        <w:rPr>
          <w:rFonts w:ascii="TimesNewRomanPSMT" w:hAnsi="TimesNewRomanPSMT" w:cs="TimesNewRomanPSMT"/>
          <w:sz w:val="24"/>
          <w:szCs w:val="24"/>
        </w:rPr>
        <w:t>medical, dentistry, nutrition and food sciences, immunology, oncology, agriculture (soil fertility), animal and poultry industry, and veterinary practice, etc. The major areas of their medical therapeutic clinical actions</w:t>
      </w:r>
      <w:r w:rsidRPr="00C23F94">
        <w:rPr>
          <w:rFonts w:ascii="TimesNewRomanPSMT" w:hAnsi="TimesNewRomanPSMT" w:cs="TimesNewRomanPSMT"/>
          <w:sz w:val="24"/>
          <w:szCs w:val="24"/>
        </w:rPr>
        <w:t xml:space="preserve"> </w:t>
      </w:r>
      <w:r w:rsidR="00FE16AA" w:rsidRPr="00C23F94">
        <w:rPr>
          <w:rFonts w:ascii="TimesNewRomanPSMT" w:hAnsi="TimesNewRomanPSMT" w:cs="TimesNewRomanPSMT"/>
          <w:sz w:val="24"/>
          <w:szCs w:val="24"/>
        </w:rPr>
        <w:t>include</w:t>
      </w:r>
      <w:r w:rsidR="00AD6617" w:rsidRPr="00C23F94">
        <w:rPr>
          <w:rFonts w:ascii="TimesNewRomanPSMT" w:hAnsi="TimesNewRomanPSMT" w:cs="TimesNewRomanPSMT"/>
          <w:sz w:val="24"/>
          <w:szCs w:val="24"/>
          <w:vertAlign w:val="superscript"/>
        </w:rPr>
        <w:t>2</w:t>
      </w:r>
      <w:r w:rsidR="003B0356" w:rsidRPr="00C23F94">
        <w:rPr>
          <w:rFonts w:ascii="TimesNewRomanPSMT" w:hAnsi="TimesNewRomanPSMT" w:cs="TimesNewRomanPSMT"/>
          <w:sz w:val="24"/>
          <w:szCs w:val="24"/>
          <w:vertAlign w:val="superscript"/>
        </w:rPr>
        <w:t>3, 2</w:t>
      </w:r>
      <w:r w:rsidR="00804986" w:rsidRPr="00C23F94">
        <w:rPr>
          <w:rFonts w:ascii="TimesNewRomanPSMT" w:hAnsi="TimesNewRomanPSMT" w:cs="TimesNewRomanPSMT"/>
          <w:sz w:val="24"/>
          <w:szCs w:val="24"/>
          <w:vertAlign w:val="superscript"/>
        </w:rPr>
        <w:t>6</w:t>
      </w:r>
      <w:r w:rsidR="0070163A" w:rsidRPr="00C23F94">
        <w:rPr>
          <w:rFonts w:ascii="TimesNewRomanPSMT" w:hAnsi="TimesNewRomanPSMT" w:cs="TimesNewRomanPSMT"/>
          <w:sz w:val="24"/>
          <w:szCs w:val="24"/>
          <w:vertAlign w:val="superscript"/>
        </w:rPr>
        <w:t>-</w:t>
      </w:r>
      <w:r w:rsidR="00804986" w:rsidRPr="00C23F94">
        <w:rPr>
          <w:rFonts w:ascii="TimesNewRomanPSMT" w:hAnsi="TimesNewRomanPSMT" w:cs="TimesNewRomanPSMT"/>
          <w:sz w:val="24"/>
          <w:szCs w:val="24"/>
          <w:vertAlign w:val="superscript"/>
        </w:rPr>
        <w:t>29</w:t>
      </w:r>
      <w:r w:rsidR="00FE16AA" w:rsidRPr="00C23F94">
        <w:rPr>
          <w:rFonts w:ascii="TimesNewRomanPSMT" w:hAnsi="TimesNewRomanPSMT" w:cs="TimesNewRomanPSMT"/>
          <w:sz w:val="24"/>
          <w:szCs w:val="24"/>
        </w:rPr>
        <w:t>:</w:t>
      </w:r>
    </w:p>
    <w:p w:rsidR="0070163A" w:rsidRPr="00C23F94" w:rsidRDefault="0070163A" w:rsidP="005A1E99">
      <w:pPr>
        <w:pStyle w:val="ListParagraph"/>
        <w:numPr>
          <w:ilvl w:val="0"/>
          <w:numId w:val="4"/>
        </w:numPr>
        <w:autoSpaceDE w:val="0"/>
        <w:autoSpaceDN w:val="0"/>
        <w:adjustRightInd w:val="0"/>
        <w:spacing w:after="0" w:line="480" w:lineRule="auto"/>
        <w:jc w:val="both"/>
        <w:rPr>
          <w:rFonts w:ascii="TimesNewRomanPSMT" w:hAnsi="TimesNewRomanPSMT" w:cs="TimesNewRomanPSMT"/>
          <w:sz w:val="24"/>
          <w:szCs w:val="24"/>
        </w:rPr>
      </w:pPr>
      <w:r w:rsidRPr="00C23F94">
        <w:rPr>
          <w:rFonts w:ascii="TimesNewRomanPSMT" w:hAnsi="TimesNewRomanPSMT" w:cs="TimesNewRomanPSMT"/>
          <w:sz w:val="24"/>
          <w:szCs w:val="24"/>
        </w:rPr>
        <w:t>Reduction of liver toxicities.</w:t>
      </w:r>
    </w:p>
    <w:p w:rsidR="0070163A" w:rsidRPr="00C23F94" w:rsidRDefault="0070163A" w:rsidP="005A1E99">
      <w:pPr>
        <w:pStyle w:val="ListParagraph"/>
        <w:numPr>
          <w:ilvl w:val="0"/>
          <w:numId w:val="4"/>
        </w:numPr>
        <w:autoSpaceDE w:val="0"/>
        <w:autoSpaceDN w:val="0"/>
        <w:adjustRightInd w:val="0"/>
        <w:spacing w:after="0" w:line="480" w:lineRule="auto"/>
        <w:jc w:val="both"/>
        <w:rPr>
          <w:rFonts w:ascii="TimesNewRomanPSMT" w:hAnsi="TimesNewRomanPSMT" w:cs="TimesNewRomanPSMT"/>
          <w:sz w:val="24"/>
          <w:szCs w:val="24"/>
        </w:rPr>
      </w:pPr>
      <w:r w:rsidRPr="00C23F94">
        <w:rPr>
          <w:rFonts w:ascii="TimesNewRomanPSMT" w:hAnsi="TimesNewRomanPSMT" w:cs="TimesNewRomanPSMT"/>
          <w:sz w:val="24"/>
          <w:szCs w:val="24"/>
        </w:rPr>
        <w:t>Reduction of blood cholesterol levels.</w:t>
      </w:r>
    </w:p>
    <w:p w:rsidR="00BC3EC6" w:rsidRPr="00C23F94" w:rsidRDefault="00BC3EC6" w:rsidP="005A1E99">
      <w:pPr>
        <w:pStyle w:val="ListParagraph"/>
        <w:numPr>
          <w:ilvl w:val="0"/>
          <w:numId w:val="4"/>
        </w:numPr>
        <w:autoSpaceDE w:val="0"/>
        <w:autoSpaceDN w:val="0"/>
        <w:adjustRightInd w:val="0"/>
        <w:spacing w:after="0" w:line="480" w:lineRule="auto"/>
        <w:jc w:val="both"/>
        <w:rPr>
          <w:rFonts w:ascii="TimesNewRomanPSMT" w:hAnsi="TimesNewRomanPSMT" w:cs="TimesNewRomanPSMT"/>
          <w:sz w:val="24"/>
          <w:szCs w:val="24"/>
        </w:rPr>
      </w:pPr>
      <w:r w:rsidRPr="00C23F94">
        <w:rPr>
          <w:rFonts w:ascii="TimesNewRomanPSMT" w:hAnsi="TimesNewRomanPSMT" w:cs="TimesNewRomanPSMT"/>
          <w:sz w:val="24"/>
          <w:szCs w:val="24"/>
        </w:rPr>
        <w:t xml:space="preserve"> </w:t>
      </w:r>
      <w:r w:rsidR="0070163A" w:rsidRPr="00C23F94">
        <w:rPr>
          <w:rFonts w:ascii="TimesNewRomanPSMT" w:hAnsi="TimesNewRomanPSMT" w:cs="TimesNewRomanPSMT"/>
          <w:sz w:val="24"/>
          <w:szCs w:val="24"/>
        </w:rPr>
        <w:t>Prevention of colon cancer.</w:t>
      </w:r>
    </w:p>
    <w:p w:rsidR="0070163A" w:rsidRPr="00C23F94" w:rsidRDefault="0070163A" w:rsidP="005A1E99">
      <w:pPr>
        <w:pStyle w:val="ListParagraph"/>
        <w:numPr>
          <w:ilvl w:val="0"/>
          <w:numId w:val="4"/>
        </w:numPr>
        <w:autoSpaceDE w:val="0"/>
        <w:autoSpaceDN w:val="0"/>
        <w:adjustRightInd w:val="0"/>
        <w:spacing w:after="0" w:line="480" w:lineRule="auto"/>
        <w:jc w:val="both"/>
        <w:rPr>
          <w:rFonts w:ascii="TimesNewRomanPSMT" w:hAnsi="TimesNewRomanPSMT" w:cs="TimesNewRomanPSMT"/>
          <w:sz w:val="24"/>
          <w:szCs w:val="24"/>
        </w:rPr>
      </w:pPr>
      <w:r w:rsidRPr="00C23F94">
        <w:rPr>
          <w:rFonts w:ascii="TimesNewRomanPSMT" w:hAnsi="TimesNewRomanPSMT" w:cs="TimesNewRomanPSMT"/>
          <w:sz w:val="24"/>
          <w:szCs w:val="24"/>
        </w:rPr>
        <w:t>Enhancement of calcium absorption.</w:t>
      </w:r>
    </w:p>
    <w:p w:rsidR="0070163A" w:rsidRPr="00C23F94" w:rsidRDefault="0070163A" w:rsidP="005A1E99">
      <w:pPr>
        <w:pStyle w:val="ListParagraph"/>
        <w:numPr>
          <w:ilvl w:val="0"/>
          <w:numId w:val="4"/>
        </w:numPr>
        <w:autoSpaceDE w:val="0"/>
        <w:autoSpaceDN w:val="0"/>
        <w:adjustRightInd w:val="0"/>
        <w:spacing w:after="0" w:line="480" w:lineRule="auto"/>
        <w:jc w:val="both"/>
        <w:rPr>
          <w:rFonts w:ascii="TimesNewRomanPSMT" w:hAnsi="TimesNewRomanPSMT" w:cs="TimesNewRomanPSMT"/>
          <w:sz w:val="24"/>
          <w:szCs w:val="24"/>
        </w:rPr>
      </w:pPr>
      <w:r w:rsidRPr="00C23F94">
        <w:rPr>
          <w:rFonts w:ascii="TimesNewRomanPSMT" w:hAnsi="TimesNewRomanPSMT" w:cs="TimesNewRomanPSMT"/>
          <w:sz w:val="24"/>
          <w:szCs w:val="24"/>
        </w:rPr>
        <w:t>Regulation of immunity.</w:t>
      </w:r>
    </w:p>
    <w:p w:rsidR="0070163A" w:rsidRPr="00C23F94" w:rsidRDefault="0070163A" w:rsidP="005A1E99">
      <w:pPr>
        <w:pStyle w:val="ListParagraph"/>
        <w:numPr>
          <w:ilvl w:val="0"/>
          <w:numId w:val="4"/>
        </w:numPr>
        <w:autoSpaceDE w:val="0"/>
        <w:autoSpaceDN w:val="0"/>
        <w:adjustRightInd w:val="0"/>
        <w:spacing w:after="0" w:line="480" w:lineRule="auto"/>
        <w:jc w:val="both"/>
        <w:rPr>
          <w:rFonts w:ascii="TimesNewRomanPSMT" w:hAnsi="TimesNewRomanPSMT" w:cs="TimesNewRomanPSMT"/>
          <w:sz w:val="24"/>
          <w:szCs w:val="24"/>
        </w:rPr>
      </w:pPr>
      <w:r w:rsidRPr="00C23F94">
        <w:rPr>
          <w:rFonts w:ascii="TimesNewRomanPSMT" w:hAnsi="TimesNewRomanPSMT" w:cs="TimesNewRomanPSMT"/>
          <w:sz w:val="24"/>
          <w:szCs w:val="24"/>
        </w:rPr>
        <w:t>Prevention of diarrhea caused by clostridium difficile</w:t>
      </w:r>
      <w:r w:rsidR="00C95EBC" w:rsidRPr="00C23F94">
        <w:rPr>
          <w:rFonts w:ascii="TimesNewRomanPSMT" w:hAnsi="TimesNewRomanPSMT" w:cs="TimesNewRomanPSMT"/>
          <w:sz w:val="24"/>
          <w:szCs w:val="24"/>
        </w:rPr>
        <w:t xml:space="preserve"> toxin</w:t>
      </w:r>
      <w:r w:rsidRPr="00C23F94">
        <w:rPr>
          <w:rFonts w:ascii="TimesNewRomanPSMT" w:hAnsi="TimesNewRomanPSMT" w:cs="TimesNewRomanPSMT"/>
          <w:sz w:val="24"/>
          <w:szCs w:val="24"/>
        </w:rPr>
        <w:t>.</w:t>
      </w:r>
    </w:p>
    <w:p w:rsidR="0070163A" w:rsidRPr="00C23F94" w:rsidRDefault="0070163A" w:rsidP="005A1E99">
      <w:pPr>
        <w:pStyle w:val="ListParagraph"/>
        <w:numPr>
          <w:ilvl w:val="0"/>
          <w:numId w:val="4"/>
        </w:numPr>
        <w:autoSpaceDE w:val="0"/>
        <w:autoSpaceDN w:val="0"/>
        <w:adjustRightInd w:val="0"/>
        <w:spacing w:after="0" w:line="480" w:lineRule="auto"/>
        <w:jc w:val="both"/>
        <w:rPr>
          <w:rFonts w:ascii="TimesNewRomanPSMT" w:hAnsi="TimesNewRomanPSMT" w:cs="TimesNewRomanPSMT"/>
          <w:sz w:val="24"/>
          <w:szCs w:val="24"/>
        </w:rPr>
      </w:pPr>
      <w:r w:rsidRPr="00C23F94">
        <w:rPr>
          <w:rFonts w:ascii="TimesNewRomanPSMT" w:hAnsi="TimesNewRomanPSMT" w:cs="TimesNewRomanPSMT"/>
          <w:sz w:val="24"/>
          <w:szCs w:val="24"/>
        </w:rPr>
        <w:t>Reduction in AIDS progress.</w:t>
      </w:r>
    </w:p>
    <w:p w:rsidR="00160A5D" w:rsidRPr="00C23F94" w:rsidRDefault="0070163A" w:rsidP="00160A5D">
      <w:pPr>
        <w:pStyle w:val="ListParagraph"/>
        <w:numPr>
          <w:ilvl w:val="0"/>
          <w:numId w:val="4"/>
        </w:numPr>
        <w:autoSpaceDE w:val="0"/>
        <w:autoSpaceDN w:val="0"/>
        <w:adjustRightInd w:val="0"/>
        <w:spacing w:after="0" w:line="480" w:lineRule="auto"/>
        <w:jc w:val="both"/>
        <w:rPr>
          <w:rFonts w:ascii="TimesNewRomanPSMT" w:hAnsi="TimesNewRomanPSMT" w:cs="TimesNewRomanPSMT"/>
          <w:sz w:val="24"/>
          <w:szCs w:val="24"/>
        </w:rPr>
      </w:pPr>
      <w:r w:rsidRPr="00C23F94">
        <w:rPr>
          <w:rFonts w:ascii="TimesNewRomanPSMT" w:hAnsi="TimesNewRomanPSMT" w:cs="TimesNewRomanPSMT"/>
          <w:sz w:val="24"/>
          <w:szCs w:val="24"/>
        </w:rPr>
        <w:t>Optimization of effects of vaccines.</w:t>
      </w:r>
    </w:p>
    <w:p w:rsidR="00160A5D" w:rsidRPr="00C23F94" w:rsidRDefault="00A7736E" w:rsidP="00160A5D">
      <w:pPr>
        <w:autoSpaceDE w:val="0"/>
        <w:autoSpaceDN w:val="0"/>
        <w:adjustRightInd w:val="0"/>
        <w:spacing w:after="0" w:line="480" w:lineRule="auto"/>
        <w:jc w:val="both"/>
        <w:rPr>
          <w:rFonts w:ascii="TimesNewRomanPSMT" w:hAnsi="TimesNewRomanPSMT" w:cs="TimesNewRomanPSMT"/>
          <w:sz w:val="24"/>
          <w:szCs w:val="24"/>
        </w:rPr>
      </w:pPr>
      <w:r w:rsidRPr="00C23F94">
        <w:rPr>
          <w:rFonts w:ascii="Times New Roman" w:hAnsi="Times New Roman" w:cs="Times New Roman"/>
          <w:b/>
          <w:bCs/>
          <w:sz w:val="24"/>
          <w:szCs w:val="24"/>
        </w:rPr>
        <w:t xml:space="preserve">PROBIOTICS: </w:t>
      </w:r>
      <w:r w:rsidR="00160A5D" w:rsidRPr="00C23F94">
        <w:rPr>
          <w:rFonts w:ascii="Times New Roman" w:hAnsi="Times New Roman" w:cs="Times New Roman"/>
          <w:b/>
          <w:bCs/>
          <w:sz w:val="24"/>
          <w:szCs w:val="24"/>
        </w:rPr>
        <w:t>MECHANISM OF ACTION</w:t>
      </w:r>
    </w:p>
    <w:p w:rsidR="00160A5D" w:rsidRPr="00C23F94" w:rsidRDefault="00160A5D" w:rsidP="00311457">
      <w:pPr>
        <w:pStyle w:val="Default"/>
        <w:spacing w:line="480" w:lineRule="auto"/>
        <w:jc w:val="both"/>
        <w:rPr>
          <w:rFonts w:ascii="Times New Roman" w:hAnsi="Times New Roman" w:cs="Times New Roman"/>
          <w:color w:val="auto"/>
        </w:rPr>
      </w:pPr>
      <w:r w:rsidRPr="00C23F94">
        <w:rPr>
          <w:rFonts w:ascii="Times New Roman" w:hAnsi="Times New Roman" w:cs="Times New Roman"/>
          <w:color w:val="auto"/>
        </w:rPr>
        <w:t>The possible mechanism of action of probiotics contributing in oral and dental health may be</w:t>
      </w:r>
      <w:r w:rsidR="00DF0AFF" w:rsidRPr="00C23F94">
        <w:rPr>
          <w:rFonts w:ascii="Times New Roman" w:hAnsi="Times New Roman" w:cs="Times New Roman"/>
          <w:color w:val="auto"/>
          <w:vertAlign w:val="superscript"/>
        </w:rPr>
        <w:t>15</w:t>
      </w:r>
      <w:r w:rsidRPr="00C23F94">
        <w:rPr>
          <w:rFonts w:ascii="Times New Roman" w:hAnsi="Times New Roman" w:cs="Times New Roman"/>
          <w:color w:val="auto"/>
        </w:rPr>
        <w:t xml:space="preserve"> </w:t>
      </w:r>
    </w:p>
    <w:p w:rsidR="00160A5D" w:rsidRPr="00C23F94" w:rsidRDefault="00160A5D" w:rsidP="00311457">
      <w:pPr>
        <w:pStyle w:val="Default"/>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1. Production of antimicrobial substances such as Organic acids, Hydrogen peroxide and Bacteriocins. Some produce lactase. </w:t>
      </w:r>
    </w:p>
    <w:p w:rsidR="00160A5D" w:rsidRPr="00C23F94" w:rsidRDefault="00160A5D" w:rsidP="00311457">
      <w:pPr>
        <w:pStyle w:val="Default"/>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2. Binding in Oral Cavity </w:t>
      </w:r>
    </w:p>
    <w:p w:rsidR="00160A5D" w:rsidRPr="00C23F94" w:rsidRDefault="00160A5D" w:rsidP="00311457">
      <w:pPr>
        <w:pStyle w:val="Default"/>
        <w:spacing w:line="480" w:lineRule="auto"/>
        <w:ind w:firstLine="720"/>
        <w:jc w:val="both"/>
        <w:rPr>
          <w:rFonts w:ascii="Times New Roman" w:hAnsi="Times New Roman" w:cs="Times New Roman"/>
          <w:color w:val="auto"/>
        </w:rPr>
      </w:pPr>
      <w:r w:rsidRPr="00C23F94">
        <w:rPr>
          <w:rFonts w:ascii="Times New Roman" w:hAnsi="Times New Roman" w:cs="Times New Roman"/>
          <w:color w:val="auto"/>
        </w:rPr>
        <w:t xml:space="preserve">a) Compete with pathogens for adhesion sites </w:t>
      </w:r>
    </w:p>
    <w:p w:rsidR="00160A5D" w:rsidRPr="00C23F94" w:rsidRDefault="00160A5D" w:rsidP="00311457">
      <w:pPr>
        <w:pStyle w:val="Default"/>
        <w:spacing w:line="480" w:lineRule="auto"/>
        <w:ind w:left="720"/>
        <w:jc w:val="both"/>
        <w:rPr>
          <w:rFonts w:ascii="Times New Roman" w:hAnsi="Times New Roman" w:cs="Times New Roman"/>
          <w:color w:val="auto"/>
        </w:rPr>
      </w:pPr>
      <w:r w:rsidRPr="00C23F94">
        <w:rPr>
          <w:rFonts w:ascii="Times New Roman" w:hAnsi="Times New Roman" w:cs="Times New Roman"/>
          <w:color w:val="auto"/>
        </w:rPr>
        <w:lastRenderedPageBreak/>
        <w:t xml:space="preserve">b) Involvement in metabolism of substrates (competing with oral micro organisms for substrates available) as well as for available nutrients and growth factors. </w:t>
      </w:r>
    </w:p>
    <w:p w:rsidR="00160A5D" w:rsidRPr="00C23F94" w:rsidRDefault="00DF0AFF" w:rsidP="00311457">
      <w:pPr>
        <w:pStyle w:val="Default"/>
        <w:spacing w:line="480" w:lineRule="auto"/>
        <w:jc w:val="both"/>
        <w:rPr>
          <w:rFonts w:ascii="Times New Roman" w:hAnsi="Times New Roman" w:cs="Times New Roman"/>
          <w:color w:val="auto"/>
        </w:rPr>
      </w:pPr>
      <w:r w:rsidRPr="00C23F94">
        <w:rPr>
          <w:rFonts w:ascii="Times New Roman" w:hAnsi="Times New Roman" w:cs="Times New Roman"/>
          <w:color w:val="auto"/>
        </w:rPr>
        <w:t>3. Immuno-</w:t>
      </w:r>
      <w:r w:rsidR="00160A5D" w:rsidRPr="00C23F94">
        <w:rPr>
          <w:rFonts w:ascii="Times New Roman" w:hAnsi="Times New Roman" w:cs="Times New Roman"/>
          <w:color w:val="auto"/>
        </w:rPr>
        <w:t xml:space="preserve">modulatory </w:t>
      </w:r>
    </w:p>
    <w:p w:rsidR="00160A5D" w:rsidRPr="00C23F94" w:rsidRDefault="00160A5D" w:rsidP="00311457">
      <w:pPr>
        <w:pStyle w:val="Default"/>
        <w:spacing w:line="480" w:lineRule="auto"/>
        <w:ind w:firstLine="720"/>
        <w:jc w:val="both"/>
        <w:rPr>
          <w:rFonts w:ascii="Times New Roman" w:hAnsi="Times New Roman" w:cs="Times New Roman"/>
          <w:color w:val="auto"/>
        </w:rPr>
      </w:pPr>
      <w:r w:rsidRPr="00C23F94">
        <w:rPr>
          <w:rFonts w:ascii="Times New Roman" w:hAnsi="Times New Roman" w:cs="Times New Roman"/>
          <w:color w:val="auto"/>
        </w:rPr>
        <w:t xml:space="preserve">c) Stimulate non specific immunity </w:t>
      </w:r>
    </w:p>
    <w:p w:rsidR="00160A5D" w:rsidRPr="00C23F94" w:rsidRDefault="00160A5D" w:rsidP="00311457">
      <w:pPr>
        <w:pStyle w:val="Default"/>
        <w:spacing w:line="480" w:lineRule="auto"/>
        <w:ind w:firstLine="720"/>
        <w:jc w:val="both"/>
        <w:rPr>
          <w:rFonts w:ascii="Times New Roman" w:hAnsi="Times New Roman" w:cs="Times New Roman"/>
          <w:color w:val="auto"/>
        </w:rPr>
      </w:pPr>
      <w:r w:rsidRPr="00C23F94">
        <w:rPr>
          <w:rFonts w:ascii="Times New Roman" w:hAnsi="Times New Roman" w:cs="Times New Roman"/>
          <w:color w:val="auto"/>
        </w:rPr>
        <w:t>d) Modulate humoral and cellular immune response</w:t>
      </w:r>
    </w:p>
    <w:p w:rsidR="00160A5D" w:rsidRPr="00C23F94" w:rsidRDefault="00160A5D" w:rsidP="00311457">
      <w:pPr>
        <w:pStyle w:val="Default"/>
        <w:spacing w:line="480" w:lineRule="auto"/>
        <w:ind w:firstLine="720"/>
        <w:jc w:val="both"/>
        <w:rPr>
          <w:rFonts w:ascii="Times New Roman" w:hAnsi="Times New Roman" w:cs="Times New Roman"/>
          <w:color w:val="auto"/>
        </w:rPr>
      </w:pPr>
      <w:r w:rsidRPr="00C23F94">
        <w:rPr>
          <w:rFonts w:ascii="Times New Roman" w:hAnsi="Times New Roman" w:cs="Times New Roman"/>
          <w:color w:val="auto"/>
        </w:rPr>
        <w:t xml:space="preserve">e) Effect on local immunity </w:t>
      </w:r>
    </w:p>
    <w:p w:rsidR="00160A5D" w:rsidRPr="00C23F94" w:rsidRDefault="00160A5D" w:rsidP="00311457">
      <w:pPr>
        <w:pStyle w:val="Default"/>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4. Modify oral conditions </w:t>
      </w:r>
    </w:p>
    <w:p w:rsidR="00160A5D" w:rsidRPr="00C23F94" w:rsidRDefault="00160A5D" w:rsidP="00311457">
      <w:pPr>
        <w:pStyle w:val="Default"/>
        <w:spacing w:line="480" w:lineRule="auto"/>
        <w:ind w:firstLine="720"/>
        <w:jc w:val="both"/>
        <w:rPr>
          <w:rFonts w:ascii="Times New Roman" w:hAnsi="Times New Roman" w:cs="Times New Roman"/>
          <w:color w:val="auto"/>
        </w:rPr>
      </w:pPr>
      <w:r w:rsidRPr="00C23F94">
        <w:rPr>
          <w:rFonts w:ascii="Times New Roman" w:hAnsi="Times New Roman" w:cs="Times New Roman"/>
          <w:color w:val="auto"/>
        </w:rPr>
        <w:t xml:space="preserve">f) Modulating pH </w:t>
      </w:r>
    </w:p>
    <w:p w:rsidR="00160A5D" w:rsidRPr="00C23F94" w:rsidRDefault="00160A5D" w:rsidP="00311457">
      <w:pPr>
        <w:pStyle w:val="Default"/>
        <w:spacing w:line="480" w:lineRule="auto"/>
        <w:ind w:firstLine="720"/>
        <w:jc w:val="both"/>
        <w:rPr>
          <w:rFonts w:ascii="Times New Roman" w:hAnsi="Times New Roman" w:cs="Times New Roman"/>
          <w:color w:val="auto"/>
        </w:rPr>
      </w:pPr>
      <w:r w:rsidRPr="00C23F94">
        <w:rPr>
          <w:rFonts w:ascii="Times New Roman" w:hAnsi="Times New Roman" w:cs="Times New Roman"/>
          <w:color w:val="auto"/>
        </w:rPr>
        <w:t xml:space="preserve">g) Modification of oxidation reduction potential </w:t>
      </w:r>
    </w:p>
    <w:p w:rsidR="00160A5D" w:rsidRPr="00C23F94" w:rsidRDefault="00160A5D" w:rsidP="00311457">
      <w:pPr>
        <w:pStyle w:val="Default"/>
        <w:spacing w:line="480" w:lineRule="auto"/>
        <w:ind w:firstLine="720"/>
        <w:jc w:val="both"/>
        <w:rPr>
          <w:rFonts w:ascii="Times New Roman" w:hAnsi="Times New Roman" w:cs="Times New Roman"/>
          <w:color w:val="auto"/>
        </w:rPr>
      </w:pPr>
      <w:r w:rsidRPr="00C23F94">
        <w:rPr>
          <w:rFonts w:ascii="Times New Roman" w:hAnsi="Times New Roman" w:cs="Times New Roman"/>
          <w:color w:val="auto"/>
        </w:rPr>
        <w:t xml:space="preserve">h) Regulation of mucosal permeability </w:t>
      </w:r>
    </w:p>
    <w:p w:rsidR="00160A5D" w:rsidRPr="00C23F94" w:rsidRDefault="00160A5D" w:rsidP="00311457">
      <w:pPr>
        <w:pStyle w:val="Default"/>
        <w:spacing w:line="480" w:lineRule="auto"/>
        <w:ind w:left="720"/>
        <w:jc w:val="both"/>
        <w:rPr>
          <w:rFonts w:ascii="Times New Roman" w:hAnsi="Times New Roman" w:cs="Times New Roman"/>
          <w:color w:val="auto"/>
        </w:rPr>
      </w:pPr>
      <w:r w:rsidRPr="00C23F94">
        <w:rPr>
          <w:rFonts w:ascii="Times New Roman" w:hAnsi="Times New Roman" w:cs="Times New Roman"/>
          <w:color w:val="auto"/>
        </w:rPr>
        <w:t xml:space="preserve">i) Selection pressure on developing oral microflora towards colonization by less pathogenic species. </w:t>
      </w:r>
    </w:p>
    <w:p w:rsidR="00160A5D" w:rsidRPr="00C23F94" w:rsidRDefault="00160A5D" w:rsidP="00160A5D">
      <w:pPr>
        <w:pStyle w:val="Default"/>
        <w:ind w:left="720"/>
        <w:jc w:val="both"/>
        <w:rPr>
          <w:rFonts w:ascii="Times New Roman" w:hAnsi="Times New Roman" w:cs="Times New Roman"/>
          <w:color w:val="auto"/>
        </w:rPr>
      </w:pPr>
    </w:p>
    <w:p w:rsidR="00922A14" w:rsidRPr="00C23F94" w:rsidRDefault="00160A5D" w:rsidP="00311457">
      <w:pPr>
        <w:pStyle w:val="Default"/>
        <w:spacing w:line="480" w:lineRule="auto"/>
        <w:jc w:val="both"/>
        <w:rPr>
          <w:rFonts w:ascii="Times New Roman" w:hAnsi="Times New Roman" w:cs="Times New Roman"/>
          <w:color w:val="auto"/>
        </w:rPr>
      </w:pPr>
      <w:r w:rsidRPr="00C23F94">
        <w:rPr>
          <w:rFonts w:ascii="Times New Roman" w:hAnsi="Times New Roman" w:cs="Times New Roman"/>
          <w:color w:val="auto"/>
        </w:rPr>
        <w:t>Probiotics act on dental plaque formation, its complex ecosystem and are involved in binding of oral microorganisms to proteins. They stimulate macrophages, produce cytokines, escalate natural killer cell and raise the levels of immunoglobulins.</w:t>
      </w:r>
      <w:r w:rsidR="00DF0AFF" w:rsidRPr="00C23F94">
        <w:rPr>
          <w:rFonts w:ascii="Times New Roman" w:hAnsi="Times New Roman" w:cs="Times New Roman"/>
          <w:color w:val="auto"/>
          <w:vertAlign w:val="superscript"/>
        </w:rPr>
        <w:t>3</w:t>
      </w:r>
      <w:r w:rsidR="00804986" w:rsidRPr="00C23F94">
        <w:rPr>
          <w:rFonts w:ascii="Times New Roman" w:hAnsi="Times New Roman" w:cs="Times New Roman"/>
          <w:color w:val="auto"/>
          <w:vertAlign w:val="superscript"/>
        </w:rPr>
        <w:t>0</w:t>
      </w:r>
      <w:r w:rsidRPr="00C23F94">
        <w:rPr>
          <w:rFonts w:ascii="Times New Roman" w:hAnsi="Times New Roman" w:cs="Times New Roman"/>
          <w:color w:val="auto"/>
        </w:rPr>
        <w:t>The increase in the number of Immunoglobulin A producing cells is the most remarkable property induced by probiotic organisms and also by fermented milk yogurt.</w:t>
      </w:r>
      <w:r w:rsidRPr="00C23F94">
        <w:rPr>
          <w:rFonts w:ascii="Times New Roman" w:hAnsi="Times New Roman" w:cs="Times New Roman"/>
          <w:color w:val="auto"/>
          <w:vertAlign w:val="superscript"/>
        </w:rPr>
        <w:t>2</w:t>
      </w:r>
      <w:r w:rsidR="00804986" w:rsidRPr="00C23F94">
        <w:rPr>
          <w:rFonts w:ascii="Times New Roman" w:hAnsi="Times New Roman" w:cs="Times New Roman"/>
          <w:color w:val="auto"/>
          <w:vertAlign w:val="superscript"/>
        </w:rPr>
        <w:t>6</w:t>
      </w:r>
      <w:r w:rsidRPr="00C23F94">
        <w:rPr>
          <w:rFonts w:ascii="Times New Roman" w:hAnsi="Times New Roman" w:cs="Times New Roman"/>
          <w:color w:val="auto"/>
        </w:rPr>
        <w:t>Other mechanism may include mucin production, down regulation of inflammatory responses</w:t>
      </w:r>
      <w:r w:rsidR="00DF0AFF" w:rsidRPr="00C23F94">
        <w:rPr>
          <w:rFonts w:ascii="Times New Roman" w:hAnsi="Times New Roman" w:cs="Times New Roman"/>
          <w:color w:val="auto"/>
          <w:vertAlign w:val="superscript"/>
        </w:rPr>
        <w:t>2</w:t>
      </w:r>
      <w:r w:rsidR="00804986" w:rsidRPr="00C23F94">
        <w:rPr>
          <w:rFonts w:ascii="Times New Roman" w:hAnsi="Times New Roman" w:cs="Times New Roman"/>
          <w:color w:val="auto"/>
          <w:vertAlign w:val="superscript"/>
        </w:rPr>
        <w:t>8</w:t>
      </w:r>
      <w:r w:rsidRPr="00C23F94">
        <w:rPr>
          <w:rFonts w:ascii="Times New Roman" w:hAnsi="Times New Roman" w:cs="Times New Roman"/>
          <w:color w:val="auto"/>
        </w:rPr>
        <w:t xml:space="preserve">, defensin production, inhibit pathogen induced production of pro-inflammatory cytokines, inhibiting collagenases, decreasing Matrix Metalloproteinase (MMP) production, induction of expression of cytoprotective proteins on host cell surfaces, etc. Since mouth represents the first part of the gastrointestinal tract, at least some probiotic mechanisms may also play a role in this part of the system and also they can be introduced here at much higher concentration with minimum loss in number. </w:t>
      </w:r>
      <w:r w:rsidR="00DF0AFF" w:rsidRPr="00C23F94">
        <w:rPr>
          <w:rFonts w:ascii="Times New Roman" w:hAnsi="Times New Roman" w:cs="Times New Roman"/>
          <w:color w:val="auto"/>
          <w:vertAlign w:val="superscript"/>
        </w:rPr>
        <w:t xml:space="preserve">2, </w:t>
      </w:r>
      <w:r w:rsidR="00804986" w:rsidRPr="00C23F94">
        <w:rPr>
          <w:rFonts w:ascii="Times New Roman" w:hAnsi="Times New Roman" w:cs="Times New Roman"/>
          <w:color w:val="auto"/>
          <w:vertAlign w:val="superscript"/>
        </w:rPr>
        <w:t>26</w:t>
      </w:r>
      <w:r w:rsidR="00DF0AFF" w:rsidRPr="00C23F94">
        <w:rPr>
          <w:rFonts w:ascii="Times New Roman" w:hAnsi="Times New Roman" w:cs="Times New Roman"/>
          <w:color w:val="auto"/>
          <w:vertAlign w:val="superscript"/>
        </w:rPr>
        <w:t>, 3</w:t>
      </w:r>
      <w:r w:rsidR="00804986" w:rsidRPr="00C23F94">
        <w:rPr>
          <w:rFonts w:ascii="Times New Roman" w:hAnsi="Times New Roman" w:cs="Times New Roman"/>
          <w:color w:val="auto"/>
          <w:vertAlign w:val="superscript"/>
        </w:rPr>
        <w:t>1</w:t>
      </w:r>
      <w:r w:rsidRPr="00C23F94">
        <w:rPr>
          <w:rFonts w:ascii="Times New Roman" w:hAnsi="Times New Roman" w:cs="Times New Roman"/>
          <w:color w:val="auto"/>
        </w:rPr>
        <w:t xml:space="preserve">Probiotics </w:t>
      </w:r>
      <w:r w:rsidRPr="00C23F94">
        <w:rPr>
          <w:rFonts w:ascii="Times New Roman" w:hAnsi="Times New Roman" w:cs="Times New Roman"/>
          <w:color w:val="auto"/>
        </w:rPr>
        <w:lastRenderedPageBreak/>
        <w:t>inhibit pathogens but do not inhibit friendly bacteria. Studies have shown that once the pathogenic organisms are replaced the reintroduction of the pathogen</w:t>
      </w:r>
      <w:r w:rsidR="00922A14" w:rsidRPr="00C23F94">
        <w:rPr>
          <w:rFonts w:ascii="Times New Roman" w:hAnsi="Times New Roman" w:cs="Times New Roman"/>
          <w:color w:val="auto"/>
        </w:rPr>
        <w:t xml:space="preserve"> </w:t>
      </w:r>
      <w:r w:rsidRPr="00C23F94">
        <w:rPr>
          <w:rFonts w:ascii="Times New Roman" w:hAnsi="Times New Roman" w:cs="Times New Roman"/>
          <w:color w:val="auto"/>
        </w:rPr>
        <w:t>does not occur</w:t>
      </w:r>
      <w:r w:rsidR="00922A14" w:rsidRPr="00C23F94">
        <w:rPr>
          <w:rFonts w:ascii="Times New Roman" w:hAnsi="Times New Roman" w:cs="Times New Roman"/>
          <w:color w:val="auto"/>
        </w:rPr>
        <w:t>s</w:t>
      </w:r>
      <w:r w:rsidRPr="00C23F94">
        <w:rPr>
          <w:rFonts w:ascii="Times New Roman" w:hAnsi="Times New Roman" w:cs="Times New Roman"/>
          <w:color w:val="auto"/>
        </w:rPr>
        <w:t xml:space="preserve"> easily.</w:t>
      </w:r>
      <w:r w:rsidRPr="00C23F94">
        <w:rPr>
          <w:rFonts w:ascii="Times New Roman" w:hAnsi="Times New Roman" w:cs="Times New Roman"/>
          <w:color w:val="auto"/>
          <w:vertAlign w:val="superscript"/>
        </w:rPr>
        <w:t>3</w:t>
      </w:r>
      <w:r w:rsidR="00804986" w:rsidRPr="00C23F94">
        <w:rPr>
          <w:rFonts w:ascii="Times New Roman" w:hAnsi="Times New Roman" w:cs="Times New Roman"/>
          <w:color w:val="auto"/>
          <w:vertAlign w:val="superscript"/>
        </w:rPr>
        <w:t>2</w:t>
      </w:r>
      <w:r w:rsidRPr="00C23F94">
        <w:rPr>
          <w:rFonts w:ascii="Times New Roman" w:hAnsi="Times New Roman" w:cs="Times New Roman"/>
          <w:color w:val="auto"/>
        </w:rPr>
        <w:t xml:space="preserve">  </w:t>
      </w:r>
    </w:p>
    <w:p w:rsidR="00CC71C6" w:rsidRPr="00C23F94" w:rsidRDefault="00C14BEC" w:rsidP="005A1E99">
      <w:pPr>
        <w:autoSpaceDE w:val="0"/>
        <w:autoSpaceDN w:val="0"/>
        <w:adjustRightInd w:val="0"/>
        <w:spacing w:after="0" w:line="480" w:lineRule="auto"/>
        <w:jc w:val="both"/>
        <w:rPr>
          <w:rFonts w:ascii="TimesNewRomanPSMT" w:hAnsi="TimesNewRomanPSMT" w:cs="TimesNewRomanPSMT"/>
          <w:b/>
          <w:sz w:val="24"/>
          <w:szCs w:val="24"/>
        </w:rPr>
      </w:pPr>
      <w:r w:rsidRPr="00C23F94">
        <w:rPr>
          <w:rFonts w:ascii="TimesNewRomanPSMT" w:hAnsi="TimesNewRomanPSMT" w:cs="TimesNewRomanPSMT"/>
          <w:b/>
          <w:sz w:val="24"/>
          <w:szCs w:val="24"/>
        </w:rPr>
        <w:t>PROBIOTIC</w:t>
      </w:r>
      <w:r w:rsidR="00210A52" w:rsidRPr="00C23F94">
        <w:rPr>
          <w:rFonts w:ascii="TimesNewRomanPSMT" w:hAnsi="TimesNewRomanPSMT" w:cs="TimesNewRomanPSMT"/>
          <w:b/>
          <w:sz w:val="24"/>
          <w:szCs w:val="24"/>
        </w:rPr>
        <w:t>S</w:t>
      </w:r>
      <w:r w:rsidRPr="00C23F94">
        <w:rPr>
          <w:rFonts w:ascii="TimesNewRomanPSMT" w:hAnsi="TimesNewRomanPSMT" w:cs="TimesNewRomanPSMT"/>
          <w:b/>
          <w:sz w:val="24"/>
          <w:szCs w:val="24"/>
        </w:rPr>
        <w:t xml:space="preserve"> FOR ORAL AND DENTAL HEALTH</w:t>
      </w:r>
    </w:p>
    <w:p w:rsidR="00C14BEC" w:rsidRPr="00C23F94" w:rsidRDefault="006334E4" w:rsidP="005A1E99">
      <w:pPr>
        <w:autoSpaceDE w:val="0"/>
        <w:autoSpaceDN w:val="0"/>
        <w:adjustRightInd w:val="0"/>
        <w:spacing w:after="0" w:line="480" w:lineRule="auto"/>
        <w:jc w:val="both"/>
        <w:rPr>
          <w:rFonts w:ascii="TimesNewRomanPSMT" w:hAnsi="TimesNewRomanPSMT" w:cs="TimesNewRomanPSMT"/>
          <w:b/>
          <w:sz w:val="24"/>
          <w:szCs w:val="24"/>
        </w:rPr>
      </w:pPr>
      <w:r w:rsidRPr="00C23F94">
        <w:rPr>
          <w:rFonts w:ascii="TimesNewRomanPSMT" w:hAnsi="TimesNewRomanPSMT" w:cs="TimesNewRomanPSMT"/>
          <w:b/>
          <w:sz w:val="24"/>
          <w:szCs w:val="24"/>
        </w:rPr>
        <w:t>PROBIOTICS AND DENTAL CARIES</w:t>
      </w:r>
    </w:p>
    <w:p w:rsidR="00A37E5D" w:rsidRPr="00C23F94" w:rsidRDefault="00471792" w:rsidP="005A1E99">
      <w:pPr>
        <w:pStyle w:val="Default"/>
        <w:spacing w:line="480" w:lineRule="auto"/>
        <w:jc w:val="both"/>
        <w:rPr>
          <w:rFonts w:ascii="Times New Roman" w:hAnsi="Times New Roman" w:cs="Times New Roman"/>
          <w:color w:val="auto"/>
        </w:rPr>
      </w:pPr>
      <w:r w:rsidRPr="00C23F94">
        <w:rPr>
          <w:rFonts w:ascii="Times New Roman" w:hAnsi="Times New Roman" w:cs="Times New Roman"/>
          <w:color w:val="auto"/>
        </w:rPr>
        <w:t>The role of oral administration of probiotics on dental caries has been studied in several research experiments using different test strains of probiotic bacteria.</w:t>
      </w:r>
      <w:r w:rsidR="00ED64B9" w:rsidRPr="00C23F94">
        <w:rPr>
          <w:rFonts w:ascii="Times New Roman" w:hAnsi="Times New Roman" w:cs="Times New Roman"/>
          <w:color w:val="auto"/>
        </w:rPr>
        <w:t xml:space="preserve"> Several researchers</w:t>
      </w:r>
      <w:r w:rsidR="00804986" w:rsidRPr="00C23F94">
        <w:rPr>
          <w:rFonts w:ascii="Times New Roman" w:hAnsi="Times New Roman" w:cs="Times New Roman"/>
          <w:color w:val="auto"/>
          <w:vertAlign w:val="superscript"/>
        </w:rPr>
        <w:t>32, 34-</w:t>
      </w:r>
      <w:r w:rsidR="00ED64B9" w:rsidRPr="00C23F94">
        <w:rPr>
          <w:rFonts w:ascii="Times New Roman" w:hAnsi="Times New Roman" w:cs="Times New Roman"/>
          <w:color w:val="auto"/>
          <w:vertAlign w:val="superscript"/>
        </w:rPr>
        <w:t>3</w:t>
      </w:r>
      <w:r w:rsidR="00804986" w:rsidRPr="00C23F94">
        <w:rPr>
          <w:rFonts w:ascii="Times New Roman" w:hAnsi="Times New Roman" w:cs="Times New Roman"/>
          <w:color w:val="auto"/>
          <w:vertAlign w:val="superscript"/>
        </w:rPr>
        <w:t>6</w:t>
      </w:r>
      <w:r w:rsidR="00ED64B9" w:rsidRPr="00C23F94">
        <w:rPr>
          <w:rFonts w:ascii="Times New Roman" w:hAnsi="Times New Roman" w:cs="Times New Roman"/>
          <w:color w:val="auto"/>
        </w:rPr>
        <w:t xml:space="preserve"> have proved the potential of these probiotic strains (Lactobacillus rhamnosus GG and Lactobacillus casei) to ham</w:t>
      </w:r>
      <w:r w:rsidR="00C120A6" w:rsidRPr="00C23F94">
        <w:rPr>
          <w:rFonts w:ascii="Times New Roman" w:hAnsi="Times New Roman" w:cs="Times New Roman"/>
          <w:color w:val="auto"/>
        </w:rPr>
        <w:t>per growth of oral streptococci. Ahola et al</w:t>
      </w:r>
      <w:r w:rsidR="00C120A6" w:rsidRPr="00C23F94">
        <w:rPr>
          <w:rFonts w:ascii="Times New Roman" w:hAnsi="Times New Roman" w:cs="Times New Roman"/>
          <w:color w:val="auto"/>
          <w:vertAlign w:val="superscript"/>
        </w:rPr>
        <w:t>3</w:t>
      </w:r>
      <w:r w:rsidR="00804986" w:rsidRPr="00C23F94">
        <w:rPr>
          <w:rFonts w:ascii="Times New Roman" w:hAnsi="Times New Roman" w:cs="Times New Roman"/>
          <w:color w:val="auto"/>
          <w:vertAlign w:val="superscript"/>
        </w:rPr>
        <w:t>5</w:t>
      </w:r>
      <w:r w:rsidR="00C120A6" w:rsidRPr="00C23F94">
        <w:rPr>
          <w:rFonts w:ascii="Times New Roman" w:hAnsi="Times New Roman" w:cs="Times New Roman"/>
          <w:color w:val="auto"/>
        </w:rPr>
        <w:t xml:space="preserve"> (2002) studied </w:t>
      </w:r>
      <w:r w:rsidR="001554FD" w:rsidRPr="00C23F94">
        <w:rPr>
          <w:rFonts w:ascii="Times New Roman" w:hAnsi="Times New Roman" w:cs="Times New Roman"/>
          <w:color w:val="auto"/>
        </w:rPr>
        <w:t xml:space="preserve">effect of </w:t>
      </w:r>
      <w:r w:rsidR="00C120A6" w:rsidRPr="00C23F94">
        <w:rPr>
          <w:rFonts w:ascii="Times New Roman" w:hAnsi="Times New Roman" w:cs="Times New Roman"/>
          <w:color w:val="auto"/>
        </w:rPr>
        <w:t>a short-term</w:t>
      </w:r>
      <w:r w:rsidR="001554FD" w:rsidRPr="00C23F94">
        <w:rPr>
          <w:rFonts w:ascii="Times New Roman" w:hAnsi="Times New Roman" w:cs="Times New Roman"/>
          <w:color w:val="auto"/>
        </w:rPr>
        <w:t xml:space="preserve"> consumption of probiotic-containing cheese on dental caries and found reduction in the incidence of dental caries in children.</w:t>
      </w:r>
      <w:r w:rsidR="001F3476" w:rsidRPr="00C23F94">
        <w:rPr>
          <w:rFonts w:ascii="Times New Roman" w:hAnsi="Times New Roman" w:cs="Times New Roman"/>
          <w:color w:val="auto"/>
        </w:rPr>
        <w:t xml:space="preserve"> Inclusion of Lactobacillus rhamnosus GG and Lactobacillus rhamnosus LC 705 in milk or processed cheese lowered the salivary counts of S. mutans.</w:t>
      </w:r>
      <w:r w:rsidR="001F3476" w:rsidRPr="00C23F94">
        <w:rPr>
          <w:i/>
          <w:iCs/>
          <w:color w:val="auto"/>
        </w:rPr>
        <w:t xml:space="preserve"> </w:t>
      </w:r>
      <w:r w:rsidR="0013357D" w:rsidRPr="00C23F94">
        <w:rPr>
          <w:rFonts w:ascii="Times New Roman" w:hAnsi="Times New Roman" w:cs="Times New Roman"/>
          <w:color w:val="auto"/>
        </w:rPr>
        <w:t>Caglar et al</w:t>
      </w:r>
      <w:r w:rsidR="009815DA" w:rsidRPr="00C23F94">
        <w:rPr>
          <w:rFonts w:ascii="Times New Roman" w:hAnsi="Times New Roman" w:cs="Times New Roman"/>
          <w:color w:val="auto"/>
          <w:vertAlign w:val="superscript"/>
        </w:rPr>
        <w:t>3</w:t>
      </w:r>
      <w:r w:rsidR="00804986" w:rsidRPr="00C23F94">
        <w:rPr>
          <w:rFonts w:ascii="Times New Roman" w:hAnsi="Times New Roman" w:cs="Times New Roman"/>
          <w:color w:val="auto"/>
          <w:vertAlign w:val="superscript"/>
        </w:rPr>
        <w:t>7</w:t>
      </w:r>
      <w:r w:rsidR="0013357D" w:rsidRPr="00C23F94">
        <w:rPr>
          <w:rFonts w:ascii="Times New Roman" w:hAnsi="Times New Roman" w:cs="Times New Roman"/>
          <w:color w:val="auto"/>
        </w:rPr>
        <w:t xml:space="preserve"> (2006) observed a definite S. mutans count reduction</w:t>
      </w:r>
      <w:r w:rsidR="00AF6B6A" w:rsidRPr="00C23F94">
        <w:rPr>
          <w:rFonts w:ascii="Times New Roman" w:hAnsi="Times New Roman" w:cs="Times New Roman"/>
          <w:color w:val="auto"/>
        </w:rPr>
        <w:t xml:space="preserve"> after a 2-week consumption of yogurt containing the probiotic bacterium Lactobacillus reuteri. </w:t>
      </w:r>
      <w:r w:rsidR="00AD7490" w:rsidRPr="00C23F94">
        <w:rPr>
          <w:rFonts w:ascii="Times New Roman" w:hAnsi="Times New Roman" w:cs="Times New Roman"/>
          <w:color w:val="auto"/>
        </w:rPr>
        <w:t>This indicated the necessity of continual administration of the probiotic in order to achieve its effect.</w:t>
      </w:r>
      <w:r w:rsidR="009815DA" w:rsidRPr="00C23F94">
        <w:rPr>
          <w:rFonts w:ascii="Times New Roman" w:hAnsi="Times New Roman" w:cs="Times New Roman"/>
          <w:color w:val="auto"/>
        </w:rPr>
        <w:t xml:space="preserve"> </w:t>
      </w:r>
      <w:r w:rsidR="0021443E" w:rsidRPr="00C23F94">
        <w:rPr>
          <w:rFonts w:ascii="Times New Roman" w:hAnsi="Times New Roman" w:cs="Times New Roman"/>
          <w:color w:val="auto"/>
        </w:rPr>
        <w:t xml:space="preserve">Similarly, the relationship between probiotic bifidobacterium and counts of S. mutans </w:t>
      </w:r>
      <w:r w:rsidR="009815DA" w:rsidRPr="00C23F94">
        <w:rPr>
          <w:rFonts w:ascii="Times New Roman" w:hAnsi="Times New Roman" w:cs="Times New Roman"/>
          <w:color w:val="auto"/>
        </w:rPr>
        <w:t>was tested by Caglar et al</w:t>
      </w:r>
      <w:r w:rsidR="009815DA" w:rsidRPr="00C23F94">
        <w:rPr>
          <w:rFonts w:ascii="Times New Roman" w:hAnsi="Times New Roman" w:cs="Times New Roman"/>
          <w:color w:val="auto"/>
          <w:vertAlign w:val="superscript"/>
        </w:rPr>
        <w:t>3</w:t>
      </w:r>
      <w:r w:rsidR="00457FEE" w:rsidRPr="00C23F94">
        <w:rPr>
          <w:rFonts w:ascii="Times New Roman" w:hAnsi="Times New Roman" w:cs="Times New Roman"/>
          <w:color w:val="auto"/>
          <w:vertAlign w:val="superscript"/>
        </w:rPr>
        <w:t>, 3</w:t>
      </w:r>
      <w:r w:rsidR="00804986" w:rsidRPr="00C23F94">
        <w:rPr>
          <w:rFonts w:ascii="Times New Roman" w:hAnsi="Times New Roman" w:cs="Times New Roman"/>
          <w:color w:val="auto"/>
          <w:vertAlign w:val="superscript"/>
        </w:rPr>
        <w:t>8</w:t>
      </w:r>
      <w:r w:rsidR="009815DA" w:rsidRPr="00C23F94">
        <w:rPr>
          <w:rFonts w:ascii="Times New Roman" w:hAnsi="Times New Roman" w:cs="Times New Roman"/>
          <w:color w:val="auto"/>
        </w:rPr>
        <w:t xml:space="preserve"> (2005). They observed a statistically significant reduction in salivary mutans streptococci.</w:t>
      </w:r>
      <w:r w:rsidR="00C374E1" w:rsidRPr="00C23F94">
        <w:rPr>
          <w:rFonts w:ascii="Times New Roman" w:hAnsi="Times New Roman" w:cs="Times New Roman"/>
          <w:color w:val="auto"/>
        </w:rPr>
        <w:t xml:space="preserve"> However, further investigations are needed for concluding the relation between S. mutans and bifidobacterium strains. </w:t>
      </w:r>
    </w:p>
    <w:p w:rsidR="00157AEC" w:rsidRPr="00C23F94" w:rsidRDefault="00C374E1" w:rsidP="00A37E5D">
      <w:pPr>
        <w:pStyle w:val="Default"/>
        <w:spacing w:line="480" w:lineRule="auto"/>
        <w:ind w:firstLine="720"/>
        <w:jc w:val="both"/>
        <w:rPr>
          <w:rFonts w:ascii="Times New Roman" w:hAnsi="Times New Roman" w:cs="Times New Roman"/>
          <w:color w:val="auto"/>
        </w:rPr>
      </w:pPr>
      <w:r w:rsidRPr="00C23F94">
        <w:rPr>
          <w:rFonts w:ascii="Times New Roman" w:hAnsi="Times New Roman" w:cs="Times New Roman"/>
          <w:color w:val="auto"/>
        </w:rPr>
        <w:t>Anderson and Shi</w:t>
      </w:r>
      <w:r w:rsidR="00804986" w:rsidRPr="00C23F94">
        <w:rPr>
          <w:rFonts w:ascii="Times New Roman" w:hAnsi="Times New Roman" w:cs="Times New Roman"/>
          <w:color w:val="auto"/>
          <w:vertAlign w:val="superscript"/>
        </w:rPr>
        <w:t>39</w:t>
      </w:r>
      <w:r w:rsidRPr="00C23F94">
        <w:rPr>
          <w:rFonts w:ascii="Times New Roman" w:hAnsi="Times New Roman" w:cs="Times New Roman"/>
          <w:color w:val="auto"/>
        </w:rPr>
        <w:t xml:space="preserve"> (2006) suggested that the operative approach in caries management might be challenged by probiotic implementation with subsequent less invasive intervention in clinical dentistry. </w:t>
      </w:r>
      <w:r w:rsidR="00D22A4D" w:rsidRPr="00C23F94">
        <w:rPr>
          <w:rFonts w:ascii="Times New Roman" w:hAnsi="Times New Roman" w:cs="Times New Roman"/>
          <w:color w:val="auto"/>
        </w:rPr>
        <w:t>Future studies are required before this goal could be achieved. Majority of studies describing the correlation between probiotic strains and streptococci pathogens do not fulfil the criteria of investigations for evidence-based medicine.</w:t>
      </w:r>
      <w:r w:rsidR="00082ACE" w:rsidRPr="00C23F94">
        <w:rPr>
          <w:rFonts w:ascii="Times New Roman" w:hAnsi="Times New Roman" w:cs="Times New Roman"/>
          <w:color w:val="auto"/>
        </w:rPr>
        <w:t xml:space="preserve"> </w:t>
      </w:r>
    </w:p>
    <w:p w:rsidR="00224C63" w:rsidRPr="00C23F94" w:rsidRDefault="00082ACE" w:rsidP="005A1E99">
      <w:pPr>
        <w:pStyle w:val="Default"/>
        <w:spacing w:line="480" w:lineRule="auto"/>
        <w:ind w:firstLine="720"/>
        <w:jc w:val="both"/>
        <w:rPr>
          <w:rFonts w:ascii="Times New Roman" w:hAnsi="Times New Roman" w:cs="Times New Roman"/>
          <w:color w:val="auto"/>
        </w:rPr>
      </w:pPr>
      <w:r w:rsidRPr="00C23F94">
        <w:rPr>
          <w:rFonts w:ascii="Times New Roman" w:hAnsi="Times New Roman" w:cs="Times New Roman"/>
          <w:color w:val="auto"/>
        </w:rPr>
        <w:lastRenderedPageBreak/>
        <w:t>Bonifait et al</w:t>
      </w:r>
      <w:r w:rsidRPr="00C23F94">
        <w:rPr>
          <w:rFonts w:ascii="Times New Roman" w:hAnsi="Times New Roman" w:cs="Times New Roman"/>
          <w:color w:val="auto"/>
          <w:vertAlign w:val="superscript"/>
        </w:rPr>
        <w:t>4</w:t>
      </w:r>
      <w:r w:rsidR="00804986" w:rsidRPr="00C23F94">
        <w:rPr>
          <w:rFonts w:ascii="Times New Roman" w:hAnsi="Times New Roman" w:cs="Times New Roman"/>
          <w:color w:val="auto"/>
          <w:vertAlign w:val="superscript"/>
        </w:rPr>
        <w:t>0</w:t>
      </w:r>
      <w:r w:rsidRPr="00C23F94">
        <w:rPr>
          <w:rFonts w:ascii="Times New Roman" w:hAnsi="Times New Roman" w:cs="Times New Roman"/>
          <w:color w:val="auto"/>
        </w:rPr>
        <w:t xml:space="preserve"> (2009)</w:t>
      </w:r>
      <w:r w:rsidR="001678B4" w:rsidRPr="00C23F94">
        <w:rPr>
          <w:rFonts w:ascii="Times New Roman" w:hAnsi="Times New Roman" w:cs="Times New Roman"/>
          <w:color w:val="auto"/>
        </w:rPr>
        <w:t xml:space="preserve"> discussed</w:t>
      </w:r>
      <w:r w:rsidRPr="00C23F94">
        <w:rPr>
          <w:rFonts w:ascii="Times New Roman" w:hAnsi="Times New Roman" w:cs="Times New Roman"/>
          <w:color w:val="auto"/>
        </w:rPr>
        <w:t xml:space="preserve"> the role of probiotics in prevention of dental caries. They believed that a probiotic must adhere to dental surfaces and integrate into bacteria that make up the dental biofilm, compete with and antagonize cariogenic bacteria to prevent their proliferation, and produce little acid in the metabolism of food-grade sugars.</w:t>
      </w:r>
      <w:r w:rsidR="00BF47CA" w:rsidRPr="00C23F94">
        <w:rPr>
          <w:rFonts w:ascii="Times New Roman" w:hAnsi="Times New Roman" w:cs="Times New Roman"/>
          <w:color w:val="auto"/>
        </w:rPr>
        <w:t xml:space="preserve"> </w:t>
      </w:r>
      <w:r w:rsidR="00584F95" w:rsidRPr="00C23F94">
        <w:rPr>
          <w:rFonts w:ascii="Times New Roman" w:hAnsi="Times New Roman" w:cs="Times New Roman"/>
          <w:color w:val="auto"/>
        </w:rPr>
        <w:t xml:space="preserve">Two bacteriocins (reuterin and reutericyclin) secreted by L. reuteri found inhibiting the growth of a wide variety of pathogenic bacterias. This lactobacilli strain has strong capacity to adhere to host tissues and has inflammatory effects. </w:t>
      </w:r>
    </w:p>
    <w:p w:rsidR="00224C63" w:rsidRPr="00C23F94" w:rsidRDefault="00BF47CA" w:rsidP="005A1E99">
      <w:pPr>
        <w:pStyle w:val="Default"/>
        <w:spacing w:line="480" w:lineRule="auto"/>
        <w:ind w:firstLine="720"/>
        <w:jc w:val="both"/>
        <w:rPr>
          <w:rFonts w:ascii="Times New Roman" w:hAnsi="Times New Roman" w:cs="Times New Roman"/>
          <w:color w:val="auto"/>
        </w:rPr>
      </w:pPr>
      <w:r w:rsidRPr="00C23F94">
        <w:rPr>
          <w:rFonts w:ascii="Times New Roman" w:hAnsi="Times New Roman" w:cs="Times New Roman"/>
          <w:color w:val="auto"/>
        </w:rPr>
        <w:t>Probiotic L. reuteri in various forms like chewing gum</w:t>
      </w:r>
      <w:r w:rsidRPr="00C23F94">
        <w:rPr>
          <w:rFonts w:ascii="Times New Roman" w:hAnsi="Times New Roman" w:cs="Times New Roman"/>
          <w:color w:val="auto"/>
          <w:vertAlign w:val="superscript"/>
        </w:rPr>
        <w:t>4</w:t>
      </w:r>
      <w:r w:rsidR="00804986" w:rsidRPr="00C23F94">
        <w:rPr>
          <w:rFonts w:ascii="Times New Roman" w:hAnsi="Times New Roman" w:cs="Times New Roman"/>
          <w:color w:val="auto"/>
          <w:vertAlign w:val="superscript"/>
        </w:rPr>
        <w:t>1</w:t>
      </w:r>
      <w:r w:rsidRPr="00C23F94">
        <w:rPr>
          <w:rFonts w:ascii="Times New Roman" w:hAnsi="Times New Roman" w:cs="Times New Roman"/>
          <w:color w:val="auto"/>
        </w:rPr>
        <w:t>, tablets</w:t>
      </w:r>
      <w:r w:rsidR="005440FF" w:rsidRPr="00C23F94">
        <w:rPr>
          <w:rFonts w:ascii="Times New Roman" w:hAnsi="Times New Roman" w:cs="Times New Roman"/>
          <w:color w:val="auto"/>
          <w:vertAlign w:val="superscript"/>
        </w:rPr>
        <w:t>3</w:t>
      </w:r>
      <w:r w:rsidR="00804986" w:rsidRPr="00C23F94">
        <w:rPr>
          <w:rFonts w:ascii="Times New Roman" w:hAnsi="Times New Roman" w:cs="Times New Roman"/>
          <w:color w:val="auto"/>
          <w:vertAlign w:val="superscript"/>
        </w:rPr>
        <w:t>7</w:t>
      </w:r>
      <w:r w:rsidRPr="00C23F94">
        <w:rPr>
          <w:rFonts w:ascii="Times New Roman" w:hAnsi="Times New Roman" w:cs="Times New Roman"/>
          <w:color w:val="auto"/>
        </w:rPr>
        <w:t>, lozenge</w:t>
      </w:r>
      <w:r w:rsidRPr="00C23F94">
        <w:rPr>
          <w:rFonts w:ascii="Times New Roman" w:hAnsi="Times New Roman" w:cs="Times New Roman"/>
          <w:color w:val="auto"/>
          <w:vertAlign w:val="superscript"/>
        </w:rPr>
        <w:t>4</w:t>
      </w:r>
      <w:r w:rsidR="00804986" w:rsidRPr="00C23F94">
        <w:rPr>
          <w:rFonts w:ascii="Times New Roman" w:hAnsi="Times New Roman" w:cs="Times New Roman"/>
          <w:color w:val="auto"/>
          <w:vertAlign w:val="superscript"/>
        </w:rPr>
        <w:t>2</w:t>
      </w:r>
      <w:r w:rsidRPr="00C23F94">
        <w:rPr>
          <w:rFonts w:ascii="Times New Roman" w:hAnsi="Times New Roman" w:cs="Times New Roman"/>
          <w:color w:val="auto"/>
        </w:rPr>
        <w:t>,</w:t>
      </w:r>
      <w:r w:rsidR="005440FF" w:rsidRPr="00C23F94">
        <w:rPr>
          <w:rFonts w:ascii="Times New Roman" w:hAnsi="Times New Roman" w:cs="Times New Roman"/>
          <w:color w:val="auto"/>
        </w:rPr>
        <w:t xml:space="preserve"> or as administered in yogurt</w:t>
      </w:r>
      <w:r w:rsidR="005440FF" w:rsidRPr="00C23F94">
        <w:rPr>
          <w:rFonts w:ascii="Times New Roman" w:hAnsi="Times New Roman" w:cs="Times New Roman"/>
          <w:color w:val="auto"/>
          <w:vertAlign w:val="superscript"/>
        </w:rPr>
        <w:t>4</w:t>
      </w:r>
      <w:r w:rsidR="00804986" w:rsidRPr="00C23F94">
        <w:rPr>
          <w:rFonts w:ascii="Times New Roman" w:hAnsi="Times New Roman" w:cs="Times New Roman"/>
          <w:color w:val="auto"/>
          <w:vertAlign w:val="superscript"/>
        </w:rPr>
        <w:t>3</w:t>
      </w:r>
      <w:r w:rsidR="005440FF" w:rsidRPr="00C23F94">
        <w:rPr>
          <w:rFonts w:ascii="Times New Roman" w:hAnsi="Times New Roman" w:cs="Times New Roman"/>
          <w:color w:val="auto"/>
        </w:rPr>
        <w:t xml:space="preserve"> has been observed to decrease S. mutans level in saliva.</w:t>
      </w:r>
      <w:r w:rsidR="00EC58C4" w:rsidRPr="00C23F94">
        <w:rPr>
          <w:rFonts w:ascii="Times New Roman" w:hAnsi="Times New Roman" w:cs="Times New Roman"/>
          <w:color w:val="auto"/>
        </w:rPr>
        <w:t xml:space="preserve"> Some workers</w:t>
      </w:r>
      <w:r w:rsidR="00804986" w:rsidRPr="00C23F94">
        <w:rPr>
          <w:rFonts w:ascii="Times New Roman" w:hAnsi="Times New Roman" w:cs="Times New Roman"/>
          <w:color w:val="auto"/>
          <w:vertAlign w:val="superscript"/>
        </w:rPr>
        <w:t>38, 44</w:t>
      </w:r>
      <w:r w:rsidR="00457FEE" w:rsidRPr="00C23F94">
        <w:rPr>
          <w:rFonts w:ascii="Times New Roman" w:hAnsi="Times New Roman" w:cs="Times New Roman"/>
          <w:color w:val="auto"/>
          <w:vertAlign w:val="superscript"/>
        </w:rPr>
        <w:t xml:space="preserve"> </w:t>
      </w:r>
      <w:r w:rsidR="00EC58C4" w:rsidRPr="00C23F94">
        <w:rPr>
          <w:rFonts w:ascii="Times New Roman" w:hAnsi="Times New Roman" w:cs="Times New Roman"/>
          <w:color w:val="auto"/>
        </w:rPr>
        <w:t xml:space="preserve">have shown a significant growth inhibition of S. mutans when </w:t>
      </w:r>
      <w:r w:rsidR="00737290" w:rsidRPr="00C23F94">
        <w:rPr>
          <w:rFonts w:ascii="Times New Roman" w:hAnsi="Times New Roman" w:cs="Times New Roman"/>
          <w:color w:val="auto"/>
        </w:rPr>
        <w:t xml:space="preserve">yogurt with Bifidobacterium DN-173 010 </w:t>
      </w:r>
      <w:r w:rsidR="00EC58C4" w:rsidRPr="00C23F94">
        <w:rPr>
          <w:rFonts w:ascii="Times New Roman" w:hAnsi="Times New Roman" w:cs="Times New Roman"/>
          <w:color w:val="auto"/>
        </w:rPr>
        <w:t xml:space="preserve">was administered </w:t>
      </w:r>
      <w:r w:rsidR="00111BC6" w:rsidRPr="00C23F94">
        <w:rPr>
          <w:rFonts w:ascii="Times New Roman" w:hAnsi="Times New Roman" w:cs="Times New Roman"/>
          <w:color w:val="auto"/>
        </w:rPr>
        <w:t>in young adults. Stamatova and Meurman</w:t>
      </w:r>
      <w:r w:rsidR="00111BC6" w:rsidRPr="00C23F94">
        <w:rPr>
          <w:rFonts w:ascii="Times New Roman" w:hAnsi="Times New Roman" w:cs="Times New Roman"/>
          <w:color w:val="auto"/>
          <w:vertAlign w:val="superscript"/>
        </w:rPr>
        <w:t>4</w:t>
      </w:r>
      <w:r w:rsidR="00804986" w:rsidRPr="00C23F94">
        <w:rPr>
          <w:rFonts w:ascii="Times New Roman" w:hAnsi="Times New Roman" w:cs="Times New Roman"/>
          <w:color w:val="auto"/>
          <w:vertAlign w:val="superscript"/>
        </w:rPr>
        <w:t>4</w:t>
      </w:r>
      <w:r w:rsidR="00111BC6" w:rsidRPr="00C23F94">
        <w:rPr>
          <w:rFonts w:ascii="Times New Roman" w:hAnsi="Times New Roman" w:cs="Times New Roman"/>
          <w:color w:val="auto"/>
        </w:rPr>
        <w:t xml:space="preserve"> (2009) have shown that L. casei ATCC 11578 affect the adherence of the streptococci to saliva coated hydroxyapatite (HA), by slightly inhibiting the adherence of S. mutans and it could even release the already bound streptococci from the HA.</w:t>
      </w:r>
      <w:r w:rsidR="00111BC6" w:rsidRPr="00C23F94">
        <w:rPr>
          <w:color w:val="auto"/>
        </w:rPr>
        <w:t xml:space="preserve"> </w:t>
      </w:r>
      <w:r w:rsidR="00737290" w:rsidRPr="00C23F94">
        <w:rPr>
          <w:rFonts w:ascii="Times New Roman" w:hAnsi="Times New Roman" w:cs="Times New Roman"/>
          <w:color w:val="auto"/>
        </w:rPr>
        <w:t>Caglar et al</w:t>
      </w:r>
      <w:r w:rsidR="00737290" w:rsidRPr="00C23F94">
        <w:rPr>
          <w:rFonts w:ascii="Times New Roman" w:hAnsi="Times New Roman" w:cs="Times New Roman"/>
          <w:color w:val="auto"/>
          <w:vertAlign w:val="superscript"/>
        </w:rPr>
        <w:t>4</w:t>
      </w:r>
      <w:r w:rsidR="00804986" w:rsidRPr="00C23F94">
        <w:rPr>
          <w:rFonts w:ascii="Times New Roman" w:hAnsi="Times New Roman" w:cs="Times New Roman"/>
          <w:color w:val="auto"/>
          <w:vertAlign w:val="superscript"/>
        </w:rPr>
        <w:t>5</w:t>
      </w:r>
      <w:r w:rsidR="00737290" w:rsidRPr="00C23F94">
        <w:rPr>
          <w:rFonts w:ascii="Times New Roman" w:hAnsi="Times New Roman" w:cs="Times New Roman"/>
          <w:color w:val="auto"/>
        </w:rPr>
        <w:t xml:space="preserve"> (2008) demonstrated a significant reduction of S. mutans when ice-cream containing Bifidobacterium lactis Bb-12 was administered.</w:t>
      </w:r>
      <w:r w:rsidR="00DB40DA" w:rsidRPr="00C23F94">
        <w:rPr>
          <w:rFonts w:ascii="Times New Roman" w:hAnsi="Times New Roman" w:cs="Times New Roman"/>
          <w:color w:val="auto"/>
        </w:rPr>
        <w:t xml:space="preserve"> Comelli et al</w:t>
      </w:r>
      <w:r w:rsidR="00DB40DA" w:rsidRPr="00C23F94">
        <w:rPr>
          <w:rFonts w:ascii="Times New Roman" w:hAnsi="Times New Roman" w:cs="Times New Roman"/>
          <w:color w:val="auto"/>
          <w:vertAlign w:val="superscript"/>
        </w:rPr>
        <w:t>4</w:t>
      </w:r>
      <w:r w:rsidR="00804986" w:rsidRPr="00C23F94">
        <w:rPr>
          <w:rFonts w:ascii="Times New Roman" w:hAnsi="Times New Roman" w:cs="Times New Roman"/>
          <w:color w:val="auto"/>
          <w:vertAlign w:val="superscript"/>
        </w:rPr>
        <w:t>6</w:t>
      </w:r>
      <w:r w:rsidR="00DB40DA" w:rsidRPr="00C23F94">
        <w:rPr>
          <w:rFonts w:ascii="Times New Roman" w:hAnsi="Times New Roman" w:cs="Times New Roman"/>
          <w:color w:val="auto"/>
        </w:rPr>
        <w:t xml:space="preserve"> (2002) evaluated the effects of various lactic strains used as probiotics in oral cavity. Bhushan and Chachra</w:t>
      </w:r>
      <w:r w:rsidR="00457FEE" w:rsidRPr="00C23F94">
        <w:rPr>
          <w:rFonts w:ascii="Times New Roman" w:hAnsi="Times New Roman" w:cs="Times New Roman"/>
          <w:color w:val="auto"/>
          <w:vertAlign w:val="superscript"/>
        </w:rPr>
        <w:t>21</w:t>
      </w:r>
      <w:r w:rsidR="00DB40DA" w:rsidRPr="00C23F94">
        <w:rPr>
          <w:rFonts w:ascii="Times New Roman" w:hAnsi="Times New Roman" w:cs="Times New Roman"/>
          <w:color w:val="auto"/>
        </w:rPr>
        <w:t xml:space="preserve"> showed that Lactobacillus strains like L. paracasei and L. plantarum also interfere with S. mutans.</w:t>
      </w:r>
      <w:r w:rsidR="006C5BE5" w:rsidRPr="00C23F94">
        <w:rPr>
          <w:rFonts w:ascii="Times New Roman" w:hAnsi="Times New Roman" w:cs="Times New Roman"/>
          <w:color w:val="auto"/>
        </w:rPr>
        <w:t xml:space="preserve"> </w:t>
      </w:r>
      <w:r w:rsidR="007206D3" w:rsidRPr="00C23F94">
        <w:rPr>
          <w:rFonts w:ascii="Times New Roman" w:hAnsi="Times New Roman" w:cs="Times New Roman"/>
          <w:color w:val="auto"/>
        </w:rPr>
        <w:t xml:space="preserve"> These strains hydrolyze urea to ammonia with the help of their urease enzymes. This activity influences plaque biochemistry and metabolism which reduces cariogenicity, thus indicating the usefulness of ureolytic bacteria in promoting dental health.</w:t>
      </w:r>
      <w:r w:rsidR="00457FEE" w:rsidRPr="00C23F94">
        <w:rPr>
          <w:rFonts w:ascii="Times New Roman" w:hAnsi="Times New Roman" w:cs="Times New Roman"/>
          <w:color w:val="auto"/>
          <w:vertAlign w:val="superscript"/>
        </w:rPr>
        <w:t>21</w:t>
      </w:r>
      <w:r w:rsidR="00C14FE3" w:rsidRPr="00C23F94">
        <w:rPr>
          <w:rFonts w:ascii="Times New Roman" w:hAnsi="Times New Roman" w:cs="Times New Roman"/>
          <w:color w:val="auto"/>
        </w:rPr>
        <w:t>These species reside in dental plaque and the ammonia released from salivary and dietary substrates prevent the colonization of cariogenic pathogens. This action also ensures internal pH homeostasis. Reddy et al</w:t>
      </w:r>
      <w:r w:rsidR="00457FEE" w:rsidRPr="00C23F94">
        <w:rPr>
          <w:rFonts w:ascii="Times New Roman" w:hAnsi="Times New Roman" w:cs="Times New Roman"/>
          <w:color w:val="auto"/>
          <w:vertAlign w:val="superscript"/>
        </w:rPr>
        <w:t>2</w:t>
      </w:r>
      <w:r w:rsidR="00C14FE3" w:rsidRPr="00C23F94">
        <w:rPr>
          <w:rFonts w:ascii="Times New Roman" w:hAnsi="Times New Roman" w:cs="Times New Roman"/>
          <w:color w:val="auto"/>
        </w:rPr>
        <w:t xml:space="preserve"> (2010) believed that the presence of this effector </w:t>
      </w:r>
      <w:r w:rsidR="00C14FE3" w:rsidRPr="00C23F94">
        <w:rPr>
          <w:rFonts w:ascii="Times New Roman" w:hAnsi="Times New Roman" w:cs="Times New Roman"/>
          <w:color w:val="auto"/>
        </w:rPr>
        <w:lastRenderedPageBreak/>
        <w:t xml:space="preserve">strain in indigenous flora </w:t>
      </w:r>
      <w:r w:rsidR="0059059E" w:rsidRPr="00C23F94">
        <w:rPr>
          <w:rFonts w:ascii="Times New Roman" w:hAnsi="Times New Roman" w:cs="Times New Roman"/>
          <w:color w:val="auto"/>
        </w:rPr>
        <w:t xml:space="preserve">would keep the host protected. </w:t>
      </w:r>
      <w:r w:rsidR="006C5BE5" w:rsidRPr="00C23F94">
        <w:rPr>
          <w:rFonts w:ascii="Times New Roman" w:hAnsi="Times New Roman" w:cs="Times New Roman"/>
          <w:color w:val="auto"/>
        </w:rPr>
        <w:t>The first toothpaste</w:t>
      </w:r>
      <w:r w:rsidR="0020197B" w:rsidRPr="00C23F94">
        <w:rPr>
          <w:rFonts w:ascii="Times New Roman" w:hAnsi="Times New Roman" w:cs="Times New Roman"/>
          <w:color w:val="auto"/>
        </w:rPr>
        <w:t xml:space="preserve"> (Plidenta Pro-t-action) in the world which contained </w:t>
      </w:r>
      <w:r w:rsidR="006C5BE5" w:rsidRPr="00C23F94">
        <w:rPr>
          <w:rFonts w:ascii="Times New Roman" w:hAnsi="Times New Roman" w:cs="Times New Roman"/>
          <w:color w:val="auto"/>
        </w:rPr>
        <w:t>L. paracasei</w:t>
      </w:r>
      <w:r w:rsidR="0020197B" w:rsidRPr="00C23F94">
        <w:rPr>
          <w:rFonts w:ascii="Times New Roman" w:hAnsi="Times New Roman" w:cs="Times New Roman"/>
          <w:color w:val="auto"/>
        </w:rPr>
        <w:t xml:space="preserve"> probiotic was found to co-aggregates S. mutans and reduces caries activity in the oral cavity.</w:t>
      </w:r>
      <w:r w:rsidR="00457FEE" w:rsidRPr="00C23F94">
        <w:rPr>
          <w:rFonts w:ascii="Times New Roman" w:hAnsi="Times New Roman" w:cs="Times New Roman"/>
          <w:color w:val="auto"/>
          <w:vertAlign w:val="superscript"/>
        </w:rPr>
        <w:t>25</w:t>
      </w:r>
      <w:r w:rsidR="00CE55C7" w:rsidRPr="00C23F94">
        <w:rPr>
          <w:rFonts w:ascii="Times New Roman" w:hAnsi="Times New Roman" w:cs="Times New Roman"/>
          <w:color w:val="auto"/>
        </w:rPr>
        <w:t xml:space="preserve"> Jose et al</w:t>
      </w:r>
      <w:r w:rsidR="00457FEE" w:rsidRPr="00C23F94">
        <w:rPr>
          <w:rFonts w:ascii="Times New Roman" w:hAnsi="Times New Roman" w:cs="Times New Roman"/>
          <w:color w:val="auto"/>
          <w:vertAlign w:val="superscript"/>
        </w:rPr>
        <w:t>3</w:t>
      </w:r>
      <w:r w:rsidR="00804986" w:rsidRPr="00C23F94">
        <w:rPr>
          <w:rFonts w:ascii="Times New Roman" w:hAnsi="Times New Roman" w:cs="Times New Roman"/>
          <w:color w:val="auto"/>
          <w:vertAlign w:val="superscript"/>
        </w:rPr>
        <w:t>2</w:t>
      </w:r>
      <w:r w:rsidR="00CE55C7" w:rsidRPr="00C23F94">
        <w:rPr>
          <w:rFonts w:ascii="Times New Roman" w:hAnsi="Times New Roman" w:cs="Times New Roman"/>
          <w:color w:val="auto"/>
        </w:rPr>
        <w:t xml:space="preserve"> (2010) studied the effect of systemic consumption of probiotic curd and use of probiotic toothpaste on the count of S. mutans in plaque around orthodontic brackets. They agreed that lactobacillus, streptococci and bifidobacterium species are genetically designed to have greater adhesion and hence competitively inhibit S. mutans.</w:t>
      </w:r>
      <w:r w:rsidR="00717359" w:rsidRPr="00C23F94">
        <w:rPr>
          <w:rFonts w:ascii="Times New Roman" w:hAnsi="Times New Roman" w:cs="Times New Roman"/>
          <w:color w:val="auto"/>
        </w:rPr>
        <w:t xml:space="preserve"> </w:t>
      </w:r>
    </w:p>
    <w:p w:rsidR="004A1198" w:rsidRPr="00C23F94" w:rsidRDefault="00717359" w:rsidP="005A1E99">
      <w:pPr>
        <w:pStyle w:val="Default"/>
        <w:spacing w:line="480" w:lineRule="auto"/>
        <w:ind w:firstLine="720"/>
        <w:jc w:val="both"/>
        <w:rPr>
          <w:rFonts w:ascii="Times New Roman" w:hAnsi="Times New Roman" w:cs="Times New Roman"/>
          <w:color w:val="auto"/>
        </w:rPr>
      </w:pPr>
      <w:r w:rsidRPr="00C23F94">
        <w:rPr>
          <w:rFonts w:ascii="Times New Roman" w:hAnsi="Times New Roman" w:cs="Times New Roman"/>
          <w:color w:val="auto"/>
        </w:rPr>
        <w:t>Ritthagol et al</w:t>
      </w:r>
      <w:r w:rsidR="00457FEE" w:rsidRPr="00C23F94">
        <w:rPr>
          <w:rFonts w:ascii="Times New Roman" w:hAnsi="Times New Roman" w:cs="Times New Roman"/>
          <w:color w:val="auto"/>
          <w:vertAlign w:val="superscript"/>
        </w:rPr>
        <w:t>4</w:t>
      </w:r>
      <w:r w:rsidR="00804986" w:rsidRPr="00C23F94">
        <w:rPr>
          <w:rFonts w:ascii="Times New Roman" w:hAnsi="Times New Roman" w:cs="Times New Roman"/>
          <w:color w:val="auto"/>
          <w:vertAlign w:val="superscript"/>
        </w:rPr>
        <w:t>7</w:t>
      </w:r>
      <w:r w:rsidRPr="00C23F94">
        <w:rPr>
          <w:rFonts w:ascii="Times New Roman" w:hAnsi="Times New Roman" w:cs="Times New Roman"/>
          <w:color w:val="auto"/>
        </w:rPr>
        <w:t xml:space="preserve"> (2014) carried a double-blinded, randomized, placebo-controlled study to evaluate the effect of probiotic milk powder containing L. paracasei SD1 on the count of S. mutans in the mouth of the orthodontically treated cleft lip and palate patients. They found that this probiotic strain reduces S. mutans count and also</w:t>
      </w:r>
      <w:r w:rsidR="0013031D" w:rsidRPr="00C23F94">
        <w:rPr>
          <w:rFonts w:ascii="Times New Roman" w:hAnsi="Times New Roman" w:cs="Times New Roman"/>
          <w:color w:val="auto"/>
        </w:rPr>
        <w:t xml:space="preserve"> able to colonize the oral cavity in those patients. They reported that it could be detected up to 4 weeks following cessation of dosing.</w:t>
      </w:r>
      <w:r w:rsidR="0043762A" w:rsidRPr="00C23F94">
        <w:rPr>
          <w:rFonts w:ascii="Times New Roman" w:hAnsi="Times New Roman" w:cs="Times New Roman"/>
          <w:color w:val="auto"/>
        </w:rPr>
        <w:t xml:space="preserve"> Some authors</w:t>
      </w:r>
      <w:r w:rsidR="00457FEE" w:rsidRPr="00C23F94">
        <w:rPr>
          <w:rFonts w:ascii="Times New Roman" w:hAnsi="Times New Roman" w:cs="Times New Roman"/>
          <w:color w:val="auto"/>
          <w:vertAlign w:val="superscript"/>
        </w:rPr>
        <w:t>2</w:t>
      </w:r>
      <w:r w:rsidR="0043762A" w:rsidRPr="00C23F94">
        <w:rPr>
          <w:rFonts w:ascii="Times New Roman" w:hAnsi="Times New Roman" w:cs="Times New Roman"/>
          <w:color w:val="auto"/>
          <w:vertAlign w:val="superscript"/>
        </w:rPr>
        <w:t>, 2</w:t>
      </w:r>
      <w:r w:rsidR="00457FEE" w:rsidRPr="00C23F94">
        <w:rPr>
          <w:rFonts w:ascii="Times New Roman" w:hAnsi="Times New Roman" w:cs="Times New Roman"/>
          <w:color w:val="auto"/>
          <w:vertAlign w:val="superscript"/>
        </w:rPr>
        <w:t>2</w:t>
      </w:r>
      <w:r w:rsidR="0043762A" w:rsidRPr="00C23F94">
        <w:rPr>
          <w:rFonts w:ascii="Times New Roman" w:hAnsi="Times New Roman" w:cs="Times New Roman"/>
          <w:color w:val="auto"/>
        </w:rPr>
        <w:t xml:space="preserve"> discussed the role of genetically modoified probiotics which possessed enhanced properties. S. mutans strain BCS3-L1 was such modified strain which was designed to prevent dental caries.</w:t>
      </w:r>
      <w:r w:rsidR="001073FD" w:rsidRPr="00C23F94">
        <w:rPr>
          <w:rFonts w:ascii="Times New Roman" w:hAnsi="Times New Roman" w:cs="Times New Roman"/>
          <w:color w:val="auto"/>
        </w:rPr>
        <w:t xml:space="preserve"> Recombinant DNA technology deleted the gene encoding lactate dehydrogenase in BCS3-L1 which made it unable to produce lactic acid.</w:t>
      </w:r>
      <w:r w:rsidR="00FE36C4" w:rsidRPr="00C23F94">
        <w:rPr>
          <w:rFonts w:ascii="Times New Roman" w:hAnsi="Times New Roman" w:cs="Times New Roman"/>
          <w:color w:val="auto"/>
        </w:rPr>
        <w:t xml:space="preserve"> This strain was designed to produce elevated amounts of a novel peptide antibiotic (mutacin 1140) that offers it a strong selective benefit over other S. mutans strains.</w:t>
      </w:r>
      <w:r w:rsidR="00BD7FEB" w:rsidRPr="00C23F94">
        <w:rPr>
          <w:rFonts w:ascii="Times New Roman" w:hAnsi="Times New Roman" w:cs="Times New Roman"/>
          <w:color w:val="auto"/>
        </w:rPr>
        <w:t xml:space="preserve"> A designer probiotic Lactobacillus strain expressed antibodies targeting one of the major adhesions of S. mutans and was able to decrease both the viable counts of S. mutans and the caries score in a rat model.</w:t>
      </w:r>
      <w:r w:rsidR="00457FEE" w:rsidRPr="00C23F94">
        <w:rPr>
          <w:rFonts w:ascii="Times New Roman" w:hAnsi="Times New Roman" w:cs="Times New Roman"/>
          <w:color w:val="auto"/>
          <w:vertAlign w:val="superscript"/>
        </w:rPr>
        <w:t>21</w:t>
      </w:r>
      <w:r w:rsidR="007C7E03" w:rsidRPr="00C23F94">
        <w:rPr>
          <w:rFonts w:ascii="Times New Roman" w:hAnsi="Times New Roman" w:cs="Times New Roman"/>
          <w:color w:val="auto"/>
          <w:vertAlign w:val="superscript"/>
        </w:rPr>
        <w:t xml:space="preserve"> </w:t>
      </w:r>
      <w:r w:rsidR="007C7E03" w:rsidRPr="00C23F94">
        <w:rPr>
          <w:rFonts w:ascii="Times New Roman" w:hAnsi="Times New Roman" w:cs="Times New Roman"/>
          <w:color w:val="auto"/>
        </w:rPr>
        <w:t xml:space="preserve">A probiotic mouthwash (ProBiora3) containing low acid-producing </w:t>
      </w:r>
      <w:r w:rsidR="007C7E03" w:rsidRPr="00C23F94">
        <w:rPr>
          <w:rFonts w:ascii="Times New Roman" w:hAnsi="Times New Roman" w:cs="Times New Roman"/>
          <w:iCs/>
          <w:color w:val="auto"/>
        </w:rPr>
        <w:t xml:space="preserve">Streptococcus rattus </w:t>
      </w:r>
      <w:r w:rsidR="007C7E03" w:rsidRPr="00C23F94">
        <w:rPr>
          <w:rFonts w:ascii="Times New Roman" w:hAnsi="Times New Roman" w:cs="Times New Roman"/>
          <w:color w:val="auto"/>
        </w:rPr>
        <w:t xml:space="preserve">JH145, </w:t>
      </w:r>
      <w:r w:rsidR="007C7E03" w:rsidRPr="00C23F94">
        <w:rPr>
          <w:rFonts w:ascii="Times New Roman" w:hAnsi="Times New Roman" w:cs="Times New Roman"/>
          <w:iCs/>
          <w:color w:val="auto"/>
        </w:rPr>
        <w:t xml:space="preserve">Streptococcus oralis </w:t>
      </w:r>
      <w:r w:rsidR="007C7E03" w:rsidRPr="00C23F94">
        <w:rPr>
          <w:rFonts w:ascii="Times New Roman" w:hAnsi="Times New Roman" w:cs="Times New Roman"/>
          <w:color w:val="auto"/>
        </w:rPr>
        <w:t xml:space="preserve">KJ3, and </w:t>
      </w:r>
      <w:r w:rsidR="007C7E03" w:rsidRPr="00C23F94">
        <w:rPr>
          <w:rFonts w:ascii="Times New Roman" w:hAnsi="Times New Roman" w:cs="Times New Roman"/>
          <w:iCs/>
          <w:color w:val="auto"/>
        </w:rPr>
        <w:t xml:space="preserve">Streptococcus uberis </w:t>
      </w:r>
      <w:r w:rsidR="007C7E03" w:rsidRPr="00C23F94">
        <w:rPr>
          <w:rFonts w:ascii="Times New Roman" w:hAnsi="Times New Roman" w:cs="Times New Roman"/>
          <w:color w:val="auto"/>
        </w:rPr>
        <w:t>KJ2 was found to inhibit the growth of pathogenic streptococci strains. Rebolledo et al</w:t>
      </w:r>
      <w:r w:rsidR="00457FEE" w:rsidRPr="00C23F94">
        <w:rPr>
          <w:rFonts w:ascii="Times New Roman" w:hAnsi="Times New Roman" w:cs="Times New Roman"/>
          <w:color w:val="auto"/>
          <w:vertAlign w:val="superscript"/>
        </w:rPr>
        <w:t>4</w:t>
      </w:r>
      <w:r w:rsidR="00804986" w:rsidRPr="00C23F94">
        <w:rPr>
          <w:rFonts w:ascii="Times New Roman" w:hAnsi="Times New Roman" w:cs="Times New Roman"/>
          <w:color w:val="auto"/>
          <w:vertAlign w:val="superscript"/>
        </w:rPr>
        <w:t>8</w:t>
      </w:r>
      <w:r w:rsidR="007C7E03" w:rsidRPr="00C23F94">
        <w:rPr>
          <w:rFonts w:ascii="Times New Roman" w:hAnsi="Times New Roman" w:cs="Times New Roman"/>
          <w:color w:val="auto"/>
        </w:rPr>
        <w:t xml:space="preserve"> (2013) evaluated the effect of L. rhamnosus and L. johnsonii containing </w:t>
      </w:r>
      <w:r w:rsidR="007C7E03" w:rsidRPr="00C23F94">
        <w:rPr>
          <w:rFonts w:ascii="Times New Roman" w:hAnsi="Times New Roman" w:cs="Times New Roman"/>
          <w:color w:val="auto"/>
        </w:rPr>
        <w:lastRenderedPageBreak/>
        <w:t xml:space="preserve">probiotics on the growth of S. mutans and found that it decreased the colonization of dental caries producing S. mutans. </w:t>
      </w:r>
      <w:r w:rsidR="000D03D9" w:rsidRPr="00C23F94">
        <w:rPr>
          <w:rFonts w:ascii="Times New Roman" w:hAnsi="Times New Roman" w:cs="Times New Roman"/>
          <w:color w:val="auto"/>
        </w:rPr>
        <w:t>They suggested that these probiotics could be used in the prevention and prophylaxis in high risk cariogenic patients.</w:t>
      </w:r>
    </w:p>
    <w:p w:rsidR="004A1198" w:rsidRPr="00C23F94" w:rsidRDefault="004A1198" w:rsidP="005A1E99">
      <w:pPr>
        <w:pStyle w:val="Default"/>
        <w:spacing w:line="480" w:lineRule="auto"/>
        <w:jc w:val="both"/>
        <w:rPr>
          <w:rFonts w:ascii="Times New Roman" w:hAnsi="Times New Roman" w:cs="Times New Roman"/>
          <w:b/>
          <w:color w:val="auto"/>
        </w:rPr>
      </w:pPr>
      <w:r w:rsidRPr="00C23F94">
        <w:rPr>
          <w:rFonts w:ascii="Times New Roman" w:hAnsi="Times New Roman" w:cs="Times New Roman"/>
          <w:b/>
          <w:color w:val="auto"/>
        </w:rPr>
        <w:t>PROBIOTICS AND PERIODONTAL DISEASE</w:t>
      </w:r>
    </w:p>
    <w:p w:rsidR="0035180A" w:rsidRPr="00C23F94" w:rsidRDefault="00955E3C" w:rsidP="005A1E99">
      <w:pPr>
        <w:pStyle w:val="Default"/>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Lactobacillus reuteri caused a decrease in gingival bleeding and gingival inflammation. </w:t>
      </w:r>
      <w:r w:rsidR="00AE0781" w:rsidRPr="00C23F94">
        <w:rPr>
          <w:rFonts w:ascii="Times New Roman" w:hAnsi="Times New Roman" w:cs="Times New Roman"/>
          <w:color w:val="auto"/>
        </w:rPr>
        <w:t>Twetman et al</w:t>
      </w:r>
      <w:r w:rsidR="00804986" w:rsidRPr="00C23F94">
        <w:rPr>
          <w:rFonts w:ascii="Times New Roman" w:hAnsi="Times New Roman" w:cs="Times New Roman"/>
          <w:color w:val="auto"/>
          <w:vertAlign w:val="superscript"/>
        </w:rPr>
        <w:t>49</w:t>
      </w:r>
      <w:r w:rsidR="00AE0781" w:rsidRPr="00C23F94">
        <w:rPr>
          <w:rFonts w:ascii="Times New Roman" w:hAnsi="Times New Roman" w:cs="Times New Roman"/>
          <w:color w:val="auto"/>
        </w:rPr>
        <w:t xml:space="preserve"> (2009) performed a short-term study where they tested an effect of chewing gums containing probiotic Lactobacillus reuteri ATCC55730 and ATCCPTA</w:t>
      </w:r>
      <w:r w:rsidR="00400E29" w:rsidRPr="00C23F94">
        <w:rPr>
          <w:rFonts w:ascii="Times New Roman" w:hAnsi="Times New Roman" w:cs="Times New Roman"/>
          <w:color w:val="auto"/>
        </w:rPr>
        <w:t>5289 on the levels of inflammatory mediators in gingival crevicular fluid (GCF). They noted a drastic decrease in the levels of pro-inflammatory cytokines TNF-α and IL-8 in GCF.</w:t>
      </w:r>
      <w:r w:rsidR="00AE0781" w:rsidRPr="00C23F94">
        <w:rPr>
          <w:rFonts w:ascii="Times New Roman" w:hAnsi="Times New Roman" w:cs="Times New Roman"/>
          <w:color w:val="auto"/>
        </w:rPr>
        <w:t xml:space="preserve"> </w:t>
      </w:r>
      <w:r w:rsidR="00820986" w:rsidRPr="00C23F94">
        <w:rPr>
          <w:rFonts w:ascii="Times New Roman" w:hAnsi="Times New Roman" w:cs="Times New Roman"/>
          <w:color w:val="auto"/>
        </w:rPr>
        <w:t>Reddy et al</w:t>
      </w:r>
      <w:r w:rsidR="00592192" w:rsidRPr="00C23F94">
        <w:rPr>
          <w:rFonts w:ascii="Times New Roman" w:hAnsi="Times New Roman" w:cs="Times New Roman"/>
          <w:color w:val="auto"/>
          <w:vertAlign w:val="superscript"/>
        </w:rPr>
        <w:t>2</w:t>
      </w:r>
      <w:r w:rsidR="00820986" w:rsidRPr="00C23F94">
        <w:rPr>
          <w:rFonts w:ascii="Times New Roman" w:hAnsi="Times New Roman" w:cs="Times New Roman"/>
          <w:color w:val="auto"/>
        </w:rPr>
        <w:t xml:space="preserve"> (2010) reported that inclusion of probiotic strains in periodontal dressings at optimal concentration of 108CFU/ml reduced the number of most frequently isolated periodontal pathogens which included Bacteroides sp., Actinomyces sp., and S. intermedius, and also C. albicans. It was also observed that inhabitant lactobacilli inhibit P. gingivalis and Prevotella intermedia. </w:t>
      </w:r>
      <w:r w:rsidR="00D93C60" w:rsidRPr="00C23F94">
        <w:rPr>
          <w:rFonts w:ascii="Times New Roman" w:hAnsi="Times New Roman" w:cs="Times New Roman"/>
          <w:color w:val="auto"/>
        </w:rPr>
        <w:t>Haukioja</w:t>
      </w:r>
      <w:r w:rsidR="00D93C60" w:rsidRPr="00C23F94">
        <w:rPr>
          <w:rFonts w:ascii="Times New Roman" w:hAnsi="Times New Roman" w:cs="Times New Roman"/>
          <w:color w:val="auto"/>
          <w:vertAlign w:val="superscript"/>
        </w:rPr>
        <w:t>5</w:t>
      </w:r>
      <w:r w:rsidR="00804986" w:rsidRPr="00C23F94">
        <w:rPr>
          <w:rFonts w:ascii="Times New Roman" w:hAnsi="Times New Roman" w:cs="Times New Roman"/>
          <w:color w:val="auto"/>
          <w:vertAlign w:val="superscript"/>
        </w:rPr>
        <w:t>0</w:t>
      </w:r>
      <w:r w:rsidR="00D93C60" w:rsidRPr="00C23F94">
        <w:rPr>
          <w:rFonts w:ascii="Times New Roman" w:hAnsi="Times New Roman" w:cs="Times New Roman"/>
          <w:color w:val="auto"/>
        </w:rPr>
        <w:t xml:space="preserve"> (2010) showed that tablets containing </w:t>
      </w:r>
      <w:r w:rsidR="00D93C60" w:rsidRPr="00C23F94">
        <w:rPr>
          <w:rFonts w:ascii="Times New Roman" w:hAnsi="Times New Roman" w:cs="Times New Roman"/>
          <w:iCs/>
          <w:color w:val="auto"/>
        </w:rPr>
        <w:t xml:space="preserve">L. salivarius </w:t>
      </w:r>
      <w:r w:rsidR="00D93C60" w:rsidRPr="00C23F94">
        <w:rPr>
          <w:rFonts w:ascii="Times New Roman" w:hAnsi="Times New Roman" w:cs="Times New Roman"/>
          <w:color w:val="auto"/>
        </w:rPr>
        <w:t>WB21 reduced pathogens in subgingival plaque and decreased pocket probing depth and plaque index in individuals with high risk of periodontal disease such as smokers. Some authors</w:t>
      </w:r>
      <w:r w:rsidR="00804986" w:rsidRPr="00C23F94">
        <w:rPr>
          <w:rFonts w:ascii="Times New Roman" w:hAnsi="Times New Roman" w:cs="Times New Roman"/>
          <w:color w:val="auto"/>
          <w:vertAlign w:val="superscript"/>
        </w:rPr>
        <w:t>51</w:t>
      </w:r>
      <w:r w:rsidR="00D93C60" w:rsidRPr="00C23F94">
        <w:rPr>
          <w:rFonts w:ascii="Times New Roman" w:hAnsi="Times New Roman" w:cs="Times New Roman"/>
          <w:color w:val="auto"/>
          <w:vertAlign w:val="superscript"/>
        </w:rPr>
        <w:t>, 5</w:t>
      </w:r>
      <w:r w:rsidR="00804986" w:rsidRPr="00C23F94">
        <w:rPr>
          <w:rFonts w:ascii="Times New Roman" w:hAnsi="Times New Roman" w:cs="Times New Roman"/>
          <w:color w:val="auto"/>
          <w:vertAlign w:val="superscript"/>
        </w:rPr>
        <w:t>2</w:t>
      </w:r>
      <w:r w:rsidR="00D93C60" w:rsidRPr="00C23F94">
        <w:rPr>
          <w:rFonts w:ascii="Times New Roman" w:hAnsi="Times New Roman" w:cs="Times New Roman"/>
          <w:color w:val="auto"/>
        </w:rPr>
        <w:t xml:space="preserve"> observed a significant suppression of the recolonization of P. gulae and P. intermedia after a subgingival application of S. sanguinis, S. salivarius, and S. mitis in a beagle dog model, following scaling and root planning. </w:t>
      </w:r>
      <w:r w:rsidR="00AE0781" w:rsidRPr="00C23F94">
        <w:rPr>
          <w:rFonts w:ascii="Times New Roman" w:hAnsi="Times New Roman" w:cs="Times New Roman"/>
          <w:color w:val="auto"/>
        </w:rPr>
        <w:t>Dave et al</w:t>
      </w:r>
      <w:r w:rsidR="00592192" w:rsidRPr="00C23F94">
        <w:rPr>
          <w:rFonts w:ascii="Times New Roman" w:hAnsi="Times New Roman" w:cs="Times New Roman"/>
          <w:color w:val="auto"/>
          <w:vertAlign w:val="superscript"/>
        </w:rPr>
        <w:t>3</w:t>
      </w:r>
      <w:r w:rsidR="00804986" w:rsidRPr="00C23F94">
        <w:rPr>
          <w:rFonts w:ascii="Times New Roman" w:hAnsi="Times New Roman" w:cs="Times New Roman"/>
          <w:color w:val="auto"/>
          <w:vertAlign w:val="superscript"/>
        </w:rPr>
        <w:t>1</w:t>
      </w:r>
      <w:r w:rsidR="00AE0781" w:rsidRPr="00C23F94">
        <w:rPr>
          <w:rFonts w:ascii="Times New Roman" w:hAnsi="Times New Roman" w:cs="Times New Roman"/>
          <w:color w:val="auto"/>
        </w:rPr>
        <w:t xml:space="preserve"> (2013) claimed that Acilact (a probiotic complex of five live lyophilized lactic acid bacteria) improve both clinical and microbiologic parameters in gingivitis and mild periodontitis patients.</w:t>
      </w:r>
      <w:r w:rsidR="00F82F2B" w:rsidRPr="00C23F94">
        <w:rPr>
          <w:rFonts w:ascii="Times New Roman" w:hAnsi="Times New Roman" w:cs="Times New Roman"/>
          <w:color w:val="auto"/>
        </w:rPr>
        <w:t xml:space="preserve"> L. brewis probiotics reflected their anti-inflammatory effects in chronic periodontitis conditions.</w:t>
      </w:r>
      <w:r w:rsidR="00592192" w:rsidRPr="00C23F94">
        <w:rPr>
          <w:rFonts w:ascii="Times New Roman" w:hAnsi="Times New Roman" w:cs="Times New Roman"/>
          <w:color w:val="auto"/>
        </w:rPr>
        <w:t xml:space="preserve"> </w:t>
      </w:r>
      <w:r w:rsidR="00F82F2B" w:rsidRPr="00C23F94">
        <w:rPr>
          <w:rFonts w:ascii="Times New Roman" w:hAnsi="Times New Roman" w:cs="Times New Roman"/>
          <w:color w:val="auto"/>
        </w:rPr>
        <w:t>This species when delivered through lozenges found to improve plaque index, gingival index, and bleeding on probing.</w:t>
      </w:r>
      <w:r w:rsidR="00592192" w:rsidRPr="00C23F94">
        <w:rPr>
          <w:rFonts w:ascii="Times New Roman" w:hAnsi="Times New Roman" w:cs="Times New Roman"/>
          <w:color w:val="auto"/>
        </w:rPr>
        <w:t xml:space="preserve"> The anti-inf</w:t>
      </w:r>
      <w:r w:rsidR="00B84CB2" w:rsidRPr="00C23F94">
        <w:rPr>
          <w:rFonts w:ascii="Times New Roman" w:hAnsi="Times New Roman" w:cs="Times New Roman"/>
          <w:color w:val="auto"/>
        </w:rPr>
        <w:t>l</w:t>
      </w:r>
      <w:r w:rsidR="00592192" w:rsidRPr="00C23F94">
        <w:rPr>
          <w:rFonts w:ascii="Times New Roman" w:hAnsi="Times New Roman" w:cs="Times New Roman"/>
          <w:color w:val="auto"/>
        </w:rPr>
        <w:t>a</w:t>
      </w:r>
      <w:r w:rsidR="00B84CB2" w:rsidRPr="00C23F94">
        <w:rPr>
          <w:rFonts w:ascii="Times New Roman" w:hAnsi="Times New Roman" w:cs="Times New Roman"/>
          <w:color w:val="auto"/>
        </w:rPr>
        <w:t xml:space="preserve">mmatory effects of these strains are due to their capacity </w:t>
      </w:r>
      <w:r w:rsidR="00B84CB2" w:rsidRPr="00C23F94">
        <w:rPr>
          <w:rFonts w:ascii="Times New Roman" w:hAnsi="Times New Roman" w:cs="Times New Roman"/>
          <w:color w:val="auto"/>
        </w:rPr>
        <w:lastRenderedPageBreak/>
        <w:t>to prevent production of nitric oxide and consequently the release of Prostaglandin E2 and activation of MMPs induced by nitric oxide.</w:t>
      </w:r>
      <w:r w:rsidR="00A61C21" w:rsidRPr="00C23F94">
        <w:rPr>
          <w:rFonts w:ascii="Times New Roman" w:hAnsi="Times New Roman" w:cs="Times New Roman"/>
          <w:color w:val="auto"/>
        </w:rPr>
        <w:t xml:space="preserve"> Other lactobacillus strains like L. helveticus produces short peptides that act on osteoblastic cell and increase their activity in bone formation. This effect reduces bone resorption associated with periodontitis.</w:t>
      </w:r>
      <w:r w:rsidR="00296C70" w:rsidRPr="00C23F94">
        <w:rPr>
          <w:rFonts w:ascii="Times New Roman" w:hAnsi="Times New Roman" w:cs="Times New Roman"/>
          <w:color w:val="auto"/>
        </w:rPr>
        <w:t xml:space="preserve"> Bonifait et al</w:t>
      </w:r>
      <w:r w:rsidR="00296C70" w:rsidRPr="00C23F94">
        <w:rPr>
          <w:rFonts w:ascii="Times New Roman" w:hAnsi="Times New Roman" w:cs="Times New Roman"/>
          <w:color w:val="auto"/>
          <w:vertAlign w:val="superscript"/>
        </w:rPr>
        <w:t>4</w:t>
      </w:r>
      <w:r w:rsidR="00804986" w:rsidRPr="00C23F94">
        <w:rPr>
          <w:rFonts w:ascii="Times New Roman" w:hAnsi="Times New Roman" w:cs="Times New Roman"/>
          <w:color w:val="auto"/>
          <w:vertAlign w:val="superscript"/>
        </w:rPr>
        <w:t>0</w:t>
      </w:r>
      <w:r w:rsidR="00296C70" w:rsidRPr="00C23F94">
        <w:rPr>
          <w:rFonts w:ascii="Times New Roman" w:hAnsi="Times New Roman" w:cs="Times New Roman"/>
          <w:color w:val="auto"/>
        </w:rPr>
        <w:t xml:space="preserve"> (2009) reported lower probing depths and less loss of clinical attachment in individuals who consume regular yogurt or beverages containing lactic acid compared to those who consume few of these products.</w:t>
      </w:r>
      <w:r w:rsidR="00BD2A75" w:rsidRPr="00C23F94">
        <w:rPr>
          <w:rFonts w:ascii="Times New Roman" w:hAnsi="Times New Roman" w:cs="Times New Roman"/>
          <w:color w:val="auto"/>
        </w:rPr>
        <w:t xml:space="preserve"> Mallikarjuna et al</w:t>
      </w:r>
      <w:r w:rsidR="00BD2A75" w:rsidRPr="00C23F94">
        <w:rPr>
          <w:rFonts w:ascii="Times New Roman" w:hAnsi="Times New Roman" w:cs="Times New Roman"/>
          <w:color w:val="auto"/>
          <w:vertAlign w:val="superscript"/>
        </w:rPr>
        <w:t>2</w:t>
      </w:r>
      <w:r w:rsidR="00592192" w:rsidRPr="00C23F94">
        <w:rPr>
          <w:rFonts w:ascii="Times New Roman" w:hAnsi="Times New Roman" w:cs="Times New Roman"/>
          <w:color w:val="auto"/>
          <w:vertAlign w:val="superscript"/>
        </w:rPr>
        <w:t>5</w:t>
      </w:r>
      <w:r w:rsidR="00BD2A75" w:rsidRPr="00C23F94">
        <w:rPr>
          <w:rFonts w:ascii="Times New Roman" w:hAnsi="Times New Roman" w:cs="Times New Roman"/>
          <w:color w:val="auto"/>
        </w:rPr>
        <w:t xml:space="preserve"> (2013) observed a greater prevalence of L. gasseri and L. fermentum among healthy patients than those patients with chronic periodontitis.</w:t>
      </w:r>
      <w:r w:rsidR="00EC0835" w:rsidRPr="00C23F94">
        <w:rPr>
          <w:rFonts w:ascii="Times New Roman" w:hAnsi="Times New Roman" w:cs="Times New Roman"/>
          <w:color w:val="auto"/>
        </w:rPr>
        <w:t xml:space="preserve"> Messora et al</w:t>
      </w:r>
      <w:r w:rsidR="00592192" w:rsidRPr="00C23F94">
        <w:rPr>
          <w:rFonts w:ascii="Times New Roman" w:hAnsi="Times New Roman" w:cs="Times New Roman"/>
          <w:color w:val="auto"/>
          <w:vertAlign w:val="superscript"/>
        </w:rPr>
        <w:t>5</w:t>
      </w:r>
      <w:r w:rsidR="00804986" w:rsidRPr="00C23F94">
        <w:rPr>
          <w:rFonts w:ascii="Times New Roman" w:hAnsi="Times New Roman" w:cs="Times New Roman"/>
          <w:color w:val="auto"/>
          <w:vertAlign w:val="superscript"/>
        </w:rPr>
        <w:t>3</w:t>
      </w:r>
      <w:r w:rsidR="00EC0835" w:rsidRPr="00C23F94">
        <w:rPr>
          <w:rFonts w:ascii="Times New Roman" w:hAnsi="Times New Roman" w:cs="Times New Roman"/>
          <w:color w:val="auto"/>
        </w:rPr>
        <w:t xml:space="preserve"> (2013)</w:t>
      </w:r>
      <w:r w:rsidR="00002D00" w:rsidRPr="00C23F94">
        <w:rPr>
          <w:rFonts w:ascii="Times New Roman" w:hAnsi="Times New Roman" w:cs="Times New Roman"/>
          <w:color w:val="auto"/>
        </w:rPr>
        <w:t xml:space="preserve"> experimented the effects of probiotic Bacillus subtilis in rats with ligature induced periodontitis (LIP) and found reduction in attachment loss and alveolar bone loss. It was also identified that it protected the small intestine from reactive changes induced by LIP, thus improving the intestinal morphology.</w:t>
      </w:r>
      <w:r w:rsidR="00EC0835" w:rsidRPr="00C23F94">
        <w:rPr>
          <w:rFonts w:ascii="Times New Roman" w:hAnsi="Times New Roman" w:cs="Times New Roman"/>
          <w:color w:val="auto"/>
        </w:rPr>
        <w:t xml:space="preserve"> Teughels et al</w:t>
      </w:r>
      <w:r w:rsidR="00592192" w:rsidRPr="00C23F94">
        <w:rPr>
          <w:rFonts w:ascii="Times New Roman" w:hAnsi="Times New Roman" w:cs="Times New Roman"/>
          <w:color w:val="auto"/>
          <w:vertAlign w:val="superscript"/>
        </w:rPr>
        <w:t>5</w:t>
      </w:r>
      <w:r w:rsidR="00804986" w:rsidRPr="00C23F94">
        <w:rPr>
          <w:rFonts w:ascii="Times New Roman" w:hAnsi="Times New Roman" w:cs="Times New Roman"/>
          <w:color w:val="auto"/>
          <w:vertAlign w:val="superscript"/>
        </w:rPr>
        <w:t>4</w:t>
      </w:r>
      <w:r w:rsidR="00EC0835" w:rsidRPr="00C23F94">
        <w:rPr>
          <w:rFonts w:ascii="Times New Roman" w:hAnsi="Times New Roman" w:cs="Times New Roman"/>
          <w:color w:val="auto"/>
        </w:rPr>
        <w:t xml:space="preserve"> (2013)</w:t>
      </w:r>
      <w:r w:rsidR="0057698F" w:rsidRPr="00C23F94">
        <w:rPr>
          <w:rFonts w:ascii="Times New Roman" w:hAnsi="Times New Roman" w:cs="Times New Roman"/>
          <w:color w:val="auto"/>
        </w:rPr>
        <w:t xml:space="preserve"> conducted a randomized placebo-controlled study in patients with chronic periodontitis and observed that L. reuteri containing probiotic lozenges caused significant pocket depth reduction, attachment gain in moderate and deep pockets and reduction in P. gingivalis.</w:t>
      </w:r>
      <w:r w:rsidR="00CC2AF5" w:rsidRPr="00C23F94">
        <w:rPr>
          <w:rFonts w:ascii="Times New Roman" w:hAnsi="Times New Roman" w:cs="Times New Roman"/>
          <w:color w:val="auto"/>
        </w:rPr>
        <w:t xml:space="preserve"> Probiotics decrease pH and don’t allow plaque bacteria to form dental plaque and calculus which are the causative factors for periodontal disease. It also forms antioxidants which neutralizes the free electrons needed for the mineral formation, thus prevents plaque formation.</w:t>
      </w:r>
    </w:p>
    <w:p w:rsidR="0035180A" w:rsidRPr="00C23F94" w:rsidRDefault="0035180A" w:rsidP="005A1E99">
      <w:pPr>
        <w:autoSpaceDE w:val="0"/>
        <w:autoSpaceDN w:val="0"/>
        <w:adjustRightInd w:val="0"/>
        <w:spacing w:after="0" w:line="480" w:lineRule="auto"/>
        <w:jc w:val="both"/>
        <w:rPr>
          <w:rFonts w:ascii="TimesNewRomanPSMT" w:hAnsi="TimesNewRomanPSMT" w:cs="TimesNewRomanPSMT"/>
          <w:b/>
          <w:sz w:val="24"/>
          <w:szCs w:val="24"/>
        </w:rPr>
      </w:pPr>
      <w:r w:rsidRPr="00C23F94">
        <w:rPr>
          <w:rFonts w:ascii="TimesNewRomanPSMT" w:hAnsi="TimesNewRomanPSMT" w:cs="TimesNewRomanPSMT"/>
          <w:b/>
          <w:sz w:val="24"/>
          <w:szCs w:val="24"/>
        </w:rPr>
        <w:t>PROBIOTICS AND</w:t>
      </w:r>
      <w:r w:rsidR="00224C63" w:rsidRPr="00C23F94">
        <w:rPr>
          <w:rFonts w:ascii="TimesNewRomanPSMT" w:hAnsi="TimesNewRomanPSMT" w:cs="TimesNewRomanPSMT"/>
          <w:b/>
          <w:sz w:val="24"/>
          <w:szCs w:val="24"/>
        </w:rPr>
        <w:t xml:space="preserve"> HALITOSIS</w:t>
      </w:r>
    </w:p>
    <w:p w:rsidR="0075127D" w:rsidRPr="00C23F94" w:rsidRDefault="00250E6E" w:rsidP="005A1E99">
      <w:pPr>
        <w:autoSpaceDE w:val="0"/>
        <w:autoSpaceDN w:val="0"/>
        <w:adjustRightInd w:val="0"/>
        <w:spacing w:after="0" w:line="480" w:lineRule="auto"/>
        <w:jc w:val="both"/>
        <w:rPr>
          <w:rFonts w:ascii="TimesNewRomanPSMT" w:hAnsi="TimesNewRomanPSMT" w:cs="TimesNewRomanPSMT"/>
          <w:sz w:val="24"/>
          <w:szCs w:val="24"/>
        </w:rPr>
      </w:pPr>
      <w:r w:rsidRPr="00C23F94">
        <w:rPr>
          <w:rFonts w:ascii="TimesNewRomanPSMT" w:hAnsi="TimesNewRomanPSMT" w:cs="TimesNewRomanPSMT"/>
          <w:sz w:val="24"/>
          <w:szCs w:val="24"/>
        </w:rPr>
        <w:t>Halitosis or bad breath</w:t>
      </w:r>
      <w:r w:rsidR="002332CB">
        <w:rPr>
          <w:rFonts w:ascii="TimesNewRomanPSMT" w:hAnsi="TimesNewRomanPSMT" w:cs="TimesNewRomanPSMT"/>
          <w:sz w:val="24"/>
          <w:szCs w:val="24"/>
        </w:rPr>
        <w:t xml:space="preserve"> or the oral malodor,</w:t>
      </w:r>
      <w:r w:rsidRPr="00C23F94">
        <w:rPr>
          <w:rFonts w:ascii="TimesNewRomanPSMT" w:hAnsi="TimesNewRomanPSMT" w:cs="TimesNewRomanPSMT"/>
          <w:sz w:val="24"/>
          <w:szCs w:val="24"/>
        </w:rPr>
        <w:t xml:space="preserve"> is mainly due to the production of volatile sulfur compounds (VSC) predominantly by gram negative anaerobes residing in periodontal pockets and on the dorsal surface of tongue.</w:t>
      </w:r>
      <w:r w:rsidRPr="00C23F94">
        <w:rPr>
          <w:rFonts w:ascii="TimesNewRomanPSMT" w:hAnsi="TimesNewRomanPSMT" w:cs="TimesNewRomanPSMT"/>
          <w:sz w:val="24"/>
          <w:szCs w:val="24"/>
          <w:vertAlign w:val="superscript"/>
        </w:rPr>
        <w:t>4</w:t>
      </w:r>
      <w:r w:rsidR="00804986" w:rsidRPr="00C23F94">
        <w:rPr>
          <w:rFonts w:ascii="TimesNewRomanPSMT" w:hAnsi="TimesNewRomanPSMT" w:cs="TimesNewRomanPSMT"/>
          <w:sz w:val="24"/>
          <w:szCs w:val="24"/>
          <w:vertAlign w:val="superscript"/>
        </w:rPr>
        <w:t>4</w:t>
      </w:r>
      <w:r w:rsidRPr="00C23F94">
        <w:rPr>
          <w:rFonts w:ascii="TimesNewRomanPSMT" w:hAnsi="TimesNewRomanPSMT" w:cs="TimesNewRomanPSMT"/>
          <w:sz w:val="24"/>
          <w:szCs w:val="24"/>
        </w:rPr>
        <w:t xml:space="preserve"> Probiotics breaks these putrescence odors by fixating on the toxic gases/ VSCs and converts them into gases required for metabolism. </w:t>
      </w:r>
      <w:r w:rsidR="00F87B3E" w:rsidRPr="00C23F94">
        <w:rPr>
          <w:rFonts w:ascii="TimesNewRomanPSMT" w:hAnsi="TimesNewRomanPSMT" w:cs="TimesNewRomanPSMT"/>
          <w:sz w:val="24"/>
          <w:szCs w:val="24"/>
        </w:rPr>
        <w:t xml:space="preserve">In vitro and in vivo </w:t>
      </w:r>
      <w:r w:rsidR="00F87B3E" w:rsidRPr="00C23F94">
        <w:rPr>
          <w:rFonts w:ascii="TimesNewRomanPSMT" w:hAnsi="TimesNewRomanPSMT" w:cs="TimesNewRomanPSMT"/>
          <w:sz w:val="24"/>
          <w:szCs w:val="24"/>
        </w:rPr>
        <w:lastRenderedPageBreak/>
        <w:t>studies revealed that the production of VSC by Fusobacterium nucleatum was inhibited after the ingestion of Weissella cibaria.</w:t>
      </w:r>
      <w:r w:rsidR="006B3F0A" w:rsidRPr="00C23F94">
        <w:rPr>
          <w:rFonts w:ascii="TimesNewRomanPSMT" w:hAnsi="TimesNewRomanPSMT" w:cs="TimesNewRomanPSMT"/>
          <w:sz w:val="24"/>
          <w:szCs w:val="24"/>
        </w:rPr>
        <w:t xml:space="preserve"> A marked reduction in the levels of hydrogen sulfide and methanethiol was detected after gargling with W. ciberia containing mouth rinse. It was seen that hydrogen peroxide and bacteriocins produced by W. ciberia was responsible for causing inhibition of F. nucleatum growth.</w:t>
      </w:r>
      <w:r w:rsidR="00281043" w:rsidRPr="00C23F94">
        <w:rPr>
          <w:rFonts w:ascii="TimesNewRomanPSMT" w:hAnsi="TimesNewRomanPSMT" w:cs="TimesNewRomanPSMT"/>
          <w:sz w:val="24"/>
          <w:szCs w:val="24"/>
        </w:rPr>
        <w:t xml:space="preserve"> S. salivarius produces a bacteriocin known as salivaricin, has been found to reduce the number of microflora producing VSC including hydrogen sulfide, methyl mercaptan and dimethyl sulfide.</w:t>
      </w:r>
      <w:r w:rsidR="00AF64DA" w:rsidRPr="00C23F94">
        <w:rPr>
          <w:rFonts w:ascii="TimesNewRomanPSMT" w:hAnsi="TimesNewRomanPSMT" w:cs="TimesNewRomanPSMT"/>
          <w:sz w:val="24"/>
          <w:szCs w:val="24"/>
        </w:rPr>
        <w:t xml:space="preserve"> Chewing gum or lozenges containing S. salivarius K12 reduces levels of VSC by inhibiting gram positive bacterias in patients with halitosis. S. salivarius K12 secrete bacteriocin like inhibitory substances (BLIS) which acts as powerful antimicrobial molecules which boosts immune system of the host. It also decreased S. mutans count in saliva of orthodontic adolescents and long term ingestion prevented sore throat in childrens. Researchers</w:t>
      </w:r>
      <w:r w:rsidR="00E37800" w:rsidRPr="00C23F94">
        <w:rPr>
          <w:rFonts w:ascii="TimesNewRomanPSMT" w:hAnsi="TimesNewRomanPSMT" w:cs="TimesNewRomanPSMT"/>
          <w:sz w:val="24"/>
          <w:szCs w:val="24"/>
          <w:vertAlign w:val="superscript"/>
        </w:rPr>
        <w:t>55</w:t>
      </w:r>
      <w:r w:rsidR="001B2DE9" w:rsidRPr="00C23F94">
        <w:rPr>
          <w:rFonts w:ascii="TimesNewRomanPSMT" w:hAnsi="TimesNewRomanPSMT" w:cs="TimesNewRomanPSMT"/>
          <w:sz w:val="24"/>
          <w:szCs w:val="24"/>
          <w:vertAlign w:val="superscript"/>
        </w:rPr>
        <w:t>-</w:t>
      </w:r>
      <w:r w:rsidR="00E37800" w:rsidRPr="00C23F94">
        <w:rPr>
          <w:rFonts w:ascii="TimesNewRomanPSMT" w:hAnsi="TimesNewRomanPSMT" w:cs="TimesNewRomanPSMT"/>
          <w:sz w:val="24"/>
          <w:szCs w:val="24"/>
          <w:vertAlign w:val="superscript"/>
        </w:rPr>
        <w:t>59</w:t>
      </w:r>
      <w:r w:rsidR="00AF64DA" w:rsidRPr="00C23F94">
        <w:rPr>
          <w:rFonts w:ascii="TimesNewRomanPSMT" w:hAnsi="TimesNewRomanPSMT" w:cs="TimesNewRomanPSMT"/>
          <w:sz w:val="24"/>
          <w:szCs w:val="24"/>
        </w:rPr>
        <w:t xml:space="preserve"> found that Weissella confusa isolates and bacterias forming lactic acid also appear to decrease halitosis.</w:t>
      </w:r>
      <w:r w:rsidR="0075127D" w:rsidRPr="00C23F94">
        <w:rPr>
          <w:rFonts w:ascii="TimesNewRomanPSMT" w:hAnsi="TimesNewRomanPSMT" w:cs="TimesNewRomanPSMT"/>
          <w:sz w:val="24"/>
          <w:szCs w:val="24"/>
        </w:rPr>
        <w:t xml:space="preserve"> </w:t>
      </w:r>
    </w:p>
    <w:p w:rsidR="00697A05" w:rsidRPr="00C23F94" w:rsidRDefault="0075127D" w:rsidP="00CE397C">
      <w:pPr>
        <w:autoSpaceDE w:val="0"/>
        <w:autoSpaceDN w:val="0"/>
        <w:adjustRightInd w:val="0"/>
        <w:spacing w:after="0" w:line="480" w:lineRule="auto"/>
        <w:jc w:val="both"/>
        <w:rPr>
          <w:rFonts w:ascii="TimesNewRomanPSMT" w:hAnsi="TimesNewRomanPSMT" w:cs="TimesNewRomanPSMT"/>
          <w:b/>
          <w:sz w:val="24"/>
          <w:szCs w:val="24"/>
        </w:rPr>
      </w:pPr>
      <w:r w:rsidRPr="00C23F94">
        <w:rPr>
          <w:rFonts w:ascii="TimesNewRomanPSMT" w:hAnsi="TimesNewRomanPSMT" w:cs="TimesNewRomanPSMT"/>
          <w:b/>
          <w:sz w:val="24"/>
          <w:szCs w:val="24"/>
        </w:rPr>
        <w:t xml:space="preserve">PROBIOTICS AND </w:t>
      </w:r>
      <w:r w:rsidR="00224C63" w:rsidRPr="00C23F94">
        <w:rPr>
          <w:rFonts w:ascii="TimesNewRomanPSMT" w:hAnsi="TimesNewRomanPSMT" w:cs="TimesNewRomanPSMT"/>
          <w:b/>
          <w:sz w:val="24"/>
          <w:szCs w:val="24"/>
        </w:rPr>
        <w:t xml:space="preserve">ORAL </w:t>
      </w:r>
      <w:r w:rsidRPr="00C23F94">
        <w:rPr>
          <w:rFonts w:ascii="TimesNewRomanPSMT" w:hAnsi="TimesNewRomanPSMT" w:cs="TimesNewRomanPSMT"/>
          <w:b/>
          <w:sz w:val="24"/>
          <w:szCs w:val="24"/>
        </w:rPr>
        <w:t>CANDID</w:t>
      </w:r>
      <w:r w:rsidR="00697A05" w:rsidRPr="00C23F94">
        <w:rPr>
          <w:rFonts w:ascii="TimesNewRomanPSMT" w:hAnsi="TimesNewRomanPSMT" w:cs="TimesNewRomanPSMT"/>
          <w:b/>
          <w:sz w:val="24"/>
          <w:szCs w:val="24"/>
        </w:rPr>
        <w:t>IA</w:t>
      </w:r>
      <w:r w:rsidR="006334E4" w:rsidRPr="00C23F94">
        <w:rPr>
          <w:rFonts w:ascii="TimesNewRomanPSMT" w:hAnsi="TimesNewRomanPSMT" w:cs="TimesNewRomanPSMT"/>
          <w:b/>
          <w:sz w:val="24"/>
          <w:szCs w:val="24"/>
        </w:rPr>
        <w:t>SIS</w:t>
      </w:r>
    </w:p>
    <w:p w:rsidR="0092607E" w:rsidRDefault="0092607E" w:rsidP="00CE397C">
      <w:pPr>
        <w:autoSpaceDE w:val="0"/>
        <w:autoSpaceDN w:val="0"/>
        <w:adjustRightInd w:val="0"/>
        <w:spacing w:after="0" w:line="480" w:lineRule="auto"/>
        <w:jc w:val="both"/>
        <w:rPr>
          <w:rFonts w:ascii="TimesNewRomanPSMT" w:hAnsi="TimesNewRomanPSMT" w:cs="TimesNewRomanPSMT"/>
          <w:sz w:val="24"/>
          <w:szCs w:val="24"/>
          <w:vertAlign w:val="superscript"/>
        </w:rPr>
      </w:pPr>
      <w:r>
        <w:rPr>
          <w:rFonts w:ascii="TimesNewRomanPSMT" w:hAnsi="TimesNewRomanPSMT" w:cs="TimesNewRomanPSMT"/>
          <w:sz w:val="24"/>
          <w:szCs w:val="24"/>
        </w:rPr>
        <w:t xml:space="preserve">Candida albicans is among the most common infectious organisms in the oral cavity. </w:t>
      </w:r>
      <w:r w:rsidR="006E2575" w:rsidRPr="00C23F94">
        <w:rPr>
          <w:rFonts w:ascii="TimesNewRomanPSMT" w:hAnsi="TimesNewRomanPSMT" w:cs="TimesNewRomanPSMT"/>
          <w:sz w:val="24"/>
          <w:szCs w:val="24"/>
        </w:rPr>
        <w:t>The elderly individuals are vulnerable to Candida infection, which is frequently provoked by chronic diseases, medication, poor oral hygiene, reduced salivary flow, or the impairment of the immune system.</w:t>
      </w:r>
      <w:r w:rsidR="001B2DE9" w:rsidRPr="00C23F94">
        <w:rPr>
          <w:rFonts w:ascii="TimesNewRomanPSMT" w:hAnsi="TimesNewRomanPSMT" w:cs="TimesNewRomanPSMT"/>
          <w:sz w:val="24"/>
          <w:szCs w:val="24"/>
          <w:vertAlign w:val="superscript"/>
        </w:rPr>
        <w:t>5</w:t>
      </w:r>
      <w:r w:rsidR="00E37800" w:rsidRPr="00C23F94">
        <w:rPr>
          <w:rFonts w:ascii="TimesNewRomanPSMT" w:hAnsi="TimesNewRomanPSMT" w:cs="TimesNewRomanPSMT"/>
          <w:sz w:val="24"/>
          <w:szCs w:val="24"/>
          <w:vertAlign w:val="superscript"/>
        </w:rPr>
        <w:t>7</w:t>
      </w:r>
      <w:r w:rsidR="006E2575" w:rsidRPr="00C23F94">
        <w:rPr>
          <w:rFonts w:ascii="TimesNewRomanPSMT" w:hAnsi="TimesNewRomanPSMT" w:cs="TimesNewRomanPSMT"/>
          <w:sz w:val="24"/>
          <w:szCs w:val="24"/>
        </w:rPr>
        <w:t xml:space="preserve"> </w:t>
      </w:r>
      <w:r w:rsidR="000E4FB9" w:rsidRPr="00C23F94">
        <w:rPr>
          <w:rFonts w:ascii="TimesNewRomanPSMT" w:hAnsi="TimesNewRomanPSMT" w:cs="TimesNewRomanPSMT"/>
          <w:sz w:val="24"/>
          <w:szCs w:val="24"/>
        </w:rPr>
        <w:t>Candida colonization may be asymptomatic, but heavy growth usually causes local candidiasis which may display various types of mucosal lesions and symptoms.</w:t>
      </w:r>
      <w:r w:rsidR="001B2DE9" w:rsidRPr="00C23F94">
        <w:rPr>
          <w:rFonts w:ascii="TimesNewRomanPSMT" w:hAnsi="TimesNewRomanPSMT" w:cs="TimesNewRomanPSMT"/>
          <w:sz w:val="24"/>
          <w:szCs w:val="24"/>
          <w:vertAlign w:val="superscript"/>
        </w:rPr>
        <w:t>5</w:t>
      </w:r>
      <w:r w:rsidR="00E37800" w:rsidRPr="00C23F94">
        <w:rPr>
          <w:rFonts w:ascii="TimesNewRomanPSMT" w:hAnsi="TimesNewRomanPSMT" w:cs="TimesNewRomanPSMT"/>
          <w:sz w:val="24"/>
          <w:szCs w:val="24"/>
          <w:vertAlign w:val="superscript"/>
        </w:rPr>
        <w:t>7</w:t>
      </w:r>
      <w:r w:rsidR="000E4FB9" w:rsidRPr="00C23F94">
        <w:rPr>
          <w:rFonts w:ascii="TimesNewRomanPSMT" w:hAnsi="TimesNewRomanPSMT" w:cs="TimesNewRomanPSMT"/>
          <w:sz w:val="24"/>
          <w:szCs w:val="24"/>
        </w:rPr>
        <w:t>This makes to control the proliferation of yeast.</w:t>
      </w:r>
      <w:r w:rsidR="00204B31" w:rsidRPr="00C23F94">
        <w:rPr>
          <w:rFonts w:ascii="TimesNewRomanPSMT" w:hAnsi="TimesNewRomanPSMT" w:cs="TimesNewRomanPSMT"/>
          <w:sz w:val="24"/>
          <w:szCs w:val="24"/>
        </w:rPr>
        <w:t xml:space="preserve"> Probiotic L. rhamnosus GG has been observed to modify human gut microbial </w:t>
      </w:r>
      <w:r w:rsidR="001570A0" w:rsidRPr="00C23F94">
        <w:rPr>
          <w:rFonts w:ascii="TimesNewRomanPSMT" w:hAnsi="TimesNewRomanPSMT" w:cs="TimesNewRomanPSMT"/>
          <w:sz w:val="24"/>
          <w:szCs w:val="24"/>
        </w:rPr>
        <w:t>balance by</w:t>
      </w:r>
      <w:r w:rsidR="00204B31" w:rsidRPr="00C23F94">
        <w:rPr>
          <w:rFonts w:ascii="TimesNewRomanPSMT" w:hAnsi="TimesNewRomanPSMT" w:cs="TimesNewRomanPSMT"/>
          <w:sz w:val="24"/>
          <w:szCs w:val="24"/>
        </w:rPr>
        <w:t xml:space="preserve"> reducing the proliferation of Candida albicans.</w:t>
      </w:r>
      <w:r w:rsidR="00E37800" w:rsidRPr="00C23F94">
        <w:rPr>
          <w:rFonts w:ascii="TimesNewRomanPSMT" w:hAnsi="TimesNewRomanPSMT" w:cs="TimesNewRomanPSMT"/>
          <w:sz w:val="24"/>
          <w:szCs w:val="24"/>
          <w:vertAlign w:val="superscript"/>
        </w:rPr>
        <w:t>58</w:t>
      </w:r>
      <w:r w:rsidR="001B2DE9" w:rsidRPr="00C23F94">
        <w:rPr>
          <w:rFonts w:ascii="TimesNewRomanPSMT" w:hAnsi="TimesNewRomanPSMT" w:cs="TimesNewRomanPSMT"/>
          <w:sz w:val="24"/>
          <w:szCs w:val="24"/>
          <w:vertAlign w:val="superscript"/>
        </w:rPr>
        <w:t xml:space="preserve">, </w:t>
      </w:r>
      <w:r w:rsidR="00E37800" w:rsidRPr="00C23F94">
        <w:rPr>
          <w:rFonts w:ascii="TimesNewRomanPSMT" w:hAnsi="TimesNewRomanPSMT" w:cs="TimesNewRomanPSMT"/>
          <w:sz w:val="24"/>
          <w:szCs w:val="24"/>
          <w:vertAlign w:val="superscript"/>
        </w:rPr>
        <w:t>59</w:t>
      </w:r>
      <w:r w:rsidR="00CB1D3A" w:rsidRPr="00C23F94">
        <w:rPr>
          <w:rFonts w:ascii="TimesNewRomanPSMT" w:hAnsi="TimesNewRomanPSMT" w:cs="TimesNewRomanPSMT"/>
          <w:sz w:val="24"/>
          <w:szCs w:val="24"/>
        </w:rPr>
        <w:t xml:space="preserve"> Wagner et al</w:t>
      </w:r>
      <w:r w:rsidR="001B2DE9" w:rsidRPr="00C23F94">
        <w:rPr>
          <w:rFonts w:ascii="TimesNewRomanPSMT" w:hAnsi="TimesNewRomanPSMT" w:cs="TimesNewRomanPSMT"/>
          <w:sz w:val="24"/>
          <w:szCs w:val="24"/>
          <w:vertAlign w:val="superscript"/>
        </w:rPr>
        <w:t>6</w:t>
      </w:r>
      <w:r w:rsidR="00E37800" w:rsidRPr="00C23F94">
        <w:rPr>
          <w:rFonts w:ascii="TimesNewRomanPSMT" w:hAnsi="TimesNewRomanPSMT" w:cs="TimesNewRomanPSMT"/>
          <w:sz w:val="24"/>
          <w:szCs w:val="24"/>
          <w:vertAlign w:val="superscript"/>
        </w:rPr>
        <w:t>0</w:t>
      </w:r>
      <w:r w:rsidR="00CB1D3A" w:rsidRPr="00C23F94">
        <w:rPr>
          <w:rFonts w:ascii="TimesNewRomanPSMT" w:hAnsi="TimesNewRomanPSMT" w:cs="TimesNewRomanPSMT"/>
          <w:sz w:val="24"/>
          <w:szCs w:val="24"/>
        </w:rPr>
        <w:t xml:space="preserve"> (1997) tested the biotherapeutic effects of probiotic Lactobacillus GG on candidiasis in immunodeficient mice and observed a drastic reduction in Candida counts in the alimentary tract.</w:t>
      </w:r>
      <w:r w:rsidR="00552BAE" w:rsidRPr="00C23F94">
        <w:rPr>
          <w:rFonts w:ascii="TimesNewRomanPSMT" w:hAnsi="TimesNewRomanPSMT" w:cs="TimesNewRomanPSMT"/>
          <w:sz w:val="24"/>
          <w:szCs w:val="24"/>
        </w:rPr>
        <w:t xml:space="preserve"> </w:t>
      </w:r>
      <w:r w:rsidR="00B062D9" w:rsidRPr="00C23F94">
        <w:rPr>
          <w:rFonts w:ascii="TimesNewRomanPSMT" w:hAnsi="TimesNewRomanPSMT" w:cs="TimesNewRomanPSMT"/>
          <w:sz w:val="24"/>
          <w:szCs w:val="24"/>
        </w:rPr>
        <w:lastRenderedPageBreak/>
        <w:t>Manzoni et al</w:t>
      </w:r>
      <w:r w:rsidR="008A5295" w:rsidRPr="00C23F94">
        <w:rPr>
          <w:rFonts w:ascii="TimesNewRomanPSMT" w:hAnsi="TimesNewRomanPSMT" w:cs="TimesNewRomanPSMT"/>
          <w:sz w:val="24"/>
          <w:szCs w:val="24"/>
          <w:vertAlign w:val="superscript"/>
        </w:rPr>
        <w:t>6</w:t>
      </w:r>
      <w:r w:rsidR="00E37800" w:rsidRPr="00C23F94">
        <w:rPr>
          <w:rFonts w:ascii="TimesNewRomanPSMT" w:hAnsi="TimesNewRomanPSMT" w:cs="TimesNewRomanPSMT"/>
          <w:sz w:val="24"/>
          <w:szCs w:val="24"/>
          <w:vertAlign w:val="superscript"/>
        </w:rPr>
        <w:t>1</w:t>
      </w:r>
      <w:r w:rsidR="00B062D9" w:rsidRPr="00C23F94">
        <w:rPr>
          <w:rFonts w:ascii="TimesNewRomanPSMT" w:hAnsi="TimesNewRomanPSMT" w:cs="TimesNewRomanPSMT"/>
          <w:sz w:val="24"/>
          <w:szCs w:val="24"/>
        </w:rPr>
        <w:t xml:space="preserve"> (2006) conducted a randomized study in preterm neonates and found that oral supplementation of lactobacillus rhamnosus GG reduced the enteric colonization of candida, as measured by colonies isolated from oro-pharyngeal, gastric aspirate, stool, and fecal specimens.</w:t>
      </w:r>
      <w:r w:rsidR="00702425" w:rsidRPr="00C23F94">
        <w:rPr>
          <w:rFonts w:ascii="TimesNewRomanPSMT" w:hAnsi="TimesNewRomanPSMT" w:cs="TimesNewRomanPSMT"/>
          <w:sz w:val="24"/>
          <w:szCs w:val="24"/>
        </w:rPr>
        <w:t xml:space="preserve"> Some species of lactobacilli possess the ability to adhere the mucosal epithelium competing for adhesion sites with candida.</w:t>
      </w:r>
      <w:r w:rsidR="008A5295" w:rsidRPr="00C23F94">
        <w:rPr>
          <w:rFonts w:ascii="TimesNewRomanPSMT" w:hAnsi="TimesNewRomanPSMT" w:cs="TimesNewRomanPSMT"/>
          <w:sz w:val="24"/>
          <w:szCs w:val="24"/>
          <w:vertAlign w:val="superscript"/>
        </w:rPr>
        <w:t>6</w:t>
      </w:r>
      <w:r w:rsidR="00E37800" w:rsidRPr="00C23F94">
        <w:rPr>
          <w:rFonts w:ascii="TimesNewRomanPSMT" w:hAnsi="TimesNewRomanPSMT" w:cs="TimesNewRomanPSMT"/>
          <w:sz w:val="24"/>
          <w:szCs w:val="24"/>
          <w:vertAlign w:val="superscript"/>
        </w:rPr>
        <w:t>1</w:t>
      </w:r>
      <w:r w:rsidR="00702425" w:rsidRPr="00C23F94">
        <w:rPr>
          <w:rFonts w:ascii="TimesNewRomanPSMT" w:hAnsi="TimesNewRomanPSMT" w:cs="TimesNewRomanPSMT"/>
          <w:sz w:val="24"/>
          <w:szCs w:val="24"/>
        </w:rPr>
        <w:t>These species produce hydrogen peroxide and antifungal cyclic dipeptides, which inhibit the in vitro growth of candida.</w:t>
      </w:r>
      <w:r w:rsidR="00E37800" w:rsidRPr="00C23F94">
        <w:rPr>
          <w:rFonts w:ascii="TimesNewRomanPSMT" w:hAnsi="TimesNewRomanPSMT" w:cs="TimesNewRomanPSMT"/>
          <w:sz w:val="24"/>
          <w:szCs w:val="24"/>
          <w:vertAlign w:val="superscript"/>
        </w:rPr>
        <w:t>61</w:t>
      </w:r>
      <w:r w:rsidR="001473F6" w:rsidRPr="00C23F94">
        <w:rPr>
          <w:rFonts w:ascii="TimesNewRomanPSMT" w:hAnsi="TimesNewRomanPSMT" w:cs="TimesNewRomanPSMT"/>
          <w:sz w:val="24"/>
          <w:szCs w:val="24"/>
          <w:vertAlign w:val="superscript"/>
        </w:rPr>
        <w:t>, 6</w:t>
      </w:r>
      <w:r w:rsidR="00E37800" w:rsidRPr="00C23F94">
        <w:rPr>
          <w:rFonts w:ascii="TimesNewRomanPSMT" w:hAnsi="TimesNewRomanPSMT" w:cs="TimesNewRomanPSMT"/>
          <w:sz w:val="24"/>
          <w:szCs w:val="24"/>
          <w:vertAlign w:val="superscript"/>
        </w:rPr>
        <w:t>2</w:t>
      </w:r>
    </w:p>
    <w:p w:rsidR="006334E4" w:rsidRPr="00C23F94" w:rsidRDefault="00702425" w:rsidP="0092607E">
      <w:pPr>
        <w:autoSpaceDE w:val="0"/>
        <w:autoSpaceDN w:val="0"/>
        <w:adjustRightInd w:val="0"/>
        <w:spacing w:after="0" w:line="480" w:lineRule="auto"/>
        <w:ind w:firstLine="720"/>
        <w:jc w:val="both"/>
        <w:rPr>
          <w:rFonts w:ascii="Times-Roman" w:hAnsi="Times-Roman" w:cs="Times-Roman"/>
          <w:sz w:val="17"/>
          <w:szCs w:val="17"/>
        </w:rPr>
      </w:pPr>
      <w:r w:rsidRPr="00C23F94">
        <w:rPr>
          <w:rFonts w:ascii="Times New Roman" w:hAnsi="Times New Roman" w:cs="Times New Roman"/>
          <w:sz w:val="24"/>
          <w:szCs w:val="24"/>
        </w:rPr>
        <w:t>Elahi et al</w:t>
      </w:r>
      <w:r w:rsidR="001473F6" w:rsidRPr="00C23F94">
        <w:rPr>
          <w:rFonts w:ascii="Times New Roman" w:hAnsi="Times New Roman" w:cs="Times New Roman"/>
          <w:sz w:val="24"/>
          <w:szCs w:val="24"/>
          <w:vertAlign w:val="superscript"/>
        </w:rPr>
        <w:t>6</w:t>
      </w:r>
      <w:r w:rsidR="00E37800" w:rsidRPr="00C23F94">
        <w:rPr>
          <w:rFonts w:ascii="Times New Roman" w:hAnsi="Times New Roman" w:cs="Times New Roman"/>
          <w:sz w:val="24"/>
          <w:szCs w:val="24"/>
          <w:vertAlign w:val="superscript"/>
        </w:rPr>
        <w:t>3</w:t>
      </w:r>
      <w:r w:rsidRPr="00C23F94">
        <w:rPr>
          <w:rFonts w:ascii="Times New Roman" w:hAnsi="Times New Roman" w:cs="Times New Roman"/>
          <w:sz w:val="24"/>
          <w:szCs w:val="24"/>
        </w:rPr>
        <w:t xml:space="preserve"> (2005)</w:t>
      </w:r>
      <w:r w:rsidR="0038243D" w:rsidRPr="00C23F94">
        <w:rPr>
          <w:rFonts w:ascii="Times New Roman" w:hAnsi="Times New Roman" w:cs="Times New Roman"/>
          <w:sz w:val="24"/>
          <w:szCs w:val="24"/>
        </w:rPr>
        <w:t xml:space="preserve"> detected an enhanced clearance of candida albicans from the oral cavities of mice following oral administration of Lactobacillus acidophilus. The authors believed this effect possibly lactobacilli caused the production of IL-4 and IFN- in lymph nodes and nitric oxide (NO) in the saliva</w:t>
      </w:r>
      <w:r w:rsidR="008034D8" w:rsidRPr="00C23F94">
        <w:rPr>
          <w:rFonts w:ascii="Times New Roman" w:hAnsi="Times New Roman" w:cs="Times New Roman"/>
          <w:sz w:val="24"/>
          <w:szCs w:val="24"/>
        </w:rPr>
        <w:t xml:space="preserve"> which shortened the candida growth in </w:t>
      </w:r>
      <w:r w:rsidR="006F5552" w:rsidRPr="00C23F94">
        <w:rPr>
          <w:rFonts w:ascii="Times New Roman" w:hAnsi="Times New Roman" w:cs="Times New Roman"/>
          <w:sz w:val="24"/>
          <w:szCs w:val="24"/>
        </w:rPr>
        <w:t xml:space="preserve">the </w:t>
      </w:r>
      <w:r w:rsidR="008034D8" w:rsidRPr="00C23F94">
        <w:rPr>
          <w:rFonts w:ascii="Times New Roman" w:hAnsi="Times New Roman" w:cs="Times New Roman"/>
          <w:sz w:val="24"/>
          <w:szCs w:val="24"/>
        </w:rPr>
        <w:t>mouth</w:t>
      </w:r>
      <w:r w:rsidR="0038243D" w:rsidRPr="00C23F94">
        <w:rPr>
          <w:rFonts w:ascii="Times New Roman" w:hAnsi="Times New Roman" w:cs="Times New Roman"/>
          <w:sz w:val="24"/>
          <w:szCs w:val="24"/>
        </w:rPr>
        <w:t>.</w:t>
      </w:r>
      <w:r w:rsidR="006F5552" w:rsidRPr="00C23F94">
        <w:rPr>
          <w:rFonts w:ascii="Times New Roman" w:hAnsi="Times New Roman" w:cs="Times New Roman"/>
          <w:sz w:val="24"/>
          <w:szCs w:val="24"/>
        </w:rPr>
        <w:t xml:space="preserve"> Two species of lactobacilli, L. plantarum and L. reuteri ATCC 55730 exhibited the strongest inhibition on candida albicans</w:t>
      </w:r>
      <w:r w:rsidR="00AF5644" w:rsidRPr="00C23F94">
        <w:rPr>
          <w:rFonts w:ascii="Times New Roman" w:hAnsi="Times New Roman" w:cs="Times New Roman"/>
          <w:sz w:val="24"/>
          <w:szCs w:val="24"/>
        </w:rPr>
        <w:t>.</w:t>
      </w:r>
      <w:r w:rsidR="00E37800" w:rsidRPr="00C23F94">
        <w:rPr>
          <w:rFonts w:ascii="Times New Roman" w:hAnsi="Times New Roman" w:cs="Times New Roman"/>
          <w:sz w:val="24"/>
          <w:szCs w:val="24"/>
          <w:vertAlign w:val="superscript"/>
        </w:rPr>
        <w:t>25, 44, 51, 64</w:t>
      </w:r>
      <w:r w:rsidR="00C12544" w:rsidRPr="00C23F94">
        <w:rPr>
          <w:rFonts w:ascii="Times New Roman" w:hAnsi="Times New Roman" w:cs="Times New Roman"/>
          <w:sz w:val="24"/>
          <w:szCs w:val="24"/>
          <w:vertAlign w:val="superscript"/>
        </w:rPr>
        <w:t>, 6</w:t>
      </w:r>
      <w:r w:rsidR="00E37800" w:rsidRPr="00C23F94">
        <w:rPr>
          <w:rFonts w:ascii="Times New Roman" w:hAnsi="Times New Roman" w:cs="Times New Roman"/>
          <w:sz w:val="24"/>
          <w:szCs w:val="24"/>
          <w:vertAlign w:val="superscript"/>
        </w:rPr>
        <w:t>5</w:t>
      </w:r>
      <w:r w:rsidR="0092607E">
        <w:rPr>
          <w:rFonts w:ascii="Times New Roman" w:hAnsi="Times New Roman" w:cs="Times New Roman"/>
          <w:sz w:val="24"/>
          <w:szCs w:val="24"/>
        </w:rPr>
        <w:t>The results obtained</w:t>
      </w:r>
      <w:r w:rsidR="006872BC">
        <w:rPr>
          <w:rFonts w:ascii="Times New Roman" w:hAnsi="Times New Roman" w:cs="Times New Roman"/>
          <w:sz w:val="24"/>
          <w:szCs w:val="24"/>
        </w:rPr>
        <w:t xml:space="preserve"> in animals, however, require further experimentation of the effect of the strains on cases with clinically manifested C. albicans infection in humans.</w:t>
      </w:r>
    </w:p>
    <w:p w:rsidR="00C72A8A" w:rsidRPr="00C23F94" w:rsidRDefault="0092608C" w:rsidP="005A1E99">
      <w:p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b/>
          <w:sz w:val="24"/>
          <w:szCs w:val="24"/>
        </w:rPr>
        <w:t>PROBIOTICS AND ORTHODONTICS</w:t>
      </w:r>
    </w:p>
    <w:p w:rsidR="0026342E" w:rsidRPr="00C23F94" w:rsidRDefault="00C72A8A" w:rsidP="005A1E99">
      <w:p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Fixed orthodontic appliances in the mouth can permit microorganisms to accumulate, grow and proliferate, leading enamel demineralization.</w:t>
      </w:r>
      <w:r w:rsidR="006F7BD2" w:rsidRPr="00C23F94">
        <w:rPr>
          <w:rFonts w:ascii="Times New Roman" w:hAnsi="Times New Roman" w:cs="Times New Roman"/>
          <w:sz w:val="24"/>
          <w:szCs w:val="24"/>
        </w:rPr>
        <w:t xml:space="preserve"> Short-term </w:t>
      </w:r>
      <w:r w:rsidR="00C8013F" w:rsidRPr="00C23F94">
        <w:rPr>
          <w:rFonts w:ascii="Times New Roman" w:hAnsi="Times New Roman" w:cs="Times New Roman"/>
          <w:sz w:val="24"/>
          <w:szCs w:val="24"/>
        </w:rPr>
        <w:t>intake of fruit yogurt containing bifidobacteria has</w:t>
      </w:r>
      <w:r w:rsidR="0086040F" w:rsidRPr="00C23F94">
        <w:rPr>
          <w:rFonts w:ascii="Times New Roman" w:hAnsi="Times New Roman" w:cs="Times New Roman"/>
          <w:sz w:val="24"/>
          <w:szCs w:val="24"/>
        </w:rPr>
        <w:t xml:space="preserve"> shown to alter the levels of S. mutans and lactobacilli in patients with orthodontic fixed appliances.</w:t>
      </w:r>
      <w:r w:rsidR="00C8013F" w:rsidRPr="00C23F94">
        <w:rPr>
          <w:rFonts w:ascii="Times New Roman" w:hAnsi="Times New Roman" w:cs="Times New Roman"/>
          <w:sz w:val="24"/>
          <w:szCs w:val="24"/>
        </w:rPr>
        <w:t xml:space="preserve"> Cildir et al</w:t>
      </w:r>
      <w:r w:rsidR="00D33EA8" w:rsidRPr="00C23F94">
        <w:rPr>
          <w:rFonts w:ascii="Times New Roman" w:hAnsi="Times New Roman" w:cs="Times New Roman"/>
          <w:sz w:val="24"/>
          <w:szCs w:val="24"/>
          <w:vertAlign w:val="superscript"/>
        </w:rPr>
        <w:t>6</w:t>
      </w:r>
      <w:r w:rsidR="00E37800" w:rsidRPr="00C23F94">
        <w:rPr>
          <w:rFonts w:ascii="Times New Roman" w:hAnsi="Times New Roman" w:cs="Times New Roman"/>
          <w:sz w:val="24"/>
          <w:szCs w:val="24"/>
          <w:vertAlign w:val="superscript"/>
        </w:rPr>
        <w:t>6</w:t>
      </w:r>
      <w:r w:rsidR="00C8013F" w:rsidRPr="00C23F94">
        <w:rPr>
          <w:rFonts w:ascii="Times New Roman" w:hAnsi="Times New Roman" w:cs="Times New Roman"/>
          <w:sz w:val="24"/>
          <w:szCs w:val="24"/>
        </w:rPr>
        <w:t xml:space="preserve"> (2009) showed in experimental studies that 200 g once daily fruit yogurt containing Bifidobacterium animalis N 173010 significantly reduced S. mutans counts in two weeks. Lactobacilli count was not altered. Jose et al</w:t>
      </w:r>
      <w:r w:rsidR="00D33EA8" w:rsidRPr="00C23F94">
        <w:rPr>
          <w:rFonts w:ascii="Times New Roman" w:hAnsi="Times New Roman" w:cs="Times New Roman"/>
          <w:sz w:val="24"/>
          <w:szCs w:val="24"/>
          <w:vertAlign w:val="superscript"/>
        </w:rPr>
        <w:t>3</w:t>
      </w:r>
      <w:r w:rsidR="00E37800" w:rsidRPr="00C23F94">
        <w:rPr>
          <w:rFonts w:ascii="Times New Roman" w:hAnsi="Times New Roman" w:cs="Times New Roman"/>
          <w:sz w:val="24"/>
          <w:szCs w:val="24"/>
          <w:vertAlign w:val="superscript"/>
        </w:rPr>
        <w:t>2</w:t>
      </w:r>
      <w:r w:rsidR="00C8013F" w:rsidRPr="00C23F94">
        <w:rPr>
          <w:rFonts w:ascii="Times New Roman" w:hAnsi="Times New Roman" w:cs="Times New Roman"/>
          <w:sz w:val="24"/>
          <w:szCs w:val="24"/>
        </w:rPr>
        <w:t xml:space="preserve"> (2013) showed that the consumption of probiotic curd (Active plus) and the topical application of probiotic toothpaste </w:t>
      </w:r>
      <w:r w:rsidR="00C8013F" w:rsidRPr="00C23F94">
        <w:rPr>
          <w:rFonts w:ascii="Times New Roman" w:hAnsi="Times New Roman" w:cs="Times New Roman"/>
          <w:sz w:val="24"/>
          <w:szCs w:val="24"/>
        </w:rPr>
        <w:lastRenderedPageBreak/>
        <w:t>(GD) caused significant decrease in the S. mutans levels in the</w:t>
      </w:r>
      <w:r w:rsidR="00D407FB" w:rsidRPr="00C23F94">
        <w:rPr>
          <w:rFonts w:ascii="Times New Roman" w:hAnsi="Times New Roman" w:cs="Times New Roman"/>
          <w:sz w:val="24"/>
          <w:szCs w:val="24"/>
        </w:rPr>
        <w:t xml:space="preserve"> plaque around orthodontic brackets.</w:t>
      </w:r>
      <w:r w:rsidR="0026342E" w:rsidRPr="00C23F94">
        <w:rPr>
          <w:rFonts w:ascii="Times New Roman" w:hAnsi="Times New Roman" w:cs="Times New Roman"/>
          <w:sz w:val="24"/>
          <w:szCs w:val="24"/>
        </w:rPr>
        <w:t xml:space="preserve"> </w:t>
      </w:r>
    </w:p>
    <w:p w:rsidR="00417354" w:rsidRPr="00C23F94" w:rsidRDefault="00417354" w:rsidP="005A1E99">
      <w:p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b/>
          <w:sz w:val="24"/>
          <w:szCs w:val="24"/>
        </w:rPr>
        <w:t xml:space="preserve">ADMINISTRATION OF </w:t>
      </w:r>
      <w:r w:rsidR="0026342E" w:rsidRPr="00C23F94">
        <w:rPr>
          <w:rFonts w:ascii="Times New Roman" w:hAnsi="Times New Roman" w:cs="Times New Roman"/>
          <w:b/>
          <w:sz w:val="24"/>
          <w:szCs w:val="24"/>
        </w:rPr>
        <w:t>PROBIOTICS</w:t>
      </w:r>
    </w:p>
    <w:p w:rsidR="000418DD" w:rsidRPr="00C23F94" w:rsidRDefault="00417354" w:rsidP="00A8328C">
      <w:p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Several literatures have discussed the appropriate forms of administration of probiotic strains.</w:t>
      </w:r>
      <w:r w:rsidR="00985089" w:rsidRPr="00C23F94">
        <w:rPr>
          <w:rFonts w:ascii="Times New Roman" w:hAnsi="Times New Roman" w:cs="Times New Roman"/>
          <w:sz w:val="24"/>
          <w:szCs w:val="24"/>
        </w:rPr>
        <w:t xml:space="preserve"> Dairy products supplemented with probiotics are a natural means of oral administration and easily adopted in dietary regime.</w:t>
      </w:r>
      <w:r w:rsidR="00BA7C26" w:rsidRPr="00C23F94">
        <w:rPr>
          <w:rFonts w:ascii="Times New Roman" w:hAnsi="Times New Roman" w:cs="Times New Roman"/>
          <w:sz w:val="24"/>
          <w:szCs w:val="24"/>
        </w:rPr>
        <w:t xml:space="preserve"> However, for the purposes of prevention or treatment of oral diseases, specifically targeted applications, formulas, devices, or carriers with slow release of probiotics might be needed. </w:t>
      </w:r>
      <w:r w:rsidR="00213540" w:rsidRPr="00C23F94">
        <w:rPr>
          <w:rFonts w:ascii="Times New Roman" w:hAnsi="Times New Roman" w:cs="Times New Roman"/>
          <w:sz w:val="24"/>
          <w:szCs w:val="24"/>
        </w:rPr>
        <w:t>Montalto et al</w:t>
      </w:r>
      <w:r w:rsidR="00A8328C" w:rsidRPr="00C23F94">
        <w:rPr>
          <w:rFonts w:ascii="Times New Roman" w:hAnsi="Times New Roman" w:cs="Times New Roman"/>
          <w:sz w:val="24"/>
          <w:szCs w:val="24"/>
          <w:vertAlign w:val="superscript"/>
        </w:rPr>
        <w:t>6</w:t>
      </w:r>
      <w:r w:rsidR="00E37800" w:rsidRPr="00C23F94">
        <w:rPr>
          <w:rFonts w:ascii="Times New Roman" w:hAnsi="Times New Roman" w:cs="Times New Roman"/>
          <w:sz w:val="24"/>
          <w:szCs w:val="24"/>
          <w:vertAlign w:val="superscript"/>
        </w:rPr>
        <w:t>7</w:t>
      </w:r>
      <w:r w:rsidR="00213540" w:rsidRPr="00C23F94">
        <w:rPr>
          <w:rFonts w:ascii="Times New Roman" w:hAnsi="Times New Roman" w:cs="Times New Roman"/>
          <w:sz w:val="24"/>
          <w:szCs w:val="24"/>
        </w:rPr>
        <w:t xml:space="preserve"> (2004) performed a double-blind, randomized, controlled study, in which they administered probiotic mix both in capsules and in liquid form and found that this means of administration increases salivary counts of lactobacilli.</w:t>
      </w:r>
      <w:r w:rsidR="00472DCD" w:rsidRPr="00C23F94">
        <w:rPr>
          <w:rFonts w:ascii="Times New Roman" w:hAnsi="Times New Roman" w:cs="Times New Roman"/>
          <w:sz w:val="24"/>
          <w:szCs w:val="24"/>
        </w:rPr>
        <w:t xml:space="preserve"> Caglar et al</w:t>
      </w:r>
      <w:r w:rsidR="00A8328C" w:rsidRPr="00C23F94">
        <w:rPr>
          <w:rFonts w:ascii="Times New Roman" w:hAnsi="Times New Roman" w:cs="Times New Roman"/>
          <w:sz w:val="24"/>
          <w:szCs w:val="24"/>
          <w:vertAlign w:val="superscript"/>
        </w:rPr>
        <w:t>3</w:t>
      </w:r>
      <w:r w:rsidR="00E37800" w:rsidRPr="00C23F94">
        <w:rPr>
          <w:rFonts w:ascii="Times New Roman" w:hAnsi="Times New Roman" w:cs="Times New Roman"/>
          <w:sz w:val="24"/>
          <w:szCs w:val="24"/>
          <w:vertAlign w:val="superscript"/>
        </w:rPr>
        <w:t>7</w:t>
      </w:r>
      <w:r w:rsidR="00472DCD" w:rsidRPr="00C23F94">
        <w:rPr>
          <w:rFonts w:ascii="Times New Roman" w:hAnsi="Times New Roman" w:cs="Times New Roman"/>
          <w:sz w:val="24"/>
          <w:szCs w:val="24"/>
        </w:rPr>
        <w:t xml:space="preserve"> (2006) designed a special straw with a reservoir containing probiotics for com</w:t>
      </w:r>
      <w:r w:rsidR="00CC546F" w:rsidRPr="00C23F94">
        <w:rPr>
          <w:rFonts w:ascii="Times New Roman" w:hAnsi="Times New Roman" w:cs="Times New Roman"/>
          <w:sz w:val="24"/>
          <w:szCs w:val="24"/>
        </w:rPr>
        <w:t>p</w:t>
      </w:r>
      <w:r w:rsidR="00472DCD" w:rsidRPr="00C23F94">
        <w:rPr>
          <w:rFonts w:ascii="Times New Roman" w:hAnsi="Times New Roman" w:cs="Times New Roman"/>
          <w:sz w:val="24"/>
          <w:szCs w:val="24"/>
        </w:rPr>
        <w:t>aring the effect of two non-dairy delivery methods.</w:t>
      </w:r>
      <w:r w:rsidR="00CC546F" w:rsidRPr="00C23F94">
        <w:rPr>
          <w:rFonts w:ascii="Times New Roman" w:hAnsi="Times New Roman" w:cs="Times New Roman"/>
          <w:sz w:val="24"/>
          <w:szCs w:val="24"/>
        </w:rPr>
        <w:t xml:space="preserve"> They used a Life top straw (BioGaia AB, Stockholm, Sweden) and a lozenge for delivering probiotics and checked the effectiveness of L. </w:t>
      </w:r>
      <w:r w:rsidR="00A8328C" w:rsidRPr="00C23F94">
        <w:rPr>
          <w:rFonts w:ascii="Times New Roman" w:hAnsi="Times New Roman" w:cs="Times New Roman"/>
          <w:sz w:val="24"/>
          <w:szCs w:val="24"/>
        </w:rPr>
        <w:t>reuteri to</w:t>
      </w:r>
      <w:r w:rsidR="00CC546F" w:rsidRPr="00C23F94">
        <w:rPr>
          <w:rFonts w:ascii="Times New Roman" w:hAnsi="Times New Roman" w:cs="Times New Roman"/>
          <w:sz w:val="24"/>
          <w:szCs w:val="24"/>
        </w:rPr>
        <w:t xml:space="preserve"> reduce the number of S. mutans. Both means of administration showed significant reduction in salivary S. mutans levels in half of the patients when compared with subjects who received placebo.</w:t>
      </w:r>
      <w:r w:rsidR="00FA7803" w:rsidRPr="00C23F94">
        <w:rPr>
          <w:rFonts w:ascii="Times New Roman" w:hAnsi="Times New Roman" w:cs="Times New Roman"/>
          <w:sz w:val="24"/>
          <w:szCs w:val="24"/>
        </w:rPr>
        <w:t xml:space="preserve"> A recent invention for dental caries prophylaxis is a chewing gum containing L. reuteri Prodentis. This gum was recommended to consume twice daily and was marketed to regulate S. mutans counts in the mouth. However, the most suitable means of delivery and dosages of probiotics for various oral health purposes have not been defined.</w:t>
      </w:r>
      <w:r w:rsidR="00A8328C" w:rsidRPr="00C23F94">
        <w:rPr>
          <w:rFonts w:ascii="Times New Roman" w:hAnsi="Times New Roman" w:cs="Times New Roman"/>
          <w:sz w:val="24"/>
          <w:szCs w:val="24"/>
          <w:vertAlign w:val="superscript"/>
        </w:rPr>
        <w:t>6</w:t>
      </w:r>
      <w:r w:rsidR="00E37800" w:rsidRPr="00C23F94">
        <w:rPr>
          <w:rFonts w:ascii="Times New Roman" w:hAnsi="Times New Roman" w:cs="Times New Roman"/>
          <w:sz w:val="24"/>
          <w:szCs w:val="24"/>
          <w:vertAlign w:val="superscript"/>
        </w:rPr>
        <w:t>8</w:t>
      </w:r>
      <w:r w:rsidR="00FA7803" w:rsidRPr="00C23F94">
        <w:rPr>
          <w:rFonts w:ascii="Times New Roman" w:hAnsi="Times New Roman" w:cs="Times New Roman"/>
          <w:sz w:val="24"/>
          <w:szCs w:val="24"/>
        </w:rPr>
        <w:t xml:space="preserve"> </w:t>
      </w:r>
    </w:p>
    <w:p w:rsidR="002979D6" w:rsidRPr="00C23F94" w:rsidRDefault="00EC4A62" w:rsidP="005A1E99">
      <w:pPr>
        <w:autoSpaceDE w:val="0"/>
        <w:autoSpaceDN w:val="0"/>
        <w:adjustRightInd w:val="0"/>
        <w:spacing w:after="0" w:line="480" w:lineRule="auto"/>
        <w:rPr>
          <w:rFonts w:ascii="Times New Roman" w:hAnsi="Times New Roman" w:cs="Times New Roman"/>
          <w:b/>
          <w:sz w:val="24"/>
          <w:szCs w:val="24"/>
        </w:rPr>
      </w:pPr>
      <w:r w:rsidRPr="00C23F94">
        <w:rPr>
          <w:rFonts w:ascii="Times New Roman" w:hAnsi="Times New Roman" w:cs="Times New Roman"/>
          <w:b/>
          <w:sz w:val="24"/>
          <w:szCs w:val="24"/>
        </w:rPr>
        <w:t>PROBIOTICS: SAFETY MEASURES</w:t>
      </w:r>
    </w:p>
    <w:p w:rsidR="00157AEC" w:rsidRPr="00C23F94" w:rsidRDefault="002979D6" w:rsidP="005A1E99">
      <w:p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 xml:space="preserve">In the past few years, the tremendous probiotic supplementation of different food products led to discuss an important aspect of safety regarding its consumption. The putative probiotic strains should not be pathogenic, should not possess any growth-stimulating effects on bacteria causing </w:t>
      </w:r>
      <w:r w:rsidRPr="00C23F94">
        <w:rPr>
          <w:rFonts w:ascii="Times New Roman" w:hAnsi="Times New Roman" w:cs="Times New Roman"/>
          <w:sz w:val="24"/>
          <w:szCs w:val="24"/>
        </w:rPr>
        <w:lastRenderedPageBreak/>
        <w:t>diarrhea. They should not have an ability to transfer antibiotic resistance genes. The probiotics should be able to maintain genetic stability in oral microflora environment.</w:t>
      </w:r>
      <w:r w:rsidR="00E37800" w:rsidRPr="00C23F94">
        <w:rPr>
          <w:rFonts w:ascii="Times New Roman" w:hAnsi="Times New Roman" w:cs="Times New Roman"/>
          <w:sz w:val="24"/>
          <w:szCs w:val="24"/>
          <w:vertAlign w:val="superscript"/>
        </w:rPr>
        <w:t>69</w:t>
      </w:r>
      <w:r w:rsidR="00CB18B2" w:rsidRPr="00C23F94">
        <w:rPr>
          <w:rFonts w:ascii="Times New Roman" w:hAnsi="Times New Roman" w:cs="Times New Roman"/>
          <w:sz w:val="24"/>
          <w:szCs w:val="24"/>
        </w:rPr>
        <w:t>The increased consumption of probiotic containing supplements leads to increased concentrations of these strains in the host. Excessive consumption of probiotics containing lactobacilli strains may cause lactobacillus bacteremia, which is a rare entity. The data on the clinical significance of this entity are mainly found through case reports published in scientific journals. Boriello et al</w:t>
      </w:r>
      <w:r w:rsidR="00CB18B2" w:rsidRPr="00C23F94">
        <w:rPr>
          <w:rFonts w:ascii="Times New Roman" w:hAnsi="Times New Roman" w:cs="Times New Roman"/>
          <w:sz w:val="24"/>
          <w:szCs w:val="24"/>
          <w:vertAlign w:val="superscript"/>
        </w:rPr>
        <w:t>7</w:t>
      </w:r>
      <w:r w:rsidR="00E37800" w:rsidRPr="00C23F94">
        <w:rPr>
          <w:rFonts w:ascii="Times New Roman" w:hAnsi="Times New Roman" w:cs="Times New Roman"/>
          <w:sz w:val="24"/>
          <w:szCs w:val="24"/>
          <w:vertAlign w:val="superscript"/>
        </w:rPr>
        <w:t>0</w:t>
      </w:r>
      <w:r w:rsidR="00CB18B2" w:rsidRPr="00C23F94">
        <w:rPr>
          <w:rFonts w:ascii="Times New Roman" w:hAnsi="Times New Roman" w:cs="Times New Roman"/>
          <w:sz w:val="24"/>
          <w:szCs w:val="24"/>
        </w:rPr>
        <w:t xml:space="preserve"> (2003) found the documentation of approximately 180 reported clinical cases in the last 30 years. </w:t>
      </w:r>
      <w:r w:rsidR="00D9583D" w:rsidRPr="00C23F94">
        <w:rPr>
          <w:rFonts w:ascii="Times New Roman" w:hAnsi="Times New Roman" w:cs="Times New Roman"/>
          <w:sz w:val="24"/>
          <w:szCs w:val="24"/>
        </w:rPr>
        <w:t xml:space="preserve">Clinical features of Lactobacillus bacteremia shows great variations </w:t>
      </w:r>
      <w:r w:rsidR="00EC4A62" w:rsidRPr="00C23F94">
        <w:rPr>
          <w:rFonts w:ascii="Times New Roman" w:hAnsi="Times New Roman" w:cs="Times New Roman"/>
          <w:sz w:val="24"/>
          <w:szCs w:val="24"/>
        </w:rPr>
        <w:t>ranging from asymptomatic to</w:t>
      </w:r>
      <w:r w:rsidR="00EA6C57" w:rsidRPr="00C23F94">
        <w:rPr>
          <w:rFonts w:ascii="Times New Roman" w:hAnsi="Times New Roman" w:cs="Times New Roman"/>
          <w:sz w:val="24"/>
          <w:szCs w:val="24"/>
        </w:rPr>
        <w:t xml:space="preserve"> </w:t>
      </w:r>
      <w:r w:rsidR="00EC4A62" w:rsidRPr="00C23F94">
        <w:rPr>
          <w:rFonts w:ascii="Times New Roman" w:hAnsi="Times New Roman" w:cs="Times New Roman"/>
          <w:sz w:val="24"/>
          <w:szCs w:val="24"/>
        </w:rPr>
        <w:t>septic shock-like symptoms.</w:t>
      </w:r>
      <w:r w:rsidR="00D9583D" w:rsidRPr="00C23F94">
        <w:rPr>
          <w:rFonts w:ascii="Times New Roman" w:hAnsi="Times New Roman" w:cs="Times New Roman"/>
          <w:sz w:val="24"/>
          <w:szCs w:val="24"/>
        </w:rPr>
        <w:t xml:space="preserve"> Any viable bacteria are capable enough to cause bacteremia in immuno-compromised patients or those who have severe underlying diseases. Husni et al</w:t>
      </w:r>
      <w:r w:rsidR="006267BB" w:rsidRPr="00C23F94">
        <w:rPr>
          <w:rFonts w:ascii="Times New Roman" w:hAnsi="Times New Roman" w:cs="Times New Roman"/>
          <w:sz w:val="24"/>
          <w:szCs w:val="24"/>
          <w:vertAlign w:val="superscript"/>
        </w:rPr>
        <w:t>7</w:t>
      </w:r>
      <w:r w:rsidR="00E37800" w:rsidRPr="00C23F94">
        <w:rPr>
          <w:rFonts w:ascii="Times New Roman" w:hAnsi="Times New Roman" w:cs="Times New Roman"/>
          <w:sz w:val="24"/>
          <w:szCs w:val="24"/>
          <w:vertAlign w:val="superscript"/>
        </w:rPr>
        <w:t>1</w:t>
      </w:r>
      <w:r w:rsidR="00D9583D" w:rsidRPr="00C23F94">
        <w:rPr>
          <w:rFonts w:ascii="Times New Roman" w:hAnsi="Times New Roman" w:cs="Times New Roman"/>
          <w:sz w:val="24"/>
          <w:szCs w:val="24"/>
        </w:rPr>
        <w:t xml:space="preserve"> (1997) and Cannon et al</w:t>
      </w:r>
      <w:r w:rsidR="006267BB" w:rsidRPr="00C23F94">
        <w:rPr>
          <w:rFonts w:ascii="Times New Roman" w:hAnsi="Times New Roman" w:cs="Times New Roman"/>
          <w:sz w:val="24"/>
          <w:szCs w:val="24"/>
          <w:vertAlign w:val="superscript"/>
        </w:rPr>
        <w:t>7</w:t>
      </w:r>
      <w:r w:rsidR="00E37800" w:rsidRPr="00C23F94">
        <w:rPr>
          <w:rFonts w:ascii="Times New Roman" w:hAnsi="Times New Roman" w:cs="Times New Roman"/>
          <w:sz w:val="24"/>
          <w:szCs w:val="24"/>
          <w:vertAlign w:val="superscript"/>
        </w:rPr>
        <w:t>2</w:t>
      </w:r>
      <w:r w:rsidR="00D9583D" w:rsidRPr="00C23F94">
        <w:rPr>
          <w:rFonts w:ascii="Times New Roman" w:hAnsi="Times New Roman" w:cs="Times New Roman"/>
          <w:sz w:val="24"/>
          <w:szCs w:val="24"/>
        </w:rPr>
        <w:t xml:space="preserve"> (2005) reviewed the pathogenic relevance of Lactobacillus and found that the affected patients </w:t>
      </w:r>
      <w:r w:rsidR="0077129E" w:rsidRPr="00C23F94">
        <w:rPr>
          <w:rFonts w:ascii="Times New Roman" w:hAnsi="Times New Roman" w:cs="Times New Roman"/>
          <w:sz w:val="24"/>
          <w:szCs w:val="24"/>
        </w:rPr>
        <w:t>were already registered with other systemic diseases such as diabetes, cardiovascular diseases, gastrointestinal disorders, malignancies, or organ transplant patients.</w:t>
      </w:r>
      <w:r w:rsidR="00EF7ED8" w:rsidRPr="00C23F94">
        <w:rPr>
          <w:rFonts w:ascii="Times New Roman" w:hAnsi="Times New Roman" w:cs="Times New Roman"/>
          <w:sz w:val="24"/>
          <w:szCs w:val="24"/>
        </w:rPr>
        <w:t xml:space="preserve"> This realized the need of careful monitoring in this issue in the future. Various authors carried research studies in immuno-compromised patients to check the relevance of lactobacilli strains. Wolf et al</w:t>
      </w:r>
      <w:r w:rsidR="006267BB" w:rsidRPr="00C23F94">
        <w:rPr>
          <w:rFonts w:ascii="Times New Roman" w:hAnsi="Times New Roman" w:cs="Times New Roman"/>
          <w:sz w:val="24"/>
          <w:szCs w:val="24"/>
          <w:vertAlign w:val="superscript"/>
        </w:rPr>
        <w:t>7</w:t>
      </w:r>
      <w:r w:rsidR="00E37800" w:rsidRPr="00C23F94">
        <w:rPr>
          <w:rFonts w:ascii="Times New Roman" w:hAnsi="Times New Roman" w:cs="Times New Roman"/>
          <w:sz w:val="24"/>
          <w:szCs w:val="24"/>
          <w:vertAlign w:val="superscript"/>
        </w:rPr>
        <w:t>3</w:t>
      </w:r>
      <w:r w:rsidR="00EF7ED8" w:rsidRPr="00C23F94">
        <w:rPr>
          <w:rFonts w:ascii="Times New Roman" w:hAnsi="Times New Roman" w:cs="Times New Roman"/>
          <w:sz w:val="24"/>
          <w:szCs w:val="24"/>
        </w:rPr>
        <w:t xml:space="preserve"> (1998) conducted a controlled study, in which 35 HIV-positive patients were exposed to Lactobacillus reuteri strains and found no clinically significant side effects.</w:t>
      </w:r>
      <w:r w:rsidR="00AF2BAA" w:rsidRPr="00C23F94">
        <w:rPr>
          <w:rFonts w:ascii="Times New Roman" w:hAnsi="Times New Roman" w:cs="Times New Roman"/>
          <w:sz w:val="24"/>
          <w:szCs w:val="24"/>
        </w:rPr>
        <w:t xml:space="preserve"> Salminen et al</w:t>
      </w:r>
      <w:r w:rsidR="006267BB" w:rsidRPr="00C23F94">
        <w:rPr>
          <w:rFonts w:ascii="Times New Roman" w:hAnsi="Times New Roman" w:cs="Times New Roman"/>
          <w:sz w:val="24"/>
          <w:szCs w:val="24"/>
          <w:vertAlign w:val="superscript"/>
        </w:rPr>
        <w:t>7</w:t>
      </w:r>
      <w:r w:rsidR="00E37800" w:rsidRPr="00C23F94">
        <w:rPr>
          <w:rFonts w:ascii="Times New Roman" w:hAnsi="Times New Roman" w:cs="Times New Roman"/>
          <w:sz w:val="24"/>
          <w:szCs w:val="24"/>
          <w:vertAlign w:val="superscript"/>
        </w:rPr>
        <w:t>4</w:t>
      </w:r>
      <w:r w:rsidR="00AF2BAA" w:rsidRPr="00C23F94">
        <w:rPr>
          <w:rFonts w:ascii="Times New Roman" w:hAnsi="Times New Roman" w:cs="Times New Roman"/>
          <w:sz w:val="24"/>
          <w:szCs w:val="24"/>
        </w:rPr>
        <w:t xml:space="preserve"> (2002) observed no increase in Lactobacilli (Lactobacillus rhamnosus GG) in blood culture samples when screening the Finnish population for the period of 1990-2000.</w:t>
      </w:r>
      <w:r w:rsidR="00EA08C8" w:rsidRPr="00C23F94">
        <w:rPr>
          <w:rFonts w:ascii="Times New Roman" w:hAnsi="Times New Roman" w:cs="Times New Roman"/>
          <w:sz w:val="24"/>
          <w:szCs w:val="24"/>
        </w:rPr>
        <w:t xml:space="preserve"> Salminen et al</w:t>
      </w:r>
      <w:r w:rsidR="006267BB" w:rsidRPr="00C23F94">
        <w:rPr>
          <w:rFonts w:ascii="Times New Roman" w:hAnsi="Times New Roman" w:cs="Times New Roman"/>
          <w:sz w:val="24"/>
          <w:szCs w:val="24"/>
          <w:vertAlign w:val="superscript"/>
        </w:rPr>
        <w:t>7</w:t>
      </w:r>
      <w:r w:rsidR="00E37800" w:rsidRPr="00C23F94">
        <w:rPr>
          <w:rFonts w:ascii="Times New Roman" w:hAnsi="Times New Roman" w:cs="Times New Roman"/>
          <w:sz w:val="24"/>
          <w:szCs w:val="24"/>
          <w:vertAlign w:val="superscript"/>
        </w:rPr>
        <w:t>5</w:t>
      </w:r>
      <w:r w:rsidR="00EA08C8" w:rsidRPr="00C23F94">
        <w:rPr>
          <w:rFonts w:ascii="Times New Roman" w:hAnsi="Times New Roman" w:cs="Times New Roman"/>
          <w:sz w:val="24"/>
          <w:szCs w:val="24"/>
        </w:rPr>
        <w:t xml:space="preserve"> (2006) again reported no adverse effects from Lactobacillus rhamnosus GG ingestion in general or HIV-positive patients. In the participated HIV-positive</w:t>
      </w:r>
      <w:r w:rsidR="00BC349A" w:rsidRPr="00C23F94">
        <w:rPr>
          <w:rFonts w:ascii="Times New Roman" w:hAnsi="Times New Roman" w:cs="Times New Roman"/>
          <w:sz w:val="24"/>
          <w:szCs w:val="24"/>
        </w:rPr>
        <w:t xml:space="preserve"> </w:t>
      </w:r>
      <w:r w:rsidR="00EA08C8" w:rsidRPr="00C23F94">
        <w:rPr>
          <w:rFonts w:ascii="Times New Roman" w:hAnsi="Times New Roman" w:cs="Times New Roman"/>
          <w:sz w:val="24"/>
          <w:szCs w:val="24"/>
        </w:rPr>
        <w:t>patients, CD4 cell counts were analyzed and were given</w:t>
      </w:r>
      <w:r w:rsidR="00BC349A" w:rsidRPr="00C23F94">
        <w:rPr>
          <w:rFonts w:ascii="Times New Roman" w:hAnsi="Times New Roman" w:cs="Times New Roman"/>
          <w:sz w:val="24"/>
          <w:szCs w:val="24"/>
        </w:rPr>
        <w:t xml:space="preserve"> suitable and highly active antiretroviral therapy. LGG-containing probiotics are not likely to exert any major health associated risks among HIV-positive patients.</w:t>
      </w:r>
      <w:r w:rsidR="00D36639" w:rsidRPr="00C23F94">
        <w:rPr>
          <w:rFonts w:ascii="Times New Roman" w:hAnsi="Times New Roman" w:cs="Times New Roman"/>
          <w:sz w:val="24"/>
          <w:szCs w:val="24"/>
        </w:rPr>
        <w:t xml:space="preserve"> </w:t>
      </w:r>
      <w:r w:rsidR="00D36639" w:rsidRPr="00C23F94">
        <w:rPr>
          <w:rFonts w:ascii="Times New Roman" w:hAnsi="Times New Roman" w:cs="Times New Roman"/>
          <w:sz w:val="24"/>
          <w:szCs w:val="24"/>
        </w:rPr>
        <w:lastRenderedPageBreak/>
        <w:t>Animal experiments have also proved an induction of mucosal and systemic immune responses rendering protection against pathogenic bacterias after inoculating lactobacilli species as antigens at mucosal sites.</w:t>
      </w:r>
      <w:r w:rsidR="00E37800" w:rsidRPr="00C23F94">
        <w:rPr>
          <w:rFonts w:ascii="Times New Roman" w:hAnsi="Times New Roman" w:cs="Times New Roman"/>
          <w:sz w:val="24"/>
          <w:szCs w:val="24"/>
          <w:vertAlign w:val="superscript"/>
        </w:rPr>
        <w:t xml:space="preserve"> 76</w:t>
      </w:r>
      <w:r w:rsidR="006267BB" w:rsidRPr="00C23F94">
        <w:rPr>
          <w:rFonts w:ascii="Times New Roman" w:hAnsi="Times New Roman" w:cs="Times New Roman"/>
          <w:sz w:val="24"/>
          <w:szCs w:val="24"/>
          <w:vertAlign w:val="superscript"/>
        </w:rPr>
        <w:t>, 7</w:t>
      </w:r>
      <w:r w:rsidR="00E37800" w:rsidRPr="00C23F94">
        <w:rPr>
          <w:rFonts w:ascii="Times New Roman" w:hAnsi="Times New Roman" w:cs="Times New Roman"/>
          <w:sz w:val="24"/>
          <w:szCs w:val="24"/>
          <w:vertAlign w:val="superscript"/>
        </w:rPr>
        <w:t>7</w:t>
      </w:r>
      <w:r w:rsidR="00D36639" w:rsidRPr="00C23F94">
        <w:rPr>
          <w:rFonts w:ascii="Times New Roman" w:hAnsi="Times New Roman" w:cs="Times New Roman"/>
          <w:sz w:val="24"/>
          <w:szCs w:val="24"/>
        </w:rPr>
        <w:t xml:space="preserve"> Grangette et al</w:t>
      </w:r>
      <w:r w:rsidR="006267BB" w:rsidRPr="00C23F94">
        <w:rPr>
          <w:rFonts w:ascii="Times New Roman" w:hAnsi="Times New Roman" w:cs="Times New Roman"/>
          <w:sz w:val="24"/>
          <w:szCs w:val="24"/>
          <w:vertAlign w:val="superscript"/>
        </w:rPr>
        <w:t>7</w:t>
      </w:r>
      <w:r w:rsidR="00E37800" w:rsidRPr="00C23F94">
        <w:rPr>
          <w:rFonts w:ascii="Times New Roman" w:hAnsi="Times New Roman" w:cs="Times New Roman"/>
          <w:sz w:val="24"/>
          <w:szCs w:val="24"/>
          <w:vertAlign w:val="superscript"/>
        </w:rPr>
        <w:t>6</w:t>
      </w:r>
      <w:r w:rsidR="00D36639" w:rsidRPr="00C23F94">
        <w:rPr>
          <w:rFonts w:ascii="Times New Roman" w:hAnsi="Times New Roman" w:cs="Times New Roman"/>
          <w:sz w:val="24"/>
          <w:szCs w:val="24"/>
        </w:rPr>
        <w:t xml:space="preserve"> (2001) have shown that recombinant Lactobacillus plantarum are capable of inducing mucosal immune response against tetanus toxin, delivered by an intranasal route.</w:t>
      </w:r>
      <w:r w:rsidR="007946E7" w:rsidRPr="00C23F94">
        <w:rPr>
          <w:rFonts w:ascii="Times New Roman" w:hAnsi="Times New Roman" w:cs="Times New Roman"/>
          <w:sz w:val="24"/>
          <w:szCs w:val="24"/>
        </w:rPr>
        <w:t xml:space="preserve"> Similarly, Oliveira et al</w:t>
      </w:r>
      <w:r w:rsidR="00F46FB9" w:rsidRPr="00C23F94">
        <w:rPr>
          <w:rFonts w:ascii="Times New Roman" w:hAnsi="Times New Roman" w:cs="Times New Roman"/>
          <w:sz w:val="24"/>
          <w:szCs w:val="24"/>
          <w:vertAlign w:val="superscript"/>
        </w:rPr>
        <w:t>7</w:t>
      </w:r>
      <w:r w:rsidR="00E37800" w:rsidRPr="00C23F94">
        <w:rPr>
          <w:rFonts w:ascii="Times New Roman" w:hAnsi="Times New Roman" w:cs="Times New Roman"/>
          <w:sz w:val="24"/>
          <w:szCs w:val="24"/>
          <w:vertAlign w:val="superscript"/>
        </w:rPr>
        <w:t>7</w:t>
      </w:r>
      <w:r w:rsidR="007946E7" w:rsidRPr="00C23F94">
        <w:rPr>
          <w:rFonts w:ascii="Times New Roman" w:hAnsi="Times New Roman" w:cs="Times New Roman"/>
          <w:sz w:val="24"/>
          <w:szCs w:val="24"/>
        </w:rPr>
        <w:t xml:space="preserve"> (2006) have demonstrated the induction of systemic and mucosal immune response and decrease in Streptococcus pneumonie colonization by nasal inoculation of mice with recombinant lactic acid bacteria expressing pneumococcal surface antigen.</w:t>
      </w:r>
      <w:r w:rsidR="003E6025" w:rsidRPr="00C23F94">
        <w:rPr>
          <w:rFonts w:ascii="Times New Roman" w:hAnsi="Times New Roman" w:cs="Times New Roman"/>
          <w:sz w:val="24"/>
          <w:szCs w:val="24"/>
        </w:rPr>
        <w:t xml:space="preserve"> </w:t>
      </w:r>
    </w:p>
    <w:p w:rsidR="00AC7C23" w:rsidRPr="00C23F94" w:rsidRDefault="00FF3D5A" w:rsidP="00D24C74">
      <w:pPr>
        <w:autoSpaceDE w:val="0"/>
        <w:autoSpaceDN w:val="0"/>
        <w:adjustRightInd w:val="0"/>
        <w:spacing w:after="0" w:line="480" w:lineRule="auto"/>
        <w:ind w:firstLine="720"/>
        <w:jc w:val="both"/>
        <w:rPr>
          <w:rFonts w:ascii="Times New Roman" w:hAnsi="Times New Roman" w:cs="Times New Roman"/>
          <w:sz w:val="24"/>
          <w:szCs w:val="24"/>
        </w:rPr>
      </w:pPr>
      <w:r w:rsidRPr="00C23F94">
        <w:rPr>
          <w:rFonts w:ascii="Times New Roman" w:hAnsi="Times New Roman" w:cs="Times New Roman"/>
          <w:sz w:val="24"/>
          <w:szCs w:val="24"/>
        </w:rPr>
        <w:t>The</w:t>
      </w:r>
      <w:r w:rsidR="003E6025" w:rsidRPr="00C23F94">
        <w:rPr>
          <w:rFonts w:ascii="Times New Roman" w:hAnsi="Times New Roman" w:cs="Times New Roman"/>
          <w:sz w:val="24"/>
          <w:szCs w:val="24"/>
        </w:rPr>
        <w:t xml:space="preserve"> safety </w:t>
      </w:r>
      <w:r w:rsidRPr="00C23F94">
        <w:rPr>
          <w:rFonts w:ascii="Times New Roman" w:hAnsi="Times New Roman" w:cs="Times New Roman"/>
          <w:sz w:val="24"/>
          <w:szCs w:val="24"/>
        </w:rPr>
        <w:t>criterion</w:t>
      </w:r>
      <w:r w:rsidR="003E6025" w:rsidRPr="00C23F94">
        <w:rPr>
          <w:rFonts w:ascii="Times New Roman" w:hAnsi="Times New Roman" w:cs="Times New Roman"/>
          <w:sz w:val="24"/>
          <w:szCs w:val="24"/>
        </w:rPr>
        <w:t xml:space="preserve"> which must be given a significant value is related to the absence of acquired antibiotic resistances in potential probiotic individuals.</w:t>
      </w:r>
      <w:r w:rsidRPr="00C23F94">
        <w:rPr>
          <w:rFonts w:ascii="Times New Roman" w:hAnsi="Times New Roman" w:cs="Times New Roman"/>
          <w:sz w:val="24"/>
          <w:szCs w:val="24"/>
        </w:rPr>
        <w:t xml:space="preserve"> Probiotics may cause transferral of antimicrobial resistance genes in between microorganisms. Lester et al</w:t>
      </w:r>
      <w:r w:rsidR="00F46FB9" w:rsidRPr="00C23F94">
        <w:rPr>
          <w:rFonts w:ascii="Times New Roman" w:hAnsi="Times New Roman" w:cs="Times New Roman"/>
          <w:sz w:val="24"/>
          <w:szCs w:val="24"/>
          <w:vertAlign w:val="superscript"/>
        </w:rPr>
        <w:t>7</w:t>
      </w:r>
      <w:r w:rsidR="00E37800" w:rsidRPr="00C23F94">
        <w:rPr>
          <w:rFonts w:ascii="Times New Roman" w:hAnsi="Times New Roman" w:cs="Times New Roman"/>
          <w:sz w:val="24"/>
          <w:szCs w:val="24"/>
          <w:vertAlign w:val="superscript"/>
        </w:rPr>
        <w:t>8</w:t>
      </w:r>
      <w:r w:rsidRPr="00C23F94">
        <w:rPr>
          <w:rFonts w:ascii="Times New Roman" w:hAnsi="Times New Roman" w:cs="Times New Roman"/>
          <w:sz w:val="24"/>
          <w:szCs w:val="24"/>
        </w:rPr>
        <w:t xml:space="preserve"> (2006) showed an in vivo transfer of the vanA resistance gene from an Enterococcus faecium isolate of animal origin to an E. faecium isolate of human origin in the intestines of human volunteers.</w:t>
      </w:r>
      <w:r w:rsidR="00855E5D" w:rsidRPr="00C23F94">
        <w:rPr>
          <w:rFonts w:ascii="Times New Roman" w:hAnsi="Times New Roman" w:cs="Times New Roman"/>
          <w:sz w:val="24"/>
          <w:szCs w:val="24"/>
        </w:rPr>
        <w:t xml:space="preserve"> Antibiotic susceptibility tests claimed that the genes in some probiotic strains are responsible for certain antibiotic resistances. Huys et al</w:t>
      </w:r>
      <w:r w:rsidR="00E37800" w:rsidRPr="00C23F94">
        <w:rPr>
          <w:rFonts w:ascii="Times New Roman" w:hAnsi="Times New Roman" w:cs="Times New Roman"/>
          <w:sz w:val="24"/>
          <w:szCs w:val="24"/>
          <w:vertAlign w:val="superscript"/>
        </w:rPr>
        <w:t>79</w:t>
      </w:r>
      <w:r w:rsidR="00855E5D" w:rsidRPr="00C23F94">
        <w:rPr>
          <w:rFonts w:ascii="Times New Roman" w:hAnsi="Times New Roman" w:cs="Times New Roman"/>
          <w:sz w:val="24"/>
          <w:szCs w:val="24"/>
        </w:rPr>
        <w:t xml:space="preserve"> (2006)</w:t>
      </w:r>
      <w:r w:rsidR="00A53044" w:rsidRPr="00C23F94">
        <w:rPr>
          <w:rFonts w:ascii="Times New Roman" w:hAnsi="Times New Roman" w:cs="Times New Roman"/>
          <w:sz w:val="24"/>
          <w:szCs w:val="24"/>
        </w:rPr>
        <w:t xml:space="preserve"> have searched the genetic basis of tetracycline and minocycline resistance in potentially probiotic Lactobacillus plantarum strain CCUG 43738. Similar study was carried by Masco et al</w:t>
      </w:r>
      <w:r w:rsidR="00F46FB9" w:rsidRPr="00C23F94">
        <w:rPr>
          <w:rFonts w:ascii="Times New Roman" w:hAnsi="Times New Roman" w:cs="Times New Roman"/>
          <w:sz w:val="24"/>
          <w:szCs w:val="24"/>
          <w:vertAlign w:val="superscript"/>
        </w:rPr>
        <w:t>8</w:t>
      </w:r>
      <w:r w:rsidR="00E37800" w:rsidRPr="00C23F94">
        <w:rPr>
          <w:rFonts w:ascii="Times New Roman" w:hAnsi="Times New Roman" w:cs="Times New Roman"/>
          <w:sz w:val="24"/>
          <w:szCs w:val="24"/>
          <w:vertAlign w:val="superscript"/>
        </w:rPr>
        <w:t>0</w:t>
      </w:r>
      <w:r w:rsidR="00A53044" w:rsidRPr="00C23F94">
        <w:rPr>
          <w:rFonts w:ascii="Times New Roman" w:hAnsi="Times New Roman" w:cs="Times New Roman"/>
          <w:sz w:val="24"/>
          <w:szCs w:val="24"/>
        </w:rPr>
        <w:t xml:space="preserve"> (2006), who agreed antimicrobial susceptibility of Bifidobacterium strains from humans, animals, and probiotic products.</w:t>
      </w:r>
      <w:r w:rsidR="00674871" w:rsidRPr="00C23F94">
        <w:rPr>
          <w:rFonts w:ascii="Times New Roman" w:hAnsi="Times New Roman" w:cs="Times New Roman"/>
          <w:sz w:val="24"/>
          <w:szCs w:val="24"/>
        </w:rPr>
        <w:t xml:space="preserve"> These experiments suggest the requirement of a minimal safety evaluation while selecting strains for probiotic preparation. Further studies are needed in this area </w:t>
      </w:r>
      <w:r w:rsidR="00C24640" w:rsidRPr="00C23F94">
        <w:rPr>
          <w:rFonts w:ascii="Times New Roman" w:hAnsi="Times New Roman" w:cs="Times New Roman"/>
          <w:sz w:val="24"/>
          <w:szCs w:val="24"/>
        </w:rPr>
        <w:t>as the resistance</w:t>
      </w:r>
      <w:r w:rsidR="00675041" w:rsidRPr="00C23F94">
        <w:rPr>
          <w:rFonts w:ascii="Times New Roman" w:hAnsi="Times New Roman" w:cs="Times New Roman"/>
          <w:sz w:val="24"/>
          <w:szCs w:val="24"/>
        </w:rPr>
        <w:t xml:space="preserve"> developed to most commonly recommended</w:t>
      </w:r>
      <w:r w:rsidR="00C24640" w:rsidRPr="00C23F94">
        <w:rPr>
          <w:rFonts w:ascii="Times New Roman" w:hAnsi="Times New Roman" w:cs="Times New Roman"/>
          <w:sz w:val="24"/>
          <w:szCs w:val="24"/>
        </w:rPr>
        <w:t xml:space="preserve"> antibiotic d</w:t>
      </w:r>
      <w:r w:rsidR="00675041" w:rsidRPr="00C23F94">
        <w:rPr>
          <w:rFonts w:ascii="Times New Roman" w:hAnsi="Times New Roman" w:cs="Times New Roman"/>
          <w:sz w:val="24"/>
          <w:szCs w:val="24"/>
        </w:rPr>
        <w:t>rugs is of great global concern. Hence, before recommending any probiotic therapy, transferral of resistance genes needs to be carefully investigated.</w:t>
      </w:r>
    </w:p>
    <w:p w:rsidR="00AC7C23" w:rsidRPr="00C23F94" w:rsidRDefault="00E97CF4" w:rsidP="00D24C74">
      <w:pPr>
        <w:pStyle w:val="Default"/>
        <w:spacing w:line="480" w:lineRule="auto"/>
        <w:rPr>
          <w:b/>
          <w:color w:val="auto"/>
          <w:sz w:val="30"/>
          <w:szCs w:val="30"/>
        </w:rPr>
      </w:pPr>
      <w:r w:rsidRPr="00C23F94">
        <w:rPr>
          <w:rFonts w:ascii="Times New Roman" w:hAnsi="Times New Roman" w:cs="Times New Roman"/>
          <w:b/>
          <w:color w:val="auto"/>
        </w:rPr>
        <w:lastRenderedPageBreak/>
        <w:t xml:space="preserve">PROBIOTICS: </w:t>
      </w:r>
      <w:r w:rsidR="00070BA0" w:rsidRPr="00C23F94">
        <w:rPr>
          <w:rFonts w:ascii="Times New Roman" w:hAnsi="Times New Roman" w:cs="Times New Roman"/>
          <w:b/>
          <w:color w:val="auto"/>
        </w:rPr>
        <w:t>FUTURE ASPECTS</w:t>
      </w:r>
      <w:r w:rsidRPr="00C23F94">
        <w:rPr>
          <w:rFonts w:ascii="Times New Roman" w:hAnsi="Times New Roman" w:cs="Times New Roman"/>
          <w:b/>
          <w:color w:val="auto"/>
        </w:rPr>
        <w:t xml:space="preserve"> </w:t>
      </w:r>
    </w:p>
    <w:p w:rsidR="00AD3A25" w:rsidRPr="00C23F94" w:rsidRDefault="00685D5F" w:rsidP="005A1E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issue of safety is of utmost importance during the past few years due to the increased probiotic supplementation of different food products. </w:t>
      </w:r>
      <w:r w:rsidR="00043BC3" w:rsidRPr="00C23F94">
        <w:rPr>
          <w:rFonts w:ascii="Times New Roman" w:hAnsi="Times New Roman" w:cs="Times New Roman"/>
          <w:sz w:val="24"/>
          <w:szCs w:val="24"/>
        </w:rPr>
        <w:t xml:space="preserve">Oral lactic acid bacteria and bifidobacteria have been isolated and experimented for various oral and dental health purposes, including dental caries, periodontitis, </w:t>
      </w:r>
      <w:r w:rsidR="00855F9D" w:rsidRPr="00C23F94">
        <w:rPr>
          <w:rFonts w:ascii="Times New Roman" w:hAnsi="Times New Roman" w:cs="Times New Roman"/>
          <w:sz w:val="24"/>
          <w:szCs w:val="24"/>
        </w:rPr>
        <w:t xml:space="preserve">and </w:t>
      </w:r>
      <w:r w:rsidR="00043BC3" w:rsidRPr="00C23F94">
        <w:rPr>
          <w:rFonts w:ascii="Times New Roman" w:hAnsi="Times New Roman" w:cs="Times New Roman"/>
          <w:sz w:val="24"/>
          <w:szCs w:val="24"/>
        </w:rPr>
        <w:t>halitosis.</w:t>
      </w:r>
      <w:r w:rsidR="00E37800" w:rsidRPr="00C23F94">
        <w:rPr>
          <w:rFonts w:ascii="Times New Roman" w:hAnsi="Times New Roman" w:cs="Times New Roman"/>
          <w:sz w:val="24"/>
          <w:szCs w:val="24"/>
          <w:vertAlign w:val="superscript"/>
        </w:rPr>
        <w:t>81</w:t>
      </w:r>
      <w:r w:rsidR="000A49BD" w:rsidRPr="00C23F94">
        <w:rPr>
          <w:rFonts w:ascii="Times New Roman" w:hAnsi="Times New Roman" w:cs="Times New Roman"/>
          <w:sz w:val="24"/>
          <w:szCs w:val="24"/>
          <w:vertAlign w:val="superscript"/>
        </w:rPr>
        <w:t>-8</w:t>
      </w:r>
      <w:r w:rsidR="00E37800" w:rsidRPr="00C23F94">
        <w:rPr>
          <w:rFonts w:ascii="Times New Roman" w:hAnsi="Times New Roman" w:cs="Times New Roman"/>
          <w:sz w:val="24"/>
          <w:szCs w:val="24"/>
          <w:vertAlign w:val="superscript"/>
        </w:rPr>
        <w:t>7</w:t>
      </w:r>
      <w:r w:rsidR="003005F0" w:rsidRPr="00C23F94">
        <w:rPr>
          <w:rFonts w:ascii="Times New Roman" w:hAnsi="Times New Roman" w:cs="Times New Roman"/>
          <w:sz w:val="24"/>
          <w:szCs w:val="24"/>
        </w:rPr>
        <w:t xml:space="preserve"> Several authors</w:t>
      </w:r>
      <w:r w:rsidR="00E37800" w:rsidRPr="00C23F94">
        <w:rPr>
          <w:rFonts w:ascii="Times New Roman" w:hAnsi="Times New Roman" w:cs="Times New Roman"/>
          <w:sz w:val="24"/>
          <w:szCs w:val="24"/>
          <w:vertAlign w:val="superscript"/>
        </w:rPr>
        <w:t>46</w:t>
      </w:r>
      <w:r w:rsidR="003005F0" w:rsidRPr="00C23F94">
        <w:rPr>
          <w:rFonts w:ascii="Times New Roman" w:hAnsi="Times New Roman" w:cs="Times New Roman"/>
          <w:sz w:val="24"/>
          <w:szCs w:val="24"/>
          <w:vertAlign w:val="superscript"/>
        </w:rPr>
        <w:t>,</w:t>
      </w:r>
      <w:r w:rsidR="00E37800" w:rsidRPr="00C23F94">
        <w:rPr>
          <w:rFonts w:ascii="Times New Roman" w:hAnsi="Times New Roman" w:cs="Times New Roman"/>
          <w:sz w:val="24"/>
          <w:szCs w:val="24"/>
          <w:vertAlign w:val="superscript"/>
        </w:rPr>
        <w:t xml:space="preserve"> 88</w:t>
      </w:r>
      <w:r w:rsidR="000A49BD" w:rsidRPr="00C23F94">
        <w:rPr>
          <w:rFonts w:ascii="Times New Roman" w:hAnsi="Times New Roman" w:cs="Times New Roman"/>
          <w:sz w:val="24"/>
          <w:szCs w:val="24"/>
          <w:vertAlign w:val="superscript"/>
        </w:rPr>
        <w:t xml:space="preserve"> </w:t>
      </w:r>
      <w:r w:rsidR="003005F0" w:rsidRPr="00C23F94">
        <w:rPr>
          <w:rFonts w:ascii="Times New Roman" w:hAnsi="Times New Roman" w:cs="Times New Roman"/>
          <w:sz w:val="24"/>
          <w:szCs w:val="24"/>
        </w:rPr>
        <w:t>studied the various dairy strains with the aim of characterizing potential new oral probiotics. However, the new probiotic products targeted for oral health purposes do not necessarily comprise the same strains as products now available in market.</w:t>
      </w:r>
      <w:r w:rsidR="00413950" w:rsidRPr="00C23F94">
        <w:rPr>
          <w:rFonts w:ascii="Times New Roman" w:hAnsi="Times New Roman" w:cs="Times New Roman"/>
          <w:sz w:val="24"/>
          <w:szCs w:val="24"/>
        </w:rPr>
        <w:t xml:space="preserve"> Burton et al</w:t>
      </w:r>
      <w:r w:rsidR="00E37800" w:rsidRPr="00C23F94">
        <w:rPr>
          <w:rFonts w:ascii="Times New Roman" w:hAnsi="Times New Roman" w:cs="Times New Roman"/>
          <w:sz w:val="24"/>
          <w:szCs w:val="24"/>
          <w:vertAlign w:val="superscript"/>
        </w:rPr>
        <w:t>89</w:t>
      </w:r>
      <w:r w:rsidR="00413950" w:rsidRPr="00C23F94">
        <w:rPr>
          <w:rFonts w:ascii="Times New Roman" w:hAnsi="Times New Roman" w:cs="Times New Roman"/>
          <w:sz w:val="24"/>
          <w:szCs w:val="24"/>
        </w:rPr>
        <w:t xml:space="preserve"> (2006) claimed that the species might not necessarily belong only to genera Lactobacillus or Bifidobacterium</w:t>
      </w:r>
      <w:r w:rsidR="00626853" w:rsidRPr="00C23F94">
        <w:rPr>
          <w:rFonts w:ascii="Times New Roman" w:hAnsi="Times New Roman" w:cs="Times New Roman"/>
          <w:sz w:val="24"/>
          <w:szCs w:val="24"/>
        </w:rPr>
        <w:t xml:space="preserve"> for which </w:t>
      </w:r>
      <w:r w:rsidR="00413950" w:rsidRPr="00C23F94">
        <w:rPr>
          <w:rFonts w:ascii="Times New Roman" w:hAnsi="Times New Roman" w:cs="Times New Roman"/>
          <w:sz w:val="24"/>
          <w:szCs w:val="24"/>
        </w:rPr>
        <w:t>they carried a preliminary study of the effect of probiotic S. salivarius K12 on oral malodor parameters.</w:t>
      </w:r>
      <w:r w:rsidR="00AC7C23" w:rsidRPr="00C23F94">
        <w:rPr>
          <w:rFonts w:ascii="Times New Roman" w:hAnsi="Times New Roman" w:cs="Times New Roman"/>
          <w:sz w:val="24"/>
          <w:szCs w:val="24"/>
        </w:rPr>
        <w:t xml:space="preserve"> Zahradnik et al</w:t>
      </w:r>
      <w:r w:rsidR="000A49BD" w:rsidRPr="00C23F94">
        <w:rPr>
          <w:rFonts w:ascii="Times New Roman" w:hAnsi="Times New Roman" w:cs="Times New Roman"/>
          <w:sz w:val="24"/>
          <w:szCs w:val="24"/>
          <w:vertAlign w:val="superscript"/>
        </w:rPr>
        <w:t>9</w:t>
      </w:r>
      <w:r w:rsidR="00E37800" w:rsidRPr="00C23F94">
        <w:rPr>
          <w:rFonts w:ascii="Times New Roman" w:hAnsi="Times New Roman" w:cs="Times New Roman"/>
          <w:sz w:val="24"/>
          <w:szCs w:val="24"/>
          <w:vertAlign w:val="superscript"/>
        </w:rPr>
        <w:t>0</w:t>
      </w:r>
      <w:r w:rsidR="00AC7C23" w:rsidRPr="00C23F94">
        <w:rPr>
          <w:rFonts w:ascii="Times New Roman" w:hAnsi="Times New Roman" w:cs="Times New Roman"/>
          <w:sz w:val="24"/>
          <w:szCs w:val="24"/>
        </w:rPr>
        <w:t xml:space="preserve"> (2009)</w:t>
      </w:r>
      <w:r w:rsidR="00996FE3" w:rsidRPr="00C23F94">
        <w:rPr>
          <w:rFonts w:ascii="Times New Roman" w:hAnsi="Times New Roman" w:cs="Times New Roman"/>
          <w:sz w:val="24"/>
          <w:szCs w:val="24"/>
        </w:rPr>
        <w:t xml:space="preserve"> assessed the safety and effectiveness of a probiotic </w:t>
      </w:r>
      <w:r w:rsidR="00570F69" w:rsidRPr="00C23F94">
        <w:rPr>
          <w:rFonts w:ascii="Times New Roman" w:hAnsi="Times New Roman" w:cs="Times New Roman"/>
          <w:sz w:val="24"/>
          <w:szCs w:val="24"/>
        </w:rPr>
        <w:t>mouthwash containing three different oral streptococci (ProBiora3) for reducing the number of pathogenic bacteria associated with dental caries and periodontal disease.</w:t>
      </w:r>
      <w:r w:rsidR="0094118E" w:rsidRPr="00C23F94">
        <w:rPr>
          <w:rFonts w:ascii="Times New Roman" w:hAnsi="Times New Roman" w:cs="Times New Roman"/>
          <w:sz w:val="24"/>
          <w:szCs w:val="24"/>
        </w:rPr>
        <w:t xml:space="preserve"> </w:t>
      </w:r>
    </w:p>
    <w:p w:rsidR="008332CE" w:rsidRPr="00C23F94" w:rsidRDefault="0094118E" w:rsidP="00E37800">
      <w:pPr>
        <w:autoSpaceDE w:val="0"/>
        <w:autoSpaceDN w:val="0"/>
        <w:adjustRightInd w:val="0"/>
        <w:spacing w:after="0" w:line="480" w:lineRule="auto"/>
        <w:ind w:firstLine="720"/>
        <w:jc w:val="both"/>
        <w:rPr>
          <w:rFonts w:ascii="Times New Roman" w:hAnsi="Times New Roman" w:cs="Times New Roman"/>
          <w:sz w:val="24"/>
          <w:szCs w:val="24"/>
        </w:rPr>
      </w:pPr>
      <w:r w:rsidRPr="00C23F94">
        <w:rPr>
          <w:rFonts w:ascii="Times New Roman" w:hAnsi="Times New Roman" w:cs="Times New Roman"/>
          <w:sz w:val="24"/>
          <w:szCs w:val="24"/>
        </w:rPr>
        <w:t>Genetically designed bacterias might open a new door to the concept of probiotics.</w:t>
      </w:r>
      <w:r w:rsidR="00F15207" w:rsidRPr="00C23F94">
        <w:rPr>
          <w:rFonts w:ascii="Times New Roman" w:hAnsi="Times New Roman" w:cs="Times New Roman"/>
          <w:sz w:val="24"/>
          <w:szCs w:val="24"/>
        </w:rPr>
        <w:t xml:space="preserve"> The designed strain could be used to replace the original pathogenic strains that naturally colonize the oral cavity. Hillman et al</w:t>
      </w:r>
      <w:r w:rsidR="00F15207" w:rsidRPr="00C23F94">
        <w:rPr>
          <w:rFonts w:ascii="Times New Roman" w:hAnsi="Times New Roman" w:cs="Times New Roman"/>
          <w:sz w:val="24"/>
          <w:szCs w:val="24"/>
          <w:vertAlign w:val="superscript"/>
        </w:rPr>
        <w:t>9</w:t>
      </w:r>
      <w:r w:rsidR="00E37800" w:rsidRPr="00C23F94">
        <w:rPr>
          <w:rFonts w:ascii="Times New Roman" w:hAnsi="Times New Roman" w:cs="Times New Roman"/>
          <w:sz w:val="24"/>
          <w:szCs w:val="24"/>
          <w:vertAlign w:val="superscript"/>
        </w:rPr>
        <w:t>1</w:t>
      </w:r>
      <w:r w:rsidR="00F15207" w:rsidRPr="00C23F94">
        <w:rPr>
          <w:rFonts w:ascii="Times New Roman" w:hAnsi="Times New Roman" w:cs="Times New Roman"/>
          <w:sz w:val="24"/>
          <w:szCs w:val="24"/>
        </w:rPr>
        <w:t xml:space="preserve"> (2007) attempted the modification of an effector strain for replacement therapy of dental caries. This resulted the generation of an S. mutans strain with a complete deletion of the open reading frame of lactate hydrogenase and thus significantly reduced cariogenicity.</w:t>
      </w:r>
      <w:r w:rsidR="00324096" w:rsidRPr="00C23F94">
        <w:rPr>
          <w:rFonts w:ascii="Times New Roman" w:hAnsi="Times New Roman" w:cs="Times New Roman"/>
          <w:sz w:val="24"/>
          <w:szCs w:val="24"/>
        </w:rPr>
        <w:t xml:space="preserve"> Marcotte et al</w:t>
      </w:r>
      <w:r w:rsidR="000A49BD" w:rsidRPr="00C23F94">
        <w:rPr>
          <w:rFonts w:ascii="Times New Roman" w:hAnsi="Times New Roman" w:cs="Times New Roman"/>
          <w:sz w:val="24"/>
          <w:szCs w:val="24"/>
          <w:vertAlign w:val="superscript"/>
        </w:rPr>
        <w:t>9</w:t>
      </w:r>
      <w:r w:rsidR="00E37800" w:rsidRPr="00C23F94">
        <w:rPr>
          <w:rFonts w:ascii="Times New Roman" w:hAnsi="Times New Roman" w:cs="Times New Roman"/>
          <w:sz w:val="24"/>
          <w:szCs w:val="24"/>
          <w:vertAlign w:val="superscript"/>
        </w:rPr>
        <w:t>2</w:t>
      </w:r>
      <w:r w:rsidR="00324096" w:rsidRPr="00C23F94">
        <w:rPr>
          <w:rFonts w:ascii="Times New Roman" w:hAnsi="Times New Roman" w:cs="Times New Roman"/>
          <w:sz w:val="24"/>
          <w:szCs w:val="24"/>
        </w:rPr>
        <w:t xml:space="preserve"> (2006) suggested an another option that could enhance the properties of a potentially beneficial strain and </w:t>
      </w:r>
      <w:r w:rsidR="0099315E" w:rsidRPr="00C23F94">
        <w:rPr>
          <w:rFonts w:ascii="Times New Roman" w:hAnsi="Times New Roman" w:cs="Times New Roman"/>
          <w:sz w:val="24"/>
          <w:szCs w:val="24"/>
        </w:rPr>
        <w:t>constructed the Lactobacillus paracasei strain with a functional scVF (single-chain variable fragment) antibody against RgpA protease of Porphyromonas gingivalis.</w:t>
      </w:r>
      <w:r w:rsidR="009F5BB5" w:rsidRPr="00C23F94">
        <w:rPr>
          <w:rFonts w:ascii="Times New Roman" w:hAnsi="Times New Roman" w:cs="Times New Roman"/>
          <w:sz w:val="24"/>
          <w:szCs w:val="24"/>
        </w:rPr>
        <w:t xml:space="preserve"> </w:t>
      </w:r>
      <w:r w:rsidR="006A072D" w:rsidRPr="00C23F94">
        <w:rPr>
          <w:rFonts w:ascii="Times New Roman" w:hAnsi="Times New Roman" w:cs="Times New Roman"/>
          <w:sz w:val="24"/>
          <w:szCs w:val="24"/>
        </w:rPr>
        <w:t>Though various strains of probiotic microflora were tested for their viability through culture tests, a significant proportion of bacteria are not yet cultivable.</w:t>
      </w:r>
      <w:r w:rsidR="00E44ACA" w:rsidRPr="00C23F94">
        <w:rPr>
          <w:rFonts w:ascii="Times New Roman" w:hAnsi="Times New Roman" w:cs="Times New Roman"/>
          <w:sz w:val="24"/>
          <w:szCs w:val="24"/>
        </w:rPr>
        <w:t xml:space="preserve"> Sliepen </w:t>
      </w:r>
      <w:r w:rsidR="00E44ACA" w:rsidRPr="00C23F94">
        <w:rPr>
          <w:rFonts w:ascii="Times New Roman" w:hAnsi="Times New Roman" w:cs="Times New Roman"/>
          <w:sz w:val="24"/>
          <w:szCs w:val="24"/>
        </w:rPr>
        <w:lastRenderedPageBreak/>
        <w:t>et al</w:t>
      </w:r>
      <w:r w:rsidR="000A49BD" w:rsidRPr="00C23F94">
        <w:rPr>
          <w:rFonts w:ascii="Times New Roman" w:hAnsi="Times New Roman" w:cs="Times New Roman"/>
          <w:sz w:val="24"/>
          <w:szCs w:val="24"/>
          <w:vertAlign w:val="superscript"/>
        </w:rPr>
        <w:t>9</w:t>
      </w:r>
      <w:r w:rsidR="00E37800" w:rsidRPr="00C23F94">
        <w:rPr>
          <w:rFonts w:ascii="Times New Roman" w:hAnsi="Times New Roman" w:cs="Times New Roman"/>
          <w:sz w:val="24"/>
          <w:szCs w:val="24"/>
          <w:vertAlign w:val="superscript"/>
        </w:rPr>
        <w:t>3</w:t>
      </w:r>
      <w:r w:rsidR="00E44ACA" w:rsidRPr="00C23F94">
        <w:rPr>
          <w:rFonts w:ascii="Times New Roman" w:hAnsi="Times New Roman" w:cs="Times New Roman"/>
          <w:sz w:val="24"/>
          <w:szCs w:val="24"/>
        </w:rPr>
        <w:t xml:space="preserve"> (2009) discussed microbial interactions influence inflammatory host cell responses. They claimed that heat-killed beneficial oral streptococcus strains exert effects similar to those of a living bacterium. Lahtinen et al</w:t>
      </w:r>
      <w:r w:rsidR="000A49BD" w:rsidRPr="00C23F94">
        <w:rPr>
          <w:rFonts w:ascii="Times New Roman" w:hAnsi="Times New Roman" w:cs="Times New Roman"/>
          <w:sz w:val="24"/>
          <w:szCs w:val="24"/>
          <w:vertAlign w:val="superscript"/>
        </w:rPr>
        <w:t>9</w:t>
      </w:r>
      <w:r w:rsidR="00E37800" w:rsidRPr="00C23F94">
        <w:rPr>
          <w:rFonts w:ascii="Times New Roman" w:hAnsi="Times New Roman" w:cs="Times New Roman"/>
          <w:sz w:val="24"/>
          <w:szCs w:val="24"/>
          <w:vertAlign w:val="superscript"/>
        </w:rPr>
        <w:t>4</w:t>
      </w:r>
      <w:r w:rsidR="00E44ACA" w:rsidRPr="00C23F94">
        <w:rPr>
          <w:rFonts w:ascii="Times New Roman" w:hAnsi="Times New Roman" w:cs="Times New Roman"/>
          <w:sz w:val="24"/>
          <w:szCs w:val="24"/>
        </w:rPr>
        <w:t xml:space="preserve"> (2008) Degradation of 16S rRNA and attributes of viability of viable but nonculturable probiotic bacteria. </w:t>
      </w:r>
      <w:r w:rsidR="00C113D8" w:rsidRPr="00C23F94">
        <w:rPr>
          <w:rFonts w:ascii="Times New Roman" w:hAnsi="Times New Roman" w:cs="Times New Roman"/>
          <w:sz w:val="24"/>
          <w:szCs w:val="24"/>
        </w:rPr>
        <w:t>Viable but nonculturable probiotic bacteria maintain properties of viable bacteria.</w:t>
      </w:r>
      <w:r w:rsidR="00DF1AF3" w:rsidRPr="00C23F94">
        <w:rPr>
          <w:rFonts w:ascii="Times New Roman" w:hAnsi="Times New Roman" w:cs="Times New Roman"/>
          <w:sz w:val="24"/>
          <w:szCs w:val="24"/>
          <w:vertAlign w:val="superscript"/>
        </w:rPr>
        <w:t>9</w:t>
      </w:r>
      <w:r w:rsidR="00E37800" w:rsidRPr="00C23F94">
        <w:rPr>
          <w:rFonts w:ascii="Times New Roman" w:hAnsi="Times New Roman" w:cs="Times New Roman"/>
          <w:sz w:val="24"/>
          <w:szCs w:val="24"/>
          <w:vertAlign w:val="superscript"/>
        </w:rPr>
        <w:t>4</w:t>
      </w:r>
      <w:r w:rsidR="00E44ACA" w:rsidRPr="00C23F94">
        <w:rPr>
          <w:rFonts w:ascii="Times New Roman" w:hAnsi="Times New Roman" w:cs="Times New Roman"/>
          <w:sz w:val="24"/>
          <w:szCs w:val="24"/>
        </w:rPr>
        <w:t xml:space="preserve"> </w:t>
      </w:r>
    </w:p>
    <w:p w:rsidR="008332CE" w:rsidRPr="00C23F94" w:rsidRDefault="001534BD" w:rsidP="005A1E99">
      <w:pPr>
        <w:autoSpaceDE w:val="0"/>
        <w:autoSpaceDN w:val="0"/>
        <w:adjustRightInd w:val="0"/>
        <w:spacing w:after="0" w:line="480" w:lineRule="auto"/>
        <w:jc w:val="both"/>
        <w:rPr>
          <w:rFonts w:ascii="Times New Roman" w:hAnsi="Times New Roman" w:cs="Times New Roman"/>
          <w:b/>
          <w:sz w:val="24"/>
          <w:szCs w:val="24"/>
        </w:rPr>
      </w:pPr>
      <w:r w:rsidRPr="00C23F94">
        <w:rPr>
          <w:rFonts w:ascii="Times New Roman" w:hAnsi="Times New Roman" w:cs="Times New Roman"/>
          <w:b/>
          <w:sz w:val="24"/>
          <w:szCs w:val="24"/>
        </w:rPr>
        <w:t>CONCLUSION</w:t>
      </w:r>
      <w:r w:rsidR="00E566A0" w:rsidRPr="00C23F94">
        <w:rPr>
          <w:rFonts w:ascii="Times New Roman" w:hAnsi="Times New Roman" w:cs="Times New Roman"/>
          <w:b/>
          <w:sz w:val="24"/>
          <w:szCs w:val="24"/>
        </w:rPr>
        <w:t xml:space="preserve"> </w:t>
      </w:r>
    </w:p>
    <w:p w:rsidR="00F2346E" w:rsidRPr="00C23F94" w:rsidRDefault="00E566A0" w:rsidP="005A1E99">
      <w:p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During last decades, a keen interest has been developed</w:t>
      </w:r>
      <w:r w:rsidR="004832EC" w:rsidRPr="00C23F94">
        <w:rPr>
          <w:rFonts w:ascii="Times New Roman" w:hAnsi="Times New Roman" w:cs="Times New Roman"/>
          <w:sz w:val="24"/>
          <w:szCs w:val="24"/>
        </w:rPr>
        <w:t xml:space="preserve"> in the field of oral probiotic</w:t>
      </w:r>
      <w:r w:rsidRPr="00C23F94">
        <w:rPr>
          <w:rFonts w:ascii="Times New Roman" w:hAnsi="Times New Roman" w:cs="Times New Roman"/>
          <w:sz w:val="24"/>
          <w:szCs w:val="24"/>
        </w:rPr>
        <w:t xml:space="preserve"> therapy.</w:t>
      </w:r>
      <w:r w:rsidR="00600A8B" w:rsidRPr="00C23F94">
        <w:rPr>
          <w:rFonts w:ascii="Times New Roman" w:hAnsi="Times New Roman" w:cs="Times New Roman"/>
          <w:sz w:val="24"/>
          <w:szCs w:val="24"/>
        </w:rPr>
        <w:t xml:space="preserve"> Several experiments have be</w:t>
      </w:r>
      <w:r w:rsidR="00513A95" w:rsidRPr="00C23F94">
        <w:rPr>
          <w:rFonts w:ascii="Times New Roman" w:hAnsi="Times New Roman" w:cs="Times New Roman"/>
          <w:sz w:val="24"/>
          <w:szCs w:val="24"/>
        </w:rPr>
        <w:t xml:space="preserve">en carried on probiotic strains residing in the gastrointestinal microflora, however, it is important to evaluate each of the suggested health benefits should be researched for each individual </w:t>
      </w:r>
      <w:r w:rsidR="00B30A27" w:rsidRPr="00C23F94">
        <w:rPr>
          <w:rFonts w:ascii="Times New Roman" w:hAnsi="Times New Roman" w:cs="Times New Roman"/>
          <w:sz w:val="24"/>
          <w:szCs w:val="24"/>
        </w:rPr>
        <w:t xml:space="preserve">bacterial strain. A probiotic bacterium in the oral cavity is not necessarily an oral probiotic. </w:t>
      </w:r>
      <w:r w:rsidR="004975E6" w:rsidRPr="00C23F94">
        <w:rPr>
          <w:rFonts w:ascii="Times New Roman" w:hAnsi="Times New Roman" w:cs="Times New Roman"/>
          <w:sz w:val="24"/>
          <w:szCs w:val="24"/>
        </w:rPr>
        <w:t>Same species of bacteria might not have beneficial effects for oral and dental health issues. Different desirable properties are expected in those strains in respect to oral and dental health purposes.</w:t>
      </w:r>
      <w:r w:rsidR="00C96E84" w:rsidRPr="00C23F94">
        <w:rPr>
          <w:rFonts w:ascii="Times New Roman" w:hAnsi="Times New Roman" w:cs="Times New Roman"/>
          <w:sz w:val="24"/>
          <w:szCs w:val="24"/>
        </w:rPr>
        <w:t xml:space="preserve"> </w:t>
      </w:r>
      <w:r w:rsidR="000471CA" w:rsidRPr="00C23F94">
        <w:rPr>
          <w:rFonts w:ascii="Times New Roman" w:hAnsi="Times New Roman" w:cs="Times New Roman"/>
          <w:sz w:val="24"/>
          <w:szCs w:val="24"/>
        </w:rPr>
        <w:t xml:space="preserve">Some of the probiotic strains used in various probiotic supplements may colonize the oral cavity during their consumption </w:t>
      </w:r>
      <w:r w:rsidR="00F55EBF" w:rsidRPr="00C23F94">
        <w:rPr>
          <w:rFonts w:ascii="Times New Roman" w:hAnsi="Times New Roman" w:cs="Times New Roman"/>
          <w:sz w:val="24"/>
          <w:szCs w:val="24"/>
        </w:rPr>
        <w:t>period;</w:t>
      </w:r>
      <w:r w:rsidR="000471CA" w:rsidRPr="00C23F94">
        <w:rPr>
          <w:rFonts w:ascii="Times New Roman" w:hAnsi="Times New Roman" w:cs="Times New Roman"/>
          <w:sz w:val="24"/>
          <w:szCs w:val="24"/>
        </w:rPr>
        <w:t xml:space="preserve"> thereby</w:t>
      </w:r>
      <w:r w:rsidR="00F55EBF" w:rsidRPr="00C23F94">
        <w:rPr>
          <w:rFonts w:ascii="Times New Roman" w:hAnsi="Times New Roman" w:cs="Times New Roman"/>
          <w:sz w:val="24"/>
          <w:szCs w:val="24"/>
        </w:rPr>
        <w:t xml:space="preserve"> it necessitates</w:t>
      </w:r>
      <w:r w:rsidR="000471CA" w:rsidRPr="00C23F94">
        <w:rPr>
          <w:rFonts w:ascii="Times New Roman" w:hAnsi="Times New Roman" w:cs="Times New Roman"/>
          <w:sz w:val="24"/>
          <w:szCs w:val="24"/>
        </w:rPr>
        <w:t xml:space="preserve"> </w:t>
      </w:r>
      <w:r w:rsidR="00F55EBF" w:rsidRPr="00C23F94">
        <w:rPr>
          <w:rFonts w:ascii="Times New Roman" w:hAnsi="Times New Roman" w:cs="Times New Roman"/>
          <w:sz w:val="24"/>
          <w:szCs w:val="24"/>
        </w:rPr>
        <w:t>understanding</w:t>
      </w:r>
      <w:r w:rsidR="000471CA" w:rsidRPr="00C23F94">
        <w:rPr>
          <w:rFonts w:ascii="Times New Roman" w:hAnsi="Times New Roman" w:cs="Times New Roman"/>
          <w:sz w:val="24"/>
          <w:szCs w:val="24"/>
        </w:rPr>
        <w:t xml:space="preserve"> the effects of probiotic strains in the oral cavity.</w:t>
      </w:r>
      <w:r w:rsidR="00F55EBF" w:rsidRPr="00C23F94">
        <w:rPr>
          <w:rFonts w:ascii="Times New Roman" w:hAnsi="Times New Roman" w:cs="Times New Roman"/>
          <w:sz w:val="24"/>
          <w:szCs w:val="24"/>
        </w:rPr>
        <w:t xml:space="preserve"> Probiotics seem to affect both microbial flora and immune responses of the host. </w:t>
      </w:r>
      <w:r w:rsidR="00C15EC1" w:rsidRPr="00C23F94">
        <w:rPr>
          <w:rFonts w:ascii="Times New Roman" w:hAnsi="Times New Roman" w:cs="Times New Roman"/>
          <w:sz w:val="24"/>
          <w:szCs w:val="24"/>
        </w:rPr>
        <w:t>Additionally</w:t>
      </w:r>
      <w:r w:rsidR="00F55EBF" w:rsidRPr="00C23F94">
        <w:rPr>
          <w:rFonts w:ascii="Times New Roman" w:hAnsi="Times New Roman" w:cs="Times New Roman"/>
          <w:sz w:val="24"/>
          <w:szCs w:val="24"/>
        </w:rPr>
        <w:t>, it is difficult to predict the extent to which probiotic supplements can i</w:t>
      </w:r>
      <w:r w:rsidR="001A0285" w:rsidRPr="00C23F94">
        <w:rPr>
          <w:rFonts w:ascii="Times New Roman" w:hAnsi="Times New Roman" w:cs="Times New Roman"/>
          <w:sz w:val="24"/>
          <w:szCs w:val="24"/>
        </w:rPr>
        <w:t>nfluence relatively stable microbial environment.</w:t>
      </w:r>
      <w:r w:rsidR="003B285A" w:rsidRPr="00C23F94">
        <w:rPr>
          <w:rFonts w:ascii="Times New Roman" w:hAnsi="Times New Roman" w:cs="Times New Roman"/>
          <w:sz w:val="24"/>
          <w:szCs w:val="24"/>
        </w:rPr>
        <w:t xml:space="preserve"> </w:t>
      </w:r>
      <w:r w:rsidR="009E60B5" w:rsidRPr="00C23F94">
        <w:rPr>
          <w:rFonts w:ascii="Times New Roman" w:hAnsi="Times New Roman" w:cs="Times New Roman"/>
          <w:sz w:val="24"/>
          <w:szCs w:val="24"/>
        </w:rPr>
        <w:t xml:space="preserve">Moreover, the risk of transferring antibiotic resistance from probiotics to virulent microorganisms cannot be ignored. </w:t>
      </w:r>
      <w:r w:rsidR="003B285A" w:rsidRPr="00C23F94">
        <w:rPr>
          <w:rFonts w:ascii="Times New Roman" w:hAnsi="Times New Roman" w:cs="Times New Roman"/>
          <w:sz w:val="24"/>
          <w:szCs w:val="24"/>
        </w:rPr>
        <w:t>Thus, experimental research work unraveling the mechanism of possible probiotic effects adjoined with long-term clinical trials is a need of time, so that benefits of probiotic therapy can be rendered to humans.</w:t>
      </w:r>
      <w:r w:rsidR="004832EC" w:rsidRPr="00C23F94">
        <w:rPr>
          <w:rFonts w:ascii="Times New Roman" w:hAnsi="Times New Roman" w:cs="Times New Roman"/>
          <w:sz w:val="24"/>
          <w:szCs w:val="24"/>
        </w:rPr>
        <w:t xml:space="preserve"> Health-promoting effects of probiotics are well documented in the </w:t>
      </w:r>
      <w:r w:rsidR="00035B84" w:rsidRPr="00C23F94">
        <w:rPr>
          <w:rFonts w:ascii="Times New Roman" w:hAnsi="Times New Roman" w:cs="Times New Roman"/>
          <w:sz w:val="24"/>
          <w:szCs w:val="24"/>
        </w:rPr>
        <w:t>literature; however, their recommendation for oral and dental health benefits is not yet justified.</w:t>
      </w:r>
    </w:p>
    <w:p w:rsidR="00AC2621" w:rsidRPr="00C23F94" w:rsidRDefault="00AC2621" w:rsidP="00AC2621">
      <w:pPr>
        <w:autoSpaceDE w:val="0"/>
        <w:autoSpaceDN w:val="0"/>
        <w:adjustRightInd w:val="0"/>
        <w:spacing w:after="0" w:line="480" w:lineRule="auto"/>
        <w:jc w:val="both"/>
        <w:rPr>
          <w:rFonts w:ascii="Times New Roman" w:hAnsi="Times New Roman" w:cs="Times New Roman"/>
          <w:b/>
          <w:sz w:val="24"/>
          <w:szCs w:val="24"/>
        </w:rPr>
      </w:pPr>
      <w:r w:rsidRPr="00C23F94">
        <w:rPr>
          <w:rFonts w:ascii="Times New Roman" w:hAnsi="Times New Roman" w:cs="Times New Roman"/>
          <w:b/>
          <w:sz w:val="24"/>
          <w:szCs w:val="24"/>
        </w:rPr>
        <w:lastRenderedPageBreak/>
        <w:t>REFERENCES</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b/>
          <w:sz w:val="24"/>
          <w:szCs w:val="24"/>
        </w:rPr>
        <w:t xml:space="preserve"> </w:t>
      </w:r>
      <w:r w:rsidRPr="00C23F94">
        <w:rPr>
          <w:rFonts w:ascii="Times New Roman" w:hAnsi="Times New Roman" w:cs="Times New Roman"/>
          <w:sz w:val="24"/>
          <w:szCs w:val="24"/>
        </w:rPr>
        <w:t>Rasic JL. The role of dairy foods containing bifido and acidophilus bacteria in nutrition and health. N Eur Dairy 1983; J 4: 80–8.</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Reddy JJ, Sampathkumar N, Aradhya S. Probiotics in dentistry: review of the current status. Rev Clín Pesq Odontol 2010; 6: 261-7.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Caglar E, Kargul B, Tanboga I. Bacteriotherapy and probiotics role on oral health. Oral Dis 2005; 11: 131-7.</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Metchnikoff E. The prolongation of life. Optimistic studies New York, Putman’s Sons; 1908.</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Anuradha S, Rajeshwari K. Probiotics in health and disease. JIACM 2005; 6: 67</w:t>
      </w:r>
      <w:r w:rsidRPr="00C23F94">
        <w:rPr>
          <w:rFonts w:ascii="Times New Roman" w:eastAsia="MS Mincho" w:hAnsi="MS Mincho" w:cs="Times New Roman"/>
          <w:color w:val="auto"/>
        </w:rPr>
        <w:t>‑</w:t>
      </w:r>
      <w:r w:rsidRPr="00C23F94">
        <w:rPr>
          <w:rFonts w:ascii="Times New Roman" w:hAnsi="Times New Roman" w:cs="Times New Roman"/>
          <w:color w:val="auto"/>
        </w:rPr>
        <w:t>72.</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Tanboga I, Caglar E, Kargul B. Campaign of probiotic food consumption in Turkish children, oral perspectives ‘Probiotics for your child’. Int J Pediatr Dent 2003; 13(1): 59.</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Nagraj T, Ravi B, Sankara SN, Madhu K. Probiotics and oral health. J Indian Aca Oral Med Radiol 2012; 24: 146-8.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Suvarna VC, Boby VU. Probiotics in human health: A current assessment. Curr Sci 2005; 88: 1744</w:t>
      </w:r>
      <w:r w:rsidRPr="00C23F94">
        <w:rPr>
          <w:rFonts w:ascii="Times New Roman" w:eastAsia="MS Mincho" w:hAnsi="MS Mincho" w:cs="Times New Roman"/>
          <w:color w:val="auto"/>
        </w:rPr>
        <w:t>‑</w:t>
      </w:r>
      <w:r w:rsidRPr="00C23F94">
        <w:rPr>
          <w:rFonts w:ascii="Times New Roman" w:hAnsi="Times New Roman" w:cs="Times New Roman"/>
          <w:color w:val="auto"/>
        </w:rPr>
        <w:t>8.</w:t>
      </w:r>
    </w:p>
    <w:p w:rsidR="00AC2621" w:rsidRPr="00C23F94" w:rsidRDefault="00AC2621" w:rsidP="00AC2621">
      <w:pPr>
        <w:pStyle w:val="Default"/>
        <w:pageBreakBefore/>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lastRenderedPageBreak/>
        <w:t>Paster BJ, Boches SK, Galvin JL et al. Bacterial diversity in human subgingival plaque. J Bacteriol 2001; 183: 3770–83.</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Kazor CE, Mitchell PM, Lee AM et al. Diversity of bacterial populations on the tongue dorsa of patients with halitosis and healthy patients. J Clin Microbiol 2003; 41: 558–63.</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Marsh P, Martin MV. Oral Microbiology 1999; 4th edn. Wright: Oxford.</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Teanpaisan R, Dahlen G. Use of polymerase chain reaction techniques and sodium dodecyl sulphate-polyacrylamide get electrophoresis for differentiation of oral Lactobacillus species. Oral Microbiol Immunol 2006; 21: 79–83.</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 xml:space="preserve">Colloca ME, Ahumada MC, Lopez ME, Nader-Macias ME. Surface properties of lactobacilli isolated from healthy subjects. Oral Dis 2000; 6: 227–33.  </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Ko˜ ll-Klais P, Ma¨ ndar R, Leibur E, Marcotte H, Hammarstro ¨m L, Mikelsaar M. Oral lactobacilli in chronic periodontitis and periodontal health: species composition and antimicrobial activity. Oral Microbiol Immunol 2005; 20: 354–61.</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Ko˜ ll-Klais P, Ma¨ ndar R, Leibur E, Marcotte H, Hammarstro¨m L, Mikelsaar M. Oral lactobacilli in chronic periodontitis: species composition and antimicrobial activity. IADR Congress, Dublin, 2006; 13–16 September (Abstract 0081).</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Gibson GR, Beatty EB, Wang X et al. Selective stimulation of bifidobacteria in the human colon by oligofructose and inulin. Gastroenterol 1995; 108: 975–82.</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Guigoz Y, Rochat F, Perruisseau-Carrier G et al. Effects of oligosaccharide on the faecal flora and nonspecific immune system in the elderly people. Nutr Res 2002; 22: 13–25.</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Williams CH, Witherly SA, Buddington RK. Influence of dietary neo sugar on selected bacterial groups of the human faecal micro biota. Microb Ecol Health Dis 1994; 7: 91–7.</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lastRenderedPageBreak/>
        <w:t>Bertelsen T. Fermentation of D-tagatose by human intestinal bacteria and dairy lactic acid bacteria. Microb Ecol Health Dis 2001; 13: 87–95.</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Salvini F, Granieri L, Gemmellaro L. Probiotics, prebiotics and child health: where are we going? J Int Med Res 2004; 32: 97–108.</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Bhushan J, Chachra S. Probiotics: Their role in prevention of dental caries. J Oral Health Comm Dent 2010; 4: 78</w:t>
      </w:r>
      <w:r w:rsidRPr="00C23F94">
        <w:rPr>
          <w:rFonts w:ascii="Times New Roman" w:eastAsia="MS Mincho" w:hAnsi="MS Mincho" w:cs="Times New Roman"/>
          <w:sz w:val="24"/>
          <w:szCs w:val="24"/>
        </w:rPr>
        <w:t>‑</w:t>
      </w:r>
      <w:r w:rsidRPr="00C23F94">
        <w:rPr>
          <w:rFonts w:ascii="Times New Roman" w:hAnsi="Times New Roman" w:cs="Times New Roman"/>
          <w:sz w:val="24"/>
          <w:szCs w:val="24"/>
        </w:rPr>
        <w:t>82.</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Bhargava R., Bhargava R., Ranjan V. Probiotics in dentistry. J Orofac Health Sci 2011; 3: 52-60.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Singh K, Kallali B, Kumar A, Thaker V. Probiotics: A review. Asian Pacific J Tropical Biomed 2011: S287-90. </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Chopra R, Mathur S. Probiotics in dentistry: A boon or sham. Dent Res J 2013; 10 (3): 302-6.</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Mallikarjuna K, Gupta S, Singh S, Dadarya B, Dausage P, Gupta P. Probiotics in dentistry: Review of the current status. Int J Contem Dent 2013; 4: 66-75.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Gupta V, Garg R. Probiotics. Indian J Med Microbiol 2009; 27: 202-9.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Flichy-Fernández AJ, Alegre-Domingo T, Peñarrocha-Oltra D, Peñarrocha- Diago M. Probiotic treatment in the oral cavity: An update. Med Oral Patol Oral Cir Bucal 2010; 15: e677-80.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Sareen M, Roy S, Singh SK, Gupta A. A review on probiotics and their implications in dentistry. J Dentofac Sci 2012; 1: 7-10.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Goldin R B, Gorbach S L. Clinical indications for probiotics: an overview. Clin Infect Dis 2008; 46: S96–100.</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lastRenderedPageBreak/>
        <w:t xml:space="preserve">Ramachandran S, Vijaybala S, Dhinesh Raj KS. Probiotics the promising future-A review. The Southeast Asian Journal of Case Report and Review 2013; 2: 98-105.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Dave H D, Shah C S, Shah M, Deshpande N. Probiotics in periodontics. good for bad: a review. Research and Reviews: J Dental Sci 2013; 1: 7-12.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Jose E J, Padmanabhan S, Chitaranjan B A. Systemic consumption of probiotic curd and use of probiotic toothpaste to reduce Streptococcus mutans in plaque around orthodontic brackets. Am J Orthod Dentofacial Orthop 2013;144:67-72 </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Meurman JH, Antila H, Salminen S. Recovery of Lactobacillus strain GG (ATCC 53103) from saliva of healthy volunteers after consumption of yoghurt prepared with the bacterium. Microb Ecol Health Dis 1994; 7: 295–8.</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Na¨ se L, Hatakka K, Savilahti E et al. Effect of longterm consumption of a probiotic bacterium, Lactobacillus rhamnosus GG, in milk on dental caries and caries risk children. Caries Res 2001; 35: 412–20.</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Ahola AJ, Yli-Knuuttila H, Suomalainen T et al. Short term consumption of probiotic-containing cheese and its effect on dental caries risk factors. Arch Oral Biol 2002; 47: 799–804.</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Busscher HJ, Mulder AF, van der Mei CH. In vitro adhesion to enamel and in vivo colonization of tooth surfaces by lactobacilli from a bio-yogurt. Caries Res 1999; 33: 403–4.</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Caglar E, Cilder SK, Ergeneli S, Sandalli N, Twetman S. Salivary mutans streptococci and lactobacilli levels after ingestion of the probiotic bacterium Lactobacillus reuteri ATCC 55739 by straws or tablets. Acta Odontol Scand 2006; 64: 314–18.</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lastRenderedPageBreak/>
        <w:t>Caglar E, Sandalli N, Twetman S, Kavaloglu S, Ergeneli S, Selvi S. Effect of yogurt with Bifidobacterium DN- 173 010 on salivary mutans streptococci and lactobacilli in young adults. Acta Odontol Scand 2005; 63: 317–20.</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Anderson MH, Shi W. A probiotic approach to caries management. Pediatr Dent 2006; 28: 151–3.</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Bonifait L, Chandad F, Grenier D: Probiotics for oral health: Myth or reality? J Can Dent Assoc 2009; 75: 585-90.</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Caglar E, Kavaloglu SC, Kuscu OO, Sandalli N, Holgerson PL, Twetman S. Effect of chewing gums containing xylitol or probiotic bacteria on salivary mutans streptococci and lactobacilli. Clin Oral Investig 2007; 11: 425-9.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Caglar E, Kuscu OO, Cildir SK, Kuvvetli SS, Sandalli N. A probiotic lozenge administered medical device and its effect on salivary mutans streptococci and lactobacilli. Int J Paediatr Dent 2008; 18: 35-9.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 Petti S, Tarsitani G, Simonetti D’Arca A. Antibacterial activity of yoghurt against viridans streptococci in vitro. Arch Oral Biol 2008; 53: 985-90.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Stamatova I, Meurman HJ. Probiotics: health benefits in the mouth. Am J Dent 2009; 22: 329-38.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Caglar E, Kuscu OO, Kuvvetli SS, Cildir SK, Sandalli N, Twetman S. Short-term effect of ice-cream containing Bifidobacterium lactis Bb-12 on the number of salivary mutans streptococci and lactobacilli. Acta Odontol Scand 2008; 66: 154-8.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 Comelli EM, Guggenheim B, Stingele F, Neeser JR. Selection of dairy bacterial strains as probiotics for oral health. Eur J Oral Sci 2002; 110: 218-24.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lastRenderedPageBreak/>
        <w:t xml:space="preserve">Ritthagol W, Saetang C, Teanpaisan R. Effect of probiotics containing Lactobacillus paracasei SD1 on Salivary Mutans Streptococci and Lactobacilli in orthodontic cleft patients: a double-blinded, randomized, placebo-controlled study. Cleft Palate Craniofac J 2014; 51: 257-63.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Rebolledo M, Rojas E, Salgado F. Effect of two probiotics containing Lactobacillus rhamnosus and Lactobacillus johnsonii variety on the in vitro growth of Streptococcus mutans. Int J Odontostomat 2013; 7: 415-9.</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Twetman S, Derawi B, Keller M, et al: Short-term effect of chewing gums containing probiotic Lactobacillus reuteri on the levels of inflammatory mediators in gingival crevicular fluid. Acta Odontologica Scand 2009; 67: 19-24.</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Haukioja A. Probiotics and oral health. Eur J Dent 2010; 4: 348-55.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Agarwal E, Bajaj P, Guruprasad N C, Naik S, Pradeep RA. Probiotics: a novel step towards oral health. AOSR</w:t>
      </w:r>
      <w:r w:rsidRPr="00C23F94">
        <w:rPr>
          <w:rFonts w:ascii="Times New Roman" w:hAnsi="Times New Roman" w:cs="Times New Roman"/>
          <w:iCs/>
          <w:color w:val="auto"/>
        </w:rPr>
        <w:t xml:space="preserve"> </w:t>
      </w:r>
      <w:r w:rsidRPr="00C23F94">
        <w:rPr>
          <w:rFonts w:ascii="Times New Roman" w:hAnsi="Times New Roman" w:cs="Times New Roman"/>
          <w:color w:val="auto"/>
        </w:rPr>
        <w:t xml:space="preserve">2011; 1: 108-15.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Gupta G. Probiotics and periodontal health. J Med Life 2011; 4: 387</w:t>
      </w:r>
      <w:r w:rsidRPr="00C23F94">
        <w:rPr>
          <w:rFonts w:ascii="Cambria Math" w:hAnsi="Cambria Math" w:cs="Times New Roman"/>
          <w:color w:val="auto"/>
        </w:rPr>
        <w:t>‐</w:t>
      </w:r>
      <w:r w:rsidRPr="00C23F94">
        <w:rPr>
          <w:rFonts w:ascii="Times New Roman" w:hAnsi="Times New Roman" w:cs="Times New Roman"/>
          <w:color w:val="auto"/>
        </w:rPr>
        <w:t xml:space="preserve">94.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Messora R M, Oliveira FFL, Foureaux C R, Taba M Jr., Zangeronimo G M, Furlaneto CAF et al. Probiotic therapy reduces periodontal tissue destruction and improves the intestinal morphology in rats with ligature-induced periodontitis. J Periodontol 2013; 84: 1818-26.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Teughels W, Durukan A, Ozcelik O, Pauwels M, Quirynen M, Haytac MC. Clinical and microbiological effects of Lactobacillus reuteri probiotics in the treatment of chronic periodontitis: a randomized placebo-controlled study. J Clin Periodontol 2013; 40: 1025-35.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lastRenderedPageBreak/>
        <w:t xml:space="preserve">Ramachandran S, Vijaybala S, Dhinesh Raj KS. Probiotics the promising future-A review. Southeast Asian J Case Report and Review 2013; 2: 98-105.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Puri S M, Grover S H, Puri N, Dewan A, Gupta A. Use of probiotics for oral health. Oral Health Comm Dent 2011; 5: 149-52.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Shay K, Truhlar MR, Renner RP. Oropharyngeal candidosis in the older patient. </w:t>
      </w:r>
      <w:r w:rsidRPr="00C23F94">
        <w:rPr>
          <w:rFonts w:ascii="Times New Roman" w:hAnsi="Times New Roman" w:cs="Times New Roman"/>
          <w:iCs/>
          <w:color w:val="auto"/>
        </w:rPr>
        <w:t>J Am Geriatr Soc</w:t>
      </w:r>
      <w:r w:rsidRPr="00C23F94">
        <w:rPr>
          <w:rFonts w:ascii="Times New Roman" w:hAnsi="Times New Roman" w:cs="Times New Roman"/>
          <w:color w:val="auto"/>
        </w:rPr>
        <w:t xml:space="preserve"> 1997; 45: 863-70.</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 xml:space="preserve">Saxelin M. </w:t>
      </w:r>
      <w:r w:rsidRPr="00C23F94">
        <w:rPr>
          <w:rFonts w:ascii="Times New Roman" w:hAnsi="Times New Roman" w:cs="Times New Roman"/>
          <w:iCs/>
          <w:sz w:val="24"/>
          <w:szCs w:val="24"/>
        </w:rPr>
        <w:t xml:space="preserve">Lactobacillus </w:t>
      </w:r>
      <w:r w:rsidRPr="00C23F94">
        <w:rPr>
          <w:rFonts w:ascii="Times New Roman" w:hAnsi="Times New Roman" w:cs="Times New Roman"/>
          <w:sz w:val="24"/>
          <w:szCs w:val="24"/>
        </w:rPr>
        <w:t xml:space="preserve">GG—a human probiotic strain with thorough clinical documentation. </w:t>
      </w:r>
      <w:r w:rsidRPr="00C23F94">
        <w:rPr>
          <w:rFonts w:ascii="Times New Roman" w:hAnsi="Times New Roman" w:cs="Times New Roman"/>
          <w:iCs/>
          <w:sz w:val="24"/>
          <w:szCs w:val="24"/>
        </w:rPr>
        <w:t xml:space="preserve">Food Rev Int 1997; </w:t>
      </w:r>
      <w:r w:rsidRPr="00C23F94">
        <w:rPr>
          <w:rFonts w:ascii="Times New Roman" w:hAnsi="Times New Roman" w:cs="Times New Roman"/>
          <w:sz w:val="24"/>
          <w:szCs w:val="24"/>
        </w:rPr>
        <w:t>13:293-313.</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 xml:space="preserve">Payne S, Gibson G, Wynne A, Hudspith B, Brostoff J, Tuohy K. </w:t>
      </w:r>
      <w:r w:rsidRPr="00C23F94">
        <w:rPr>
          <w:rFonts w:ascii="Times New Roman" w:hAnsi="Times New Roman" w:cs="Times New Roman"/>
          <w:iCs/>
          <w:sz w:val="24"/>
          <w:szCs w:val="24"/>
        </w:rPr>
        <w:t xml:space="preserve">In vitro </w:t>
      </w:r>
      <w:r w:rsidRPr="00C23F94">
        <w:rPr>
          <w:rFonts w:ascii="Times New Roman" w:hAnsi="Times New Roman" w:cs="Times New Roman"/>
          <w:sz w:val="24"/>
          <w:szCs w:val="24"/>
        </w:rPr>
        <w:t xml:space="preserve">studies on colonization resistance of the human gut microbiota to </w:t>
      </w:r>
      <w:r w:rsidRPr="00C23F94">
        <w:rPr>
          <w:rFonts w:ascii="Times New Roman" w:hAnsi="Times New Roman" w:cs="Times New Roman"/>
          <w:iCs/>
          <w:sz w:val="24"/>
          <w:szCs w:val="24"/>
        </w:rPr>
        <w:t xml:space="preserve">Candida albicans </w:t>
      </w:r>
      <w:r w:rsidRPr="00C23F94">
        <w:rPr>
          <w:rFonts w:ascii="Times New Roman" w:hAnsi="Times New Roman" w:cs="Times New Roman"/>
          <w:sz w:val="24"/>
          <w:szCs w:val="24"/>
        </w:rPr>
        <w:t xml:space="preserve">and the effects of tetracycline and </w:t>
      </w:r>
      <w:r w:rsidRPr="00C23F94">
        <w:rPr>
          <w:rFonts w:ascii="Times New Roman" w:hAnsi="Times New Roman" w:cs="Times New Roman"/>
          <w:iCs/>
          <w:sz w:val="24"/>
          <w:szCs w:val="24"/>
        </w:rPr>
        <w:t xml:space="preserve">Lactobacillus plantarum </w:t>
      </w:r>
      <w:r w:rsidRPr="00C23F94">
        <w:rPr>
          <w:rFonts w:ascii="Times New Roman" w:hAnsi="Times New Roman" w:cs="Times New Roman"/>
          <w:sz w:val="24"/>
          <w:szCs w:val="24"/>
        </w:rPr>
        <w:t xml:space="preserve">LPK. </w:t>
      </w:r>
      <w:r w:rsidRPr="00C23F94">
        <w:rPr>
          <w:rFonts w:ascii="Times New Roman" w:hAnsi="Times New Roman" w:cs="Times New Roman"/>
          <w:iCs/>
          <w:sz w:val="24"/>
          <w:szCs w:val="24"/>
        </w:rPr>
        <w:t>Curr Issues Intest Microbiol 2003;</w:t>
      </w:r>
      <w:r w:rsidRPr="00C23F94">
        <w:rPr>
          <w:rFonts w:ascii="Times New Roman" w:hAnsi="Times New Roman" w:cs="Times New Roman"/>
          <w:sz w:val="24"/>
          <w:szCs w:val="24"/>
        </w:rPr>
        <w:t xml:space="preserve"> 4:1-8.</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 xml:space="preserve">Wagner RD, Pierson C, Warner T, Dohnalek M, Farmer J, Roberts L, </w:t>
      </w:r>
      <w:r w:rsidRPr="00C23F94">
        <w:rPr>
          <w:rFonts w:ascii="Times New Roman" w:hAnsi="Times New Roman" w:cs="Times New Roman"/>
          <w:iCs/>
          <w:sz w:val="24"/>
          <w:szCs w:val="24"/>
        </w:rPr>
        <w:t>et al</w:t>
      </w:r>
      <w:r w:rsidRPr="00C23F94">
        <w:rPr>
          <w:rFonts w:ascii="Times New Roman" w:hAnsi="Times New Roman" w:cs="Times New Roman"/>
          <w:sz w:val="24"/>
          <w:szCs w:val="24"/>
        </w:rPr>
        <w:t xml:space="preserve">. Biotherapeutic effects of probiotic bacteria on candidiasis in immunodeficient mice. </w:t>
      </w:r>
      <w:r w:rsidRPr="00C23F94">
        <w:rPr>
          <w:rFonts w:ascii="Times New Roman" w:hAnsi="Times New Roman" w:cs="Times New Roman"/>
          <w:iCs/>
          <w:sz w:val="24"/>
          <w:szCs w:val="24"/>
        </w:rPr>
        <w:t xml:space="preserve">Infect Immun 1997; </w:t>
      </w:r>
      <w:r w:rsidRPr="00C23F94">
        <w:rPr>
          <w:rFonts w:ascii="Times New Roman" w:hAnsi="Times New Roman" w:cs="Times New Roman"/>
          <w:sz w:val="24"/>
          <w:szCs w:val="24"/>
        </w:rPr>
        <w:t>65:4165-72.</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 xml:space="preserve">Manzoni P, Mostert M, Leonessa ML, Priolo C, Farina D, Monetti C, </w:t>
      </w:r>
      <w:r w:rsidRPr="00C23F94">
        <w:rPr>
          <w:rFonts w:ascii="Times New Roman" w:hAnsi="Times New Roman" w:cs="Times New Roman"/>
          <w:iCs/>
          <w:sz w:val="24"/>
          <w:szCs w:val="24"/>
        </w:rPr>
        <w:t>et al</w:t>
      </w:r>
      <w:r w:rsidRPr="00C23F94">
        <w:rPr>
          <w:rFonts w:ascii="Times New Roman" w:hAnsi="Times New Roman" w:cs="Times New Roman"/>
          <w:sz w:val="24"/>
          <w:szCs w:val="24"/>
        </w:rPr>
        <w:t xml:space="preserve">. Oral supplementation with </w:t>
      </w:r>
      <w:r w:rsidRPr="00C23F94">
        <w:rPr>
          <w:rFonts w:ascii="Times New Roman" w:hAnsi="Times New Roman" w:cs="Times New Roman"/>
          <w:iCs/>
          <w:sz w:val="24"/>
          <w:szCs w:val="24"/>
        </w:rPr>
        <w:t>Lactobacillus casei</w:t>
      </w:r>
      <w:r w:rsidRPr="00C23F94">
        <w:rPr>
          <w:rFonts w:ascii="Times New Roman" w:hAnsi="Times New Roman" w:cs="Times New Roman"/>
          <w:sz w:val="24"/>
          <w:szCs w:val="24"/>
        </w:rPr>
        <w:t xml:space="preserve"> subspecies </w:t>
      </w:r>
      <w:r w:rsidRPr="00C23F94">
        <w:rPr>
          <w:rFonts w:ascii="Times New Roman" w:hAnsi="Times New Roman" w:cs="Times New Roman"/>
          <w:iCs/>
          <w:sz w:val="24"/>
          <w:szCs w:val="24"/>
        </w:rPr>
        <w:t xml:space="preserve">rhamnosus </w:t>
      </w:r>
      <w:r w:rsidRPr="00C23F94">
        <w:rPr>
          <w:rFonts w:ascii="Times New Roman" w:hAnsi="Times New Roman" w:cs="Times New Roman"/>
          <w:sz w:val="24"/>
          <w:szCs w:val="24"/>
        </w:rPr>
        <w:t xml:space="preserve">prevents enteric colonization by </w:t>
      </w:r>
      <w:r w:rsidRPr="00C23F94">
        <w:rPr>
          <w:rFonts w:ascii="Times New Roman" w:hAnsi="Times New Roman" w:cs="Times New Roman"/>
          <w:iCs/>
          <w:sz w:val="24"/>
          <w:szCs w:val="24"/>
        </w:rPr>
        <w:t>Candida</w:t>
      </w:r>
      <w:r w:rsidRPr="00C23F94">
        <w:rPr>
          <w:rFonts w:ascii="Times New Roman" w:hAnsi="Times New Roman" w:cs="Times New Roman"/>
          <w:sz w:val="24"/>
          <w:szCs w:val="24"/>
        </w:rPr>
        <w:t xml:space="preserve"> species in preterm neonates: a randomized study. </w:t>
      </w:r>
      <w:r w:rsidRPr="00C23F94">
        <w:rPr>
          <w:rFonts w:ascii="Times New Roman" w:hAnsi="Times New Roman" w:cs="Times New Roman"/>
          <w:iCs/>
          <w:sz w:val="24"/>
          <w:szCs w:val="24"/>
        </w:rPr>
        <w:t>Clin Infect Dis 2006;</w:t>
      </w:r>
      <w:r w:rsidRPr="00C23F94">
        <w:rPr>
          <w:rFonts w:ascii="Times New Roman" w:hAnsi="Times New Roman" w:cs="Times New Roman"/>
          <w:sz w:val="24"/>
          <w:szCs w:val="24"/>
        </w:rPr>
        <w:t xml:space="preserve"> 42:1735-42.</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iCs/>
          <w:sz w:val="24"/>
          <w:szCs w:val="24"/>
        </w:rPr>
      </w:pPr>
      <w:r w:rsidRPr="00C23F94">
        <w:rPr>
          <w:rFonts w:ascii="Times New Roman" w:hAnsi="Times New Roman" w:cs="Times New Roman"/>
          <w:sz w:val="24"/>
          <w:szCs w:val="24"/>
        </w:rPr>
        <w:t xml:space="preserve">Ström K, Sjögren J, Broberg A, Schnurer J. </w:t>
      </w:r>
      <w:r w:rsidRPr="00C23F94">
        <w:rPr>
          <w:rFonts w:ascii="Times New Roman" w:hAnsi="Times New Roman" w:cs="Times New Roman"/>
          <w:iCs/>
          <w:sz w:val="24"/>
          <w:szCs w:val="24"/>
        </w:rPr>
        <w:t xml:space="preserve">Lactobacillus plantarum </w:t>
      </w:r>
      <w:r w:rsidRPr="00C23F94">
        <w:rPr>
          <w:rFonts w:ascii="Times New Roman" w:hAnsi="Times New Roman" w:cs="Times New Roman"/>
          <w:sz w:val="24"/>
          <w:szCs w:val="24"/>
        </w:rPr>
        <w:t>MiLAB 393 produces the antifungal cyclic dipeptides</w:t>
      </w:r>
      <w:r w:rsidRPr="00C23F94">
        <w:rPr>
          <w:rFonts w:ascii="Times New Roman" w:hAnsi="Times New Roman" w:cs="Times New Roman"/>
          <w:iCs/>
          <w:sz w:val="24"/>
          <w:szCs w:val="24"/>
        </w:rPr>
        <w:t xml:space="preserve"> </w:t>
      </w:r>
      <w:r w:rsidRPr="00C23F94">
        <w:rPr>
          <w:rFonts w:ascii="Times New Roman" w:hAnsi="Times New Roman" w:cs="Times New Roman"/>
          <w:sz w:val="24"/>
          <w:szCs w:val="24"/>
        </w:rPr>
        <w:t>cyclo(L-Phe-L-Pro) and cyclo(L-Phe-trans-4-OH-L-Pro) and 3-</w:t>
      </w:r>
      <w:r w:rsidRPr="00C23F94">
        <w:rPr>
          <w:rFonts w:ascii="Times New Roman" w:hAnsi="Times New Roman" w:cs="Times New Roman"/>
          <w:iCs/>
          <w:sz w:val="24"/>
          <w:szCs w:val="24"/>
        </w:rPr>
        <w:t xml:space="preserve"> </w:t>
      </w:r>
      <w:r w:rsidRPr="00C23F94">
        <w:rPr>
          <w:rFonts w:ascii="Times New Roman" w:hAnsi="Times New Roman" w:cs="Times New Roman"/>
          <w:sz w:val="24"/>
          <w:szCs w:val="24"/>
        </w:rPr>
        <w:t xml:space="preserve">phenyllactic acid. </w:t>
      </w:r>
      <w:r w:rsidRPr="00C23F94">
        <w:rPr>
          <w:rFonts w:ascii="Times New Roman" w:hAnsi="Times New Roman" w:cs="Times New Roman"/>
          <w:iCs/>
          <w:sz w:val="24"/>
          <w:szCs w:val="24"/>
        </w:rPr>
        <w:t xml:space="preserve">Appl Environ Microbiol 2002; </w:t>
      </w:r>
      <w:r w:rsidRPr="00C23F94">
        <w:rPr>
          <w:rFonts w:ascii="Times New Roman" w:hAnsi="Times New Roman" w:cs="Times New Roman"/>
          <w:sz w:val="24"/>
          <w:szCs w:val="24"/>
        </w:rPr>
        <w:t>68:4322-27.</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lastRenderedPageBreak/>
        <w:t xml:space="preserve">Elahi S, Pang G, Ashman R, Clancy R. Enhanced clearance of </w:t>
      </w:r>
      <w:r w:rsidRPr="00C23F94">
        <w:rPr>
          <w:rFonts w:ascii="Times New Roman" w:hAnsi="Times New Roman" w:cs="Times New Roman"/>
          <w:iCs/>
          <w:sz w:val="24"/>
          <w:szCs w:val="24"/>
        </w:rPr>
        <w:t xml:space="preserve">Candida albicans </w:t>
      </w:r>
      <w:r w:rsidRPr="00C23F94">
        <w:rPr>
          <w:rFonts w:ascii="Times New Roman" w:hAnsi="Times New Roman" w:cs="Times New Roman"/>
          <w:sz w:val="24"/>
          <w:szCs w:val="24"/>
        </w:rPr>
        <w:t xml:space="preserve">from the oral cavities of mice following oral administration of </w:t>
      </w:r>
      <w:r w:rsidRPr="00C23F94">
        <w:rPr>
          <w:rFonts w:ascii="Times New Roman" w:hAnsi="Times New Roman" w:cs="Times New Roman"/>
          <w:iCs/>
          <w:sz w:val="24"/>
          <w:szCs w:val="24"/>
        </w:rPr>
        <w:t xml:space="preserve">Lactobacillus acidophilus. Clin Exp Immunol 2005; </w:t>
      </w:r>
      <w:r w:rsidRPr="00C23F94">
        <w:rPr>
          <w:rFonts w:ascii="Times New Roman" w:hAnsi="Times New Roman" w:cs="Times New Roman"/>
          <w:sz w:val="24"/>
          <w:szCs w:val="24"/>
        </w:rPr>
        <w:t xml:space="preserve">141:29-36.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Rastogi P, Saini H, Dixit J, Singhal R. Probiotics and oral health. Natl J Maxillofac Surg 2011; 2: 6-9. </w:t>
      </w:r>
    </w:p>
    <w:p w:rsidR="00AC2621" w:rsidRPr="00C23F94" w:rsidRDefault="00AC2621" w:rsidP="00AC2621">
      <w:pPr>
        <w:pStyle w:val="Default"/>
        <w:numPr>
          <w:ilvl w:val="0"/>
          <w:numId w:val="1"/>
        </w:numPr>
        <w:spacing w:line="480" w:lineRule="auto"/>
        <w:jc w:val="both"/>
        <w:rPr>
          <w:rFonts w:ascii="Times New Roman" w:hAnsi="Times New Roman" w:cs="Times New Roman"/>
          <w:color w:val="auto"/>
        </w:rPr>
      </w:pPr>
      <w:r w:rsidRPr="00C23F94">
        <w:rPr>
          <w:rFonts w:ascii="Times New Roman" w:hAnsi="Times New Roman" w:cs="Times New Roman"/>
          <w:color w:val="auto"/>
        </w:rPr>
        <w:t xml:space="preserve">Hatakka K, Ahola AJ. Probiotics reduce the prevalence of oral candida in the elderly-a randomized control trial. J Dent Res 2007; 86: 125-30. </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Cildir SK, Germec D, Sandalli N, Ozdemir FI, Arun T, Twetman S et al: Reduction of salivary mutans streptococci in orthodontic patients during daily consumption of yoghurt containing probiotic bacteria. Eur J Orthod 2009; 31: 407-11.</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Montalto M, Vastola M, Marigo L et al. Probiotics treatment increases salivary counts of lactobacilli: a double-blind, randomized, controlled study. Digestion 2004; 69: 53–6.</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Meurman JH, Stamatova I. Probiotics: contributions to oral health. Oral Diseases 2007; 13: 443–51.</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Grajek W, Olejnik A, Sip A. Probiotics, prebiotics and antioxidants as functional foods. Acta Biochim Pol 2005; 52: 665–71.</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Boriello SP, Hammes WP, Holzapfel W et al. Safety of probiotics that contain lactobacilli or  bifidobacteria. Clin Infect Dis 2003; 36: 775–80.</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Husni RN, Gordon SM, Washington JA, Longworth DL. Lactobacillus bacteremia and endocarditis review of 45 cases. Clin Infect Dis 1997; 25: 1048–55.</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Cannon JP, Lee TA, Bolanos JT, Danzinger LH. Pathogenic relevance of Lactobacillus: a retrospective review of over 200 cases. Eur J Clin Microbiol Infect Dis 2005; 24: 31–40.</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lastRenderedPageBreak/>
        <w:t>Wolf BW, Wheeler D, Ataya DG, Garleb KA. Safety and tolerance of Lactobacillus reuteri supplementation to a population infected with the human immunodeficiency virus. Food Chem Toxicol 1998; 36: 1085–94.</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Salminen MK, Tynkkynen S, Hilpi R et al. Lactobacillus bacteremia during a rapid increase in probiotic use of Lactobacillus rhamnosus GG in Finland. Clin Infect Dis 2002; 35: 1155–6.</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Salminen M. Lactobacillus bacteremia, with special focus on the safety of probiotic Lactobacillus rhamnosus GG. Dissertation Thesis 2006; University of Helsinki: Helsinki.</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Grangette C, Mu¨ ller-Alouf H, Goudercourt D, Geoffroy M-C, Turneer M, Mereenier A. Mucosal immune responses and protection against tetanus toxin after intranasal immunization with recombinant L. plantarum. Infect Immun 2001; 69: 1547–53.</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Oliveira ML, Areas AP, Campos IB et al. Induction of systemic and mucosal immune response and decrease in Streptococcus pneumoniae colonization by nasal inoculation of mice with recombinant lactic acid bacteria expressing pneumococcal surface antigen A. Microbes Infect 2006; 8: 1016–24.</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Lester CH, Frimodt-Moller N, Sorensen TL, Monnet DL, Hammerun AM. In vivo transfer of the vanA resistance gene from an Enterococcus faecium isolate of animal origin to an E. faecium isolate of human origin in the intestines of human volunteers. Antimicrob Agents Chemother 2006; 50: 596–9.</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Huys G, D‘Haene K, Swings J. Genetic basis of tetracycline and minocycline resistance in potentially probiotic Lactobacillus plantarum strain CCUG 43738. Antimicrob Agents Chemother 2006; 50: 1550–1.</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lastRenderedPageBreak/>
        <w:t>Masco L, Van Hoorde K, De Brandt E, Swings J, Huys G. Antimicrobial susceptibility of Bifidobacterium strains from humans, animals and probiotic products. J Antimicrob Chemother 2006; 58: 85–94.</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Simark-Mattsson C, Emilson CG, Håkansson EG, Ja</w:t>
      </w:r>
      <w:r w:rsidRPr="00C23F94">
        <w:rPr>
          <w:rFonts w:ascii="Times New Roman" w:hAnsi="Times New Roman" w:cs="Times New Roman"/>
          <w:sz w:val="24"/>
          <w:szCs w:val="24"/>
        </w:rPr>
        <w:softHyphen/>
        <w:t>cobsson C, Roos K, Holm S. Lactobacillus-mediated inter</w:t>
      </w:r>
      <w:r w:rsidRPr="00C23F94">
        <w:rPr>
          <w:rFonts w:ascii="Times New Roman" w:hAnsi="Times New Roman" w:cs="Times New Roman"/>
          <w:sz w:val="24"/>
          <w:szCs w:val="24"/>
        </w:rPr>
        <w:softHyphen/>
        <w:t xml:space="preserve">ference of mutans streptococci in caries-free vs. caries-active subjects. </w:t>
      </w:r>
      <w:r w:rsidRPr="00C23F94">
        <w:rPr>
          <w:rFonts w:ascii="Times New Roman" w:hAnsi="Times New Roman" w:cs="Times New Roman"/>
          <w:iCs/>
          <w:sz w:val="24"/>
          <w:szCs w:val="24"/>
        </w:rPr>
        <w:t xml:space="preserve">Eur J Oral Sci </w:t>
      </w:r>
      <w:r w:rsidRPr="00C23F94">
        <w:rPr>
          <w:rFonts w:ascii="Times New Roman" w:hAnsi="Times New Roman" w:cs="Times New Roman"/>
          <w:sz w:val="24"/>
          <w:szCs w:val="24"/>
        </w:rPr>
        <w:t>2007; 115: 308-14.</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 xml:space="preserve">Kang MS, Kim BG, Chung J, Lee HC, Oh JS. Inhibitory effect of Weissella cibaria isolates on the production of volatile sulphur compounds. </w:t>
      </w:r>
      <w:r w:rsidRPr="00C23F94">
        <w:rPr>
          <w:rFonts w:ascii="Times New Roman" w:hAnsi="Times New Roman" w:cs="Times New Roman"/>
          <w:iCs/>
          <w:sz w:val="24"/>
          <w:szCs w:val="24"/>
        </w:rPr>
        <w:t xml:space="preserve">J Clin Periodontol </w:t>
      </w:r>
      <w:r w:rsidRPr="00C23F94">
        <w:rPr>
          <w:rFonts w:ascii="Times New Roman" w:hAnsi="Times New Roman" w:cs="Times New Roman"/>
          <w:sz w:val="24"/>
          <w:szCs w:val="24"/>
        </w:rPr>
        <w:t xml:space="preserve">2006; 33: 226-32. </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Sookkhee S, Chulasiri M, Prachyabrued W. Lactic acid bac</w:t>
      </w:r>
      <w:r w:rsidRPr="00C23F94">
        <w:rPr>
          <w:rFonts w:ascii="Times New Roman" w:hAnsi="Times New Roman" w:cs="Times New Roman"/>
          <w:sz w:val="24"/>
          <w:szCs w:val="24"/>
        </w:rPr>
        <w:softHyphen/>
        <w:t xml:space="preserve">teria from healthy oral cavity of Thai volunteers: inhibition of oral pathogens. </w:t>
      </w:r>
      <w:r w:rsidRPr="00C23F94">
        <w:rPr>
          <w:rFonts w:ascii="Times New Roman" w:hAnsi="Times New Roman" w:cs="Times New Roman"/>
          <w:iCs/>
          <w:sz w:val="24"/>
          <w:szCs w:val="24"/>
        </w:rPr>
        <w:t xml:space="preserve">J Appl Microbiol </w:t>
      </w:r>
      <w:r w:rsidRPr="00C23F94">
        <w:rPr>
          <w:rFonts w:ascii="Times New Roman" w:hAnsi="Times New Roman" w:cs="Times New Roman"/>
          <w:sz w:val="24"/>
          <w:szCs w:val="24"/>
        </w:rPr>
        <w:t>2001; 90: 172-9.</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Kang MS, Na HS, Oh JS. Coaggregation ability of Weis</w:t>
      </w:r>
      <w:r w:rsidRPr="00C23F94">
        <w:rPr>
          <w:rFonts w:ascii="Times New Roman" w:hAnsi="Times New Roman" w:cs="Times New Roman"/>
          <w:sz w:val="24"/>
          <w:szCs w:val="24"/>
        </w:rPr>
        <w:softHyphen/>
        <w:t xml:space="preserve">sella cibaria isolates with    Fusobacterium nucleatum and their adhesiveness to epithelial cells. </w:t>
      </w:r>
      <w:r w:rsidRPr="00C23F94">
        <w:rPr>
          <w:rFonts w:ascii="Times New Roman" w:hAnsi="Times New Roman" w:cs="Times New Roman"/>
          <w:iCs/>
          <w:sz w:val="24"/>
          <w:szCs w:val="24"/>
        </w:rPr>
        <w:t xml:space="preserve">FEMS Microbiol Lett </w:t>
      </w:r>
      <w:r w:rsidRPr="00C23F94">
        <w:rPr>
          <w:rFonts w:ascii="Times New Roman" w:hAnsi="Times New Roman" w:cs="Times New Roman"/>
          <w:sz w:val="24"/>
          <w:szCs w:val="24"/>
        </w:rPr>
        <w:t>2005; 253: 323-9.</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Kang MS, Chung J, Kim SM, Yang KH, Oh JS. Effect of Weis</w:t>
      </w:r>
      <w:r w:rsidRPr="00C23F94">
        <w:rPr>
          <w:rFonts w:ascii="Times New Roman" w:hAnsi="Times New Roman" w:cs="Times New Roman"/>
          <w:sz w:val="24"/>
          <w:szCs w:val="24"/>
        </w:rPr>
        <w:softHyphen/>
        <w:t xml:space="preserve">sella cibaria isolates on   the formation of Streptococcus mutans biofilm. </w:t>
      </w:r>
      <w:r w:rsidRPr="00C23F94">
        <w:rPr>
          <w:rFonts w:ascii="Times New Roman" w:hAnsi="Times New Roman" w:cs="Times New Roman"/>
          <w:iCs/>
          <w:sz w:val="24"/>
          <w:szCs w:val="24"/>
        </w:rPr>
        <w:t xml:space="preserve">Caries Res </w:t>
      </w:r>
      <w:r w:rsidRPr="00C23F94">
        <w:rPr>
          <w:rFonts w:ascii="Times New Roman" w:hAnsi="Times New Roman" w:cs="Times New Roman"/>
          <w:sz w:val="24"/>
          <w:szCs w:val="24"/>
        </w:rPr>
        <w:t>2006; 40: 418-25.</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 xml:space="preserve">Strahinic I, Busarcevic M, Pavlica D, Milasin J, Golic N, Topisirovic L. Molecular and biochemical characterizations of human oral lactobacilli as putative probiotic candidates. </w:t>
      </w:r>
      <w:r w:rsidRPr="00C23F94">
        <w:rPr>
          <w:rFonts w:ascii="Times New Roman" w:hAnsi="Times New Roman" w:cs="Times New Roman"/>
          <w:iCs/>
          <w:sz w:val="24"/>
          <w:szCs w:val="24"/>
        </w:rPr>
        <w:t xml:space="preserve">Oral Microbiol Immunol </w:t>
      </w:r>
      <w:r w:rsidRPr="00C23F94">
        <w:rPr>
          <w:rFonts w:ascii="Times New Roman" w:hAnsi="Times New Roman" w:cs="Times New Roman"/>
          <w:sz w:val="24"/>
          <w:szCs w:val="24"/>
        </w:rPr>
        <w:t>2007; 22: 111-17.</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Koll P, Mandar R, Marcotte H, Leibur E, Mikelsaar M, Ham</w:t>
      </w:r>
      <w:r w:rsidRPr="00C23F94">
        <w:rPr>
          <w:rFonts w:ascii="Times New Roman" w:hAnsi="Times New Roman" w:cs="Times New Roman"/>
          <w:sz w:val="24"/>
          <w:szCs w:val="24"/>
        </w:rPr>
        <w:softHyphen/>
        <w:t>marstrom L. Characterization of oral lactobacilli as po</w:t>
      </w:r>
      <w:r w:rsidRPr="00C23F94">
        <w:rPr>
          <w:rFonts w:ascii="Times New Roman" w:hAnsi="Times New Roman" w:cs="Times New Roman"/>
          <w:sz w:val="24"/>
          <w:szCs w:val="24"/>
        </w:rPr>
        <w:softHyphen/>
        <w:t xml:space="preserve">tential probiotics for oral health. </w:t>
      </w:r>
      <w:r w:rsidRPr="00C23F94">
        <w:rPr>
          <w:rFonts w:ascii="Times New Roman" w:hAnsi="Times New Roman" w:cs="Times New Roman"/>
          <w:iCs/>
          <w:sz w:val="24"/>
          <w:szCs w:val="24"/>
        </w:rPr>
        <w:t xml:space="preserve">Oral Microbiol Immunol </w:t>
      </w:r>
      <w:r w:rsidRPr="00C23F94">
        <w:rPr>
          <w:rFonts w:ascii="Times New Roman" w:hAnsi="Times New Roman" w:cs="Times New Roman"/>
          <w:sz w:val="24"/>
          <w:szCs w:val="24"/>
        </w:rPr>
        <w:t>2008; 23: 139-47.</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lastRenderedPageBreak/>
        <w:t xml:space="preserve">Stamatova I, Kari K, Vladimirov S, Meurman JH. In vitro evaluation of yoghurt starter lactobacilli and Lactobacillus rhamnosus GG adhesion to saliva-coated surfaces. </w:t>
      </w:r>
      <w:r w:rsidRPr="00C23F94">
        <w:rPr>
          <w:rFonts w:ascii="Times New Roman" w:hAnsi="Times New Roman" w:cs="Times New Roman"/>
          <w:iCs/>
          <w:sz w:val="24"/>
          <w:szCs w:val="24"/>
        </w:rPr>
        <w:t xml:space="preserve">Oral Microbiol Immunol </w:t>
      </w:r>
      <w:r w:rsidRPr="00C23F94">
        <w:rPr>
          <w:rFonts w:ascii="Times New Roman" w:hAnsi="Times New Roman" w:cs="Times New Roman"/>
          <w:sz w:val="24"/>
          <w:szCs w:val="24"/>
        </w:rPr>
        <w:t>2009; 24: 218-23.</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 xml:space="preserve">Burton JP, Chilcott CN, Moore CJ, Speiser G, Tagg JR. A preliminary study of the effect of probiotic Streptococcus salivarius K12 on oral malodour parameters. </w:t>
      </w:r>
      <w:r w:rsidRPr="00C23F94">
        <w:rPr>
          <w:rFonts w:ascii="Times New Roman" w:hAnsi="Times New Roman" w:cs="Times New Roman"/>
          <w:iCs/>
          <w:sz w:val="24"/>
          <w:szCs w:val="24"/>
        </w:rPr>
        <w:t xml:space="preserve">J Appl Micro biol </w:t>
      </w:r>
      <w:r w:rsidRPr="00C23F94">
        <w:rPr>
          <w:rFonts w:ascii="Times New Roman" w:hAnsi="Times New Roman" w:cs="Times New Roman"/>
          <w:sz w:val="24"/>
          <w:szCs w:val="24"/>
        </w:rPr>
        <w:t>2006; 100: 754-64.</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Zahradnik RT, Magnusson I, Walker C, McDonell E, Hill</w:t>
      </w:r>
      <w:r w:rsidRPr="00C23F94">
        <w:rPr>
          <w:rFonts w:ascii="Times New Roman" w:hAnsi="Times New Roman" w:cs="Times New Roman"/>
          <w:sz w:val="24"/>
          <w:szCs w:val="24"/>
        </w:rPr>
        <w:softHyphen/>
        <w:t>man CH, Hillman JD. Preliminary assessment of safety and effectiveness in humans of ProBiora3, a probiotic mouth</w:t>
      </w:r>
      <w:r w:rsidRPr="00C23F94">
        <w:rPr>
          <w:rFonts w:ascii="Times New Roman" w:hAnsi="Times New Roman" w:cs="Times New Roman"/>
          <w:sz w:val="24"/>
          <w:szCs w:val="24"/>
        </w:rPr>
        <w:softHyphen/>
        <w:t xml:space="preserve">wash. </w:t>
      </w:r>
      <w:r w:rsidRPr="00C23F94">
        <w:rPr>
          <w:rFonts w:ascii="Times New Roman" w:hAnsi="Times New Roman" w:cs="Times New Roman"/>
          <w:iCs/>
          <w:sz w:val="24"/>
          <w:szCs w:val="24"/>
        </w:rPr>
        <w:t xml:space="preserve">J Appl Microbiol </w:t>
      </w:r>
      <w:r w:rsidRPr="00C23F94">
        <w:rPr>
          <w:rFonts w:ascii="Times New Roman" w:hAnsi="Times New Roman" w:cs="Times New Roman"/>
          <w:sz w:val="24"/>
          <w:szCs w:val="24"/>
        </w:rPr>
        <w:t>2009; 107: 682-90.</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 xml:space="preserve">Hillman JD, Mo J, McDonell E, Cvitkovitch D, Hillman CH. Modification of an effector strain for replacement therapy of dental caries to enable clinical safety trials. </w:t>
      </w:r>
      <w:r w:rsidRPr="00C23F94">
        <w:rPr>
          <w:rFonts w:ascii="Times New Roman" w:hAnsi="Times New Roman" w:cs="Times New Roman"/>
          <w:iCs/>
          <w:sz w:val="24"/>
          <w:szCs w:val="24"/>
        </w:rPr>
        <w:t>J Appl Micro</w:t>
      </w:r>
      <w:r w:rsidRPr="00C23F94">
        <w:rPr>
          <w:rFonts w:ascii="Times New Roman" w:hAnsi="Times New Roman" w:cs="Times New Roman"/>
          <w:iCs/>
          <w:sz w:val="24"/>
          <w:szCs w:val="24"/>
        </w:rPr>
        <w:softHyphen/>
        <w:t xml:space="preserve">biol </w:t>
      </w:r>
      <w:r w:rsidRPr="00C23F94">
        <w:rPr>
          <w:rFonts w:ascii="Times New Roman" w:hAnsi="Times New Roman" w:cs="Times New Roman"/>
          <w:sz w:val="24"/>
          <w:szCs w:val="24"/>
        </w:rPr>
        <w:t>2007; 102: 1209-19.</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Marcotte H, Koll-Klais P, Hultberg A, Zhao Y, Gmur R, Man</w:t>
      </w:r>
      <w:r w:rsidRPr="00C23F94">
        <w:rPr>
          <w:rFonts w:ascii="Times New Roman" w:hAnsi="Times New Roman" w:cs="Times New Roman"/>
          <w:sz w:val="24"/>
          <w:szCs w:val="24"/>
        </w:rPr>
        <w:softHyphen/>
        <w:t>dar R, et al. Expression of single-chain antibody against RgpA protease of Porphyromonas gingivalis in Lactobacil</w:t>
      </w:r>
      <w:r w:rsidRPr="00C23F94">
        <w:rPr>
          <w:rFonts w:ascii="Times New Roman" w:hAnsi="Times New Roman" w:cs="Times New Roman"/>
          <w:sz w:val="24"/>
          <w:szCs w:val="24"/>
        </w:rPr>
        <w:softHyphen/>
        <w:t xml:space="preserve">lus. </w:t>
      </w:r>
      <w:r w:rsidRPr="00C23F94">
        <w:rPr>
          <w:rFonts w:ascii="Times New Roman" w:hAnsi="Times New Roman" w:cs="Times New Roman"/>
          <w:iCs/>
          <w:sz w:val="24"/>
          <w:szCs w:val="24"/>
        </w:rPr>
        <w:t xml:space="preserve">J Appl Microbiol </w:t>
      </w:r>
      <w:r w:rsidRPr="00C23F94">
        <w:rPr>
          <w:rFonts w:ascii="Times New Roman" w:hAnsi="Times New Roman" w:cs="Times New Roman"/>
          <w:sz w:val="24"/>
          <w:szCs w:val="24"/>
        </w:rPr>
        <w:t>2006; 100: 256-63.</w:t>
      </w:r>
    </w:p>
    <w:p w:rsidR="00AC2621" w:rsidRPr="00C23F94" w:rsidRDefault="00AC2621" w:rsidP="00AC262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23F94">
        <w:rPr>
          <w:rFonts w:ascii="Times New Roman" w:hAnsi="Times New Roman" w:cs="Times New Roman"/>
          <w:sz w:val="24"/>
          <w:szCs w:val="24"/>
        </w:rPr>
        <w:t>Sliepen I, Van Damme J, Van Essche M, Loozen G, Quirynen M, Teughels W. Microbial interactions influence inflamma</w:t>
      </w:r>
      <w:r w:rsidRPr="00C23F94">
        <w:rPr>
          <w:rFonts w:ascii="Times New Roman" w:hAnsi="Times New Roman" w:cs="Times New Roman"/>
          <w:sz w:val="24"/>
          <w:szCs w:val="24"/>
        </w:rPr>
        <w:softHyphen/>
        <w:t xml:space="preserve">tory host cell responses. </w:t>
      </w:r>
      <w:r w:rsidRPr="00C23F94">
        <w:rPr>
          <w:rFonts w:ascii="Times New Roman" w:hAnsi="Times New Roman" w:cs="Times New Roman"/>
          <w:iCs/>
          <w:sz w:val="24"/>
          <w:szCs w:val="24"/>
        </w:rPr>
        <w:t xml:space="preserve">J Dent Res </w:t>
      </w:r>
      <w:r w:rsidRPr="00C23F94">
        <w:rPr>
          <w:rFonts w:ascii="Times New Roman" w:hAnsi="Times New Roman" w:cs="Times New Roman"/>
          <w:sz w:val="24"/>
          <w:szCs w:val="24"/>
        </w:rPr>
        <w:t>2009; 88: 1026-30.</w:t>
      </w:r>
    </w:p>
    <w:p w:rsidR="00AC2621" w:rsidRPr="00C23F94" w:rsidRDefault="00AC2621" w:rsidP="00AC2621">
      <w:pPr>
        <w:pStyle w:val="ListParagraph"/>
        <w:numPr>
          <w:ilvl w:val="0"/>
          <w:numId w:val="1"/>
        </w:numPr>
        <w:autoSpaceDE w:val="0"/>
        <w:autoSpaceDN w:val="0"/>
        <w:adjustRightInd w:val="0"/>
        <w:spacing w:after="0" w:line="480" w:lineRule="auto"/>
        <w:jc w:val="both"/>
        <w:rPr>
          <w:rStyle w:val="A9"/>
          <w:rFonts w:ascii="Times New Roman" w:hAnsi="Times New Roman" w:cs="Times New Roman"/>
          <w:color w:val="auto"/>
          <w:sz w:val="24"/>
          <w:szCs w:val="24"/>
        </w:rPr>
      </w:pPr>
      <w:r w:rsidRPr="00C23F94">
        <w:rPr>
          <w:rFonts w:ascii="Times New Roman" w:hAnsi="Times New Roman" w:cs="Times New Roman"/>
          <w:sz w:val="24"/>
          <w:szCs w:val="24"/>
        </w:rPr>
        <w:t xml:space="preserve">Lahtinen SJ, Ahokoski H, Reinikainen JP, Gueimonde M, Nurmi J, Ouwehand AC, et al. Degradation of 16S rRNA and attributes of viability of viable but nonculturable probiotic bacteria. </w:t>
      </w:r>
      <w:r w:rsidRPr="00C23F94">
        <w:rPr>
          <w:rFonts w:ascii="Times New Roman" w:hAnsi="Times New Roman" w:cs="Times New Roman"/>
          <w:iCs/>
          <w:sz w:val="24"/>
          <w:szCs w:val="24"/>
        </w:rPr>
        <w:t xml:space="preserve">Lett Appl Microbiol </w:t>
      </w:r>
      <w:r w:rsidRPr="00C23F94">
        <w:rPr>
          <w:rFonts w:ascii="Times New Roman" w:hAnsi="Times New Roman" w:cs="Times New Roman"/>
          <w:sz w:val="24"/>
          <w:szCs w:val="24"/>
        </w:rPr>
        <w:t>2008; 46: 693-8.</w:t>
      </w:r>
    </w:p>
    <w:p w:rsidR="00AC2621" w:rsidRPr="00C23F94" w:rsidRDefault="00AC2621" w:rsidP="00AC2621"/>
    <w:p w:rsidR="00AC2621" w:rsidRPr="00C23F94" w:rsidRDefault="00AC2621" w:rsidP="005A1E99">
      <w:pPr>
        <w:autoSpaceDE w:val="0"/>
        <w:autoSpaceDN w:val="0"/>
        <w:adjustRightInd w:val="0"/>
        <w:spacing w:after="0" w:line="480" w:lineRule="auto"/>
        <w:jc w:val="both"/>
        <w:rPr>
          <w:rFonts w:ascii="Times New Roman" w:hAnsi="Times New Roman" w:cs="Times New Roman"/>
          <w:b/>
          <w:sz w:val="24"/>
          <w:szCs w:val="24"/>
        </w:rPr>
      </w:pPr>
    </w:p>
    <w:sectPr w:rsidR="00AC2621" w:rsidRPr="00C23F94" w:rsidSect="00D7283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BB3" w:rsidRDefault="00E32BB3" w:rsidP="005A1E99">
      <w:pPr>
        <w:spacing w:after="0" w:line="240" w:lineRule="auto"/>
      </w:pPr>
      <w:r>
        <w:separator/>
      </w:r>
    </w:p>
  </w:endnote>
  <w:endnote w:type="continuationSeparator" w:id="1">
    <w:p w:rsidR="00E32BB3" w:rsidRDefault="00E32BB3" w:rsidP="005A1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DinB Regular">
    <w:altName w:val="DinB Regular"/>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4204"/>
      <w:docPartObj>
        <w:docPartGallery w:val="Page Numbers (Bottom of Page)"/>
        <w:docPartUnique/>
      </w:docPartObj>
    </w:sdtPr>
    <w:sdtContent>
      <w:p w:rsidR="007C2CD6" w:rsidRDefault="00494FF1">
        <w:pPr>
          <w:pStyle w:val="Footer"/>
          <w:jc w:val="center"/>
        </w:pPr>
        <w:fldSimple w:instr=" PAGE   \* MERGEFORMAT ">
          <w:r w:rsidR="002332CB">
            <w:rPr>
              <w:noProof/>
            </w:rPr>
            <w:t>12</w:t>
          </w:r>
        </w:fldSimple>
      </w:p>
    </w:sdtContent>
  </w:sdt>
  <w:p w:rsidR="007C2CD6" w:rsidRDefault="007C2C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BB3" w:rsidRDefault="00E32BB3" w:rsidP="005A1E99">
      <w:pPr>
        <w:spacing w:after="0" w:line="240" w:lineRule="auto"/>
      </w:pPr>
      <w:r>
        <w:separator/>
      </w:r>
    </w:p>
  </w:footnote>
  <w:footnote w:type="continuationSeparator" w:id="1">
    <w:p w:rsidR="00E32BB3" w:rsidRDefault="00E32BB3" w:rsidP="005A1E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92D"/>
    <w:multiLevelType w:val="hybridMultilevel"/>
    <w:tmpl w:val="A860041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D4EEC"/>
    <w:multiLevelType w:val="hybridMultilevel"/>
    <w:tmpl w:val="61B03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1555F"/>
    <w:multiLevelType w:val="hybridMultilevel"/>
    <w:tmpl w:val="CB40F362"/>
    <w:lvl w:ilvl="0" w:tplc="59687102">
      <w:start w:val="4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D1043C"/>
    <w:multiLevelType w:val="hybridMultilevel"/>
    <w:tmpl w:val="7D549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32C83"/>
    <w:multiLevelType w:val="hybridMultilevel"/>
    <w:tmpl w:val="7D549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EF49E8"/>
    <w:multiLevelType w:val="hybridMultilevel"/>
    <w:tmpl w:val="C5C2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AA7B12"/>
    <w:multiLevelType w:val="hybridMultilevel"/>
    <w:tmpl w:val="6C964FB2"/>
    <w:lvl w:ilvl="0" w:tplc="E0B8B3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C0322"/>
    <w:rsid w:val="00002D00"/>
    <w:rsid w:val="00031B7A"/>
    <w:rsid w:val="00035B84"/>
    <w:rsid w:val="00037E2E"/>
    <w:rsid w:val="000418DD"/>
    <w:rsid w:val="00043BC3"/>
    <w:rsid w:val="000471CA"/>
    <w:rsid w:val="00053194"/>
    <w:rsid w:val="00064196"/>
    <w:rsid w:val="00070BA0"/>
    <w:rsid w:val="000739A2"/>
    <w:rsid w:val="00082ACE"/>
    <w:rsid w:val="00083E48"/>
    <w:rsid w:val="000A49BD"/>
    <w:rsid w:val="000A4D3B"/>
    <w:rsid w:val="000D03D9"/>
    <w:rsid w:val="000E0651"/>
    <w:rsid w:val="000E4FB9"/>
    <w:rsid w:val="00101081"/>
    <w:rsid w:val="001021D7"/>
    <w:rsid w:val="001073FD"/>
    <w:rsid w:val="00111BC6"/>
    <w:rsid w:val="001265B9"/>
    <w:rsid w:val="0013031D"/>
    <w:rsid w:val="0013357D"/>
    <w:rsid w:val="001473F6"/>
    <w:rsid w:val="001534BD"/>
    <w:rsid w:val="00153C2E"/>
    <w:rsid w:val="00154981"/>
    <w:rsid w:val="001554FD"/>
    <w:rsid w:val="00156F87"/>
    <w:rsid w:val="001570A0"/>
    <w:rsid w:val="00157AEC"/>
    <w:rsid w:val="00160A5D"/>
    <w:rsid w:val="001678B4"/>
    <w:rsid w:val="00181834"/>
    <w:rsid w:val="0018628E"/>
    <w:rsid w:val="001A0285"/>
    <w:rsid w:val="001B2DE9"/>
    <w:rsid w:val="001D294C"/>
    <w:rsid w:val="001D3E8B"/>
    <w:rsid w:val="001F067F"/>
    <w:rsid w:val="001F3476"/>
    <w:rsid w:val="0020197B"/>
    <w:rsid w:val="00204B31"/>
    <w:rsid w:val="00210A52"/>
    <w:rsid w:val="00213540"/>
    <w:rsid w:val="0021443E"/>
    <w:rsid w:val="00217A62"/>
    <w:rsid w:val="002235FF"/>
    <w:rsid w:val="00224C63"/>
    <w:rsid w:val="002332CB"/>
    <w:rsid w:val="00233369"/>
    <w:rsid w:val="00237633"/>
    <w:rsid w:val="00250A03"/>
    <w:rsid w:val="00250E6E"/>
    <w:rsid w:val="00252947"/>
    <w:rsid w:val="002633A6"/>
    <w:rsid w:val="0026342E"/>
    <w:rsid w:val="00281043"/>
    <w:rsid w:val="002956D9"/>
    <w:rsid w:val="00296C70"/>
    <w:rsid w:val="002979D6"/>
    <w:rsid w:val="002B0E42"/>
    <w:rsid w:val="002C7C60"/>
    <w:rsid w:val="003005F0"/>
    <w:rsid w:val="00311457"/>
    <w:rsid w:val="00324096"/>
    <w:rsid w:val="00336F13"/>
    <w:rsid w:val="00345C1F"/>
    <w:rsid w:val="00350670"/>
    <w:rsid w:val="0035180A"/>
    <w:rsid w:val="0035285A"/>
    <w:rsid w:val="00357B0C"/>
    <w:rsid w:val="0037424D"/>
    <w:rsid w:val="0038243D"/>
    <w:rsid w:val="00386563"/>
    <w:rsid w:val="00392717"/>
    <w:rsid w:val="00395F0A"/>
    <w:rsid w:val="003B0356"/>
    <w:rsid w:val="003B285A"/>
    <w:rsid w:val="003C5927"/>
    <w:rsid w:val="003D47F7"/>
    <w:rsid w:val="003E6025"/>
    <w:rsid w:val="00400E29"/>
    <w:rsid w:val="0040728F"/>
    <w:rsid w:val="00413950"/>
    <w:rsid w:val="00414E6D"/>
    <w:rsid w:val="00415B2F"/>
    <w:rsid w:val="00417354"/>
    <w:rsid w:val="00430874"/>
    <w:rsid w:val="0043762A"/>
    <w:rsid w:val="00457FEE"/>
    <w:rsid w:val="00463129"/>
    <w:rsid w:val="004670A4"/>
    <w:rsid w:val="00471792"/>
    <w:rsid w:val="00472DCD"/>
    <w:rsid w:val="00481C58"/>
    <w:rsid w:val="004832EC"/>
    <w:rsid w:val="004930DE"/>
    <w:rsid w:val="00494FF1"/>
    <w:rsid w:val="004975E6"/>
    <w:rsid w:val="004A1198"/>
    <w:rsid w:val="004B0391"/>
    <w:rsid w:val="004C1F97"/>
    <w:rsid w:val="004F1990"/>
    <w:rsid w:val="004F4A0E"/>
    <w:rsid w:val="0050281B"/>
    <w:rsid w:val="005058E1"/>
    <w:rsid w:val="00513A95"/>
    <w:rsid w:val="005162BB"/>
    <w:rsid w:val="005204A7"/>
    <w:rsid w:val="005238EA"/>
    <w:rsid w:val="00524F34"/>
    <w:rsid w:val="00525F3D"/>
    <w:rsid w:val="0053112E"/>
    <w:rsid w:val="005440FF"/>
    <w:rsid w:val="00552BAE"/>
    <w:rsid w:val="00556120"/>
    <w:rsid w:val="00561F68"/>
    <w:rsid w:val="00566F50"/>
    <w:rsid w:val="0056730F"/>
    <w:rsid w:val="00570F69"/>
    <w:rsid w:val="00574271"/>
    <w:rsid w:val="0057698F"/>
    <w:rsid w:val="00584F95"/>
    <w:rsid w:val="0059059E"/>
    <w:rsid w:val="00591911"/>
    <w:rsid w:val="00592192"/>
    <w:rsid w:val="005A1E99"/>
    <w:rsid w:val="005B21AA"/>
    <w:rsid w:val="005C0322"/>
    <w:rsid w:val="005C3D88"/>
    <w:rsid w:val="005D5166"/>
    <w:rsid w:val="005D533C"/>
    <w:rsid w:val="005E7CC5"/>
    <w:rsid w:val="005F2E26"/>
    <w:rsid w:val="00600A8B"/>
    <w:rsid w:val="0061421D"/>
    <w:rsid w:val="006267BB"/>
    <w:rsid w:val="00626853"/>
    <w:rsid w:val="006334E4"/>
    <w:rsid w:val="00644D81"/>
    <w:rsid w:val="00674871"/>
    <w:rsid w:val="00675041"/>
    <w:rsid w:val="00677E80"/>
    <w:rsid w:val="006813D9"/>
    <w:rsid w:val="00681405"/>
    <w:rsid w:val="00685D5F"/>
    <w:rsid w:val="006872BC"/>
    <w:rsid w:val="006951F4"/>
    <w:rsid w:val="00696D2D"/>
    <w:rsid w:val="00697A05"/>
    <w:rsid w:val="006A072D"/>
    <w:rsid w:val="006A2080"/>
    <w:rsid w:val="006A626C"/>
    <w:rsid w:val="006B062D"/>
    <w:rsid w:val="006B3F0A"/>
    <w:rsid w:val="006B6DBA"/>
    <w:rsid w:val="006C4274"/>
    <w:rsid w:val="006C5BE5"/>
    <w:rsid w:val="006D7EAD"/>
    <w:rsid w:val="006E2575"/>
    <w:rsid w:val="006F365C"/>
    <w:rsid w:val="006F5552"/>
    <w:rsid w:val="006F7BD2"/>
    <w:rsid w:val="0070163A"/>
    <w:rsid w:val="00702425"/>
    <w:rsid w:val="00717359"/>
    <w:rsid w:val="007206D3"/>
    <w:rsid w:val="007217AB"/>
    <w:rsid w:val="007231D3"/>
    <w:rsid w:val="00737290"/>
    <w:rsid w:val="00742A2F"/>
    <w:rsid w:val="0074761F"/>
    <w:rsid w:val="0075127D"/>
    <w:rsid w:val="00752EEB"/>
    <w:rsid w:val="0075780E"/>
    <w:rsid w:val="00761A25"/>
    <w:rsid w:val="0077129E"/>
    <w:rsid w:val="0077716D"/>
    <w:rsid w:val="00783CC2"/>
    <w:rsid w:val="007946E7"/>
    <w:rsid w:val="00797021"/>
    <w:rsid w:val="007A533C"/>
    <w:rsid w:val="007C2CD6"/>
    <w:rsid w:val="007C7E03"/>
    <w:rsid w:val="007D0854"/>
    <w:rsid w:val="007D1EBA"/>
    <w:rsid w:val="007F0C3F"/>
    <w:rsid w:val="008034D8"/>
    <w:rsid w:val="00804986"/>
    <w:rsid w:val="008055A9"/>
    <w:rsid w:val="00810346"/>
    <w:rsid w:val="00812CF8"/>
    <w:rsid w:val="00814D1C"/>
    <w:rsid w:val="00816E11"/>
    <w:rsid w:val="00820986"/>
    <w:rsid w:val="008332CE"/>
    <w:rsid w:val="008516C9"/>
    <w:rsid w:val="0085517D"/>
    <w:rsid w:val="00855E5D"/>
    <w:rsid w:val="00855F9D"/>
    <w:rsid w:val="00860367"/>
    <w:rsid w:val="0086040F"/>
    <w:rsid w:val="008673F9"/>
    <w:rsid w:val="00877C5E"/>
    <w:rsid w:val="00881FEC"/>
    <w:rsid w:val="008A5295"/>
    <w:rsid w:val="008A6D06"/>
    <w:rsid w:val="008A71C4"/>
    <w:rsid w:val="008B6CB2"/>
    <w:rsid w:val="008B7453"/>
    <w:rsid w:val="008D21CC"/>
    <w:rsid w:val="008D5C30"/>
    <w:rsid w:val="008F0B08"/>
    <w:rsid w:val="0091463B"/>
    <w:rsid w:val="00922A14"/>
    <w:rsid w:val="0092607E"/>
    <w:rsid w:val="0092608C"/>
    <w:rsid w:val="009369B4"/>
    <w:rsid w:val="0094118E"/>
    <w:rsid w:val="00951196"/>
    <w:rsid w:val="00955E3C"/>
    <w:rsid w:val="00957C98"/>
    <w:rsid w:val="009608FB"/>
    <w:rsid w:val="00960F78"/>
    <w:rsid w:val="009775DB"/>
    <w:rsid w:val="009815DA"/>
    <w:rsid w:val="00984216"/>
    <w:rsid w:val="00985089"/>
    <w:rsid w:val="0099315E"/>
    <w:rsid w:val="00996FE3"/>
    <w:rsid w:val="009B46EC"/>
    <w:rsid w:val="009C0FBF"/>
    <w:rsid w:val="009C21D0"/>
    <w:rsid w:val="009E60B5"/>
    <w:rsid w:val="009F5BB5"/>
    <w:rsid w:val="00A02462"/>
    <w:rsid w:val="00A20273"/>
    <w:rsid w:val="00A2640A"/>
    <w:rsid w:val="00A3193A"/>
    <w:rsid w:val="00A37E5D"/>
    <w:rsid w:val="00A53044"/>
    <w:rsid w:val="00A61C21"/>
    <w:rsid w:val="00A6527F"/>
    <w:rsid w:val="00A7736E"/>
    <w:rsid w:val="00A8328C"/>
    <w:rsid w:val="00A83B2D"/>
    <w:rsid w:val="00A9341D"/>
    <w:rsid w:val="00A95260"/>
    <w:rsid w:val="00A957FE"/>
    <w:rsid w:val="00AA7A37"/>
    <w:rsid w:val="00AB4776"/>
    <w:rsid w:val="00AC2621"/>
    <w:rsid w:val="00AC7C23"/>
    <w:rsid w:val="00AD3A25"/>
    <w:rsid w:val="00AD6617"/>
    <w:rsid w:val="00AD7490"/>
    <w:rsid w:val="00AE0781"/>
    <w:rsid w:val="00AF2BAA"/>
    <w:rsid w:val="00AF3BA5"/>
    <w:rsid w:val="00AF5644"/>
    <w:rsid w:val="00AF5CF9"/>
    <w:rsid w:val="00AF64DA"/>
    <w:rsid w:val="00AF6B6A"/>
    <w:rsid w:val="00B05EAE"/>
    <w:rsid w:val="00B062D9"/>
    <w:rsid w:val="00B13F65"/>
    <w:rsid w:val="00B30A27"/>
    <w:rsid w:val="00B651C2"/>
    <w:rsid w:val="00B65DA6"/>
    <w:rsid w:val="00B72463"/>
    <w:rsid w:val="00B84CB2"/>
    <w:rsid w:val="00B878B6"/>
    <w:rsid w:val="00BA2170"/>
    <w:rsid w:val="00BA46BB"/>
    <w:rsid w:val="00BA7C26"/>
    <w:rsid w:val="00BC349A"/>
    <w:rsid w:val="00BC3EC6"/>
    <w:rsid w:val="00BC5CED"/>
    <w:rsid w:val="00BD2A75"/>
    <w:rsid w:val="00BD358E"/>
    <w:rsid w:val="00BD7FEB"/>
    <w:rsid w:val="00BE4D88"/>
    <w:rsid w:val="00BF47CA"/>
    <w:rsid w:val="00C113D8"/>
    <w:rsid w:val="00C120A6"/>
    <w:rsid w:val="00C12544"/>
    <w:rsid w:val="00C14BEC"/>
    <w:rsid w:val="00C14FE3"/>
    <w:rsid w:val="00C15EC1"/>
    <w:rsid w:val="00C17ED0"/>
    <w:rsid w:val="00C23F94"/>
    <w:rsid w:val="00C24640"/>
    <w:rsid w:val="00C30658"/>
    <w:rsid w:val="00C374E1"/>
    <w:rsid w:val="00C47A63"/>
    <w:rsid w:val="00C55931"/>
    <w:rsid w:val="00C62789"/>
    <w:rsid w:val="00C72A8A"/>
    <w:rsid w:val="00C8013F"/>
    <w:rsid w:val="00C956F3"/>
    <w:rsid w:val="00C95EBC"/>
    <w:rsid w:val="00C96E84"/>
    <w:rsid w:val="00CB18B2"/>
    <w:rsid w:val="00CB1D3A"/>
    <w:rsid w:val="00CB4BC2"/>
    <w:rsid w:val="00CB70D8"/>
    <w:rsid w:val="00CC2AF5"/>
    <w:rsid w:val="00CC546F"/>
    <w:rsid w:val="00CC71C6"/>
    <w:rsid w:val="00CD2EE4"/>
    <w:rsid w:val="00CD79E5"/>
    <w:rsid w:val="00CE397C"/>
    <w:rsid w:val="00CE3DC9"/>
    <w:rsid w:val="00CE55C7"/>
    <w:rsid w:val="00CF55A9"/>
    <w:rsid w:val="00D02030"/>
    <w:rsid w:val="00D10C7A"/>
    <w:rsid w:val="00D22A4D"/>
    <w:rsid w:val="00D24C74"/>
    <w:rsid w:val="00D33EA8"/>
    <w:rsid w:val="00D36017"/>
    <w:rsid w:val="00D36639"/>
    <w:rsid w:val="00D407FB"/>
    <w:rsid w:val="00D41C49"/>
    <w:rsid w:val="00D5037B"/>
    <w:rsid w:val="00D67E23"/>
    <w:rsid w:val="00D7190F"/>
    <w:rsid w:val="00D7283A"/>
    <w:rsid w:val="00D74702"/>
    <w:rsid w:val="00D915E5"/>
    <w:rsid w:val="00D92D8B"/>
    <w:rsid w:val="00D93C60"/>
    <w:rsid w:val="00D9583D"/>
    <w:rsid w:val="00DA39B5"/>
    <w:rsid w:val="00DA6B30"/>
    <w:rsid w:val="00DB40DA"/>
    <w:rsid w:val="00DC2405"/>
    <w:rsid w:val="00DD0EA0"/>
    <w:rsid w:val="00DD3573"/>
    <w:rsid w:val="00DE7C11"/>
    <w:rsid w:val="00DF0AFF"/>
    <w:rsid w:val="00DF1AF3"/>
    <w:rsid w:val="00E11009"/>
    <w:rsid w:val="00E20456"/>
    <w:rsid w:val="00E32BB3"/>
    <w:rsid w:val="00E37800"/>
    <w:rsid w:val="00E417B6"/>
    <w:rsid w:val="00E4196B"/>
    <w:rsid w:val="00E42BF1"/>
    <w:rsid w:val="00E44ACA"/>
    <w:rsid w:val="00E566A0"/>
    <w:rsid w:val="00E938AE"/>
    <w:rsid w:val="00E97CF4"/>
    <w:rsid w:val="00EA08C8"/>
    <w:rsid w:val="00EA6C57"/>
    <w:rsid w:val="00EB133B"/>
    <w:rsid w:val="00EB2719"/>
    <w:rsid w:val="00EB3942"/>
    <w:rsid w:val="00EC0835"/>
    <w:rsid w:val="00EC1207"/>
    <w:rsid w:val="00EC4A62"/>
    <w:rsid w:val="00EC58C4"/>
    <w:rsid w:val="00ED1630"/>
    <w:rsid w:val="00ED6015"/>
    <w:rsid w:val="00ED64B9"/>
    <w:rsid w:val="00EE0BD5"/>
    <w:rsid w:val="00EF3F70"/>
    <w:rsid w:val="00EF4F61"/>
    <w:rsid w:val="00EF7ED8"/>
    <w:rsid w:val="00F049E5"/>
    <w:rsid w:val="00F14636"/>
    <w:rsid w:val="00F15207"/>
    <w:rsid w:val="00F2346E"/>
    <w:rsid w:val="00F24B03"/>
    <w:rsid w:val="00F2777A"/>
    <w:rsid w:val="00F4127E"/>
    <w:rsid w:val="00F46FB9"/>
    <w:rsid w:val="00F5499A"/>
    <w:rsid w:val="00F55EBF"/>
    <w:rsid w:val="00F6045B"/>
    <w:rsid w:val="00F71300"/>
    <w:rsid w:val="00F72107"/>
    <w:rsid w:val="00F82F2B"/>
    <w:rsid w:val="00F87B3E"/>
    <w:rsid w:val="00F96D1E"/>
    <w:rsid w:val="00FA7803"/>
    <w:rsid w:val="00FC5F4B"/>
    <w:rsid w:val="00FD1D61"/>
    <w:rsid w:val="00FD1FF0"/>
    <w:rsid w:val="00FD7CB6"/>
    <w:rsid w:val="00FE16AA"/>
    <w:rsid w:val="00FE36C4"/>
    <w:rsid w:val="00FE4A6A"/>
    <w:rsid w:val="00FF14AF"/>
    <w:rsid w:val="00FF3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8AE"/>
    <w:rPr>
      <w:color w:val="0000FF" w:themeColor="hyperlink"/>
      <w:u w:val="single"/>
    </w:rPr>
  </w:style>
  <w:style w:type="paragraph" w:customStyle="1" w:styleId="Default">
    <w:name w:val="Default"/>
    <w:rsid w:val="008516C9"/>
    <w:pPr>
      <w:autoSpaceDE w:val="0"/>
      <w:autoSpaceDN w:val="0"/>
      <w:adjustRightInd w:val="0"/>
      <w:spacing w:after="0" w:line="240" w:lineRule="auto"/>
    </w:pPr>
    <w:rPr>
      <w:rFonts w:ascii="Myriad Pro Cond" w:hAnsi="Myriad Pro Cond" w:cs="Myriad Pro Cond"/>
      <w:color w:val="000000"/>
      <w:sz w:val="24"/>
      <w:szCs w:val="24"/>
    </w:rPr>
  </w:style>
  <w:style w:type="paragraph" w:styleId="ListParagraph">
    <w:name w:val="List Paragraph"/>
    <w:basedOn w:val="Normal"/>
    <w:uiPriority w:val="34"/>
    <w:qFormat/>
    <w:rsid w:val="00BC5CED"/>
    <w:pPr>
      <w:ind w:left="720"/>
      <w:contextualSpacing/>
    </w:pPr>
  </w:style>
  <w:style w:type="paragraph" w:customStyle="1" w:styleId="Pa2">
    <w:name w:val="Pa2"/>
    <w:basedOn w:val="Default"/>
    <w:next w:val="Default"/>
    <w:uiPriority w:val="99"/>
    <w:rsid w:val="00070BA0"/>
    <w:pPr>
      <w:spacing w:line="201" w:lineRule="atLeast"/>
    </w:pPr>
    <w:rPr>
      <w:rFonts w:ascii="DinB Regular" w:hAnsi="DinB Regular" w:cstheme="minorBidi"/>
      <w:color w:val="auto"/>
    </w:rPr>
  </w:style>
  <w:style w:type="character" w:customStyle="1" w:styleId="A9">
    <w:name w:val="A9"/>
    <w:uiPriority w:val="99"/>
    <w:rsid w:val="00070BA0"/>
    <w:rPr>
      <w:rFonts w:cs="DinB Regular"/>
      <w:color w:val="000000"/>
      <w:sz w:val="11"/>
      <w:szCs w:val="11"/>
    </w:rPr>
  </w:style>
  <w:style w:type="paragraph" w:customStyle="1" w:styleId="Pa17">
    <w:name w:val="Pa17"/>
    <w:basedOn w:val="Default"/>
    <w:next w:val="Default"/>
    <w:uiPriority w:val="99"/>
    <w:rsid w:val="00E97CF4"/>
    <w:pPr>
      <w:spacing w:line="161" w:lineRule="atLeast"/>
    </w:pPr>
    <w:rPr>
      <w:rFonts w:ascii="DinB Regular" w:hAnsi="DinB Regular" w:cstheme="minorBidi"/>
      <w:color w:val="auto"/>
    </w:rPr>
  </w:style>
  <w:style w:type="paragraph" w:styleId="Header">
    <w:name w:val="header"/>
    <w:basedOn w:val="Normal"/>
    <w:link w:val="HeaderChar"/>
    <w:uiPriority w:val="99"/>
    <w:semiHidden/>
    <w:unhideWhenUsed/>
    <w:rsid w:val="005A1E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1E99"/>
  </w:style>
  <w:style w:type="paragraph" w:styleId="Footer">
    <w:name w:val="footer"/>
    <w:basedOn w:val="Normal"/>
    <w:link w:val="FooterChar"/>
    <w:uiPriority w:val="99"/>
    <w:unhideWhenUsed/>
    <w:rsid w:val="005A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E99"/>
  </w:style>
</w:styles>
</file>

<file path=word/webSettings.xml><?xml version="1.0" encoding="utf-8"?>
<w:webSettings xmlns:r="http://schemas.openxmlformats.org/officeDocument/2006/relationships" xmlns:w="http://schemas.openxmlformats.org/wordprocessingml/2006/main">
  <w:divs>
    <w:div w:id="15905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1965</TotalTime>
  <Pages>30</Pages>
  <Words>7790</Words>
  <Characters>44409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272</cp:revision>
  <dcterms:created xsi:type="dcterms:W3CDTF">2014-11-19T08:22:00Z</dcterms:created>
  <dcterms:modified xsi:type="dcterms:W3CDTF">2014-12-01T02:35:00Z</dcterms:modified>
</cp:coreProperties>
</file>